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6FB1" w:rsidRDefault="00290AA5">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3</w:t>
      </w:r>
    </w:p>
    <w:p w:rsidR="00D76FB1" w:rsidRDefault="00290AA5">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15.02.12 «Монтаж, техническое обслуживание</w:t>
      </w:r>
    </w:p>
    <w:p w:rsidR="00D76FB1" w:rsidRDefault="00290AA5">
      <w:pPr>
        <w:spacing w:after="0"/>
        <w:jc w:val="right"/>
        <w:rPr>
          <w:rFonts w:ascii="Times New Roman" w:eastAsia="Times New Roman" w:hAnsi="Times New Roman" w:cs="Times New Roman"/>
          <w:b/>
          <w:sz w:val="20"/>
          <w:szCs w:val="20"/>
        </w:rPr>
      </w:pPr>
      <w:r>
        <w:rPr>
          <w:rFonts w:ascii="Times New Roman" w:eastAsia="Times New Roman" w:hAnsi="Times New Roman" w:cs="Times New Roman"/>
          <w:b/>
          <w:sz w:val="24"/>
          <w:szCs w:val="24"/>
        </w:rPr>
        <w:t xml:space="preserve"> и ремонт промышленного оборудования (по отраслям)»</w:t>
      </w:r>
    </w:p>
    <w:p w:rsidR="00D76FB1" w:rsidRDefault="00D76FB1">
      <w:pPr>
        <w:spacing w:after="0" w:line="240" w:lineRule="auto"/>
        <w:ind w:firstLine="709"/>
        <w:jc w:val="center"/>
        <w:rPr>
          <w:rFonts w:ascii="Times New Roman" w:eastAsia="Times New Roman" w:hAnsi="Times New Roman" w:cs="Times New Roman"/>
          <w:b/>
          <w:i/>
          <w:sz w:val="24"/>
          <w:szCs w:val="24"/>
          <w:vertAlign w:val="superscript"/>
        </w:rPr>
      </w:pPr>
    </w:p>
    <w:p w:rsidR="00D76FB1" w:rsidRDefault="00D76FB1">
      <w:pPr>
        <w:spacing w:line="360" w:lineRule="auto"/>
        <w:jc w:val="center"/>
        <w:rPr>
          <w:rFonts w:ascii="Times New Roman" w:eastAsia="Times New Roman" w:hAnsi="Times New Roman" w:cs="Times New Roman"/>
          <w:b/>
          <w:sz w:val="24"/>
          <w:szCs w:val="24"/>
        </w:rPr>
      </w:pPr>
    </w:p>
    <w:p w:rsidR="00D76FB1" w:rsidRDefault="00D76FB1">
      <w:pPr>
        <w:spacing w:line="360" w:lineRule="auto"/>
        <w:jc w:val="center"/>
        <w:rPr>
          <w:rFonts w:ascii="Times New Roman" w:eastAsia="Times New Roman" w:hAnsi="Times New Roman" w:cs="Times New Roman"/>
          <w:b/>
          <w:sz w:val="24"/>
          <w:szCs w:val="24"/>
        </w:rPr>
      </w:pPr>
    </w:p>
    <w:p w:rsidR="00D76FB1" w:rsidRDefault="00D76FB1">
      <w:pPr>
        <w:spacing w:line="360" w:lineRule="auto"/>
        <w:jc w:val="center"/>
        <w:rPr>
          <w:rFonts w:ascii="Times New Roman" w:eastAsia="Times New Roman" w:hAnsi="Times New Roman" w:cs="Times New Roman"/>
          <w:b/>
          <w:sz w:val="24"/>
          <w:szCs w:val="24"/>
        </w:rPr>
      </w:pPr>
    </w:p>
    <w:p w:rsidR="00D76FB1" w:rsidRDefault="00D76FB1">
      <w:pPr>
        <w:spacing w:line="360" w:lineRule="auto"/>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8"/>
          <w:szCs w:val="28"/>
        </w:rPr>
      </w:pPr>
    </w:p>
    <w:p w:rsidR="00D76FB1" w:rsidRDefault="00D76FB1">
      <w:pPr>
        <w:jc w:val="center"/>
        <w:rPr>
          <w:rFonts w:ascii="Times New Roman" w:eastAsia="Times New Roman" w:hAnsi="Times New Roman" w:cs="Times New Roman"/>
          <w:b/>
          <w:sz w:val="28"/>
          <w:szCs w:val="28"/>
        </w:r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ПРИМЕРНАЯ РАБОЧАЯ ПРОГРАММА </w:t>
      </w: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ОБЩЕОБРАЗОВАТЕЛЬНОЙ УЧЕБНОЙ ДИСЦИПЛИНЫ</w:t>
      </w:r>
    </w:p>
    <w:p w:rsidR="00D76FB1" w:rsidRDefault="00290AA5">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«ООД1 Русский язык» (базовый уровень)</w:t>
      </w:r>
    </w:p>
    <w:p w:rsidR="00D76FB1" w:rsidRDefault="00D76FB1">
      <w:pPr>
        <w:spacing w:after="0" w:line="240" w:lineRule="auto"/>
        <w:jc w:val="center"/>
        <w:rPr>
          <w:rFonts w:ascii="Times New Roman" w:eastAsia="Times New Roman" w:hAnsi="Times New Roman" w:cs="Times New Roman"/>
          <w:b/>
          <w:sz w:val="28"/>
          <w:szCs w:val="28"/>
          <w:vertAlign w:val="superscript"/>
        </w:rPr>
      </w:pPr>
    </w:p>
    <w:p w:rsidR="00D76FB1" w:rsidRDefault="00D76FB1">
      <w:pPr>
        <w:rPr>
          <w:rFonts w:ascii="Times New Roman" w:eastAsia="Times New Roman" w:hAnsi="Times New Roman" w:cs="Times New Roman"/>
          <w:b/>
          <w:sz w:val="28"/>
          <w:szCs w:val="28"/>
        </w:rPr>
      </w:pPr>
    </w:p>
    <w:p w:rsidR="00D76FB1" w:rsidRDefault="00290AA5">
      <w:pPr>
        <w:jc w:val="center"/>
        <w:rPr>
          <w:rFonts w:ascii="Times New Roman" w:eastAsia="Times New Roman" w:hAnsi="Times New Roman" w:cs="Times New Roman"/>
          <w:b/>
        </w:rPr>
      </w:pPr>
      <w:r>
        <w:rPr>
          <w:rFonts w:ascii="Times New Roman" w:eastAsia="Times New Roman" w:hAnsi="Times New Roman" w:cs="Times New Roman"/>
          <w:b/>
          <w:sz w:val="28"/>
          <w:szCs w:val="28"/>
        </w:rPr>
        <w:t xml:space="preserve"> «Обязательная часть образовательной программы»</w:t>
      </w:r>
    </w:p>
    <w:p w:rsidR="00D76FB1" w:rsidRDefault="00D76FB1">
      <w:pPr>
        <w:jc w:val="center"/>
        <w:rPr>
          <w:rFonts w:ascii="Times New Roman" w:eastAsia="Times New Roman" w:hAnsi="Times New Roman" w:cs="Times New Roman"/>
          <w:b/>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2022 г.</w:t>
      </w:r>
      <w:r>
        <w:br w:type="page"/>
      </w:r>
    </w:p>
    <w:p w:rsidR="00D76FB1" w:rsidRDefault="00290AA5">
      <w:pPr>
        <w:jc w:val="center"/>
        <w:rPr>
          <w:rFonts w:ascii="Times New Roman" w:eastAsia="Times New Roman" w:hAnsi="Times New Roman" w:cs="Times New Roman"/>
          <w:b/>
          <w:sz w:val="28"/>
          <w:szCs w:val="28"/>
        </w:rPr>
      </w:pPr>
      <w:bookmarkStart w:id="0" w:name="_heading=h.gjdgxs" w:colFirst="0" w:colLast="0"/>
      <w:bookmarkEnd w:id="0"/>
      <w:r>
        <w:rPr>
          <w:rFonts w:ascii="Times New Roman" w:eastAsia="Times New Roman" w:hAnsi="Times New Roman" w:cs="Times New Roman"/>
          <w:b/>
          <w:sz w:val="28"/>
          <w:szCs w:val="28"/>
        </w:rPr>
        <w:lastRenderedPageBreak/>
        <w:t>СОДЕРЖАНИЕ</w:t>
      </w:r>
    </w:p>
    <w:tbl>
      <w:tblPr>
        <w:tblStyle w:val="afffffff9"/>
        <w:tblW w:w="7685" w:type="dxa"/>
        <w:tblLayout w:type="fixed"/>
        <w:tblLook w:val="0400" w:firstRow="0" w:lastRow="0" w:firstColumn="0" w:lastColumn="0" w:noHBand="0" w:noVBand="1"/>
      </w:tblPr>
      <w:tblGrid>
        <w:gridCol w:w="739"/>
        <w:gridCol w:w="6946"/>
      </w:tblGrid>
      <w:tr w:rsidR="00D76FB1">
        <w:tc>
          <w:tcPr>
            <w:tcW w:w="739" w:type="dxa"/>
            <w:shd w:val="clear" w:color="auto" w:fill="auto"/>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1.</w:t>
            </w:r>
          </w:p>
        </w:tc>
        <w:tc>
          <w:tcPr>
            <w:tcW w:w="6946"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ОБЩАЯ ХАРАКТЕРИСТИКА РАБОЧЕЙ ПРОГРАММЫ УЧЕБНОЙ ДИСЦИПЛИНЫ</w:t>
            </w:r>
          </w:p>
          <w:p w:rsidR="00D76FB1" w:rsidRDefault="00D76FB1">
            <w:pPr>
              <w:rPr>
                <w:rFonts w:ascii="Times New Roman" w:eastAsia="Times New Roman" w:hAnsi="Times New Roman"/>
                <w:sz w:val="28"/>
                <w:szCs w:val="28"/>
              </w:rPr>
            </w:pPr>
          </w:p>
        </w:tc>
      </w:tr>
      <w:tr w:rsidR="00D76FB1">
        <w:tc>
          <w:tcPr>
            <w:tcW w:w="739" w:type="dxa"/>
            <w:shd w:val="clear" w:color="auto" w:fill="auto"/>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2.</w:t>
            </w:r>
          </w:p>
        </w:tc>
        <w:tc>
          <w:tcPr>
            <w:tcW w:w="6946"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 xml:space="preserve">СТРУКТУРА И СОДЕРЖАНИЕ УЧЕБНОЙ ДИСЦИПЛИНЫ                                                                                                                                                                 </w:t>
            </w:r>
          </w:p>
        </w:tc>
      </w:tr>
      <w:tr w:rsidR="00D76FB1">
        <w:tc>
          <w:tcPr>
            <w:tcW w:w="739" w:type="dxa"/>
            <w:shd w:val="clear" w:color="auto" w:fill="auto"/>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3.</w:t>
            </w:r>
          </w:p>
        </w:tc>
        <w:tc>
          <w:tcPr>
            <w:tcW w:w="6946" w:type="dxa"/>
            <w:shd w:val="clear" w:color="auto" w:fill="auto"/>
          </w:tcPr>
          <w:p w:rsidR="00D76FB1" w:rsidRDefault="00290AA5">
            <w:pPr>
              <w:rPr>
                <w:rFonts w:ascii="Times New Roman" w:eastAsia="Times New Roman" w:hAnsi="Times New Roman"/>
                <w:sz w:val="28"/>
                <w:szCs w:val="28"/>
              </w:rPr>
            </w:pPr>
            <w:r>
              <w:rPr>
                <w:rFonts w:ascii="Times New Roman" w:eastAsia="Times New Roman" w:hAnsi="Times New Roman" w:cs="Times New Roman"/>
                <w:b/>
                <w:sz w:val="28"/>
                <w:szCs w:val="28"/>
              </w:rPr>
              <w:t>УСЛОВИЯ РЕАЛИЗАЦИИ УЧЕБНОЙ ДИСЦИПЛИНЫ</w:t>
            </w:r>
          </w:p>
        </w:tc>
      </w:tr>
      <w:tr w:rsidR="00D76FB1">
        <w:tc>
          <w:tcPr>
            <w:tcW w:w="739" w:type="dxa"/>
            <w:shd w:val="clear" w:color="auto" w:fill="auto"/>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4.</w:t>
            </w:r>
          </w:p>
        </w:tc>
        <w:tc>
          <w:tcPr>
            <w:tcW w:w="6946"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КОНТРОЛЬ И ОЦЕНКА РЕЗУЛЬТАТОВ ОСВОЕНИЯ УЧЕБНОЙ ДИСЦИПЛИНЫ</w:t>
            </w:r>
          </w:p>
          <w:p w:rsidR="00D76FB1" w:rsidRDefault="00D76FB1">
            <w:pPr>
              <w:jc w:val="both"/>
              <w:rPr>
                <w:rFonts w:ascii="Times New Roman" w:eastAsia="Times New Roman" w:hAnsi="Times New Roman"/>
                <w:sz w:val="28"/>
                <w:szCs w:val="28"/>
              </w:rPr>
            </w:pPr>
          </w:p>
        </w:tc>
      </w:tr>
      <w:tr w:rsidR="00D76FB1">
        <w:tc>
          <w:tcPr>
            <w:tcW w:w="739" w:type="dxa"/>
            <w:shd w:val="clear" w:color="auto" w:fill="auto"/>
          </w:tcPr>
          <w:p w:rsidR="00D76FB1" w:rsidRDefault="00D76FB1">
            <w:pPr>
              <w:rPr>
                <w:rFonts w:ascii="Times New Roman" w:eastAsia="Times New Roman" w:hAnsi="Times New Roman"/>
                <w:sz w:val="28"/>
                <w:szCs w:val="28"/>
              </w:rPr>
            </w:pPr>
          </w:p>
        </w:tc>
        <w:tc>
          <w:tcPr>
            <w:tcW w:w="6946" w:type="dxa"/>
            <w:shd w:val="clear" w:color="auto" w:fill="auto"/>
          </w:tcPr>
          <w:p w:rsidR="00D76FB1" w:rsidRDefault="00D76FB1">
            <w:pPr>
              <w:rPr>
                <w:rFonts w:ascii="Times New Roman" w:eastAsia="Times New Roman" w:hAnsi="Times New Roman"/>
                <w:b/>
                <w:sz w:val="28"/>
                <w:szCs w:val="28"/>
              </w:rPr>
            </w:pPr>
          </w:p>
        </w:tc>
      </w:tr>
    </w:tbl>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290AA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1. ОБЩАЯ ХАРАКТЕРИСТИКА РАБОЧЕЙ ПРОГРАММЫ УЧЕБНОЙ ДИСЦИПЛИНЫ «ООД1 Русский язык»</w:t>
      </w:r>
    </w:p>
    <w:p w:rsidR="00D76FB1" w:rsidRDefault="00D76FB1">
      <w:pPr>
        <w:spacing w:after="0" w:line="240" w:lineRule="auto"/>
        <w:ind w:firstLine="709"/>
        <w:jc w:val="both"/>
        <w:rPr>
          <w:rFonts w:ascii="Times New Roman" w:eastAsia="Times New Roman" w:hAnsi="Times New Roman" w:cs="Times New Roman"/>
          <w:b/>
          <w:sz w:val="28"/>
          <w:szCs w:val="28"/>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r>
        <w:rPr>
          <w:rFonts w:ascii="Times New Roman" w:eastAsia="Times New Roman" w:hAnsi="Times New Roman" w:cs="Times New Roman"/>
          <w:sz w:val="28"/>
          <w:szCs w:val="28"/>
        </w:rPr>
        <w:tab/>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Учебная дисциплина «ООД1 Русский язык» является обязательной частью общеобразовательной программыо в соответствии с ФГОС по специальности 15.02.12 Монтаж, техническое обслуживание промышленного оборудования (по отраслям). </w:t>
      </w:r>
    </w:p>
    <w:p w:rsidR="00D76FB1" w:rsidRDefault="00290AA5">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Планируемые результаты освоения дисциплины:</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Особое значение дисциплина имеет при формировании и развитии общих компетенций: ОК 02 Осуществлять поиск, анализ и интерпретацию информации, необходимой для выполнения задач профессиональной  деятельности, ОК 05  Осуществлять устную и письменную коммуникацию на государственном языке с учетом особенностей социального и культурного контекста. </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D76FB1" w:rsidRDefault="00D76FB1">
      <w:pPr>
        <w:spacing w:after="0" w:line="240" w:lineRule="auto"/>
        <w:ind w:firstLine="709"/>
        <w:jc w:val="both"/>
        <w:rPr>
          <w:rFonts w:ascii="Times New Roman" w:eastAsia="Times New Roman" w:hAnsi="Times New Roman" w:cs="Times New Roman"/>
          <w:sz w:val="24"/>
          <w:szCs w:val="24"/>
        </w:rPr>
      </w:pPr>
    </w:p>
    <w:tbl>
      <w:tblPr>
        <w:tblStyle w:val="afffffffa"/>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0"/>
        <w:gridCol w:w="7811"/>
      </w:tblGrid>
      <w:tr w:rsidR="00D76FB1">
        <w:trPr>
          <w:trHeight w:val="649"/>
        </w:trPr>
        <w:tc>
          <w:tcPr>
            <w:tcW w:w="1540"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Коды результатов</w:t>
            </w:r>
          </w:p>
        </w:tc>
        <w:tc>
          <w:tcPr>
            <w:tcW w:w="7811"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Планируемые результаты освоения дисциплины включают:</w:t>
            </w:r>
          </w:p>
          <w:p w:rsidR="00D76FB1" w:rsidRDefault="00D76FB1">
            <w:pPr>
              <w:ind w:firstLine="709"/>
              <w:jc w:val="center"/>
              <w:rPr>
                <w:rFonts w:ascii="Times New Roman" w:eastAsia="Times New Roman" w:hAnsi="Times New Roman"/>
                <w:b/>
                <w:sz w:val="24"/>
                <w:szCs w:val="24"/>
              </w:rPr>
            </w:pPr>
          </w:p>
        </w:tc>
      </w:tr>
      <w:tr w:rsidR="00D76FB1">
        <w:trPr>
          <w:trHeight w:val="212"/>
        </w:trPr>
        <w:tc>
          <w:tcPr>
            <w:tcW w:w="1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ЛР 01</w:t>
            </w:r>
          </w:p>
        </w:tc>
        <w:tc>
          <w:tcPr>
            <w:tcW w:w="7811"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D76FB1">
        <w:trPr>
          <w:trHeight w:val="212"/>
        </w:trPr>
        <w:tc>
          <w:tcPr>
            <w:tcW w:w="1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ЛР 04</w:t>
            </w:r>
          </w:p>
        </w:tc>
        <w:tc>
          <w:tcPr>
            <w:tcW w:w="7811"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D76FB1">
        <w:trPr>
          <w:trHeight w:val="212"/>
        </w:trPr>
        <w:tc>
          <w:tcPr>
            <w:tcW w:w="1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ЛР 06</w:t>
            </w:r>
          </w:p>
        </w:tc>
        <w:tc>
          <w:tcPr>
            <w:tcW w:w="7811"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D76FB1">
        <w:trPr>
          <w:trHeight w:val="212"/>
        </w:trPr>
        <w:tc>
          <w:tcPr>
            <w:tcW w:w="1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ЛР 07</w:t>
            </w:r>
          </w:p>
        </w:tc>
        <w:tc>
          <w:tcPr>
            <w:tcW w:w="7811"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D76FB1">
        <w:trPr>
          <w:trHeight w:val="212"/>
        </w:trPr>
        <w:tc>
          <w:tcPr>
            <w:tcW w:w="1540"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ЛР 09</w:t>
            </w:r>
          </w:p>
        </w:tc>
        <w:tc>
          <w:tcPr>
            <w:tcW w:w="7811"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color w:val="000000"/>
                <w:sz w:val="24"/>
                <w:szCs w:val="24"/>
              </w:rPr>
              <w:t>готовность и способность к образованию, в том числе самообразованию, на протяжении всей жизни; сознательное отношение к непрерывному</w:t>
            </w:r>
            <w:r>
              <w:rPr>
                <w:rFonts w:ascii="Times New Roman" w:eastAsia="Times New Roman" w:hAnsi="Times New Roman" w:cs="Times New Roman"/>
                <w:color w:val="000000"/>
                <w:sz w:val="24"/>
                <w:szCs w:val="24"/>
              </w:rPr>
              <w:br/>
              <w:t>образованию как условию успешной профессиональной и общественной</w:t>
            </w:r>
            <w:r>
              <w:rPr>
                <w:rFonts w:ascii="Times New Roman" w:eastAsia="Times New Roman" w:hAnsi="Times New Roman" w:cs="Times New Roman"/>
                <w:color w:val="000000"/>
                <w:sz w:val="24"/>
                <w:szCs w:val="24"/>
              </w:rPr>
              <w:br/>
              <w:t>деятельности</w:t>
            </w:r>
          </w:p>
        </w:tc>
      </w:tr>
      <w:tr w:rsidR="00D76FB1">
        <w:trPr>
          <w:trHeight w:val="212"/>
        </w:trPr>
        <w:tc>
          <w:tcPr>
            <w:tcW w:w="1540"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ЛР 13</w:t>
            </w:r>
          </w:p>
        </w:tc>
        <w:tc>
          <w:tcPr>
            <w:tcW w:w="7811"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color w:val="000000"/>
                <w:sz w:val="24"/>
                <w:szCs w:val="24"/>
              </w:rPr>
              <w:t>осознанный выбор будущей профессии и возможностей реализации</w:t>
            </w:r>
            <w:r>
              <w:rPr>
                <w:rFonts w:ascii="Times New Roman" w:eastAsia="Times New Roman" w:hAnsi="Times New Roman" w:cs="Times New Roman"/>
                <w:color w:val="000000"/>
                <w:sz w:val="24"/>
                <w:szCs w:val="24"/>
              </w:rPr>
              <w:br/>
              <w:t>собственных жизненных планов; отношение к профессиональной</w:t>
            </w:r>
            <w:r>
              <w:rPr>
                <w:rFonts w:ascii="Times New Roman" w:eastAsia="Times New Roman" w:hAnsi="Times New Roman" w:cs="Times New Roman"/>
                <w:color w:val="000000"/>
                <w:sz w:val="24"/>
                <w:szCs w:val="24"/>
              </w:rPr>
              <w:br/>
              <w:t>деятельности как возможности участия в решении личных, общественных, государственных, общенациональных проблем</w:t>
            </w:r>
          </w:p>
        </w:tc>
      </w:tr>
      <w:tr w:rsidR="00D76FB1">
        <w:trPr>
          <w:trHeight w:val="212"/>
        </w:trPr>
        <w:tc>
          <w:tcPr>
            <w:tcW w:w="1540"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02</w:t>
            </w:r>
          </w:p>
        </w:tc>
        <w:tc>
          <w:tcPr>
            <w:tcW w:w="7811"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D76FB1">
        <w:trPr>
          <w:trHeight w:val="212"/>
        </w:trPr>
        <w:tc>
          <w:tcPr>
            <w:tcW w:w="1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МР 04</w:t>
            </w:r>
          </w:p>
        </w:tc>
        <w:tc>
          <w:tcPr>
            <w:tcW w:w="7811"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D76FB1">
        <w:trPr>
          <w:trHeight w:val="212"/>
        </w:trPr>
        <w:tc>
          <w:tcPr>
            <w:tcW w:w="1540" w:type="dxa"/>
          </w:tcPr>
          <w:p w:rsidR="00D76FB1" w:rsidRDefault="00290AA5">
            <w:pPr>
              <w:ind w:firstLine="22"/>
              <w:rPr>
                <w:rFonts w:ascii="Times New Roman" w:eastAsia="Times New Roman" w:hAnsi="Times New Roman"/>
                <w:i/>
                <w:sz w:val="24"/>
                <w:szCs w:val="24"/>
              </w:rPr>
            </w:pPr>
            <w:r>
              <w:rPr>
                <w:rFonts w:ascii="Times New Roman" w:eastAsia="Times New Roman" w:hAnsi="Times New Roman" w:cs="Times New Roman"/>
                <w:sz w:val="24"/>
                <w:szCs w:val="24"/>
              </w:rPr>
              <w:t>МР 08</w:t>
            </w:r>
          </w:p>
        </w:tc>
        <w:tc>
          <w:tcPr>
            <w:tcW w:w="7811"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t>МР 09</w:t>
            </w:r>
          </w:p>
        </w:tc>
        <w:tc>
          <w:tcPr>
            <w:tcW w:w="7811"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D76FB1">
        <w:trPr>
          <w:trHeight w:val="212"/>
        </w:trPr>
        <w:tc>
          <w:tcPr>
            <w:tcW w:w="1540" w:type="dxa"/>
          </w:tcPr>
          <w:p w:rsidR="00D76FB1" w:rsidRDefault="00290AA5">
            <w:pPr>
              <w:ind w:firstLine="22"/>
              <w:rPr>
                <w:rFonts w:ascii="Times New Roman" w:eastAsia="Times New Roman" w:hAnsi="Times New Roman"/>
                <w:i/>
                <w:sz w:val="24"/>
                <w:szCs w:val="24"/>
              </w:rPr>
            </w:pPr>
            <w:bookmarkStart w:id="1" w:name="_heading=h.30j0zll" w:colFirst="0" w:colLast="0"/>
            <w:bookmarkEnd w:id="1"/>
            <w:r>
              <w:rPr>
                <w:rFonts w:ascii="Times New Roman" w:eastAsia="Times New Roman" w:hAnsi="Times New Roman" w:cs="Times New Roman"/>
                <w:sz w:val="24"/>
                <w:szCs w:val="24"/>
              </w:rPr>
              <w:t>ПРб 01</w:t>
            </w:r>
          </w:p>
        </w:tc>
        <w:tc>
          <w:tcPr>
            <w:tcW w:w="7811"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Сформированность понятий о нормах русского литературного языка и применение знаний о них в речевой практике</w:t>
            </w:r>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t>ПРб 02</w:t>
            </w:r>
          </w:p>
        </w:tc>
        <w:tc>
          <w:tcPr>
            <w:tcW w:w="7811"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Владение навыками самоанализа и самооценки на основе наблюдений за собственной речью</w:t>
            </w:r>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t>ПРб 03</w:t>
            </w:r>
          </w:p>
        </w:tc>
        <w:tc>
          <w:tcPr>
            <w:tcW w:w="7811"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t>ПРб 04.</w:t>
            </w:r>
          </w:p>
        </w:tc>
        <w:tc>
          <w:tcPr>
            <w:tcW w:w="7811"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Владение умением представлять тексты в виде тезисов, конспектов, аннотаций, рефератов, сочинений различных жанров</w:t>
            </w:r>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t>ПРб 05.</w:t>
            </w:r>
          </w:p>
        </w:tc>
        <w:tc>
          <w:tcPr>
            <w:tcW w:w="7811"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t>ПРб 06.</w:t>
            </w:r>
          </w:p>
        </w:tc>
        <w:tc>
          <w:tcPr>
            <w:tcW w:w="7811"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Сформированность представлений об изобразительно-выразительных возможностях русского языка</w:t>
            </w:r>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t>ПРб 07</w:t>
            </w:r>
          </w:p>
        </w:tc>
        <w:tc>
          <w:tcPr>
            <w:tcW w:w="7811"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lastRenderedPageBreak/>
              <w:t>ПРб 08</w:t>
            </w:r>
          </w:p>
        </w:tc>
        <w:tc>
          <w:tcPr>
            <w:tcW w:w="7811"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D76FB1">
        <w:trPr>
          <w:trHeight w:val="212"/>
        </w:trPr>
        <w:tc>
          <w:tcPr>
            <w:tcW w:w="1540" w:type="dxa"/>
          </w:tcPr>
          <w:p w:rsidR="00D76FB1" w:rsidRDefault="00290AA5">
            <w:pPr>
              <w:ind w:firstLine="22"/>
              <w:rPr>
                <w:rFonts w:ascii="Times New Roman" w:eastAsia="Times New Roman" w:hAnsi="Times New Roman"/>
                <w:i/>
                <w:sz w:val="24"/>
                <w:szCs w:val="24"/>
              </w:rPr>
            </w:pPr>
            <w:r>
              <w:rPr>
                <w:rFonts w:ascii="Times New Roman" w:eastAsia="Times New Roman" w:hAnsi="Times New Roman" w:cs="Times New Roman"/>
                <w:sz w:val="24"/>
                <w:szCs w:val="24"/>
              </w:rPr>
              <w:t>ПРб 09</w:t>
            </w:r>
          </w:p>
        </w:tc>
        <w:tc>
          <w:tcPr>
            <w:tcW w:w="7811"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t>ПРб 10</w:t>
            </w:r>
          </w:p>
        </w:tc>
        <w:tc>
          <w:tcPr>
            <w:tcW w:w="7811"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Сформированность представлений о системе стилей языка художественной литературы</w:t>
            </w:r>
          </w:p>
        </w:tc>
      </w:tr>
    </w:tbl>
    <w:p w:rsidR="00D76FB1" w:rsidRDefault="00D76FB1">
      <w:pPr>
        <w:spacing w:after="0" w:line="240" w:lineRule="auto"/>
        <w:rPr>
          <w:rFonts w:ascii="Times New Roman" w:eastAsia="Times New Roman" w:hAnsi="Times New Roman" w:cs="Times New Roman"/>
          <w:b/>
          <w:sz w:val="24"/>
          <w:szCs w:val="24"/>
        </w:rPr>
      </w:pPr>
    </w:p>
    <w:p w:rsidR="00D76FB1" w:rsidRDefault="00D76FB1">
      <w:pPr>
        <w:spacing w:after="0" w:line="240" w:lineRule="auto"/>
        <w:jc w:val="center"/>
        <w:rPr>
          <w:rFonts w:ascii="Times New Roman" w:eastAsia="Times New Roman" w:hAnsi="Times New Roman" w:cs="Times New Roman"/>
          <w:b/>
          <w:sz w:val="24"/>
          <w:szCs w:val="24"/>
        </w:rPr>
      </w:pPr>
    </w:p>
    <w:p w:rsidR="00D76FB1" w:rsidRDefault="00D76FB1">
      <w:pPr>
        <w:spacing w:after="0" w:line="240" w:lineRule="auto"/>
        <w:rPr>
          <w:rFonts w:ascii="Times New Roman" w:eastAsia="Times New Roman" w:hAnsi="Times New Roman" w:cs="Times New Roman"/>
          <w:b/>
          <w:sz w:val="24"/>
          <w:szCs w:val="24"/>
        </w:rPr>
      </w:pPr>
    </w:p>
    <w:p w:rsidR="00D76FB1" w:rsidRDefault="00D76FB1">
      <w:pPr>
        <w:spacing w:after="0" w:line="240" w:lineRule="auto"/>
        <w:jc w:val="center"/>
        <w:rPr>
          <w:rFonts w:ascii="Times New Roman" w:eastAsia="Times New Roman" w:hAnsi="Times New Roman" w:cs="Times New Roman"/>
          <w:b/>
          <w:sz w:val="24"/>
          <w:szCs w:val="24"/>
        </w:rPr>
      </w:pPr>
    </w:p>
    <w:p w:rsidR="00D76FB1" w:rsidRDefault="00D76FB1">
      <w:pPr>
        <w:spacing w:after="0" w:line="240" w:lineRule="auto"/>
        <w:jc w:val="center"/>
        <w:rPr>
          <w:rFonts w:ascii="Times New Roman" w:eastAsia="Times New Roman" w:hAnsi="Times New Roman" w:cs="Times New Roman"/>
          <w:b/>
          <w:sz w:val="24"/>
          <w:szCs w:val="24"/>
        </w:rPr>
      </w:pPr>
    </w:p>
    <w:p w:rsidR="00D76FB1" w:rsidRDefault="00D76FB1">
      <w:pPr>
        <w:spacing w:after="0" w:line="240" w:lineRule="auto"/>
        <w:jc w:val="center"/>
        <w:rPr>
          <w:rFonts w:ascii="Times New Roman" w:eastAsia="Times New Roman" w:hAnsi="Times New Roman" w:cs="Times New Roman"/>
          <w:b/>
          <w:sz w:val="24"/>
          <w:szCs w:val="24"/>
        </w:rPr>
      </w:pPr>
    </w:p>
    <w:p w:rsidR="00D76FB1" w:rsidRDefault="00D76FB1">
      <w:pPr>
        <w:spacing w:after="0" w:line="240" w:lineRule="auto"/>
        <w:jc w:val="center"/>
        <w:rPr>
          <w:rFonts w:ascii="Times New Roman" w:eastAsia="Times New Roman" w:hAnsi="Times New Roman" w:cs="Times New Roman"/>
          <w:b/>
          <w:sz w:val="24"/>
          <w:szCs w:val="24"/>
        </w:rPr>
      </w:pPr>
    </w:p>
    <w:p w:rsidR="00D76FB1" w:rsidRDefault="00D76FB1">
      <w:pPr>
        <w:spacing w:after="0" w:line="240" w:lineRule="auto"/>
        <w:jc w:val="center"/>
        <w:rPr>
          <w:rFonts w:ascii="Times New Roman" w:eastAsia="Times New Roman" w:hAnsi="Times New Roman" w:cs="Times New Roman"/>
          <w:b/>
          <w:sz w:val="24"/>
          <w:szCs w:val="24"/>
        </w:rPr>
      </w:pPr>
    </w:p>
    <w:p w:rsidR="00D76FB1" w:rsidRDefault="00290AA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 СТРУКТУРА И СОДЕРЖАНИЕ УЧЕБНОЙ ДИСЦИПЛИНЫ</w:t>
      </w:r>
    </w:p>
    <w:p w:rsidR="00D76FB1" w:rsidRDefault="00D76FB1">
      <w:pPr>
        <w:spacing w:after="0" w:line="240" w:lineRule="auto"/>
        <w:ind w:firstLine="709"/>
        <w:jc w:val="center"/>
        <w:rPr>
          <w:rFonts w:ascii="Times New Roman" w:eastAsia="Times New Roman" w:hAnsi="Times New Roman" w:cs="Times New Roman"/>
          <w:b/>
          <w:sz w:val="28"/>
          <w:szCs w:val="28"/>
        </w:rPr>
      </w:pPr>
    </w:p>
    <w:p w:rsidR="00D76FB1" w:rsidRDefault="00290AA5">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2.1. Объем учебной дисциплины и виды учебной работы</w:t>
      </w:r>
    </w:p>
    <w:p w:rsidR="00D76FB1" w:rsidRDefault="00D76FB1">
      <w:pPr>
        <w:spacing w:after="0" w:line="240" w:lineRule="auto"/>
        <w:ind w:firstLine="709"/>
        <w:rPr>
          <w:rFonts w:ascii="Times New Roman" w:eastAsia="Times New Roman" w:hAnsi="Times New Roman" w:cs="Times New Roman"/>
          <w:b/>
          <w:sz w:val="24"/>
          <w:szCs w:val="24"/>
        </w:rPr>
      </w:pPr>
    </w:p>
    <w:tbl>
      <w:tblPr>
        <w:tblStyle w:val="afffffffb"/>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Вид учебной работы</w:t>
            </w:r>
          </w:p>
        </w:tc>
        <w:tc>
          <w:tcPr>
            <w:tcW w:w="2517" w:type="dxa"/>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Объем образовательной программы учебной дисциплины</w:t>
            </w:r>
          </w:p>
        </w:tc>
        <w:tc>
          <w:tcPr>
            <w:tcW w:w="251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78</w:t>
            </w:r>
          </w:p>
        </w:tc>
      </w:tr>
      <w:tr w:rsidR="00D76FB1">
        <w:trPr>
          <w:trHeight w:val="490"/>
        </w:trPr>
        <w:tc>
          <w:tcPr>
            <w:tcW w:w="7054"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Основное содержание</w:t>
            </w:r>
          </w:p>
        </w:tc>
        <w:tc>
          <w:tcPr>
            <w:tcW w:w="2517" w:type="dxa"/>
            <w:shd w:val="clear" w:color="auto" w:fill="auto"/>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58</w:t>
            </w:r>
          </w:p>
        </w:tc>
      </w:tr>
      <w:tr w:rsidR="00D76FB1">
        <w:trPr>
          <w:trHeight w:val="516"/>
        </w:trPr>
        <w:tc>
          <w:tcPr>
            <w:tcW w:w="9571" w:type="dxa"/>
            <w:gridSpan w:val="2"/>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 т. ч.:</w:t>
            </w:r>
          </w:p>
        </w:tc>
      </w:tr>
      <w:tr w:rsidR="00D76FB1">
        <w:trPr>
          <w:trHeight w:val="490"/>
        </w:trPr>
        <w:tc>
          <w:tcPr>
            <w:tcW w:w="7054"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теоретическое обучение</w:t>
            </w:r>
          </w:p>
        </w:tc>
        <w:tc>
          <w:tcPr>
            <w:tcW w:w="251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32</w:t>
            </w:r>
          </w:p>
        </w:tc>
      </w:tr>
      <w:tr w:rsidR="00D76FB1">
        <w:trPr>
          <w:trHeight w:val="490"/>
        </w:trPr>
        <w:tc>
          <w:tcPr>
            <w:tcW w:w="7054"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практические занятия</w:t>
            </w:r>
            <w:r>
              <w:rPr>
                <w:rFonts w:ascii="Times New Roman" w:eastAsia="Times New Roman" w:hAnsi="Times New Roman" w:cs="Times New Roman"/>
                <w:i/>
                <w:sz w:val="24"/>
                <w:szCs w:val="24"/>
              </w:rPr>
              <w:t xml:space="preserve"> </w:t>
            </w:r>
          </w:p>
        </w:tc>
        <w:tc>
          <w:tcPr>
            <w:tcW w:w="251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26</w:t>
            </w:r>
          </w:p>
        </w:tc>
      </w:tr>
      <w:tr w:rsidR="00D76FB1">
        <w:trPr>
          <w:trHeight w:val="490"/>
        </w:trPr>
        <w:tc>
          <w:tcPr>
            <w:tcW w:w="7054" w:type="dxa"/>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251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18</w:t>
            </w:r>
          </w:p>
        </w:tc>
      </w:tr>
      <w:tr w:rsidR="00D76FB1">
        <w:trPr>
          <w:trHeight w:val="486"/>
        </w:trPr>
        <w:tc>
          <w:tcPr>
            <w:tcW w:w="9571" w:type="dxa"/>
            <w:gridSpan w:val="2"/>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 т. ч.:</w:t>
            </w:r>
          </w:p>
        </w:tc>
      </w:tr>
      <w:tr w:rsidR="00D76FB1">
        <w:trPr>
          <w:trHeight w:val="490"/>
        </w:trPr>
        <w:tc>
          <w:tcPr>
            <w:tcW w:w="7054"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теоретическое обучение</w:t>
            </w:r>
          </w:p>
        </w:tc>
        <w:tc>
          <w:tcPr>
            <w:tcW w:w="251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12</w:t>
            </w:r>
          </w:p>
        </w:tc>
      </w:tr>
      <w:tr w:rsidR="00D76FB1">
        <w:trPr>
          <w:trHeight w:val="490"/>
        </w:trPr>
        <w:tc>
          <w:tcPr>
            <w:tcW w:w="7054"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практические занятия</w:t>
            </w:r>
          </w:p>
        </w:tc>
        <w:tc>
          <w:tcPr>
            <w:tcW w:w="251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r>
      <w:tr w:rsidR="00D76FB1">
        <w:trPr>
          <w:trHeight w:val="331"/>
        </w:trPr>
        <w:tc>
          <w:tcPr>
            <w:tcW w:w="7054" w:type="dxa"/>
            <w:vAlign w:val="center"/>
          </w:tcPr>
          <w:p w:rsidR="00D76FB1" w:rsidRDefault="00290AA5">
            <w:pPr>
              <w:rPr>
                <w:rFonts w:ascii="Times New Roman" w:eastAsia="Times New Roman" w:hAnsi="Times New Roman"/>
                <w:i/>
                <w:sz w:val="24"/>
                <w:szCs w:val="24"/>
              </w:rPr>
            </w:pPr>
            <w:r>
              <w:rPr>
                <w:rFonts w:ascii="Times New Roman" w:eastAsia="Times New Roman" w:hAnsi="Times New Roman" w:cs="Times New Roman"/>
                <w:b/>
                <w:sz w:val="24"/>
                <w:szCs w:val="24"/>
              </w:rPr>
              <w:t>Промежуточная аттестация (дифференцированный зачет)</w:t>
            </w:r>
          </w:p>
        </w:tc>
        <w:tc>
          <w:tcPr>
            <w:tcW w:w="251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r>
    </w:tbl>
    <w:p w:rsidR="00D76FB1" w:rsidRDefault="00D76FB1">
      <w:pPr>
        <w:spacing w:after="0" w:line="240" w:lineRule="auto"/>
        <w:rPr>
          <w:rFonts w:ascii="Times New Roman" w:eastAsia="Times New Roman" w:hAnsi="Times New Roman" w:cs="Times New Roman"/>
          <w:b/>
          <w:i/>
          <w:sz w:val="24"/>
          <w:szCs w:val="24"/>
        </w:rPr>
        <w:sectPr w:rsidR="00D76FB1">
          <w:footerReference w:type="default" r:id="rId8"/>
          <w:pgSz w:w="11906" w:h="16838"/>
          <w:pgMar w:top="1134" w:right="850" w:bottom="1134" w:left="1701" w:header="708" w:footer="708" w:gutter="0"/>
          <w:pgNumType w:start="1"/>
          <w:cols w:space="720"/>
          <w:titlePg/>
        </w:sectPr>
      </w:pPr>
    </w:p>
    <w:p w:rsidR="00D76FB1" w:rsidRDefault="00290AA5">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2.2. Тематический план и содержание учебной дисциплины </w:t>
      </w:r>
    </w:p>
    <w:p w:rsidR="00D76FB1" w:rsidRDefault="00D76FB1">
      <w:pPr>
        <w:spacing w:after="0" w:line="240" w:lineRule="auto"/>
        <w:ind w:firstLine="709"/>
        <w:rPr>
          <w:rFonts w:ascii="Times New Roman" w:eastAsia="Times New Roman" w:hAnsi="Times New Roman" w:cs="Times New Roman"/>
          <w:b/>
          <w:sz w:val="24"/>
          <w:szCs w:val="24"/>
        </w:rPr>
      </w:pPr>
    </w:p>
    <w:tbl>
      <w:tblPr>
        <w:tblStyle w:val="afffffffc"/>
        <w:tblW w:w="147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12"/>
        <w:gridCol w:w="8275"/>
        <w:gridCol w:w="1224"/>
        <w:gridCol w:w="3277"/>
      </w:tblGrid>
      <w:tr w:rsidR="00D76FB1">
        <w:trPr>
          <w:trHeight w:val="20"/>
          <w:tblHeader/>
        </w:trPr>
        <w:tc>
          <w:tcPr>
            <w:tcW w:w="2012"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Наименование разделов и тем</w:t>
            </w:r>
          </w:p>
        </w:tc>
        <w:tc>
          <w:tcPr>
            <w:tcW w:w="8275"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 и формы организации деятельности обучающихся</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Объем</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в часах</w:t>
            </w:r>
          </w:p>
        </w:tc>
        <w:tc>
          <w:tcPr>
            <w:tcW w:w="327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D76FB1">
        <w:trPr>
          <w:trHeight w:val="20"/>
        </w:trPr>
        <w:tc>
          <w:tcPr>
            <w:tcW w:w="2012" w:type="dxa"/>
          </w:tcPr>
          <w:p w:rsidR="00D76FB1" w:rsidRDefault="00290AA5">
            <w:pPr>
              <w:ind w:firstLine="709"/>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8275" w:type="dxa"/>
          </w:tcPr>
          <w:p w:rsidR="00D76FB1" w:rsidRDefault="00290AA5">
            <w:pPr>
              <w:ind w:firstLine="709"/>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1224"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3</w:t>
            </w:r>
          </w:p>
        </w:tc>
        <w:tc>
          <w:tcPr>
            <w:tcW w:w="3277"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r>
      <w:tr w:rsidR="00D76FB1">
        <w:trPr>
          <w:trHeight w:val="20"/>
        </w:trPr>
        <w:tc>
          <w:tcPr>
            <w:tcW w:w="14788" w:type="dxa"/>
            <w:gridSpan w:val="4"/>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Основное содержание</w:t>
            </w:r>
          </w:p>
        </w:tc>
      </w:tr>
      <w:tr w:rsidR="00D76FB1">
        <w:trPr>
          <w:trHeight w:val="20"/>
        </w:trPr>
        <w:tc>
          <w:tcPr>
            <w:tcW w:w="2012"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b/>
                <w:sz w:val="24"/>
                <w:szCs w:val="24"/>
              </w:rPr>
            </w:pPr>
          </w:p>
        </w:tc>
        <w:tc>
          <w:tcPr>
            <w:tcW w:w="8275"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Введение</w:t>
            </w:r>
          </w:p>
        </w:tc>
        <w:tc>
          <w:tcPr>
            <w:tcW w:w="1224"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tcPr>
          <w:p w:rsidR="00D76FB1" w:rsidRDefault="00D76FB1">
            <w:pPr>
              <w:ind w:firstLine="709"/>
              <w:rPr>
                <w:rFonts w:ascii="Times New Roman" w:eastAsia="Times New Roman" w:hAnsi="Times New Roman"/>
                <w:b/>
                <w:i/>
                <w:sz w:val="24"/>
                <w:szCs w:val="24"/>
              </w:rPr>
            </w:pPr>
          </w:p>
        </w:tc>
      </w:tr>
      <w:tr w:rsidR="00D76FB1">
        <w:trPr>
          <w:trHeight w:val="20"/>
        </w:trPr>
        <w:tc>
          <w:tcPr>
            <w:tcW w:w="2012"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b/>
                <w:sz w:val="24"/>
                <w:szCs w:val="24"/>
              </w:rPr>
            </w:pPr>
          </w:p>
        </w:tc>
        <w:tc>
          <w:tcPr>
            <w:tcW w:w="8275"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b/>
                <w:i/>
                <w:sz w:val="24"/>
                <w:szCs w:val="24"/>
              </w:rPr>
              <w:t>Лекционное занятие 1</w:t>
            </w:r>
            <w:r>
              <w:rPr>
                <w:rFonts w:ascii="Times New Roman" w:eastAsia="Times New Roman" w:hAnsi="Times New Roman" w:cs="Times New Roman"/>
                <w:sz w:val="24"/>
                <w:szCs w:val="24"/>
              </w:rPr>
              <w:t xml:space="preserve">. 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w:t>
            </w:r>
          </w:p>
        </w:tc>
        <w:tc>
          <w:tcPr>
            <w:tcW w:w="1224"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277"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01, ЛР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 05</w:t>
            </w:r>
          </w:p>
        </w:tc>
      </w:tr>
      <w:tr w:rsidR="00D76FB1">
        <w:trPr>
          <w:trHeight w:val="20"/>
        </w:trPr>
        <w:tc>
          <w:tcPr>
            <w:tcW w:w="14788" w:type="dxa"/>
            <w:gridSpan w:val="4"/>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r>
      <w:tr w:rsidR="00D76FB1">
        <w:trPr>
          <w:trHeight w:val="20"/>
        </w:trPr>
        <w:tc>
          <w:tcPr>
            <w:tcW w:w="2012"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b/>
                <w:sz w:val="24"/>
                <w:szCs w:val="24"/>
              </w:rPr>
            </w:pPr>
          </w:p>
        </w:tc>
        <w:tc>
          <w:tcPr>
            <w:tcW w:w="8275" w:type="dxa"/>
          </w:tcPr>
          <w:p w:rsidR="00D76FB1" w:rsidRDefault="00290AA5">
            <w:pPr>
              <w:jc w:val="both"/>
              <w:rPr>
                <w:rFonts w:ascii="Times New Roman" w:eastAsia="Times New Roman" w:hAnsi="Times New Roman"/>
                <w:b/>
                <w:i/>
                <w:sz w:val="24"/>
                <w:szCs w:val="24"/>
              </w:rPr>
            </w:pPr>
            <w:r>
              <w:rPr>
                <w:rFonts w:ascii="Times New Roman" w:eastAsia="Times New Roman" w:hAnsi="Times New Roman" w:cs="Times New Roman"/>
                <w:b/>
                <w:i/>
                <w:sz w:val="24"/>
                <w:szCs w:val="24"/>
              </w:rPr>
              <w:t>Лекционное занятие 1.</w:t>
            </w:r>
            <w:r>
              <w:rPr>
                <w:rFonts w:ascii="Times New Roman" w:eastAsia="Times New Roman" w:hAnsi="Times New Roman" w:cs="Times New Roman"/>
              </w:rPr>
              <w:t xml:space="preserve"> </w:t>
            </w:r>
            <w:r>
              <w:rPr>
                <w:rFonts w:ascii="Times New Roman" w:eastAsia="Times New Roman" w:hAnsi="Times New Roman" w:cs="Times New Roman"/>
                <w:sz w:val="24"/>
                <w:szCs w:val="24"/>
              </w:rPr>
              <w:t>Значение русского языка при освоении профессий и специальностей СПО технологического профиля</w:t>
            </w:r>
          </w:p>
        </w:tc>
        <w:tc>
          <w:tcPr>
            <w:tcW w:w="1224"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01, ЛР 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02,05</w:t>
            </w:r>
          </w:p>
        </w:tc>
      </w:tr>
      <w:tr w:rsidR="00D76FB1">
        <w:trPr>
          <w:trHeight w:val="20"/>
        </w:trPr>
        <w:tc>
          <w:tcPr>
            <w:tcW w:w="2012" w:type="dxa"/>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Раздел 1</w:t>
            </w:r>
          </w:p>
        </w:tc>
        <w:tc>
          <w:tcPr>
            <w:tcW w:w="8275"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Язык и речь</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5</w:t>
            </w:r>
          </w:p>
        </w:tc>
        <w:tc>
          <w:tcPr>
            <w:tcW w:w="3277"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02, ПРб 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06, ЛР 07, ЛР 09, ЛР13,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04, МР 08, МР 09,</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ОК02, 05</w:t>
            </w:r>
          </w:p>
        </w:tc>
      </w:tr>
      <w:tr w:rsidR="00D76FB1">
        <w:trPr>
          <w:trHeight w:val="20"/>
        </w:trPr>
        <w:tc>
          <w:tcPr>
            <w:tcW w:w="14788" w:type="dxa"/>
            <w:gridSpan w:val="4"/>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Основное содержание</w:t>
            </w:r>
          </w:p>
        </w:tc>
      </w:tr>
      <w:tr w:rsidR="00D76FB1">
        <w:trPr>
          <w:trHeight w:val="20"/>
        </w:trPr>
        <w:tc>
          <w:tcPr>
            <w:tcW w:w="2012" w:type="dxa"/>
            <w:vMerge w:val="restart"/>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Тема 1.1.</w:t>
            </w:r>
          </w:p>
          <w:p w:rsidR="00D76FB1" w:rsidRDefault="00D76FB1">
            <w:pPr>
              <w:ind w:firstLine="709"/>
              <w:jc w:val="center"/>
              <w:rPr>
                <w:rFonts w:ascii="Times New Roman" w:eastAsia="Times New Roman" w:hAnsi="Times New Roman"/>
                <w:sz w:val="24"/>
                <w:szCs w:val="24"/>
              </w:rPr>
            </w:pPr>
          </w:p>
        </w:tc>
        <w:tc>
          <w:tcPr>
            <w:tcW w:w="8275" w:type="dxa"/>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sz w:val="24"/>
                <w:szCs w:val="24"/>
              </w:rPr>
              <w:t>Язык и речь. Виды речевой деятельности.</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02, ПРб 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06, 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02,05</w:t>
            </w:r>
          </w:p>
        </w:tc>
      </w:tr>
      <w:tr w:rsidR="00D76FB1">
        <w:trPr>
          <w:trHeight w:val="20"/>
        </w:trPr>
        <w:tc>
          <w:tcPr>
            <w:tcW w:w="2012"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i/>
                <w:color w:val="000000"/>
                <w:sz w:val="24"/>
                <w:szCs w:val="24"/>
              </w:rPr>
              <w:t>Лекционное занятие 2</w:t>
            </w:r>
            <w:r>
              <w:rPr>
                <w:rFonts w:ascii="Times New Roman" w:eastAsia="Times New Roman" w:hAnsi="Times New Roman" w:cs="Times New Roman"/>
                <w:color w:val="000000"/>
                <w:sz w:val="24"/>
                <w:szCs w:val="24"/>
              </w:rPr>
              <w:t>.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 Онтогенез речевого развития детей</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val="restart"/>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Тема 1.2.</w:t>
            </w:r>
          </w:p>
        </w:tc>
        <w:tc>
          <w:tcPr>
            <w:tcW w:w="8275" w:type="dxa"/>
            <w:vAlign w:val="bottom"/>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Функциональные стили речи</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02, ПРб 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06, ЛР 07, ЛР 09, ЛР13,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02, МР 04, МР 08, МР 09,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02,05</w:t>
            </w:r>
          </w:p>
        </w:tc>
      </w:tr>
      <w:tr w:rsidR="00D76FB1">
        <w:trPr>
          <w:trHeight w:val="20"/>
        </w:trPr>
        <w:tc>
          <w:tcPr>
            <w:tcW w:w="2012"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i/>
                <w:sz w:val="24"/>
                <w:szCs w:val="24"/>
              </w:rPr>
            </w:pPr>
            <w:r>
              <w:rPr>
                <w:rFonts w:ascii="Times New Roman" w:eastAsia="Times New Roman" w:hAnsi="Times New Roman" w:cs="Times New Roman"/>
                <w:b/>
                <w:i/>
                <w:color w:val="000000"/>
                <w:sz w:val="24"/>
                <w:szCs w:val="24"/>
              </w:rPr>
              <w:t>Лекционное занятие 3</w:t>
            </w:r>
            <w:r>
              <w:rPr>
                <w:rFonts w:ascii="Times New Roman" w:eastAsia="Times New Roman" w:hAnsi="Times New Roman" w:cs="Times New Roman"/>
                <w:color w:val="000000"/>
                <w:sz w:val="24"/>
                <w:szCs w:val="24"/>
              </w:rPr>
              <w:t xml:space="preserve">. Функциональные стили речи и их особенности. Разговорный стиль, его основные признаки, сфера использования. Основные жанры научного стиля: доклад, статья, сообщение и др.  Официально-деловой </w:t>
            </w:r>
            <w:r>
              <w:rPr>
                <w:rFonts w:ascii="Times New Roman" w:eastAsia="Times New Roman" w:hAnsi="Times New Roman" w:cs="Times New Roman"/>
                <w:color w:val="000000"/>
                <w:sz w:val="24"/>
                <w:szCs w:val="24"/>
              </w:rPr>
              <w:lastRenderedPageBreak/>
              <w:t>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val="restart"/>
            <w:tcBorders>
              <w:top w:val="single" w:sz="4" w:space="0" w:color="000000"/>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lastRenderedPageBreak/>
              <w:t>Тема 1.3.</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color w:val="000000"/>
                <w:sz w:val="24"/>
                <w:szCs w:val="24"/>
              </w:rPr>
              <w:t>Текст как произведение речи. Признаки, структура текста. Сложное синтаксическое целое</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02, ПРб 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06, 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02, МР 04, МР 08, МР 09,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 05</w:t>
            </w:r>
          </w:p>
        </w:tc>
      </w:tr>
      <w:tr w:rsidR="00D76FB1">
        <w:trPr>
          <w:trHeight w:val="20"/>
        </w:trPr>
        <w:tc>
          <w:tcPr>
            <w:tcW w:w="2012" w:type="dxa"/>
            <w:vMerge/>
            <w:tcBorders>
              <w:top w:val="single" w:sz="4" w:space="0" w:color="000000"/>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i/>
                <w:sz w:val="24"/>
                <w:szCs w:val="24"/>
              </w:rPr>
            </w:pPr>
            <w:r>
              <w:rPr>
                <w:rFonts w:ascii="Times New Roman" w:eastAsia="Times New Roman" w:hAnsi="Times New Roman" w:cs="Times New Roman"/>
                <w:b/>
                <w:i/>
                <w:color w:val="000000"/>
                <w:sz w:val="24"/>
                <w:szCs w:val="24"/>
              </w:rPr>
              <w:t>Практическое занятие 1</w:t>
            </w:r>
            <w:r>
              <w:rPr>
                <w:rFonts w:ascii="Times New Roman" w:eastAsia="Times New Roman" w:hAnsi="Times New Roman" w:cs="Times New Roman"/>
                <w:b/>
                <w:i/>
                <w:sz w:val="24"/>
                <w:szCs w:val="24"/>
              </w:rPr>
              <w:t>.</w:t>
            </w:r>
            <w:r>
              <w:rPr>
                <w:rFonts w:ascii="Times New Roman" w:eastAsia="Times New Roman" w:hAnsi="Times New Roman" w:cs="Times New Roman"/>
                <w:sz w:val="24"/>
                <w:szCs w:val="24"/>
              </w:rPr>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14788" w:type="dxa"/>
            <w:gridSpan w:val="4"/>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r>
      <w:tr w:rsidR="00D76FB1">
        <w:trPr>
          <w:trHeight w:val="20"/>
        </w:trPr>
        <w:tc>
          <w:tcPr>
            <w:tcW w:w="2012"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p>
        </w:tc>
        <w:tc>
          <w:tcPr>
            <w:tcW w:w="8275" w:type="dxa"/>
          </w:tcPr>
          <w:p w:rsidR="00D76FB1" w:rsidRDefault="00290AA5">
            <w:pPr>
              <w:jc w:val="both"/>
              <w:rPr>
                <w:rFonts w:ascii="Times New Roman" w:eastAsia="Times New Roman" w:hAnsi="Times New Roman"/>
                <w:b/>
                <w:i/>
                <w:sz w:val="24"/>
                <w:szCs w:val="24"/>
              </w:rPr>
            </w:pPr>
            <w:r>
              <w:rPr>
                <w:rFonts w:ascii="Times New Roman" w:eastAsia="Times New Roman" w:hAnsi="Times New Roman" w:cs="Times New Roman"/>
                <w:b/>
                <w:i/>
                <w:sz w:val="24"/>
                <w:szCs w:val="24"/>
              </w:rPr>
              <w:t xml:space="preserve">Лекционное занятие 2. </w:t>
            </w:r>
            <w:r>
              <w:rPr>
                <w:rFonts w:ascii="Times New Roman" w:eastAsia="Times New Roman" w:hAnsi="Times New Roman" w:cs="Times New Roman"/>
                <w:sz w:val="24"/>
                <w:szCs w:val="24"/>
              </w:rPr>
              <w:t>Лингвостилистический анализ текстов профессиональной направленности</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02, ПРб 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06, ЛР 07, ЛР 09, ЛР13,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04,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 05</w:t>
            </w:r>
          </w:p>
        </w:tc>
      </w:tr>
      <w:tr w:rsidR="00D76FB1">
        <w:trPr>
          <w:trHeight w:val="20"/>
        </w:trPr>
        <w:tc>
          <w:tcPr>
            <w:tcW w:w="2012"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p>
        </w:tc>
        <w:tc>
          <w:tcPr>
            <w:tcW w:w="8275" w:type="dxa"/>
          </w:tcPr>
          <w:p w:rsidR="00D76FB1" w:rsidRDefault="00290AA5">
            <w:pPr>
              <w:jc w:val="both"/>
              <w:rPr>
                <w:rFonts w:ascii="Times New Roman" w:eastAsia="Times New Roman" w:hAnsi="Times New Roman"/>
                <w:b/>
                <w:i/>
                <w:sz w:val="24"/>
                <w:szCs w:val="24"/>
              </w:rPr>
            </w:pPr>
            <w:r>
              <w:rPr>
                <w:rFonts w:ascii="Times New Roman" w:eastAsia="Times New Roman" w:hAnsi="Times New Roman" w:cs="Times New Roman"/>
                <w:b/>
                <w:i/>
                <w:sz w:val="24"/>
                <w:szCs w:val="24"/>
              </w:rPr>
              <w:t xml:space="preserve">Практическое занятие 1. </w:t>
            </w:r>
            <w:r>
              <w:rPr>
                <w:rFonts w:ascii="Times New Roman" w:eastAsia="Times New Roman" w:hAnsi="Times New Roman" w:cs="Times New Roman"/>
                <w:sz w:val="24"/>
                <w:szCs w:val="24"/>
              </w:rPr>
              <w:t>Информационная переработка текстов профессиональной направленности</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Составление связного высказывания на заданную тему, в том числе на профессиональную по специальностям технологического профиля</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3277"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02, ПРб 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06, ЛР 07, ЛР 09, ЛР13,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04,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 05</w:t>
            </w:r>
          </w:p>
        </w:tc>
      </w:tr>
      <w:tr w:rsidR="00D76FB1">
        <w:trPr>
          <w:trHeight w:val="20"/>
        </w:trPr>
        <w:tc>
          <w:tcPr>
            <w:tcW w:w="2012" w:type="dxa"/>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Раздел 2</w:t>
            </w:r>
          </w:p>
        </w:tc>
        <w:tc>
          <w:tcPr>
            <w:tcW w:w="8275"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Фонетика, орфоэпия, графика, орфография</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6</w:t>
            </w:r>
          </w:p>
        </w:tc>
        <w:tc>
          <w:tcPr>
            <w:tcW w:w="3277"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06, ЛР 07, ЛР 09, ЛР13,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04, МР 08, МР 09,</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ОК 02, 05</w:t>
            </w:r>
          </w:p>
        </w:tc>
      </w:tr>
      <w:tr w:rsidR="00D76FB1">
        <w:trPr>
          <w:trHeight w:val="20"/>
        </w:trPr>
        <w:tc>
          <w:tcPr>
            <w:tcW w:w="14788" w:type="dxa"/>
            <w:gridSpan w:val="4"/>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Основное содержание</w:t>
            </w:r>
          </w:p>
        </w:tc>
      </w:tr>
      <w:tr w:rsidR="00D76FB1">
        <w:trPr>
          <w:trHeight w:val="20"/>
        </w:trPr>
        <w:tc>
          <w:tcPr>
            <w:tcW w:w="2012" w:type="dxa"/>
            <w:vMerge w:val="restart"/>
            <w:tcBorders>
              <w:top w:val="nil"/>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Тема 2.1</w:t>
            </w:r>
          </w:p>
          <w:p w:rsidR="00D76FB1" w:rsidRDefault="00D76FB1">
            <w:pPr>
              <w:ind w:firstLine="709"/>
              <w:jc w:val="center"/>
              <w:rPr>
                <w:rFonts w:ascii="Times New Roman" w:eastAsia="Times New Roman" w:hAnsi="Times New Roman"/>
                <w:color w:val="000000"/>
                <w:sz w:val="24"/>
                <w:szCs w:val="24"/>
              </w:rPr>
            </w:pPr>
          </w:p>
          <w:p w:rsidR="00D76FB1" w:rsidRDefault="00D76FB1">
            <w:pPr>
              <w:ind w:firstLine="709"/>
              <w:jc w:val="center"/>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color w:val="000000"/>
                <w:sz w:val="24"/>
                <w:szCs w:val="24"/>
              </w:rPr>
              <w:t>Фонетика. Звуки и буквы. Исторические и позиционные чередования. Орфоэпия. Фонетический анализ</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06, 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08,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02, 05</w:t>
            </w: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i/>
                <w:color w:val="000000"/>
                <w:sz w:val="24"/>
                <w:szCs w:val="24"/>
              </w:rPr>
              <w:t>Лекционное занятие 4.</w:t>
            </w:r>
            <w:r>
              <w:rPr>
                <w:rFonts w:ascii="Times New Roman" w:eastAsia="Times New Roman" w:hAnsi="Times New Roman" w:cs="Times New Roman"/>
                <w:color w:val="000000"/>
                <w:sz w:val="24"/>
                <w:szCs w:val="24"/>
              </w:rPr>
              <w:t xml:space="preserve"> Звук и фонема. Открытый и закрытый слог. Соотношение буквы и звука. Фонетическая фраза. Исторические и позиционные чередования.  Фонетический разбор слова</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i/>
                <w:color w:val="000000"/>
                <w:sz w:val="24"/>
                <w:szCs w:val="24"/>
              </w:rPr>
              <w:t>Практическое занятие 2.</w:t>
            </w:r>
            <w:r>
              <w:rPr>
                <w:rFonts w:ascii="Times New Roman" w:eastAsia="Times New Roman" w:hAnsi="Times New Roman" w:cs="Times New Roman"/>
                <w:color w:val="000000"/>
                <w:sz w:val="24"/>
                <w:szCs w:val="24"/>
              </w:rPr>
              <w:t xml:space="preserve"> Основные виды языковых норм: орфоэпические (произносительные и акцентологические).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val="restart"/>
            <w:tcBorders>
              <w:top w:val="nil"/>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color w:val="000000"/>
                <w:sz w:val="24"/>
                <w:szCs w:val="24"/>
              </w:rPr>
              <w:lastRenderedPageBreak/>
              <w:t>Тема 2.2</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color w:val="000000"/>
                <w:sz w:val="24"/>
                <w:szCs w:val="24"/>
              </w:rPr>
              <w:t>Орфография</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3</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06, 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08,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 05</w:t>
            </w: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Практическое занятие 3.</w:t>
            </w:r>
            <w:r>
              <w:rPr>
                <w:rFonts w:ascii="Times New Roman" w:eastAsia="Times New Roman" w:hAnsi="Times New Roman" w:cs="Times New Roman"/>
                <w:color w:val="000000"/>
                <w:sz w:val="24"/>
                <w:szCs w:val="24"/>
              </w:rPr>
              <w:t xml:space="preserve"> Правописание безударных гласных, звонких и глухих согласных. Употребление буквы Ь</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i/>
                <w:color w:val="000000"/>
                <w:sz w:val="24"/>
                <w:szCs w:val="24"/>
              </w:rPr>
              <w:t>Практическое занятие 4</w:t>
            </w:r>
            <w:r>
              <w:rPr>
                <w:rFonts w:ascii="Times New Roman" w:eastAsia="Times New Roman" w:hAnsi="Times New Roman" w:cs="Times New Roman"/>
                <w:color w:val="000000"/>
                <w:sz w:val="24"/>
                <w:szCs w:val="24"/>
              </w:rPr>
              <w:t>.</w:t>
            </w:r>
            <w:r>
              <w:rPr>
                <w:rFonts w:ascii="Times New Roman" w:eastAsia="Times New Roman" w:hAnsi="Times New Roman" w:cs="Times New Roman"/>
              </w:rPr>
              <w:t xml:space="preserve"> </w:t>
            </w:r>
            <w:r>
              <w:rPr>
                <w:rFonts w:ascii="Times New Roman" w:eastAsia="Times New Roman" w:hAnsi="Times New Roman" w:cs="Times New Roman"/>
                <w:color w:val="000000"/>
                <w:sz w:val="24"/>
                <w:szCs w:val="24"/>
              </w:rPr>
              <w:t>Правописание О/Е после шипящих и Ц.</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Практическое занятие 5</w:t>
            </w:r>
            <w:r>
              <w:rPr>
                <w:rFonts w:ascii="Times New Roman" w:eastAsia="Times New Roman" w:hAnsi="Times New Roman" w:cs="Times New Roman"/>
                <w:color w:val="000000"/>
                <w:sz w:val="24"/>
                <w:szCs w:val="24"/>
              </w:rPr>
              <w:t>.</w:t>
            </w:r>
            <w:r>
              <w:rPr>
                <w:rFonts w:ascii="Times New Roman" w:eastAsia="Times New Roman" w:hAnsi="Times New Roman" w:cs="Times New Roman"/>
              </w:rPr>
              <w:t xml:space="preserve"> </w:t>
            </w:r>
            <w:r>
              <w:rPr>
                <w:rFonts w:ascii="Times New Roman" w:eastAsia="Times New Roman" w:hAnsi="Times New Roman" w:cs="Times New Roman"/>
                <w:color w:val="000000"/>
                <w:sz w:val="24"/>
                <w:szCs w:val="24"/>
              </w:rPr>
              <w:t>Правописание приставок на З-/С- Правописание И – Ы после приставок.</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14788" w:type="dxa"/>
            <w:gridSpan w:val="4"/>
            <w:tcBorders>
              <w:top w:val="single" w:sz="4" w:space="0" w:color="000000"/>
              <w:left w:val="single" w:sz="4" w:space="0" w:color="000000"/>
              <w:bottom w:val="single" w:sz="4" w:space="0" w:color="000000"/>
            </w:tcBorders>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r>
      <w:tr w:rsidR="00D76FB1">
        <w:trPr>
          <w:trHeight w:val="20"/>
        </w:trPr>
        <w:tc>
          <w:tcPr>
            <w:tcW w:w="2012" w:type="dxa"/>
            <w:vMerge w:val="restart"/>
          </w:tcPr>
          <w:p w:rsidR="00D76FB1" w:rsidRDefault="00D76FB1">
            <w:pPr>
              <w:rPr>
                <w:rFonts w:ascii="Times New Roman" w:eastAsia="Times New Roman" w:hAnsi="Times New Roman"/>
                <w:b/>
                <w:sz w:val="24"/>
                <w:szCs w:val="24"/>
              </w:rPr>
            </w:pPr>
          </w:p>
        </w:tc>
        <w:tc>
          <w:tcPr>
            <w:tcW w:w="8275" w:type="dxa"/>
            <w:vAlign w:val="bottom"/>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i/>
                <w:sz w:val="24"/>
                <w:szCs w:val="24"/>
              </w:rPr>
              <w:t>Лекционное занятие 3.</w:t>
            </w:r>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Выявление закономерностей функционирования фонетической системы языка в образцах устной и письменной речи профессиональной направленности. </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06, 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МР 02, МР 04,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02,05</w:t>
            </w:r>
          </w:p>
        </w:tc>
      </w:tr>
      <w:tr w:rsidR="00D76FB1">
        <w:trPr>
          <w:trHeight w:val="20"/>
        </w:trPr>
        <w:tc>
          <w:tcPr>
            <w:tcW w:w="2012"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vAlign w:val="bottom"/>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i/>
                <w:sz w:val="24"/>
                <w:szCs w:val="24"/>
              </w:rPr>
              <w:t>Практическое занятие 2.</w:t>
            </w:r>
            <w:r>
              <w:rPr>
                <w:rFonts w:ascii="Times New Roman" w:eastAsia="Times New Roman" w:hAnsi="Times New Roman" w:cs="Times New Roman"/>
              </w:rPr>
              <w:t xml:space="preserve"> </w:t>
            </w:r>
            <w:r>
              <w:rPr>
                <w:rFonts w:ascii="Times New Roman" w:eastAsia="Times New Roman" w:hAnsi="Times New Roman" w:cs="Times New Roman"/>
                <w:sz w:val="24"/>
                <w:szCs w:val="24"/>
              </w:rPr>
              <w:t>Наблюдение над функционированием правил орфографии в образцах письменных текстов профессиональной направленности</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trPr>
        <w:tc>
          <w:tcPr>
            <w:tcW w:w="2012"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Раздел 3</w:t>
            </w:r>
          </w:p>
        </w:tc>
        <w:tc>
          <w:tcPr>
            <w:tcW w:w="8275"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Лексика и фразеология</w:t>
            </w:r>
          </w:p>
        </w:tc>
        <w:tc>
          <w:tcPr>
            <w:tcW w:w="1224"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5</w:t>
            </w:r>
          </w:p>
        </w:tc>
        <w:tc>
          <w:tcPr>
            <w:tcW w:w="3277"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01, ПРб 02, ПРб 03, ЛР 07, ЛР 09, ЛР13,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04, МР 08, МР 09,</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ОК  02,05</w:t>
            </w:r>
          </w:p>
        </w:tc>
      </w:tr>
      <w:tr w:rsidR="00D76FB1">
        <w:trPr>
          <w:trHeight w:val="20"/>
        </w:trPr>
        <w:tc>
          <w:tcPr>
            <w:tcW w:w="14788" w:type="dxa"/>
            <w:gridSpan w:val="4"/>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Основное содержание</w:t>
            </w:r>
          </w:p>
        </w:tc>
      </w:tr>
      <w:tr w:rsidR="00D76FB1">
        <w:trPr>
          <w:trHeight w:val="20"/>
        </w:trPr>
        <w:tc>
          <w:tcPr>
            <w:tcW w:w="2012" w:type="dxa"/>
            <w:vMerge w:val="restart"/>
          </w:tcPr>
          <w:p w:rsidR="00D76FB1" w:rsidRDefault="00290AA5">
            <w:pPr>
              <w:jc w:val="center"/>
              <w:rPr>
                <w:rFonts w:ascii="Times New Roman" w:eastAsia="Times New Roman" w:hAnsi="Times New Roman"/>
                <w:color w:val="000000"/>
                <w:sz w:val="24"/>
                <w:szCs w:val="24"/>
              </w:rPr>
            </w:pPr>
            <w:r>
              <w:rPr>
                <w:rFonts w:ascii="Times New Roman" w:eastAsia="Times New Roman" w:hAnsi="Times New Roman" w:cs="Times New Roman"/>
                <w:sz w:val="24"/>
                <w:szCs w:val="24"/>
              </w:rPr>
              <w:t>Тема 3.1.</w:t>
            </w:r>
          </w:p>
          <w:p w:rsidR="00D76FB1" w:rsidRDefault="00D76FB1">
            <w:pPr>
              <w:ind w:firstLine="709"/>
              <w:jc w:val="center"/>
              <w:rPr>
                <w:rFonts w:ascii="Times New Roman" w:eastAsia="Times New Roman" w:hAnsi="Times New Roman"/>
                <w:sz w:val="24"/>
                <w:szCs w:val="24"/>
              </w:rPr>
            </w:pPr>
          </w:p>
        </w:tc>
        <w:tc>
          <w:tcPr>
            <w:tcW w:w="8275" w:type="dxa"/>
            <w:vAlign w:val="bottom"/>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Слово в лексической системе языка</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02, ПРб 03, 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08, МР 09,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02,05</w:t>
            </w:r>
          </w:p>
        </w:tc>
      </w:tr>
      <w:tr w:rsidR="00D76FB1">
        <w:trPr>
          <w:trHeight w:val="20"/>
        </w:trPr>
        <w:tc>
          <w:tcPr>
            <w:tcW w:w="2012"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vAlign w:val="bottom"/>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i/>
                <w:sz w:val="24"/>
                <w:szCs w:val="24"/>
              </w:rPr>
              <w:t>Лекционное занятие 5.</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Лексическое и грамматическое значение слова. Многозначность слова. Прямое и переносное значение слова. 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val="restart"/>
            <w:tcBorders>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Тема 3.2</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color w:val="000000"/>
                <w:sz w:val="24"/>
                <w:szCs w:val="24"/>
              </w:rPr>
            </w:pPr>
            <w:r>
              <w:rPr>
                <w:rFonts w:ascii="Times New Roman" w:eastAsia="Times New Roman" w:hAnsi="Times New Roman" w:cs="Times New Roman"/>
                <w:b/>
                <w:color w:val="000000"/>
                <w:sz w:val="24"/>
                <w:szCs w:val="24"/>
              </w:rPr>
              <w:t>Лексика с точки зрения ее употребления</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01, ПРб 02, ПРб 03, ЛР 07, ЛР 09, ЛР13,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08, МР 09, </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ОК 02,05</w:t>
            </w:r>
          </w:p>
        </w:tc>
      </w:tr>
      <w:tr w:rsidR="00D76FB1">
        <w:trPr>
          <w:trHeight w:val="20"/>
        </w:trPr>
        <w:tc>
          <w:tcPr>
            <w:tcW w:w="2012" w:type="dxa"/>
            <w:vMerge/>
            <w:tcBorders>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i/>
                <w:color w:val="000000"/>
                <w:sz w:val="24"/>
                <w:szCs w:val="24"/>
              </w:rPr>
            </w:pPr>
            <w:r>
              <w:rPr>
                <w:rFonts w:ascii="Times New Roman" w:eastAsia="Times New Roman" w:hAnsi="Times New Roman" w:cs="Times New Roman"/>
                <w:b/>
                <w:i/>
                <w:color w:val="000000"/>
                <w:sz w:val="24"/>
                <w:szCs w:val="24"/>
              </w:rPr>
              <w:t xml:space="preserve">Лекционное занятие 6. </w:t>
            </w:r>
            <w:r>
              <w:rPr>
                <w:rFonts w:ascii="Times New Roman" w:eastAsia="Times New Roman" w:hAnsi="Times New Roman" w:cs="Times New Roman"/>
                <w:color w:val="000000"/>
                <w:sz w:val="24"/>
                <w:szCs w:val="24"/>
              </w:rPr>
              <w:t>Нейтральная лексика. Книжная лексика. Лексика устной речи: жаргонизмы, арготизмы, диалектизмы</w:t>
            </w:r>
            <w:r>
              <w:rPr>
                <w:rFonts w:ascii="Times New Roman" w:eastAsia="Times New Roman" w:hAnsi="Times New Roman" w:cs="Times New Roman"/>
                <w:b/>
                <w:i/>
                <w:color w:val="000000"/>
                <w:sz w:val="24"/>
                <w:szCs w:val="24"/>
              </w:rPr>
              <w:t xml:space="preserve"> </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val="restart"/>
            <w:tcBorders>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Тема 3.3.</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b/>
                <w:color w:val="000000"/>
                <w:sz w:val="24"/>
                <w:szCs w:val="24"/>
              </w:rPr>
              <w:t>Фразеологические единицы и их употребление</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01, ПРб 02, ПРб 03, ЛР 07, ЛР 09, ЛР13,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08, МР 09,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02,05</w:t>
            </w:r>
          </w:p>
        </w:tc>
      </w:tr>
      <w:tr w:rsidR="00D76FB1">
        <w:trPr>
          <w:trHeight w:val="20"/>
        </w:trPr>
        <w:tc>
          <w:tcPr>
            <w:tcW w:w="2012" w:type="dxa"/>
            <w:vMerge/>
            <w:tcBorders>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 xml:space="preserve">Практическое занятие 6. </w:t>
            </w:r>
            <w:r>
              <w:rPr>
                <w:rFonts w:ascii="Times New Roman" w:eastAsia="Times New Roman" w:hAnsi="Times New Roman" w:cs="Times New Roman"/>
                <w:color w:val="000000"/>
                <w:sz w:val="24"/>
                <w:szCs w:val="24"/>
              </w:rPr>
              <w:t>Фразеология. Отличие фразеологизма от слова. Использование фразеологизмов в речи. Афоризмы. Фразеологические единицы и их употребление.</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tcBorders>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Практическое занятие 7</w:t>
            </w:r>
            <w:r>
              <w:rPr>
                <w:rFonts w:ascii="Times New Roman" w:eastAsia="Times New Roman" w:hAnsi="Times New Roman" w:cs="Times New Roman"/>
                <w:color w:val="000000"/>
                <w:sz w:val="24"/>
                <w:szCs w:val="24"/>
              </w:rPr>
              <w:t>. Лексикография. Лексические и фразеологические словари. Лексико-фразеологический разбор Работа с энциклопедическими и лингвистическими словарями.</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val="restart"/>
            <w:tcBorders>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Тема 3.4.</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color w:val="000000"/>
                <w:sz w:val="24"/>
                <w:szCs w:val="24"/>
              </w:rPr>
            </w:pPr>
            <w:r>
              <w:rPr>
                <w:rFonts w:ascii="Times New Roman" w:eastAsia="Times New Roman" w:hAnsi="Times New Roman" w:cs="Times New Roman"/>
                <w:b/>
                <w:color w:val="000000"/>
                <w:sz w:val="24"/>
                <w:szCs w:val="24"/>
              </w:rPr>
              <w:t>Лексические нормы</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01, ПРб 02, ПРб 03, ЛР 07, ЛР13,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08, МР 09,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05</w:t>
            </w:r>
          </w:p>
        </w:tc>
      </w:tr>
      <w:tr w:rsidR="00D76FB1">
        <w:trPr>
          <w:trHeight w:val="20"/>
        </w:trPr>
        <w:tc>
          <w:tcPr>
            <w:tcW w:w="2012" w:type="dxa"/>
            <w:vMerge/>
            <w:tcBorders>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i/>
                <w:color w:val="000000"/>
                <w:sz w:val="24"/>
                <w:szCs w:val="24"/>
              </w:rPr>
            </w:pPr>
            <w:r>
              <w:rPr>
                <w:rFonts w:ascii="Times New Roman" w:eastAsia="Times New Roman" w:hAnsi="Times New Roman" w:cs="Times New Roman"/>
                <w:b/>
                <w:i/>
                <w:color w:val="000000"/>
                <w:sz w:val="24"/>
                <w:szCs w:val="24"/>
              </w:rPr>
              <w:t xml:space="preserve">Практическое занятие 8. </w:t>
            </w:r>
            <w:r>
              <w:rPr>
                <w:rFonts w:ascii="Times New Roman" w:eastAsia="Times New Roman" w:hAnsi="Times New Roman" w:cs="Times New Roman"/>
                <w:color w:val="000000"/>
                <w:sz w:val="24"/>
                <w:szCs w:val="24"/>
              </w:rPr>
              <w:t>Лексические ошибки и их исправление. Ошибки в употреблении фразеологических единиц и их исправление</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14788" w:type="dxa"/>
            <w:gridSpan w:val="4"/>
            <w:tcBorders>
              <w:left w:val="single" w:sz="4" w:space="0" w:color="000000"/>
            </w:tcBorders>
            <w:shd w:val="clear" w:color="auto" w:fill="auto"/>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Профессионально ориентированное содержание</w:t>
            </w:r>
          </w:p>
        </w:tc>
      </w:tr>
      <w:tr w:rsidR="00D76FB1">
        <w:trPr>
          <w:trHeight w:val="748"/>
        </w:trPr>
        <w:tc>
          <w:tcPr>
            <w:tcW w:w="2012" w:type="dxa"/>
          </w:tcPr>
          <w:p w:rsidR="00D76FB1" w:rsidRDefault="00D76FB1">
            <w:pPr>
              <w:rPr>
                <w:rFonts w:ascii="Times New Roman" w:eastAsia="Times New Roman" w:hAnsi="Times New Roman"/>
                <w:b/>
                <w:sz w:val="24"/>
                <w:szCs w:val="24"/>
              </w:rPr>
            </w:pPr>
          </w:p>
        </w:tc>
        <w:tc>
          <w:tcPr>
            <w:tcW w:w="8275"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i/>
                <w:sz w:val="24"/>
                <w:szCs w:val="24"/>
              </w:rPr>
              <w:t>Лекционное занятие 4.</w:t>
            </w:r>
            <w:r>
              <w:rPr>
                <w:rFonts w:ascii="Times New Roman" w:eastAsia="Times New Roman" w:hAnsi="Times New Roman" w:cs="Times New Roman"/>
              </w:rPr>
              <w:t xml:space="preserve"> </w:t>
            </w:r>
            <w:r>
              <w:rPr>
                <w:rFonts w:ascii="Times New Roman" w:eastAsia="Times New Roman" w:hAnsi="Times New Roman" w:cs="Times New Roman"/>
                <w:color w:val="000000"/>
                <w:sz w:val="24"/>
                <w:szCs w:val="24"/>
              </w:rPr>
              <w:t>Профессионализмы. Терминологическая лексика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специальностей технологического профиля</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01, ПРб 02, ПРб 03, ЛР 07, ЛР 09, ЛР13,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04, МР 08, МР 09,</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ОК 02, 05</w:t>
            </w:r>
          </w:p>
        </w:tc>
      </w:tr>
      <w:tr w:rsidR="00D76FB1">
        <w:trPr>
          <w:trHeight w:val="20"/>
        </w:trPr>
        <w:tc>
          <w:tcPr>
            <w:tcW w:w="2012" w:type="dxa"/>
          </w:tcPr>
          <w:p w:rsidR="00D76FB1" w:rsidRDefault="00D76FB1">
            <w:pPr>
              <w:rPr>
                <w:rFonts w:ascii="Times New Roman" w:eastAsia="Times New Roman" w:hAnsi="Times New Roman"/>
                <w:b/>
                <w:sz w:val="24"/>
                <w:szCs w:val="24"/>
              </w:rPr>
            </w:pPr>
          </w:p>
        </w:tc>
        <w:tc>
          <w:tcPr>
            <w:tcW w:w="8275" w:type="dxa"/>
            <w:vAlign w:val="bottom"/>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i/>
                <w:sz w:val="24"/>
                <w:szCs w:val="24"/>
              </w:rPr>
              <w:t>Практическое занятие 3.</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Лексический и фразеологический анализ терминов, профессионализмов и фразеологизмов специальности «Монтаж, техническое обслуживание промышленного оборудования».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trPr>
        <w:tc>
          <w:tcPr>
            <w:tcW w:w="2012"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Раздел 4</w:t>
            </w:r>
          </w:p>
        </w:tc>
        <w:tc>
          <w:tcPr>
            <w:tcW w:w="8275"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Морфемика, словообразование, орфография</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7</w:t>
            </w:r>
          </w:p>
        </w:tc>
        <w:tc>
          <w:tcPr>
            <w:tcW w:w="3277"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01, ЛР 04, ЛР 09, ЛР13,</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04,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05</w:t>
            </w:r>
          </w:p>
        </w:tc>
      </w:tr>
      <w:tr w:rsidR="00D76FB1">
        <w:trPr>
          <w:trHeight w:val="20"/>
        </w:trPr>
        <w:tc>
          <w:tcPr>
            <w:tcW w:w="14788" w:type="dxa"/>
            <w:gridSpan w:val="4"/>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Основное содержание</w:t>
            </w:r>
          </w:p>
        </w:tc>
      </w:tr>
      <w:tr w:rsidR="00D76FB1">
        <w:trPr>
          <w:trHeight w:val="20"/>
        </w:trPr>
        <w:tc>
          <w:tcPr>
            <w:tcW w:w="2012" w:type="dxa"/>
            <w:vMerge w:val="restart"/>
            <w:tcBorders>
              <w:top w:val="nil"/>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Тема 4.1.</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color w:val="000000"/>
                <w:sz w:val="24"/>
                <w:szCs w:val="24"/>
              </w:rPr>
              <w:t>Состав слова. Корневая морфема.</w:t>
            </w:r>
            <w:r>
              <w:rPr>
                <w:rFonts w:ascii="Times New Roman" w:eastAsia="Times New Roman" w:hAnsi="Times New Roman" w:cs="Times New Roman"/>
                <w:b/>
              </w:rPr>
              <w:t xml:space="preserve"> </w:t>
            </w:r>
            <w:r>
              <w:rPr>
                <w:rFonts w:ascii="Times New Roman" w:eastAsia="Times New Roman" w:hAnsi="Times New Roman" w:cs="Times New Roman"/>
                <w:b/>
                <w:color w:val="000000"/>
                <w:sz w:val="24"/>
                <w:szCs w:val="24"/>
              </w:rPr>
              <w:t>Аффиксальные морфемы. Основа слова</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01, ЛР 04,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04, МР 09,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02,05</w:t>
            </w: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i/>
                <w:color w:val="000000"/>
                <w:sz w:val="24"/>
                <w:szCs w:val="24"/>
              </w:rPr>
              <w:t>Лекционное занятие 7.</w:t>
            </w:r>
            <w:r>
              <w:rPr>
                <w:rFonts w:ascii="Times New Roman" w:eastAsia="Times New Roman" w:hAnsi="Times New Roman" w:cs="Times New Roman"/>
                <w:color w:val="000000"/>
                <w:sz w:val="24"/>
                <w:szCs w:val="24"/>
              </w:rPr>
              <w:t xml:space="preserve"> Понятие морфемы как значимой части слова. Многозначность морфем.  Аффиксальные морфемы. Синонимия и антонимия морфем. Морфемный разбор слова. Типы основ: членимая, нечленимая, простая, сложная</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val="restart"/>
            <w:tcBorders>
              <w:top w:val="nil"/>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Тема 4.2.</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color w:val="000000"/>
                <w:sz w:val="24"/>
                <w:szCs w:val="24"/>
              </w:rPr>
              <w:t>Словообразование. Морфологические и неморфологические способы</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01, ЛР 04,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04, МР 09, </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ОК 02, 05</w:t>
            </w: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i/>
                <w:color w:val="000000"/>
                <w:sz w:val="24"/>
                <w:szCs w:val="24"/>
              </w:rPr>
              <w:t>Практическое занятие 9.</w:t>
            </w:r>
            <w:r>
              <w:rPr>
                <w:rFonts w:ascii="Times New Roman" w:eastAsia="Times New Roman" w:hAnsi="Times New Roman" w:cs="Times New Roman"/>
                <w:color w:val="000000"/>
                <w:sz w:val="24"/>
                <w:szCs w:val="24"/>
              </w:rPr>
              <w:t xml:space="preserve"> Словообразование. Морфологические способы словообразования. Неморфологические способы словообразования. Словообразовательный разбор. Формообразование. Понятие об этимологии</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val="restart"/>
            <w:tcBorders>
              <w:top w:val="single" w:sz="4" w:space="0" w:color="000000"/>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color w:val="000000"/>
                <w:sz w:val="24"/>
                <w:szCs w:val="24"/>
              </w:rPr>
              <w:t>Тема 4.3.</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Орфография</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01, ЛР 04,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04, МР 09, </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lastRenderedPageBreak/>
              <w:t>ОК  02,05</w:t>
            </w:r>
          </w:p>
        </w:tc>
      </w:tr>
      <w:tr w:rsidR="00D76FB1">
        <w:trPr>
          <w:trHeight w:val="20"/>
        </w:trPr>
        <w:tc>
          <w:tcPr>
            <w:tcW w:w="2012" w:type="dxa"/>
            <w:vMerge/>
            <w:tcBorders>
              <w:top w:val="single" w:sz="4" w:space="0" w:color="000000"/>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i/>
                <w:color w:val="000000"/>
                <w:sz w:val="24"/>
                <w:szCs w:val="24"/>
              </w:rPr>
              <w:t>Практическое занятия 10</w:t>
            </w: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Орфография.</w:t>
            </w:r>
            <w:r>
              <w:rPr>
                <w:rFonts w:ascii="Times New Roman" w:eastAsia="Times New Roman" w:hAnsi="Times New Roman" w:cs="Times New Roman"/>
              </w:rPr>
              <w:t xml:space="preserve"> </w:t>
            </w:r>
            <w:r>
              <w:rPr>
                <w:rFonts w:ascii="Times New Roman" w:eastAsia="Times New Roman" w:hAnsi="Times New Roman" w:cs="Times New Roman"/>
                <w:color w:val="000000"/>
                <w:sz w:val="24"/>
                <w:szCs w:val="24"/>
              </w:rPr>
              <w:t>Правописание чередующихся гласных в корнях слов. Правописание приставок ПРИ-/ПРЕ-.</w:t>
            </w:r>
            <w:r>
              <w:rPr>
                <w:rFonts w:ascii="Times New Roman" w:eastAsia="Times New Roman" w:hAnsi="Times New Roman" w:cs="Times New Roman"/>
              </w:rPr>
              <w:t xml:space="preserve"> </w:t>
            </w:r>
            <w:r>
              <w:rPr>
                <w:rFonts w:ascii="Times New Roman" w:eastAsia="Times New Roman" w:hAnsi="Times New Roman" w:cs="Times New Roman"/>
                <w:color w:val="000000"/>
                <w:sz w:val="24"/>
                <w:szCs w:val="24"/>
              </w:rPr>
              <w:t>Правописание сложных слов.</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val="restart"/>
            <w:tcBorders>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Тема 4.4</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color w:val="000000"/>
                <w:sz w:val="24"/>
                <w:szCs w:val="24"/>
              </w:rPr>
            </w:pPr>
            <w:r>
              <w:rPr>
                <w:rFonts w:ascii="Times New Roman" w:eastAsia="Times New Roman" w:hAnsi="Times New Roman" w:cs="Times New Roman"/>
                <w:b/>
                <w:color w:val="000000"/>
                <w:sz w:val="24"/>
                <w:szCs w:val="24"/>
              </w:rPr>
              <w:t>Речь</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01, ЛР 04,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04, МР 09, </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ОК 02, 05</w:t>
            </w:r>
          </w:p>
        </w:tc>
      </w:tr>
      <w:tr w:rsidR="00D76FB1">
        <w:trPr>
          <w:trHeight w:val="20"/>
        </w:trPr>
        <w:tc>
          <w:tcPr>
            <w:tcW w:w="2012" w:type="dxa"/>
            <w:vMerge/>
            <w:tcBorders>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b/>
                <w:color w:val="000000"/>
                <w:sz w:val="24"/>
                <w:szCs w:val="24"/>
              </w:rPr>
              <w:t>Практическое занятие 11</w:t>
            </w:r>
            <w:r>
              <w:rPr>
                <w:rFonts w:ascii="Times New Roman" w:eastAsia="Times New Roman" w:hAnsi="Times New Roman" w:cs="Times New Roman"/>
                <w:color w:val="000000"/>
                <w:sz w:val="24"/>
                <w:szCs w:val="24"/>
              </w:rPr>
              <w:t>. Употребление приставок и суффиксов в разных стилях речи</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14788" w:type="dxa"/>
            <w:gridSpan w:val="4"/>
            <w:tcBorders>
              <w:left w:val="single" w:sz="4" w:space="0" w:color="000000"/>
            </w:tcBorders>
            <w:shd w:val="clear" w:color="auto" w:fill="auto"/>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r>
      <w:tr w:rsidR="00D76FB1">
        <w:trPr>
          <w:trHeight w:val="20"/>
        </w:trPr>
        <w:tc>
          <w:tcPr>
            <w:tcW w:w="2012" w:type="dxa"/>
          </w:tcPr>
          <w:p w:rsidR="00D76FB1" w:rsidRDefault="00D76FB1">
            <w:pPr>
              <w:rPr>
                <w:rFonts w:ascii="Times New Roman" w:eastAsia="Times New Roman" w:hAnsi="Times New Roman"/>
                <w:b/>
                <w:sz w:val="24"/>
                <w:szCs w:val="24"/>
              </w:rPr>
            </w:pPr>
          </w:p>
        </w:tc>
        <w:tc>
          <w:tcPr>
            <w:tcW w:w="8275" w:type="dxa"/>
            <w:vAlign w:val="bottom"/>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i/>
                <w:sz w:val="24"/>
                <w:szCs w:val="24"/>
              </w:rPr>
              <w:t>Лекционное занятие 5.</w:t>
            </w:r>
            <w:r>
              <w:rPr>
                <w:rFonts w:ascii="Times New Roman" w:eastAsia="Times New Roman" w:hAnsi="Times New Roman" w:cs="Times New Roman"/>
              </w:rPr>
              <w:t xml:space="preserve"> </w:t>
            </w:r>
            <w:r>
              <w:rPr>
                <w:rFonts w:ascii="Times New Roman" w:eastAsia="Times New Roman" w:hAnsi="Times New Roman" w:cs="Times New Roman"/>
                <w:sz w:val="24"/>
                <w:szCs w:val="24"/>
              </w:rPr>
              <w:t>Морфемный, словообразовательный, этимологический анализ профессиональной лексики и терминов специальности «Монтаж, техническое обслуживание промышленного оборудования»</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01, ЛР 04, ЛР 09, ЛР13,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04, МР 08, МР 09,</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ОК  02,05</w:t>
            </w:r>
          </w:p>
        </w:tc>
      </w:tr>
      <w:tr w:rsidR="00D76FB1">
        <w:trPr>
          <w:trHeight w:val="20"/>
        </w:trPr>
        <w:tc>
          <w:tcPr>
            <w:tcW w:w="2012" w:type="dxa"/>
          </w:tcPr>
          <w:p w:rsidR="00D76FB1" w:rsidRDefault="00D76FB1">
            <w:pPr>
              <w:rPr>
                <w:rFonts w:ascii="Times New Roman" w:eastAsia="Times New Roman" w:hAnsi="Times New Roman"/>
                <w:b/>
                <w:sz w:val="24"/>
                <w:szCs w:val="24"/>
              </w:rPr>
            </w:pPr>
          </w:p>
        </w:tc>
        <w:tc>
          <w:tcPr>
            <w:tcW w:w="8275" w:type="dxa"/>
            <w:vAlign w:val="bottom"/>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i/>
                <w:sz w:val="24"/>
                <w:szCs w:val="24"/>
              </w:rPr>
              <w:t>Практическое занятие 4.</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Распределение терминов специальности «Монтаж, техническое обслуживание промышленного оборудования»</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по словообразовательным гнездам, восстановление словообразовательной цепочки. Выработка навыка образования слов с помощью словообразовательных моделей и способов словообразования </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trPr>
        <w:tc>
          <w:tcPr>
            <w:tcW w:w="2012"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Раздел 5</w:t>
            </w:r>
          </w:p>
        </w:tc>
        <w:tc>
          <w:tcPr>
            <w:tcW w:w="8275"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Морфология и орфография</w:t>
            </w:r>
          </w:p>
        </w:tc>
        <w:tc>
          <w:tcPr>
            <w:tcW w:w="1224"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18</w:t>
            </w:r>
          </w:p>
        </w:tc>
        <w:tc>
          <w:tcPr>
            <w:tcW w:w="3277"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03, ПРб 04, ПРб 01, ПРб 02,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07, ЛР 09, ЛР13,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08, МР 09,</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ОК 05</w:t>
            </w:r>
          </w:p>
        </w:tc>
      </w:tr>
      <w:tr w:rsidR="00D76FB1">
        <w:trPr>
          <w:trHeight w:val="20"/>
        </w:trPr>
        <w:tc>
          <w:tcPr>
            <w:tcW w:w="14788" w:type="dxa"/>
            <w:gridSpan w:val="4"/>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Основное содержание</w:t>
            </w:r>
          </w:p>
        </w:tc>
      </w:tr>
      <w:tr w:rsidR="00D76FB1">
        <w:trPr>
          <w:trHeight w:val="20"/>
        </w:trPr>
        <w:tc>
          <w:tcPr>
            <w:tcW w:w="2012" w:type="dxa"/>
            <w:vMerge w:val="restart"/>
            <w:tcBorders>
              <w:top w:val="nil"/>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color w:val="000000"/>
                <w:sz w:val="24"/>
                <w:szCs w:val="24"/>
              </w:rPr>
              <w:t>Тема 5.1.</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color w:val="000000"/>
                <w:sz w:val="24"/>
                <w:szCs w:val="24"/>
              </w:rPr>
              <w:t>Имя существительное как часть речи</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03, ПРб 04, ПРб 01, ПРб 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08, МР 09,</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ОК02, 05</w:t>
            </w: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i/>
                <w:color w:val="000000"/>
                <w:sz w:val="24"/>
                <w:szCs w:val="24"/>
              </w:rPr>
              <w:t>Лекционное занятие 8</w:t>
            </w: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Лексико-грамматические разряды существительных. Род, число, падеж существительных.</w:t>
            </w:r>
            <w:r>
              <w:rPr>
                <w:rFonts w:ascii="Times New Roman" w:eastAsia="Times New Roman" w:hAnsi="Times New Roman" w:cs="Times New Roman"/>
              </w:rPr>
              <w:t xml:space="preserve"> </w:t>
            </w:r>
            <w:r>
              <w:rPr>
                <w:rFonts w:ascii="Times New Roman" w:eastAsia="Times New Roman" w:hAnsi="Times New Roman" w:cs="Times New Roman"/>
                <w:color w:val="000000"/>
                <w:sz w:val="24"/>
                <w:szCs w:val="24"/>
              </w:rPr>
              <w:t xml:space="preserve">Склонение имен существительных. Употребление имен существительных. </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Практическое занятие 12</w:t>
            </w: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Морфологический разбор существительных.</w:t>
            </w:r>
            <w:r>
              <w:rPr>
                <w:rFonts w:ascii="Times New Roman" w:eastAsia="Times New Roman" w:hAnsi="Times New Roman" w:cs="Times New Roman"/>
              </w:rPr>
              <w:t xml:space="preserve"> </w:t>
            </w:r>
            <w:r>
              <w:rPr>
                <w:rFonts w:ascii="Times New Roman" w:eastAsia="Times New Roman" w:hAnsi="Times New Roman" w:cs="Times New Roman"/>
                <w:color w:val="000000"/>
                <w:sz w:val="24"/>
                <w:szCs w:val="24"/>
              </w:rPr>
              <w:t>Правописание падежных окончаний имен существительных. Гласные в суффиксах имен существительных. Правописание сложных имен существительных</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val="restart"/>
            <w:tcBorders>
              <w:top w:val="nil"/>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color w:val="000000"/>
                <w:sz w:val="24"/>
                <w:szCs w:val="24"/>
              </w:rPr>
              <w:t>Тема 5.2.</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color w:val="000000"/>
                <w:sz w:val="24"/>
                <w:szCs w:val="24"/>
              </w:rPr>
              <w:t>Имя прилагательное как часть речи</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03, ПРб 04, ПРб 01, ПРб 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08,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02, 05 </w:t>
            </w: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i/>
                <w:color w:val="000000"/>
                <w:sz w:val="24"/>
                <w:szCs w:val="24"/>
              </w:rPr>
              <w:t>Лекционное занятие 9.</w:t>
            </w:r>
            <w:r>
              <w:rPr>
                <w:rFonts w:ascii="Times New Roman" w:eastAsia="Times New Roman" w:hAnsi="Times New Roman" w:cs="Times New Roman"/>
                <w:color w:val="000000"/>
                <w:sz w:val="24"/>
                <w:szCs w:val="24"/>
              </w:rPr>
              <w:t xml:space="preserve"> 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w:t>
            </w:r>
            <w:r>
              <w:rPr>
                <w:rFonts w:ascii="Times New Roman" w:eastAsia="Times New Roman" w:hAnsi="Times New Roman" w:cs="Times New Roman"/>
              </w:rPr>
              <w:t xml:space="preserve"> </w:t>
            </w:r>
            <w:r>
              <w:rPr>
                <w:rFonts w:ascii="Times New Roman" w:eastAsia="Times New Roman" w:hAnsi="Times New Roman" w:cs="Times New Roman"/>
                <w:color w:val="000000"/>
                <w:sz w:val="24"/>
                <w:szCs w:val="24"/>
              </w:rPr>
              <w:t>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val="restart"/>
            <w:tcBorders>
              <w:top w:val="single" w:sz="4" w:space="0" w:color="000000"/>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color w:val="000000"/>
                <w:sz w:val="24"/>
                <w:szCs w:val="24"/>
              </w:rPr>
              <w:lastRenderedPageBreak/>
              <w:t>Тема 5.3.</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color w:val="000000"/>
                <w:sz w:val="24"/>
                <w:szCs w:val="24"/>
              </w:rPr>
              <w:t>Имя числительное как часть речи</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03, ПРб 04, ПРб 01, ПРб 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 05</w:t>
            </w:r>
          </w:p>
        </w:tc>
      </w:tr>
      <w:tr w:rsidR="00D76FB1">
        <w:trPr>
          <w:trHeight w:val="20"/>
        </w:trPr>
        <w:tc>
          <w:tcPr>
            <w:tcW w:w="2012" w:type="dxa"/>
            <w:vMerge/>
            <w:tcBorders>
              <w:top w:val="single" w:sz="4" w:space="0" w:color="000000"/>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i/>
                <w:color w:val="000000"/>
                <w:sz w:val="24"/>
                <w:szCs w:val="24"/>
              </w:rPr>
              <w:t>Лекционное занятие 10.</w:t>
            </w:r>
            <w:r>
              <w:rPr>
                <w:rFonts w:ascii="Times New Roman" w:eastAsia="Times New Roman" w:hAnsi="Times New Roman" w:cs="Times New Roman"/>
                <w:color w:val="000000"/>
                <w:sz w:val="24"/>
                <w:szCs w:val="24"/>
              </w:rPr>
              <w:t xml:space="preserve"> Лексико-грамматические разряды имен числительных. Морфологический разбор имени числительного. 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99"/>
        </w:trPr>
        <w:tc>
          <w:tcPr>
            <w:tcW w:w="2012" w:type="dxa"/>
            <w:vMerge w:val="restart"/>
            <w:tcBorders>
              <w:top w:val="nil"/>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color w:val="000000"/>
                <w:sz w:val="24"/>
                <w:szCs w:val="24"/>
              </w:rPr>
              <w:t>Тема 5.4.</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color w:val="000000"/>
                <w:sz w:val="24"/>
                <w:szCs w:val="24"/>
              </w:rPr>
              <w:t>Местоимение как часть речи. Правописание местоимений</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03, ПРб 04, ПРб 01, ПРб 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МР 02, МР 08, МР 09,</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ОК  02,05</w:t>
            </w:r>
          </w:p>
        </w:tc>
      </w:tr>
      <w:tr w:rsidR="00D76FB1">
        <w:trPr>
          <w:trHeight w:val="695"/>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i/>
                <w:color w:val="000000"/>
                <w:sz w:val="24"/>
                <w:szCs w:val="24"/>
              </w:rPr>
              <w:t>Практическое занятие 13</w:t>
            </w: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Трудные случаи правописания местоимений.  Морфологический разбор местоимения. Употребление местоимений в речи. </w:t>
            </w:r>
            <w:r>
              <w:rPr>
                <w:rFonts w:ascii="Times New Roman" w:eastAsia="Times New Roman" w:hAnsi="Times New Roman" w:cs="Times New Roman"/>
                <w:color w:val="000000"/>
                <w:sz w:val="24"/>
                <w:szCs w:val="24"/>
              </w:rPr>
              <w:lastRenderedPageBreak/>
              <w:t>Местоимение как средство связи предложений в тексте. Синонимия местоименных форм.</w:t>
            </w:r>
          </w:p>
        </w:tc>
        <w:tc>
          <w:tcPr>
            <w:tcW w:w="1224" w:type="dxa"/>
            <w:tcBorders>
              <w:bottom w:val="single" w:sz="4" w:space="0" w:color="000000"/>
            </w:tcBorders>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val="restart"/>
            <w:tcBorders>
              <w:top w:val="single" w:sz="4" w:space="0" w:color="000000"/>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color w:val="000000"/>
                <w:sz w:val="24"/>
                <w:szCs w:val="24"/>
              </w:rPr>
              <w:lastRenderedPageBreak/>
              <w:t>Тема 5.5.</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rPr>
                <w:rFonts w:ascii="Times New Roman" w:eastAsia="Times New Roman" w:hAnsi="Times New Roman"/>
                <w:b/>
                <w:color w:val="000000"/>
                <w:sz w:val="24"/>
                <w:szCs w:val="24"/>
              </w:rPr>
            </w:pPr>
            <w:r>
              <w:rPr>
                <w:rFonts w:ascii="Times New Roman" w:eastAsia="Times New Roman" w:hAnsi="Times New Roman" w:cs="Times New Roman"/>
                <w:b/>
                <w:color w:val="000000"/>
                <w:sz w:val="24"/>
                <w:szCs w:val="24"/>
              </w:rPr>
              <w:t>Глагол как часть речи. Правописание глагола</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03, ПРб 04, ПРб 01, ПРб 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08, МР 09,</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ОК  02,05</w:t>
            </w:r>
          </w:p>
        </w:tc>
      </w:tr>
      <w:tr w:rsidR="00D76FB1">
        <w:trPr>
          <w:trHeight w:val="552"/>
        </w:trPr>
        <w:tc>
          <w:tcPr>
            <w:tcW w:w="2012" w:type="dxa"/>
            <w:vMerge/>
            <w:tcBorders>
              <w:top w:val="single" w:sz="4" w:space="0" w:color="000000"/>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Лекционное занятие 11</w:t>
            </w: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1224" w:type="dxa"/>
            <w:tcBorders>
              <w:bottom w:val="single" w:sz="4" w:space="0" w:color="000000"/>
            </w:tcBorders>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val="restart"/>
            <w:tcBorders>
              <w:top w:val="nil"/>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color w:val="000000"/>
                <w:sz w:val="24"/>
                <w:szCs w:val="24"/>
              </w:rPr>
              <w:t>Тема 5.6.</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color w:val="000000"/>
                <w:sz w:val="24"/>
                <w:szCs w:val="24"/>
              </w:rPr>
            </w:pPr>
            <w:r>
              <w:rPr>
                <w:rFonts w:ascii="Times New Roman" w:eastAsia="Times New Roman" w:hAnsi="Times New Roman" w:cs="Times New Roman"/>
                <w:b/>
                <w:color w:val="000000"/>
                <w:sz w:val="24"/>
                <w:szCs w:val="24"/>
              </w:rPr>
              <w:t>Причастие и деепричастие как особые формы глагола</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03, ПРб 04, ПРб 01, ПРб 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08, </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ОК 02,05</w:t>
            </w: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Практическое занятие 14.</w:t>
            </w:r>
            <w:r>
              <w:rPr>
                <w:rFonts w:ascii="Times New Roman" w:eastAsia="Times New Roman" w:hAnsi="Times New Roman" w:cs="Times New Roman"/>
                <w:color w:val="000000"/>
                <w:sz w:val="24"/>
                <w:szCs w:val="24"/>
              </w:rPr>
              <w:t xml:space="preserve"> Образование действительных и страдательных причастий Правописание суффиксов причастий. Н и НН в причастиях и отглагольных прилагательных. Причастный оборот, его обособление в предложении.</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Практическое занятие 15</w:t>
            </w:r>
            <w:r>
              <w:rPr>
                <w:rFonts w:ascii="Times New Roman" w:eastAsia="Times New Roman" w:hAnsi="Times New Roman" w:cs="Times New Roman"/>
                <w:color w:val="000000"/>
                <w:sz w:val="24"/>
                <w:szCs w:val="24"/>
              </w:rPr>
              <w:t xml:space="preserve"> 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w:t>
            </w:r>
            <w:r>
              <w:rPr>
                <w:rFonts w:ascii="Times New Roman" w:eastAsia="Times New Roman" w:hAnsi="Times New Roman" w:cs="Times New Roman"/>
                <w:color w:val="000000"/>
                <w:sz w:val="24"/>
                <w:szCs w:val="24"/>
              </w:rPr>
              <w:lastRenderedPageBreak/>
              <w:t>оборотом. Употребление причастий и деепричастий. Морфологический разбор причастия и деепричастия.</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tcBorders>
              <w:top w:val="single" w:sz="4" w:space="0" w:color="000000"/>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color w:val="000000"/>
                <w:sz w:val="24"/>
                <w:szCs w:val="24"/>
              </w:rPr>
              <w:lastRenderedPageBreak/>
              <w:t>Тема 5.7.</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rPr>
                <w:rFonts w:ascii="Times New Roman" w:eastAsia="Times New Roman" w:hAnsi="Times New Roman"/>
                <w:b/>
                <w:color w:val="000000"/>
                <w:sz w:val="24"/>
                <w:szCs w:val="24"/>
              </w:rPr>
            </w:pPr>
            <w:r>
              <w:rPr>
                <w:rFonts w:ascii="Times New Roman" w:eastAsia="Times New Roman" w:hAnsi="Times New Roman" w:cs="Times New Roman"/>
                <w:b/>
                <w:color w:val="000000"/>
                <w:sz w:val="24"/>
                <w:szCs w:val="24"/>
              </w:rPr>
              <w:t>Наречие как часть речи</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03, ПРб 04, ПРб 01, ПРб 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08, МР 09,</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ОК  02,05</w:t>
            </w:r>
          </w:p>
        </w:tc>
      </w:tr>
      <w:tr w:rsidR="00D76FB1">
        <w:trPr>
          <w:trHeight w:val="20"/>
        </w:trPr>
        <w:tc>
          <w:tcPr>
            <w:tcW w:w="2012" w:type="dxa"/>
            <w:tcBorders>
              <w:left w:val="single" w:sz="4" w:space="0" w:color="000000"/>
              <w:right w:val="single" w:sz="4" w:space="0" w:color="000000"/>
            </w:tcBorders>
            <w:shd w:val="clear" w:color="auto" w:fill="auto"/>
          </w:tcPr>
          <w:p w:rsidR="00D76FB1" w:rsidRDefault="00D76FB1">
            <w:pPr>
              <w:ind w:firstLine="709"/>
              <w:jc w:val="center"/>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Лекционное занятие 12</w:t>
            </w: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 xml:space="preserve">Слова категории состояния (безлично-предикативные слова). </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tcBorders>
              <w:top w:val="nil"/>
              <w:left w:val="single" w:sz="4" w:space="0" w:color="000000"/>
              <w:bottom w:val="single" w:sz="4" w:space="0" w:color="000000"/>
              <w:right w:val="single" w:sz="4" w:space="0" w:color="000000"/>
            </w:tcBorders>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color w:val="000000"/>
                <w:sz w:val="24"/>
                <w:szCs w:val="24"/>
              </w:rPr>
              <w:t>Тема 5.8.</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color w:val="000000"/>
                <w:sz w:val="24"/>
                <w:szCs w:val="24"/>
              </w:rPr>
            </w:pPr>
            <w:r>
              <w:rPr>
                <w:rFonts w:ascii="Times New Roman" w:eastAsia="Times New Roman" w:hAnsi="Times New Roman" w:cs="Times New Roman"/>
                <w:b/>
                <w:color w:val="000000"/>
                <w:sz w:val="24"/>
                <w:szCs w:val="24"/>
              </w:rPr>
              <w:t>Служебные части речи</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03, ПРб 04, ПРб 01, ПРб 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08, МР 09,</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ОК 02, 05</w:t>
            </w:r>
          </w:p>
        </w:tc>
      </w:tr>
      <w:tr w:rsidR="00D76FB1">
        <w:trPr>
          <w:trHeight w:val="20"/>
        </w:trPr>
        <w:tc>
          <w:tcPr>
            <w:tcW w:w="2012" w:type="dxa"/>
            <w:tcBorders>
              <w:top w:val="nil"/>
              <w:left w:val="single" w:sz="4" w:space="0" w:color="000000"/>
              <w:bottom w:val="single" w:sz="4" w:space="0" w:color="000000"/>
              <w:right w:val="single" w:sz="4" w:space="0" w:color="000000"/>
            </w:tcBorders>
            <w:shd w:val="clear" w:color="auto" w:fill="auto"/>
          </w:tcPr>
          <w:p w:rsidR="00D76FB1" w:rsidRDefault="00D76FB1">
            <w:pPr>
              <w:ind w:firstLine="709"/>
              <w:rPr>
                <w:rFonts w:ascii="Times New Roman" w:eastAsia="Times New Roman" w:hAnsi="Times New Roman"/>
                <w:b/>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Лекционное занятие 13.</w:t>
            </w:r>
            <w:r>
              <w:rPr>
                <w:rFonts w:ascii="Times New Roman" w:eastAsia="Times New Roman" w:hAnsi="Times New Roman" w:cs="Times New Roman"/>
                <w:color w:val="000000"/>
                <w:sz w:val="24"/>
                <w:szCs w:val="24"/>
              </w:rPr>
              <w:t xml:space="preserve"> Правописание предлогов. Отличие производных предлогов (в течение, в продолжение, в заключение) от слов-омонимов.</w:t>
            </w:r>
            <w:r>
              <w:rPr>
                <w:rFonts w:ascii="Times New Roman" w:eastAsia="Times New Roman" w:hAnsi="Times New Roman" w:cs="Times New Roman"/>
              </w:rPr>
              <w:t xml:space="preserve"> </w:t>
            </w:r>
            <w:r>
              <w:rPr>
                <w:rFonts w:ascii="Times New Roman" w:eastAsia="Times New Roman" w:hAnsi="Times New Roman" w:cs="Times New Roman"/>
                <w:color w:val="000000"/>
                <w:sz w:val="24"/>
                <w:szCs w:val="24"/>
              </w:rPr>
              <w:t>Союз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 Частицы. Правописание частиц. Частицы НЕ и НИ. Их значение и употребление.</w:t>
            </w:r>
            <w:r>
              <w:rPr>
                <w:rFonts w:ascii="Times New Roman" w:eastAsia="Times New Roman" w:hAnsi="Times New Roman" w:cs="Times New Roman"/>
              </w:rPr>
              <w:t xml:space="preserve"> </w:t>
            </w:r>
            <w:r>
              <w:rPr>
                <w:rFonts w:ascii="Times New Roman" w:eastAsia="Times New Roman" w:hAnsi="Times New Roman" w:cs="Times New Roman"/>
                <w:color w:val="000000"/>
                <w:sz w:val="24"/>
                <w:szCs w:val="24"/>
              </w:rPr>
              <w:t xml:space="preserve">Междометие как особый разряд слов. </w:t>
            </w:r>
            <w:r>
              <w:rPr>
                <w:rFonts w:ascii="Times New Roman" w:eastAsia="Times New Roman" w:hAnsi="Times New Roman" w:cs="Times New Roman"/>
                <w:color w:val="000000"/>
                <w:sz w:val="24"/>
                <w:szCs w:val="24"/>
              </w:rPr>
              <w:lastRenderedPageBreak/>
              <w:t>Звукоподражательные слова. Знаки препинания в предложениях с междометиями. Употребление междометий в речи.</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14788" w:type="dxa"/>
            <w:gridSpan w:val="4"/>
            <w:tcBorders>
              <w:left w:val="single" w:sz="4" w:space="0" w:color="000000"/>
              <w:bottom w:val="single" w:sz="4" w:space="0" w:color="000000"/>
            </w:tcBorders>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Профессионально ориентированное содержание</w:t>
            </w:r>
          </w:p>
        </w:tc>
      </w:tr>
      <w:tr w:rsidR="00D76FB1">
        <w:trPr>
          <w:trHeight w:val="20"/>
        </w:trPr>
        <w:tc>
          <w:tcPr>
            <w:tcW w:w="2012" w:type="dxa"/>
            <w:vMerge w:val="restart"/>
            <w:tcBorders>
              <w:top w:val="nil"/>
              <w:left w:val="single" w:sz="4" w:space="0" w:color="000000"/>
              <w:right w:val="single" w:sz="4" w:space="0" w:color="000000"/>
            </w:tcBorders>
            <w:shd w:val="clear" w:color="auto" w:fill="auto"/>
          </w:tcPr>
          <w:p w:rsidR="00D76FB1" w:rsidRDefault="00D76FB1">
            <w:pPr>
              <w:rPr>
                <w:rFonts w:ascii="Times New Roman" w:eastAsia="Times New Roman" w:hAnsi="Times New Roman"/>
                <w:b/>
                <w:color w:val="000000"/>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color w:val="000000"/>
                <w:sz w:val="24"/>
                <w:szCs w:val="24"/>
              </w:rPr>
            </w:pPr>
            <w:r>
              <w:rPr>
                <w:rFonts w:ascii="Times New Roman" w:eastAsia="Times New Roman" w:hAnsi="Times New Roman" w:cs="Times New Roman"/>
                <w:b/>
                <w:i/>
                <w:color w:val="000000"/>
                <w:sz w:val="24"/>
                <w:szCs w:val="24"/>
              </w:rPr>
              <w:t>Лекционное занятие 6.</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Исследование грамматических категорий частей речи и грамматического значения слов в текстах документации профессий технологического профиля</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03, ПРб 04, ПРб 01, ПРб 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07, ЛР 09, ЛР13,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08, МР 09,</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ОК 02,05</w:t>
            </w: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color w:val="000000"/>
                <w:sz w:val="24"/>
                <w:szCs w:val="24"/>
              </w:rPr>
            </w:pPr>
            <w:r>
              <w:rPr>
                <w:rFonts w:ascii="Times New Roman" w:eastAsia="Times New Roman" w:hAnsi="Times New Roman" w:cs="Times New Roman"/>
                <w:b/>
                <w:i/>
                <w:color w:val="000000"/>
                <w:sz w:val="24"/>
                <w:szCs w:val="24"/>
              </w:rPr>
              <w:t>Практическое занятие 5.</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технологического  профиля</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trPr>
        <w:tc>
          <w:tcPr>
            <w:tcW w:w="2012" w:type="dxa"/>
            <w:tcBorders>
              <w:top w:val="nil"/>
              <w:left w:val="single" w:sz="4" w:space="0" w:color="000000"/>
              <w:bottom w:val="single" w:sz="4" w:space="0" w:color="000000"/>
              <w:right w:val="single" w:sz="4" w:space="0" w:color="000000"/>
            </w:tcBorders>
            <w:shd w:val="clear" w:color="auto" w:fill="auto"/>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color w:val="000000"/>
                <w:sz w:val="24"/>
                <w:szCs w:val="24"/>
              </w:rPr>
              <w:t>Раздел 6</w:t>
            </w:r>
          </w:p>
        </w:tc>
        <w:tc>
          <w:tcPr>
            <w:tcW w:w="8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jc w:val="center"/>
              <w:rPr>
                <w:rFonts w:ascii="Times New Roman" w:eastAsia="Times New Roman" w:hAnsi="Times New Roman"/>
                <w:b/>
                <w:color w:val="000000"/>
                <w:sz w:val="24"/>
                <w:szCs w:val="24"/>
              </w:rPr>
            </w:pPr>
            <w:r>
              <w:rPr>
                <w:rFonts w:ascii="Times New Roman" w:eastAsia="Times New Roman" w:hAnsi="Times New Roman" w:cs="Times New Roman"/>
                <w:b/>
                <w:color w:val="000000"/>
                <w:sz w:val="24"/>
                <w:szCs w:val="24"/>
              </w:rPr>
              <w:t>Синтаксис и пунктуация</w:t>
            </w:r>
          </w:p>
        </w:tc>
        <w:tc>
          <w:tcPr>
            <w:tcW w:w="1224"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16</w:t>
            </w:r>
          </w:p>
        </w:tc>
        <w:tc>
          <w:tcPr>
            <w:tcW w:w="3277"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02, ПРб 03, ПРб 04,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07, ЛР 09, ЛР13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08, МР 09,</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lastRenderedPageBreak/>
              <w:t>ОК 02,05</w:t>
            </w:r>
          </w:p>
        </w:tc>
      </w:tr>
      <w:tr w:rsidR="00D76FB1">
        <w:trPr>
          <w:trHeight w:val="20"/>
        </w:trPr>
        <w:tc>
          <w:tcPr>
            <w:tcW w:w="14788" w:type="dxa"/>
            <w:gridSpan w:val="4"/>
            <w:tcBorders>
              <w:top w:val="nil"/>
              <w:left w:val="single" w:sz="4" w:space="0" w:color="000000"/>
              <w:bottom w:val="single" w:sz="4" w:space="0" w:color="000000"/>
            </w:tcBorders>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Основное содержание</w:t>
            </w:r>
          </w:p>
        </w:tc>
      </w:tr>
      <w:tr w:rsidR="00D76FB1">
        <w:trPr>
          <w:trHeight w:val="20"/>
        </w:trPr>
        <w:tc>
          <w:tcPr>
            <w:tcW w:w="2012" w:type="dxa"/>
            <w:vMerge w:val="restart"/>
            <w:tcBorders>
              <w:top w:val="nil"/>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Тема 6.1.</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color w:val="000000"/>
                <w:sz w:val="24"/>
                <w:szCs w:val="24"/>
              </w:rPr>
            </w:pPr>
            <w:r>
              <w:rPr>
                <w:rFonts w:ascii="Times New Roman" w:eastAsia="Times New Roman" w:hAnsi="Times New Roman" w:cs="Times New Roman"/>
                <w:b/>
                <w:color w:val="000000"/>
                <w:sz w:val="24"/>
                <w:szCs w:val="24"/>
              </w:rPr>
              <w:t>Синтаксис и пунктуация. Основные понятия. Основные единицы</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02, ПРб 03, ПРб 04,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02,05</w:t>
            </w: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Лекционное занятие 14</w:t>
            </w:r>
            <w:r>
              <w:rPr>
                <w:rFonts w:ascii="Times New Roman" w:eastAsia="Times New Roman" w:hAnsi="Times New Roman" w:cs="Times New Roman"/>
                <w:color w:val="000000"/>
                <w:sz w:val="24"/>
                <w:szCs w:val="24"/>
              </w:rPr>
              <w:t xml:space="preserve">. Основные единицы синтаксиса. Словосочетание, предложение, сложное синтаксическое целое.  </w:t>
            </w:r>
          </w:p>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Основные выразительные средства синтаксиса.</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val="restart"/>
            <w:tcBorders>
              <w:top w:val="nil"/>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color w:val="000000"/>
                <w:sz w:val="24"/>
                <w:szCs w:val="24"/>
              </w:rPr>
              <w:t>Тема 6.2.</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color w:val="000000"/>
                <w:sz w:val="24"/>
                <w:szCs w:val="24"/>
              </w:rPr>
            </w:pPr>
            <w:r>
              <w:rPr>
                <w:rFonts w:ascii="Times New Roman" w:eastAsia="Times New Roman" w:hAnsi="Times New Roman" w:cs="Times New Roman"/>
                <w:b/>
                <w:color w:val="000000"/>
                <w:sz w:val="24"/>
                <w:szCs w:val="24"/>
              </w:rPr>
              <w:t>Словосочетание. Виды. Синтаксис. Связи. Разбор словосочетания</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02, ПРб 03, ПРб 04,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02, 05</w:t>
            </w: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Практическое занятие 16.</w:t>
            </w:r>
            <w:r>
              <w:rPr>
                <w:rFonts w:ascii="Times New Roman" w:eastAsia="Times New Roman" w:hAnsi="Times New Roman" w:cs="Times New Roman"/>
                <w:color w:val="000000"/>
                <w:sz w:val="24"/>
                <w:szCs w:val="24"/>
              </w:rPr>
              <w:t xml:space="preserve"> Строение словосочетания. Виды связи слов в словосочетании: согласование, управление, примыкание. Нормы построения словосочетаний. Синтаксический разбор словосочетаний. Значение словосочетания в построении предложения. Синонимия словосочетаний. </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val="restart"/>
            <w:tcBorders>
              <w:top w:val="nil"/>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lastRenderedPageBreak/>
              <w:t>Тема 6.3.</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rPr>
                <w:rFonts w:ascii="Times New Roman" w:eastAsia="Times New Roman" w:hAnsi="Times New Roman"/>
                <w:b/>
                <w:color w:val="000000"/>
                <w:sz w:val="24"/>
                <w:szCs w:val="24"/>
              </w:rPr>
            </w:pPr>
            <w:r>
              <w:rPr>
                <w:rFonts w:ascii="Times New Roman" w:eastAsia="Times New Roman" w:hAnsi="Times New Roman" w:cs="Times New Roman"/>
                <w:b/>
                <w:color w:val="000000"/>
                <w:sz w:val="24"/>
                <w:szCs w:val="24"/>
              </w:rPr>
              <w:t>Понятие о предложении. Классификация. Простые и сложные предложения</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02, ПРб 03, ПРб 04,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02,05</w:t>
            </w: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Лекционное занятие 15.</w:t>
            </w:r>
            <w:r>
              <w:rPr>
                <w:rFonts w:ascii="Times New Roman" w:eastAsia="Times New Roman" w:hAnsi="Times New Roman" w:cs="Times New Roman"/>
                <w:color w:val="000000"/>
                <w:sz w:val="24"/>
                <w:szCs w:val="24"/>
              </w:rPr>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 </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val="restart"/>
            <w:tcBorders>
              <w:top w:val="nil"/>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Тема 6.4.</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color w:val="000000"/>
                <w:sz w:val="24"/>
                <w:szCs w:val="24"/>
              </w:rPr>
            </w:pPr>
            <w:r>
              <w:rPr>
                <w:rFonts w:ascii="Times New Roman" w:eastAsia="Times New Roman" w:hAnsi="Times New Roman" w:cs="Times New Roman"/>
                <w:b/>
                <w:color w:val="000000"/>
                <w:sz w:val="24"/>
                <w:szCs w:val="24"/>
              </w:rPr>
              <w:t>Простое предложение и его характеристика. Двусоставные и односоставные предложения.</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3</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02, ПРб 03, ПРб 04,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 05</w:t>
            </w: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Лекционное занятие 16.</w:t>
            </w:r>
            <w:r>
              <w:rPr>
                <w:rFonts w:ascii="Times New Roman" w:eastAsia="Times New Roman" w:hAnsi="Times New Roman" w:cs="Times New Roman"/>
                <w:color w:val="000000"/>
                <w:sz w:val="24"/>
                <w:szCs w:val="24"/>
              </w:rPr>
              <w:t xml:space="preserve"> 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Лекционное занятие 17.</w:t>
            </w:r>
            <w:r>
              <w:rPr>
                <w:rFonts w:ascii="Times New Roman" w:eastAsia="Times New Roman" w:hAnsi="Times New Roman" w:cs="Times New Roman"/>
                <w:color w:val="000000"/>
                <w:sz w:val="24"/>
                <w:szCs w:val="24"/>
              </w:rPr>
              <w:t xml:space="preserve"> Второстепенные члены предложения (определение, приложение, обстоятельство, дополнение). Роль второстепенных членов предложения в построении текста. Синонимия согласованных и </w:t>
            </w:r>
            <w:r>
              <w:rPr>
                <w:rFonts w:ascii="Times New Roman" w:eastAsia="Times New Roman" w:hAnsi="Times New Roman" w:cs="Times New Roman"/>
                <w:color w:val="000000"/>
                <w:sz w:val="24"/>
                <w:szCs w:val="24"/>
              </w:rPr>
              <w:lastRenderedPageBreak/>
              <w:t>несогласованных определений. Обстоятельства времени и места как средства связи предложений в тексте</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val="restart"/>
            <w:tcBorders>
              <w:top w:val="nil"/>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color w:val="000000"/>
                <w:sz w:val="24"/>
                <w:szCs w:val="24"/>
              </w:rPr>
              <w:lastRenderedPageBreak/>
              <w:t>Тема 6.5.</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color w:val="000000"/>
                <w:sz w:val="24"/>
                <w:szCs w:val="24"/>
              </w:rPr>
            </w:pPr>
            <w:r>
              <w:rPr>
                <w:rFonts w:ascii="Times New Roman" w:eastAsia="Times New Roman" w:hAnsi="Times New Roman" w:cs="Times New Roman"/>
                <w:b/>
                <w:color w:val="000000"/>
                <w:sz w:val="24"/>
                <w:szCs w:val="24"/>
              </w:rPr>
              <w:t>Простое осложненное предложение. Синтаксический разбор</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02, ПРб 03, ПРб 04,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08,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02,05</w:t>
            </w: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Лекционное занятие 18</w:t>
            </w: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Предложения с однородными членами и знаки препинания в них. Однородные и неоднородные определения.</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Обособленные члены предложения. Обособленные и необособленные определения, дополнения, обстоятельства и приложения. </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val="restart"/>
            <w:tcBorders>
              <w:top w:val="nil"/>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Тема 6.6.</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rPr>
                <w:rFonts w:ascii="Times New Roman" w:eastAsia="Times New Roman" w:hAnsi="Times New Roman"/>
                <w:b/>
                <w:color w:val="000000"/>
                <w:sz w:val="24"/>
                <w:szCs w:val="24"/>
              </w:rPr>
            </w:pPr>
            <w:r>
              <w:rPr>
                <w:rFonts w:ascii="Times New Roman" w:eastAsia="Times New Roman" w:hAnsi="Times New Roman" w:cs="Times New Roman"/>
                <w:b/>
                <w:color w:val="000000"/>
                <w:sz w:val="24"/>
                <w:szCs w:val="24"/>
              </w:rPr>
              <w:t>Сложное предложение. Знаки препинания в сложносочиненном     предложении. Синтаксический разбор</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02, ПРб 03, ПРб 04,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02,05</w:t>
            </w: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 xml:space="preserve">Практическое занятие 17. </w:t>
            </w:r>
            <w:r>
              <w:rPr>
                <w:rFonts w:ascii="Times New Roman" w:eastAsia="Times New Roman" w:hAnsi="Times New Roman" w:cs="Times New Roman"/>
                <w:color w:val="000000"/>
                <w:sz w:val="24"/>
                <w:szCs w:val="24"/>
              </w:rPr>
              <w:t>Употребление сложносочиненных предложений в речи.</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val="restart"/>
            <w:tcBorders>
              <w:top w:val="nil"/>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Тема 6.7.</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color w:val="000000"/>
                <w:sz w:val="24"/>
                <w:szCs w:val="24"/>
              </w:rPr>
            </w:pPr>
            <w:r>
              <w:rPr>
                <w:rFonts w:ascii="Times New Roman" w:eastAsia="Times New Roman" w:hAnsi="Times New Roman" w:cs="Times New Roman"/>
                <w:b/>
                <w:color w:val="000000"/>
                <w:sz w:val="24"/>
                <w:szCs w:val="24"/>
              </w:rPr>
              <w:t>Сложноподчиненное предложение. Знаки препинания с несколькими придаточными</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02, ПРб 03, ПРб 04,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 05</w:t>
            </w: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Лекционное занятие 19</w:t>
            </w:r>
            <w:r>
              <w:rPr>
                <w:rFonts w:ascii="Times New Roman" w:eastAsia="Times New Roman" w:hAnsi="Times New Roman" w:cs="Times New Roman"/>
                <w:i/>
                <w:color w:val="000000"/>
                <w:sz w:val="24"/>
                <w:szCs w:val="24"/>
              </w:rPr>
              <w:t>.</w:t>
            </w:r>
            <w:r>
              <w:rPr>
                <w:rFonts w:ascii="Times New Roman" w:eastAsia="Times New Roman" w:hAnsi="Times New Roman" w:cs="Times New Roman"/>
              </w:rPr>
              <w:t xml:space="preserve"> </w:t>
            </w:r>
            <w:r>
              <w:rPr>
                <w:rFonts w:ascii="Times New Roman" w:eastAsia="Times New Roman" w:hAnsi="Times New Roman" w:cs="Times New Roman"/>
                <w:color w:val="000000"/>
                <w:sz w:val="24"/>
                <w:szCs w:val="24"/>
              </w:rPr>
              <w:t>Сложноподчиненное предложение. Типы придаточных предложений. Использование сложноподчиненных предложений в разных типах и стилях речи.</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val="restart"/>
            <w:tcBorders>
              <w:top w:val="nil"/>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color w:val="000000"/>
                <w:sz w:val="24"/>
                <w:szCs w:val="24"/>
              </w:rPr>
              <w:lastRenderedPageBreak/>
              <w:t>Тема 6.8.</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color w:val="000000"/>
                <w:sz w:val="24"/>
                <w:szCs w:val="24"/>
              </w:rPr>
            </w:pPr>
            <w:r>
              <w:rPr>
                <w:rFonts w:ascii="Times New Roman" w:eastAsia="Times New Roman" w:hAnsi="Times New Roman" w:cs="Times New Roman"/>
                <w:b/>
                <w:color w:val="000000"/>
                <w:sz w:val="24"/>
                <w:szCs w:val="24"/>
              </w:rPr>
              <w:t>Бессоюзное сложное предложение. Знаки препинания в бессоюзном сложном предложении. Синтаксический разбор</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02, ПРб 03, ПРб 04,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02,05</w:t>
            </w: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Практическое занятие 18.</w:t>
            </w:r>
            <w:r>
              <w:rPr>
                <w:rFonts w:ascii="Times New Roman" w:eastAsia="Times New Roman" w:hAnsi="Times New Roman" w:cs="Times New Roman"/>
                <w:color w:val="000000"/>
                <w:sz w:val="24"/>
                <w:szCs w:val="24"/>
              </w:rPr>
              <w:t xml:space="preserve"> Знаки препинания в бессоюзном сложном предложении</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012" w:type="dxa"/>
            <w:vMerge w:val="restart"/>
            <w:tcBorders>
              <w:top w:val="nil"/>
              <w:left w:val="single" w:sz="4" w:space="0" w:color="000000"/>
              <w:right w:val="single" w:sz="4" w:space="0" w:color="000000"/>
            </w:tcBorders>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color w:val="000000"/>
                <w:sz w:val="24"/>
                <w:szCs w:val="24"/>
              </w:rPr>
              <w:t>Тема 6.9.</w:t>
            </w: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b/>
                <w:color w:val="000000"/>
                <w:sz w:val="24"/>
                <w:szCs w:val="24"/>
              </w:rPr>
            </w:pPr>
            <w:r>
              <w:rPr>
                <w:rFonts w:ascii="Times New Roman" w:eastAsia="Times New Roman" w:hAnsi="Times New Roman" w:cs="Times New Roman"/>
                <w:b/>
                <w:color w:val="000000"/>
                <w:sz w:val="24"/>
                <w:szCs w:val="24"/>
              </w:rPr>
              <w:t>Сложное предложение с разными видами связи. Сложное синтаксическое целое. Период</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02, ПРб 03, ПРб 04,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08, МР 09,</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ОК  02,05</w:t>
            </w:r>
          </w:p>
        </w:tc>
      </w:tr>
      <w:tr w:rsidR="00D76FB1">
        <w:trPr>
          <w:trHeight w:val="20"/>
        </w:trPr>
        <w:tc>
          <w:tcPr>
            <w:tcW w:w="2012" w:type="dxa"/>
            <w:vMerge/>
            <w:tcBorders>
              <w:top w:val="nil"/>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827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Практическое занятие 19.</w:t>
            </w:r>
            <w:r>
              <w:rPr>
                <w:rFonts w:ascii="Times New Roman" w:eastAsia="Times New Roman" w:hAnsi="Times New Roman" w:cs="Times New Roman"/>
                <w:color w:val="000000"/>
                <w:sz w:val="24"/>
                <w:szCs w:val="24"/>
              </w:rPr>
              <w:t xml:space="preserve"> Синонимика простых и сложных предложений (простые и сложноподчиненные предложения, сложные союзные и бессоюзные предложения).</w:t>
            </w:r>
            <w:r>
              <w:rPr>
                <w:rFonts w:ascii="Times New Roman" w:eastAsia="Times New Roman" w:hAnsi="Times New Roman" w:cs="Times New Roman"/>
              </w:rPr>
              <w:t xml:space="preserve"> </w:t>
            </w:r>
            <w:r>
              <w:rPr>
                <w:rFonts w:ascii="Times New Roman" w:eastAsia="Times New Roman" w:hAnsi="Times New Roman" w:cs="Times New Roman"/>
                <w:color w:val="000000"/>
                <w:sz w:val="24"/>
                <w:szCs w:val="24"/>
              </w:rPr>
              <w:t>Знаки препинания в сложном предложении с разными видами связи.</w:t>
            </w:r>
          </w:p>
        </w:tc>
        <w:tc>
          <w:tcPr>
            <w:tcW w:w="122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14788" w:type="dxa"/>
            <w:gridSpan w:val="4"/>
            <w:tcBorders>
              <w:left w:val="single" w:sz="4" w:space="0" w:color="000000"/>
              <w:bottom w:val="single" w:sz="4" w:space="0" w:color="000000"/>
            </w:tcBorders>
            <w:shd w:val="clear" w:color="auto" w:fill="auto"/>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Профессионально ориентированное содержание</w:t>
            </w:r>
          </w:p>
        </w:tc>
      </w:tr>
      <w:tr w:rsidR="00D76FB1">
        <w:tc>
          <w:tcPr>
            <w:tcW w:w="2012" w:type="dxa"/>
            <w:vMerge w:val="restart"/>
          </w:tcPr>
          <w:p w:rsidR="00D76FB1" w:rsidRDefault="00D76FB1">
            <w:pPr>
              <w:ind w:firstLine="709"/>
              <w:rPr>
                <w:rFonts w:ascii="Times New Roman" w:eastAsia="Times New Roman" w:hAnsi="Times New Roman"/>
                <w:b/>
                <w:sz w:val="24"/>
                <w:szCs w:val="24"/>
              </w:rPr>
            </w:pPr>
          </w:p>
        </w:tc>
        <w:tc>
          <w:tcPr>
            <w:tcW w:w="8275"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i/>
                <w:sz w:val="24"/>
                <w:szCs w:val="24"/>
              </w:rPr>
              <w:t>Лекционное занятие 7.</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ПРб 02, ПРб 03, ПРб 04,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07, ЛР 09, ЛР 13,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08, МР 09,</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ОК  02,05</w:t>
            </w:r>
          </w:p>
        </w:tc>
      </w:tr>
      <w:tr w:rsidR="00D76FB1">
        <w:tc>
          <w:tcPr>
            <w:tcW w:w="2012"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8275"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i/>
                <w:sz w:val="24"/>
                <w:szCs w:val="24"/>
              </w:rPr>
              <w:t>Практическое занятие 6.</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Составление связного высказывания с использованием предложений определенной структуры на профессиональные темы специальностей технологического профиля специальностей СПО</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327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0287" w:type="dxa"/>
            <w:gridSpan w:val="2"/>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Промежуточная аттестация (дифференцированный зачет)</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3277" w:type="dxa"/>
          </w:tcPr>
          <w:p w:rsidR="00D76FB1" w:rsidRDefault="00D76FB1">
            <w:pPr>
              <w:ind w:firstLine="709"/>
              <w:rPr>
                <w:rFonts w:ascii="Times New Roman" w:eastAsia="Times New Roman" w:hAnsi="Times New Roman"/>
                <w:b/>
                <w:i/>
                <w:sz w:val="24"/>
                <w:szCs w:val="24"/>
              </w:rPr>
            </w:pPr>
          </w:p>
        </w:tc>
      </w:tr>
      <w:tr w:rsidR="00D76FB1">
        <w:trPr>
          <w:trHeight w:val="20"/>
        </w:trPr>
        <w:tc>
          <w:tcPr>
            <w:tcW w:w="10287" w:type="dxa"/>
            <w:gridSpan w:val="2"/>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Всего:</w:t>
            </w:r>
          </w:p>
        </w:tc>
        <w:tc>
          <w:tcPr>
            <w:tcW w:w="122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78</w:t>
            </w:r>
          </w:p>
        </w:tc>
        <w:tc>
          <w:tcPr>
            <w:tcW w:w="3277" w:type="dxa"/>
          </w:tcPr>
          <w:p w:rsidR="00D76FB1" w:rsidRDefault="00D76FB1">
            <w:pPr>
              <w:ind w:firstLine="709"/>
              <w:rPr>
                <w:rFonts w:ascii="Times New Roman" w:eastAsia="Times New Roman" w:hAnsi="Times New Roman"/>
                <w:b/>
                <w:i/>
                <w:sz w:val="24"/>
                <w:szCs w:val="24"/>
              </w:rPr>
            </w:pPr>
          </w:p>
        </w:tc>
      </w:tr>
    </w:tbl>
    <w:p w:rsidR="00D76FB1" w:rsidRDefault="00D76FB1">
      <w:pPr>
        <w:spacing w:after="0" w:line="240" w:lineRule="auto"/>
        <w:ind w:firstLine="709"/>
        <w:rPr>
          <w:rFonts w:ascii="Times New Roman" w:eastAsia="Times New Roman" w:hAnsi="Times New Roman" w:cs="Times New Roman"/>
          <w:i/>
          <w:sz w:val="24"/>
          <w:szCs w:val="24"/>
        </w:rPr>
        <w:sectPr w:rsidR="00D76FB1">
          <w:pgSz w:w="16838" w:h="11906" w:orient="landscape"/>
          <w:pgMar w:top="1701" w:right="1134" w:bottom="851" w:left="1134" w:header="709" w:footer="709" w:gutter="0"/>
          <w:cols w:space="720"/>
        </w:sectPr>
      </w:pPr>
    </w:p>
    <w:p w:rsidR="00D76FB1" w:rsidRDefault="00290AA5">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 УСЛОВИЯ РЕАЛИЗАЦИИ ПРОГРАММЫ УЧЕБНОЙ ДИСЦИПЛИНЫ</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3.1. Для реализации программы учебной дисциплины должны быть предусмотрены следующее специальное помещение: Кабинет русского языка. </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  </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Оборудование учебного кабинета:</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посадочные места по количеству обучающихся;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рабочее место преподавателя;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комплект учебно-наглядных пособий;</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комплект электронных видеоматериалов;</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задания для контрольных работ;</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профессионально ориентированные задания;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материалы экзамена.</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Технические средства обучения: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персональный компьютер с лицензионным программным обеспечением;</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проектор с экраном.</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Залы:</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Библиотека, читальный зал с выходом в сеть Интернет.</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76FB1" w:rsidRDefault="00D76FB1">
      <w:pPr>
        <w:spacing w:after="0" w:line="240" w:lineRule="auto"/>
        <w:ind w:firstLine="709"/>
        <w:jc w:val="both"/>
        <w:rPr>
          <w:rFonts w:ascii="Times New Roman" w:eastAsia="Times New Roman" w:hAnsi="Times New Roman" w:cs="Times New Roman"/>
          <w:b/>
          <w:sz w:val="28"/>
          <w:szCs w:val="28"/>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1.Воителева Т.М. Русский язык и литература. Русский язык (базовый уровень): учебник для 10 класса общеобразовательной школы.- М.,2017</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Воителева Т.М. Русский язык и литература. Русский язык (базовый уровень): учебник для 11 класса общеобразовательной школы. -М.,2017 </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line="240" w:lineRule="auto"/>
        <w:jc w:val="both"/>
        <w:rPr>
          <w:rFonts w:ascii="Times New Roman" w:eastAsia="Times New Roman" w:hAnsi="Times New Roman" w:cs="Times New Roman"/>
          <w:b/>
          <w:sz w:val="28"/>
          <w:szCs w:val="28"/>
        </w:rPr>
      </w:pPr>
      <w:bookmarkStart w:id="2" w:name="_heading=h.1fob9te" w:colFirst="0" w:colLast="0"/>
      <w:bookmarkEnd w:id="2"/>
      <w:r>
        <w:rPr>
          <w:rFonts w:ascii="Times New Roman" w:eastAsia="Times New Roman" w:hAnsi="Times New Roman" w:cs="Times New Roman"/>
          <w:b/>
          <w:sz w:val="28"/>
          <w:szCs w:val="28"/>
        </w:rPr>
        <w:t xml:space="preserve">3.2.2. Дополнительные источники </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Лобачева, Н.А.  Русский язык. Лексикология. Фразеология. Лексикография. Фонетика. Орфоэпия. Графика. Орфография: учебник для </w:t>
      </w:r>
      <w:r>
        <w:rPr>
          <w:rFonts w:ascii="Times New Roman" w:eastAsia="Times New Roman" w:hAnsi="Times New Roman" w:cs="Times New Roman"/>
          <w:sz w:val="28"/>
          <w:szCs w:val="28"/>
        </w:rPr>
        <w:lastRenderedPageBreak/>
        <w:t>среднего профессионального образования / Н.А. Лобачева. – 3-е изд., испр. и доп. Москва: Издательство Юрайт, 2020. – 230 с. – (Профессиональное образование). – ISBN 978-5-534-12294-7</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Издательство Юрайт, 2020. – 206 с. – (Профессиональное образование). – ISBN 978-5-534-12621-1. </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Лобачева, Н.А.  Русский язык. Синтаксис. Пунктуация: учебник для среднего профессионального образования / Н. А. Лобачева. – 3-е изд., испр. и доп. – Москва: Издательство Юрайт, 2020. – 123 с. – (Профессиональное образование). – ISBN 978-5-534-12620-4. </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978-5-9916-7796-7. – Текст: электронный // ЭБС Юрайт [сайт]. – URL: http://www.biblio-online.ru/bcode/452165</w:t>
      </w:r>
    </w:p>
    <w:p w:rsidR="00D76FB1" w:rsidRDefault="00D76FB1">
      <w:pPr>
        <w:spacing w:after="0" w:line="240" w:lineRule="auto"/>
        <w:ind w:firstLine="709"/>
        <w:rPr>
          <w:rFonts w:ascii="Times New Roman" w:eastAsia="Times New Roman" w:hAnsi="Times New Roman" w:cs="Times New Roman"/>
          <w:sz w:val="28"/>
          <w:szCs w:val="28"/>
        </w:rPr>
      </w:pPr>
    </w:p>
    <w:p w:rsidR="00D76FB1" w:rsidRDefault="00D76FB1">
      <w:pPr>
        <w:rPr>
          <w:rFonts w:ascii="Times New Roman" w:eastAsia="Times New Roman" w:hAnsi="Times New Roman" w:cs="Times New Roman"/>
          <w:b/>
          <w:sz w:val="28"/>
          <w:szCs w:val="28"/>
        </w:rPr>
      </w:pPr>
    </w:p>
    <w:p w:rsidR="00D76FB1" w:rsidRDefault="00290AA5">
      <w:pPr>
        <w:numPr>
          <w:ilvl w:val="0"/>
          <w:numId w:val="51"/>
        </w:numPr>
        <w:pBdr>
          <w:top w:val="nil"/>
          <w:left w:val="nil"/>
          <w:bottom w:val="nil"/>
          <w:right w:val="nil"/>
          <w:between w:val="nil"/>
        </w:pBdr>
        <w:spacing w:after="0" w:line="240" w:lineRule="auto"/>
        <w:ind w:left="0" w:firstLine="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КОНТРОЛЬ И ОЦЕНКА РЕЗУЛЬТАТОВ ОСВОЕНИЯ УЧЕБНОЙ ДИСЦИПЛИНЫ</w:t>
      </w:r>
    </w:p>
    <w:p w:rsidR="00D76FB1" w:rsidRDefault="00D76FB1">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tbl>
      <w:tblPr>
        <w:tblStyle w:val="afffffffd"/>
        <w:tblW w:w="9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54"/>
        <w:gridCol w:w="4816"/>
      </w:tblGrid>
      <w:tr w:rsidR="00D76FB1">
        <w:tc>
          <w:tcPr>
            <w:tcW w:w="465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Результаты обучения</w:t>
            </w:r>
          </w:p>
        </w:tc>
        <w:tc>
          <w:tcPr>
            <w:tcW w:w="4816"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Методы оценки</w:t>
            </w:r>
          </w:p>
        </w:tc>
      </w:tr>
      <w:tr w:rsidR="00D76FB1">
        <w:tc>
          <w:tcPr>
            <w:tcW w:w="4654"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01</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02</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03</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04</w:t>
            </w:r>
          </w:p>
        </w:tc>
        <w:tc>
          <w:tcPr>
            <w:tcW w:w="4816" w:type="dxa"/>
          </w:tcPr>
          <w:p w:rsidR="00D76FB1" w:rsidRPr="004A4E71" w:rsidRDefault="00290AA5">
            <w:pPr>
              <w:jc w:val="both"/>
              <w:rPr>
                <w:rFonts w:ascii="Times New Roman" w:eastAsia="Times New Roman" w:hAnsi="Times New Roman"/>
                <w:sz w:val="24"/>
                <w:szCs w:val="24"/>
              </w:rPr>
            </w:pPr>
            <w:r w:rsidRPr="004A4E71">
              <w:rPr>
                <w:rFonts w:ascii="Times New Roman" w:eastAsia="Times New Roman" w:hAnsi="Times New Roman" w:cs="Times New Roman"/>
                <w:sz w:val="24"/>
                <w:szCs w:val="24"/>
              </w:rPr>
              <w:t>Оценка результатов устных ответов, аналитической работы с текстами разных стилей, представления текстов в виде тезисов, конспектов, аннотаций, рефератов, сочинений различных жанров, сформированности понятий о нормах русского литературного языка и применения знаний о них в речевой практике, филологического анализа языковых единиц, сочинений, эссе (в том числе профессионально ориентированных), заданий дифференцированного зачета</w:t>
            </w:r>
          </w:p>
        </w:tc>
      </w:tr>
    </w:tbl>
    <w:p w:rsidR="00D76FB1" w:rsidRDefault="00D76FB1">
      <w:pPr>
        <w:rPr>
          <w:rFonts w:ascii="Times New Roman" w:eastAsia="Times New Roman" w:hAnsi="Times New Roman" w:cs="Times New Roman"/>
          <w:b/>
          <w:sz w:val="24"/>
          <w:szCs w:val="24"/>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spacing w:after="0" w:line="240" w:lineRule="auto"/>
        <w:rPr>
          <w:rFonts w:ascii="Times New Roman" w:eastAsia="Times New Roman" w:hAnsi="Times New Roman" w:cs="Times New Roman"/>
          <w:b/>
          <w:i/>
          <w:sz w:val="24"/>
          <w:szCs w:val="24"/>
          <w:vertAlign w:val="superscript"/>
        </w:rPr>
      </w:pPr>
    </w:p>
    <w:p w:rsidR="00D76FB1" w:rsidRDefault="00D76FB1">
      <w:pPr>
        <w:spacing w:after="0" w:line="240" w:lineRule="auto"/>
        <w:rPr>
          <w:rFonts w:ascii="Times New Roman" w:eastAsia="Times New Roman" w:hAnsi="Times New Roman" w:cs="Times New Roman"/>
          <w:b/>
          <w:i/>
          <w:sz w:val="24"/>
          <w:szCs w:val="24"/>
          <w:vertAlign w:val="superscript"/>
        </w:rPr>
      </w:pPr>
    </w:p>
    <w:p w:rsidR="00D76FB1" w:rsidRDefault="00D76FB1">
      <w:pPr>
        <w:spacing w:after="0" w:line="240" w:lineRule="auto"/>
        <w:rPr>
          <w:rFonts w:ascii="Times New Roman" w:eastAsia="Times New Roman" w:hAnsi="Times New Roman" w:cs="Times New Roman"/>
          <w:b/>
          <w:i/>
          <w:sz w:val="24"/>
          <w:szCs w:val="24"/>
          <w:vertAlign w:val="superscript"/>
        </w:rPr>
      </w:pPr>
    </w:p>
    <w:p w:rsidR="00D76FB1" w:rsidRDefault="00290AA5">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i/>
          <w:sz w:val="24"/>
          <w:szCs w:val="24"/>
          <w:u w:val="single"/>
        </w:rPr>
        <w:br/>
      </w:r>
      <w:r>
        <w:rPr>
          <w:rFonts w:ascii="Times New Roman" w:eastAsia="Times New Roman" w:hAnsi="Times New Roman" w:cs="Times New Roman"/>
          <w:b/>
          <w:i/>
          <w:sz w:val="24"/>
          <w:szCs w:val="24"/>
        </w:rPr>
        <w:t xml:space="preserve"> </w:t>
      </w:r>
      <w:r>
        <w:rPr>
          <w:rFonts w:ascii="Times New Roman" w:eastAsia="Times New Roman" w:hAnsi="Times New Roman" w:cs="Times New Roman"/>
          <w:b/>
          <w:sz w:val="24"/>
          <w:szCs w:val="24"/>
        </w:rPr>
        <w:t>15.02.12 «Монтаж, техническое обслуживание</w:t>
      </w:r>
    </w:p>
    <w:p w:rsidR="00D76FB1" w:rsidRDefault="00290AA5">
      <w:pPr>
        <w:spacing w:after="0"/>
        <w:jc w:val="right"/>
        <w:rPr>
          <w:rFonts w:ascii="Times New Roman" w:eastAsia="Times New Roman" w:hAnsi="Times New Roman" w:cs="Times New Roman"/>
          <w:b/>
          <w:sz w:val="20"/>
          <w:szCs w:val="20"/>
        </w:rPr>
      </w:pPr>
      <w:r>
        <w:rPr>
          <w:rFonts w:ascii="Times New Roman" w:eastAsia="Times New Roman" w:hAnsi="Times New Roman" w:cs="Times New Roman"/>
          <w:b/>
          <w:sz w:val="24"/>
          <w:szCs w:val="24"/>
        </w:rPr>
        <w:t xml:space="preserve"> и ремонт промышленного оборудования (по отраслям)»</w:t>
      </w:r>
    </w:p>
    <w:p w:rsidR="00D76FB1" w:rsidRDefault="00D76FB1">
      <w:pPr>
        <w:spacing w:line="360" w:lineRule="auto"/>
        <w:jc w:val="center"/>
        <w:rPr>
          <w:rFonts w:ascii="Times New Roman" w:eastAsia="Times New Roman" w:hAnsi="Times New Roman" w:cs="Times New Roman"/>
          <w:b/>
          <w:sz w:val="24"/>
          <w:szCs w:val="24"/>
        </w:rPr>
      </w:pPr>
    </w:p>
    <w:p w:rsidR="00D76FB1" w:rsidRDefault="00D76FB1">
      <w:pPr>
        <w:spacing w:line="360" w:lineRule="auto"/>
        <w:jc w:val="center"/>
        <w:rPr>
          <w:rFonts w:ascii="Times New Roman" w:eastAsia="Times New Roman" w:hAnsi="Times New Roman" w:cs="Times New Roman"/>
          <w:b/>
          <w:sz w:val="24"/>
          <w:szCs w:val="24"/>
        </w:rPr>
      </w:pPr>
    </w:p>
    <w:p w:rsidR="00D76FB1" w:rsidRDefault="00D76FB1">
      <w:pPr>
        <w:spacing w:line="360" w:lineRule="auto"/>
        <w:jc w:val="center"/>
        <w:rPr>
          <w:rFonts w:ascii="Times New Roman" w:eastAsia="Times New Roman" w:hAnsi="Times New Roman" w:cs="Times New Roman"/>
          <w:b/>
          <w:sz w:val="24"/>
          <w:szCs w:val="24"/>
        </w:rPr>
      </w:pPr>
    </w:p>
    <w:p w:rsidR="00D76FB1" w:rsidRDefault="00D76FB1">
      <w:pPr>
        <w:spacing w:line="360" w:lineRule="auto"/>
        <w:jc w:val="center"/>
        <w:rPr>
          <w:rFonts w:ascii="Times New Roman" w:eastAsia="Times New Roman" w:hAnsi="Times New Roman" w:cs="Times New Roman"/>
          <w:b/>
          <w:sz w:val="28"/>
          <w:szCs w:val="28"/>
        </w:rPr>
      </w:pPr>
    </w:p>
    <w:p w:rsidR="00D76FB1" w:rsidRDefault="00290AA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ПРИМЕРНАЯ РАБОЧАЯ ПРОГРАММА </w:t>
      </w:r>
    </w:p>
    <w:p w:rsidR="00D76FB1" w:rsidRDefault="00290AA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ОБЩЕОБРАЗОВАТЕЛЬНОЙ УЧЕБНОЙ ДИСЦИПЛИНЫ</w:t>
      </w:r>
    </w:p>
    <w:p w:rsidR="00D76FB1" w:rsidRDefault="00290AA5">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«ООД2 Литература» (базовый уровень)</w:t>
      </w:r>
    </w:p>
    <w:p w:rsidR="00D76FB1" w:rsidRDefault="00D76FB1">
      <w:pPr>
        <w:spacing w:after="0"/>
        <w:jc w:val="center"/>
        <w:rPr>
          <w:rFonts w:ascii="Times New Roman" w:eastAsia="Times New Roman" w:hAnsi="Times New Roman" w:cs="Times New Roman"/>
          <w:b/>
          <w:sz w:val="28"/>
          <w:szCs w:val="28"/>
          <w:vertAlign w:val="subscript"/>
        </w:r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«Обязательная часть образовательной программы»</w:t>
      </w:r>
    </w:p>
    <w:p w:rsidR="00D76FB1" w:rsidRDefault="00D76FB1">
      <w:pPr>
        <w:jc w:val="center"/>
        <w:rPr>
          <w:rFonts w:ascii="Times New Roman" w:eastAsia="Times New Roman" w:hAnsi="Times New Roman" w:cs="Times New Roman"/>
          <w:sz w:val="28"/>
          <w:szCs w:val="28"/>
        </w:rPr>
      </w:pPr>
    </w:p>
    <w:p w:rsidR="00D76FB1" w:rsidRDefault="00D76FB1">
      <w:pPr>
        <w:jc w:val="center"/>
        <w:rPr>
          <w:rFonts w:ascii="Times New Roman" w:eastAsia="Times New Roman" w:hAnsi="Times New Roman" w:cs="Times New Roman"/>
          <w:sz w:val="28"/>
          <w:szCs w:val="28"/>
        </w:rPr>
      </w:pPr>
    </w:p>
    <w:p w:rsidR="00D76FB1" w:rsidRDefault="00D76FB1">
      <w:pPr>
        <w:jc w:val="center"/>
        <w:rPr>
          <w:rFonts w:ascii="Times New Roman" w:eastAsia="Times New Roman" w:hAnsi="Times New Roman" w:cs="Times New Roman"/>
          <w:sz w:val="28"/>
          <w:szCs w:val="28"/>
        </w:rPr>
      </w:pPr>
    </w:p>
    <w:p w:rsidR="00D76FB1" w:rsidRDefault="00D76FB1">
      <w:pPr>
        <w:jc w:val="center"/>
        <w:rPr>
          <w:rFonts w:ascii="Times New Roman" w:eastAsia="Times New Roman" w:hAnsi="Times New Roman" w:cs="Times New Roman"/>
          <w:sz w:val="28"/>
          <w:szCs w:val="28"/>
        </w:rPr>
      </w:pPr>
    </w:p>
    <w:p w:rsidR="00D76FB1" w:rsidRDefault="00D76FB1">
      <w:pPr>
        <w:jc w:val="center"/>
        <w:rPr>
          <w:rFonts w:ascii="Times New Roman" w:eastAsia="Times New Roman" w:hAnsi="Times New Roman" w:cs="Times New Roman"/>
          <w:sz w:val="28"/>
          <w:szCs w:val="28"/>
        </w:rPr>
      </w:pPr>
    </w:p>
    <w:p w:rsidR="00D76FB1" w:rsidRDefault="00D76FB1">
      <w:pPr>
        <w:jc w:val="center"/>
        <w:rPr>
          <w:rFonts w:ascii="Times New Roman" w:eastAsia="Times New Roman" w:hAnsi="Times New Roman" w:cs="Times New Roman"/>
          <w:sz w:val="28"/>
          <w:szCs w:val="28"/>
        </w:rPr>
      </w:pPr>
    </w:p>
    <w:p w:rsidR="00D76FB1" w:rsidRDefault="00D76FB1">
      <w:pPr>
        <w:jc w:val="center"/>
        <w:rPr>
          <w:rFonts w:ascii="Times New Roman" w:eastAsia="Times New Roman" w:hAnsi="Times New Roman" w:cs="Times New Roman"/>
          <w:sz w:val="28"/>
          <w:szCs w:val="28"/>
        </w:rPr>
      </w:pPr>
    </w:p>
    <w:p w:rsidR="00D76FB1" w:rsidRDefault="00D76FB1">
      <w:pPr>
        <w:jc w:val="center"/>
        <w:rPr>
          <w:rFonts w:ascii="Times New Roman" w:eastAsia="Times New Roman" w:hAnsi="Times New Roman" w:cs="Times New Roman"/>
          <w:sz w:val="28"/>
          <w:szCs w:val="28"/>
        </w:rPr>
      </w:pPr>
    </w:p>
    <w:p w:rsidR="00D76FB1" w:rsidRDefault="00D76FB1">
      <w:pPr>
        <w:rPr>
          <w:rFonts w:ascii="Times New Roman" w:eastAsia="Times New Roman" w:hAnsi="Times New Roman" w:cs="Times New Roman"/>
          <w:sz w:val="28"/>
          <w:szCs w:val="28"/>
        </w:rPr>
      </w:pPr>
    </w:p>
    <w:p w:rsidR="00D76FB1" w:rsidRDefault="00D76FB1">
      <w:pPr>
        <w:jc w:val="center"/>
        <w:rPr>
          <w:rFonts w:ascii="Times New Roman" w:eastAsia="Times New Roman" w:hAnsi="Times New Roman" w:cs="Times New Roman"/>
          <w:sz w:val="28"/>
          <w:szCs w:val="28"/>
        </w:rPr>
      </w:pPr>
    </w:p>
    <w:p w:rsidR="00D76FB1" w:rsidRDefault="00D76FB1">
      <w:pPr>
        <w:jc w:val="center"/>
        <w:rPr>
          <w:rFonts w:ascii="Times New Roman" w:eastAsia="Times New Roman" w:hAnsi="Times New Roman" w:cs="Times New Roman"/>
          <w:sz w:val="28"/>
          <w:szCs w:val="28"/>
        </w:rPr>
      </w:pPr>
    </w:p>
    <w:p w:rsidR="00D76FB1" w:rsidRDefault="00D76FB1">
      <w:pPr>
        <w:rPr>
          <w:rFonts w:ascii="Times New Roman" w:eastAsia="Times New Roman" w:hAnsi="Times New Roman" w:cs="Times New Roman"/>
          <w:sz w:val="28"/>
          <w:szCs w:val="28"/>
        </w:rPr>
      </w:pPr>
    </w:p>
    <w:p w:rsidR="00D76FB1" w:rsidRDefault="00D76FB1">
      <w:pPr>
        <w:rPr>
          <w:rFonts w:ascii="Times New Roman" w:eastAsia="Times New Roman" w:hAnsi="Times New Roman" w:cs="Times New Roman"/>
          <w:sz w:val="28"/>
          <w:szCs w:val="28"/>
        </w:rPr>
      </w:pPr>
    </w:p>
    <w:p w:rsidR="00D76FB1" w:rsidRDefault="00D76FB1">
      <w:pPr>
        <w:rPr>
          <w:rFonts w:ascii="Times New Roman" w:eastAsia="Times New Roman" w:hAnsi="Times New Roman" w:cs="Times New Roman"/>
          <w:sz w:val="28"/>
          <w:szCs w:val="28"/>
        </w:rPr>
      </w:pPr>
    </w:p>
    <w:p w:rsidR="00D76FB1" w:rsidRDefault="00D76FB1">
      <w:pPr>
        <w:rPr>
          <w:rFonts w:ascii="Times New Roman" w:eastAsia="Times New Roman" w:hAnsi="Times New Roman" w:cs="Times New Roman"/>
          <w:sz w:val="28"/>
          <w:szCs w:val="28"/>
        </w:rPr>
      </w:pPr>
    </w:p>
    <w:p w:rsidR="00D76FB1" w:rsidRDefault="00290AA5">
      <w:pPr>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2022 г.</w:t>
      </w:r>
    </w:p>
    <w:p w:rsidR="00D76FB1" w:rsidRDefault="00D76FB1">
      <w:pPr>
        <w:rPr>
          <w:rFonts w:ascii="Times New Roman" w:eastAsia="Times New Roman" w:hAnsi="Times New Roman" w:cs="Times New Roman"/>
          <w:b/>
          <w:i/>
        </w:rPr>
      </w:pPr>
    </w:p>
    <w:p w:rsidR="00D76FB1" w:rsidRDefault="00290AA5">
      <w:pPr>
        <w:pBdr>
          <w:top w:val="nil"/>
          <w:left w:val="nil"/>
          <w:bottom w:val="nil"/>
          <w:right w:val="nil"/>
          <w:between w:val="nil"/>
        </w:pBdr>
        <w:spacing w:before="120" w:after="120" w:line="240" w:lineRule="auto"/>
        <w:ind w:left="708"/>
        <w:jc w:val="center"/>
        <w:rPr>
          <w:rFonts w:ascii="Times New Roman" w:eastAsia="Times New Roman" w:hAnsi="Times New Roman" w:cs="Times New Roman"/>
          <w:b/>
          <w:color w:val="000000"/>
          <w:sz w:val="28"/>
          <w:szCs w:val="28"/>
        </w:rPr>
      </w:pPr>
      <w:bookmarkStart w:id="3" w:name="_heading=h.3znysh7" w:colFirst="0" w:colLast="0"/>
      <w:bookmarkEnd w:id="3"/>
      <w:r>
        <w:rPr>
          <w:rFonts w:ascii="Times New Roman" w:eastAsia="Times New Roman" w:hAnsi="Times New Roman" w:cs="Times New Roman"/>
          <w:b/>
          <w:color w:val="000000"/>
          <w:sz w:val="28"/>
          <w:szCs w:val="28"/>
        </w:rPr>
        <w:t>СОДЕРЖАНИЕ</w:t>
      </w:r>
    </w:p>
    <w:p w:rsidR="00D76FB1" w:rsidRDefault="00D76FB1">
      <w:pPr>
        <w:pBdr>
          <w:top w:val="nil"/>
          <w:left w:val="nil"/>
          <w:bottom w:val="nil"/>
          <w:right w:val="nil"/>
          <w:between w:val="nil"/>
        </w:pBdr>
        <w:spacing w:before="120" w:after="120" w:line="240" w:lineRule="auto"/>
        <w:ind w:left="708"/>
        <w:rPr>
          <w:rFonts w:ascii="Times New Roman" w:eastAsia="Times New Roman" w:hAnsi="Times New Roman" w:cs="Times New Roman"/>
          <w:b/>
          <w:color w:val="000000"/>
          <w:sz w:val="28"/>
          <w:szCs w:val="28"/>
        </w:rPr>
      </w:pPr>
    </w:p>
    <w:tbl>
      <w:tblPr>
        <w:tblStyle w:val="afffffffe"/>
        <w:tblW w:w="8677" w:type="dxa"/>
        <w:tblLayout w:type="fixed"/>
        <w:tblLook w:val="0400" w:firstRow="0" w:lastRow="0" w:firstColumn="0" w:lastColumn="0" w:noHBand="0" w:noVBand="1"/>
      </w:tblPr>
      <w:tblGrid>
        <w:gridCol w:w="739"/>
        <w:gridCol w:w="6946"/>
        <w:gridCol w:w="992"/>
      </w:tblGrid>
      <w:tr w:rsidR="00D76FB1">
        <w:trPr>
          <w:gridAfter w:val="1"/>
          <w:wAfter w:w="992" w:type="dxa"/>
        </w:trPr>
        <w:tc>
          <w:tcPr>
            <w:tcW w:w="739" w:type="dxa"/>
            <w:shd w:val="clear" w:color="auto" w:fill="auto"/>
          </w:tcPr>
          <w:p w:rsidR="00D76FB1" w:rsidRDefault="00290AA5">
            <w:pPr>
              <w:rPr>
                <w:rFonts w:ascii="Times New Roman" w:eastAsia="Times New Roman" w:hAnsi="Times New Roman"/>
                <w:sz w:val="28"/>
                <w:szCs w:val="28"/>
              </w:rPr>
            </w:pPr>
            <w:bookmarkStart w:id="4" w:name="_heading=h.2et92p0" w:colFirst="0" w:colLast="0"/>
            <w:bookmarkEnd w:id="4"/>
            <w:r>
              <w:rPr>
                <w:rFonts w:ascii="Times New Roman" w:eastAsia="Times New Roman" w:hAnsi="Times New Roman" w:cs="Times New Roman"/>
                <w:sz w:val="28"/>
                <w:szCs w:val="28"/>
              </w:rPr>
              <w:t>1.</w:t>
            </w:r>
          </w:p>
        </w:tc>
        <w:tc>
          <w:tcPr>
            <w:tcW w:w="6946" w:type="dxa"/>
            <w:shd w:val="clear" w:color="auto" w:fill="auto"/>
          </w:tcPr>
          <w:p w:rsidR="00D76FB1" w:rsidRPr="004A4E71" w:rsidRDefault="00290AA5">
            <w:pPr>
              <w:spacing w:line="360" w:lineRule="auto"/>
              <w:rPr>
                <w:rFonts w:ascii="Times New Roman" w:eastAsia="Times New Roman" w:hAnsi="Times New Roman"/>
                <w:b/>
                <w:sz w:val="24"/>
                <w:szCs w:val="24"/>
              </w:rPr>
            </w:pPr>
            <w:r w:rsidRPr="004A4E71">
              <w:rPr>
                <w:rFonts w:ascii="Times New Roman" w:eastAsia="Times New Roman" w:hAnsi="Times New Roman" w:cs="Times New Roman"/>
                <w:b/>
                <w:sz w:val="24"/>
                <w:szCs w:val="24"/>
              </w:rPr>
              <w:t>ОБЩАЯ ХАРАКТЕРИСТИКА РАБОЧЕЙ ПРОГРАММЫ УЧЕБНОЙ ДИСЦИПЛИНЫ</w:t>
            </w:r>
          </w:p>
          <w:p w:rsidR="00D76FB1" w:rsidRPr="004A4E71" w:rsidRDefault="00D76FB1">
            <w:pPr>
              <w:spacing w:line="360" w:lineRule="auto"/>
              <w:rPr>
                <w:rFonts w:ascii="Times New Roman" w:eastAsia="Times New Roman" w:hAnsi="Times New Roman"/>
                <w:sz w:val="24"/>
                <w:szCs w:val="24"/>
              </w:rPr>
            </w:pPr>
          </w:p>
        </w:tc>
      </w:tr>
      <w:tr w:rsidR="00D76FB1">
        <w:trPr>
          <w:gridAfter w:val="1"/>
          <w:wAfter w:w="992" w:type="dxa"/>
        </w:trPr>
        <w:tc>
          <w:tcPr>
            <w:tcW w:w="739" w:type="dxa"/>
            <w:shd w:val="clear" w:color="auto" w:fill="auto"/>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2.</w:t>
            </w:r>
          </w:p>
        </w:tc>
        <w:tc>
          <w:tcPr>
            <w:tcW w:w="6946" w:type="dxa"/>
            <w:shd w:val="clear" w:color="auto" w:fill="auto"/>
          </w:tcPr>
          <w:p w:rsidR="00D76FB1" w:rsidRPr="004A4E71" w:rsidRDefault="00290AA5">
            <w:pPr>
              <w:spacing w:line="360" w:lineRule="auto"/>
              <w:rPr>
                <w:rFonts w:ascii="Times New Roman" w:eastAsia="Times New Roman" w:hAnsi="Times New Roman"/>
                <w:b/>
                <w:sz w:val="24"/>
                <w:szCs w:val="24"/>
              </w:rPr>
            </w:pPr>
            <w:r w:rsidRPr="004A4E71">
              <w:rPr>
                <w:rFonts w:ascii="Times New Roman" w:eastAsia="Times New Roman" w:hAnsi="Times New Roman" w:cs="Times New Roman"/>
                <w:b/>
                <w:sz w:val="24"/>
                <w:szCs w:val="24"/>
              </w:rPr>
              <w:t xml:space="preserve">СТРУКТУРА И СОДЕРЖАНИЕ УЧЕБНОЙ ДИСЦИПЛИНЫ                                                                                                                                                                 </w:t>
            </w:r>
          </w:p>
        </w:tc>
      </w:tr>
      <w:tr w:rsidR="00D76FB1">
        <w:trPr>
          <w:gridAfter w:val="1"/>
          <w:wAfter w:w="992" w:type="dxa"/>
        </w:trPr>
        <w:tc>
          <w:tcPr>
            <w:tcW w:w="739" w:type="dxa"/>
            <w:shd w:val="clear" w:color="auto" w:fill="auto"/>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3.</w:t>
            </w:r>
          </w:p>
        </w:tc>
        <w:tc>
          <w:tcPr>
            <w:tcW w:w="6946" w:type="dxa"/>
            <w:shd w:val="clear" w:color="auto" w:fill="auto"/>
          </w:tcPr>
          <w:p w:rsidR="00D76FB1" w:rsidRDefault="00290AA5">
            <w:pPr>
              <w:spacing w:line="360" w:lineRule="auto"/>
              <w:rPr>
                <w:rFonts w:ascii="Times New Roman" w:eastAsia="Times New Roman" w:hAnsi="Times New Roman"/>
                <w:sz w:val="24"/>
                <w:szCs w:val="24"/>
              </w:rPr>
            </w:pPr>
            <w:r>
              <w:rPr>
                <w:rFonts w:ascii="Times New Roman" w:eastAsia="Times New Roman" w:hAnsi="Times New Roman" w:cs="Times New Roman"/>
                <w:b/>
                <w:sz w:val="24"/>
                <w:szCs w:val="24"/>
              </w:rPr>
              <w:t>УСЛОВИЯ РЕАЛИЗАЦИИ УЧЕБНОЙ ДИСЦИПЛИНЫ</w:t>
            </w:r>
          </w:p>
        </w:tc>
      </w:tr>
      <w:tr w:rsidR="00D76FB1">
        <w:tc>
          <w:tcPr>
            <w:tcW w:w="8677" w:type="dxa"/>
            <w:gridSpan w:val="3"/>
            <w:shd w:val="clear" w:color="auto" w:fill="auto"/>
          </w:tcPr>
          <w:p w:rsidR="00D76FB1" w:rsidRDefault="00D76FB1">
            <w:pPr>
              <w:spacing w:line="360" w:lineRule="auto"/>
              <w:jc w:val="center"/>
              <w:rPr>
                <w:rFonts w:ascii="Times New Roman" w:eastAsia="Times New Roman" w:hAnsi="Times New Roman"/>
                <w:b/>
                <w:sz w:val="24"/>
                <w:szCs w:val="24"/>
              </w:rPr>
            </w:pPr>
          </w:p>
        </w:tc>
      </w:tr>
      <w:tr w:rsidR="00D76FB1">
        <w:trPr>
          <w:gridAfter w:val="1"/>
          <w:wAfter w:w="992" w:type="dxa"/>
        </w:trPr>
        <w:tc>
          <w:tcPr>
            <w:tcW w:w="739" w:type="dxa"/>
            <w:shd w:val="clear" w:color="auto" w:fill="auto"/>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4.</w:t>
            </w:r>
          </w:p>
        </w:tc>
        <w:tc>
          <w:tcPr>
            <w:tcW w:w="6946" w:type="dxa"/>
            <w:shd w:val="clear" w:color="auto" w:fill="auto"/>
          </w:tcPr>
          <w:p w:rsidR="00D76FB1" w:rsidRDefault="00290AA5">
            <w:pPr>
              <w:spacing w:line="360" w:lineRule="auto"/>
              <w:rPr>
                <w:rFonts w:ascii="Times New Roman" w:eastAsia="Times New Roman" w:hAnsi="Times New Roman"/>
                <w:b/>
                <w:sz w:val="24"/>
                <w:szCs w:val="24"/>
              </w:rPr>
            </w:pPr>
            <w:r>
              <w:rPr>
                <w:rFonts w:ascii="Times New Roman" w:eastAsia="Times New Roman" w:hAnsi="Times New Roman" w:cs="Times New Roman"/>
                <w:b/>
                <w:sz w:val="24"/>
                <w:szCs w:val="24"/>
              </w:rPr>
              <w:t>КОНТРОЛЬ И ОЦЕНКА РЕЗУЛЬТАТОВ ОСВОЕНИЯ УЧЕБНОЙ ДИСЦИПЛИНЫ</w:t>
            </w:r>
          </w:p>
          <w:p w:rsidR="00D76FB1" w:rsidRDefault="00D76FB1">
            <w:pPr>
              <w:spacing w:line="360" w:lineRule="auto"/>
              <w:jc w:val="both"/>
              <w:rPr>
                <w:rFonts w:ascii="Times New Roman" w:eastAsia="Times New Roman" w:hAnsi="Times New Roman"/>
                <w:sz w:val="24"/>
                <w:szCs w:val="24"/>
              </w:rPr>
            </w:pPr>
          </w:p>
        </w:tc>
      </w:tr>
      <w:tr w:rsidR="00D76FB1">
        <w:tc>
          <w:tcPr>
            <w:tcW w:w="739" w:type="dxa"/>
            <w:shd w:val="clear" w:color="auto" w:fill="auto"/>
          </w:tcPr>
          <w:p w:rsidR="00D76FB1" w:rsidRDefault="00D76FB1">
            <w:pPr>
              <w:rPr>
                <w:rFonts w:ascii="Times New Roman" w:eastAsia="Times New Roman" w:hAnsi="Times New Roman"/>
                <w:sz w:val="28"/>
                <w:szCs w:val="28"/>
              </w:rPr>
            </w:pPr>
          </w:p>
        </w:tc>
        <w:tc>
          <w:tcPr>
            <w:tcW w:w="6946" w:type="dxa"/>
            <w:shd w:val="clear" w:color="auto" w:fill="auto"/>
          </w:tcPr>
          <w:p w:rsidR="00D76FB1" w:rsidRDefault="00D76FB1">
            <w:pPr>
              <w:jc w:val="both"/>
              <w:rPr>
                <w:rFonts w:ascii="Times New Roman" w:eastAsia="Times New Roman" w:hAnsi="Times New Roman"/>
                <w:sz w:val="28"/>
                <w:szCs w:val="28"/>
              </w:rPr>
            </w:pPr>
          </w:p>
        </w:tc>
        <w:tc>
          <w:tcPr>
            <w:tcW w:w="992" w:type="dxa"/>
            <w:shd w:val="clear" w:color="auto" w:fill="auto"/>
          </w:tcPr>
          <w:p w:rsidR="00D76FB1" w:rsidRDefault="00D76FB1">
            <w:pPr>
              <w:jc w:val="right"/>
              <w:rPr>
                <w:rFonts w:ascii="Times New Roman" w:eastAsia="Times New Roman" w:hAnsi="Times New Roman"/>
                <w:b/>
                <w:sz w:val="28"/>
                <w:szCs w:val="28"/>
              </w:rPr>
            </w:pPr>
          </w:p>
        </w:tc>
      </w:tr>
    </w:tbl>
    <w:p w:rsidR="00D76FB1" w:rsidRDefault="00290AA5">
      <w:pPr>
        <w:jc w:val="center"/>
        <w:rPr>
          <w:rFonts w:ascii="Times New Roman" w:eastAsia="Times New Roman" w:hAnsi="Times New Roman" w:cs="Times New Roman"/>
          <w:b/>
          <w:sz w:val="28"/>
          <w:szCs w:val="28"/>
        </w:rPr>
      </w:pPr>
      <w:r>
        <w:br w:type="page"/>
      </w:r>
    </w:p>
    <w:p w:rsidR="00D76FB1" w:rsidRDefault="00290AA5">
      <w:pPr>
        <w:spacing w:after="0" w:line="36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1. ОБЩАЯ ХАРАКТЕРИСТИКА РАБОЧЕЙ ПРОГРАММЫ УЧЕБНОЙ ДИСЦИПЛИНЫ «ООД2 Литература»</w:t>
      </w:r>
    </w:p>
    <w:p w:rsidR="00D76FB1" w:rsidRDefault="00D76FB1">
      <w:pPr>
        <w:spacing w:after="0" w:line="240" w:lineRule="auto"/>
        <w:ind w:firstLine="709"/>
        <w:jc w:val="center"/>
        <w:rPr>
          <w:rFonts w:ascii="Times New Roman" w:eastAsia="Times New Roman" w:hAnsi="Times New Roman" w:cs="Times New Roman"/>
          <w:b/>
          <w:sz w:val="28"/>
          <w:szCs w:val="28"/>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r>
        <w:rPr>
          <w:rFonts w:ascii="Times New Roman" w:eastAsia="Times New Roman" w:hAnsi="Times New Roman" w:cs="Times New Roman"/>
          <w:sz w:val="28"/>
          <w:szCs w:val="28"/>
        </w:rPr>
        <w:tab/>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Учебная дисциплина «ООД2 Литература» является обязательной частью общеобразовательного цикла основной образовательной программы в соответствии с ФГОС по специальности 15.02.12 Монтаж, техническое обслуживание промышленного оборудования (по отраслям). </w:t>
      </w:r>
    </w:p>
    <w:p w:rsidR="00D76FB1" w:rsidRDefault="00290AA5">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Планируемые результаты освоения дисциплины:</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Особое значение дисциплина имеет при формировании и развитии общих компетенций: ОК 02 Осуществлять поиск, анализ и интерпретацию информации, необходимой для выполнения задач профессиональной деятельности,  ОК 05 Осуществлять устную и письменную коммуникацию на государственном языке с учетом особенностей социального и культурного контекста, ОК 06  Проявлять  гражданско- 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D76FB1" w:rsidRDefault="00D76FB1">
      <w:pPr>
        <w:spacing w:after="0" w:line="240" w:lineRule="auto"/>
        <w:ind w:firstLine="709"/>
        <w:jc w:val="both"/>
        <w:rPr>
          <w:rFonts w:ascii="Times New Roman" w:eastAsia="Times New Roman" w:hAnsi="Times New Roman" w:cs="Times New Roman"/>
          <w:sz w:val="28"/>
          <w:szCs w:val="28"/>
        </w:rPr>
      </w:pPr>
    </w:p>
    <w:tbl>
      <w:tblPr>
        <w:tblStyle w:val="affffffff"/>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0"/>
        <w:gridCol w:w="7708"/>
      </w:tblGrid>
      <w:tr w:rsidR="00D76FB1">
        <w:trPr>
          <w:trHeight w:val="649"/>
        </w:trPr>
        <w:tc>
          <w:tcPr>
            <w:tcW w:w="1540"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Коды результатов</w:t>
            </w:r>
          </w:p>
        </w:tc>
        <w:tc>
          <w:tcPr>
            <w:tcW w:w="7708"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Планируемые результаты освоения дисциплины включают:</w:t>
            </w:r>
          </w:p>
          <w:p w:rsidR="00D76FB1" w:rsidRDefault="00D76FB1">
            <w:pPr>
              <w:ind w:firstLine="709"/>
              <w:jc w:val="center"/>
              <w:rPr>
                <w:rFonts w:ascii="Times New Roman" w:eastAsia="Times New Roman" w:hAnsi="Times New Roman"/>
                <w:sz w:val="24"/>
                <w:szCs w:val="24"/>
              </w:rPr>
            </w:pPr>
          </w:p>
        </w:tc>
      </w:tr>
      <w:tr w:rsidR="00D76FB1">
        <w:trPr>
          <w:trHeight w:val="212"/>
        </w:trPr>
        <w:tc>
          <w:tcPr>
            <w:tcW w:w="1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ЛР 01</w:t>
            </w:r>
          </w:p>
        </w:tc>
        <w:tc>
          <w:tcPr>
            <w:tcW w:w="7708"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D76FB1">
        <w:trPr>
          <w:trHeight w:val="212"/>
        </w:trPr>
        <w:tc>
          <w:tcPr>
            <w:tcW w:w="1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ЛР 04</w:t>
            </w:r>
          </w:p>
        </w:tc>
        <w:tc>
          <w:tcPr>
            <w:tcW w:w="7708"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D76FB1">
        <w:trPr>
          <w:trHeight w:val="212"/>
        </w:trPr>
        <w:tc>
          <w:tcPr>
            <w:tcW w:w="1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ЛР 06</w:t>
            </w:r>
          </w:p>
        </w:tc>
        <w:tc>
          <w:tcPr>
            <w:tcW w:w="7708"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 xml:space="preserve">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w:t>
            </w:r>
            <w:r>
              <w:rPr>
                <w:rFonts w:ascii="Times New Roman" w:eastAsia="Times New Roman" w:hAnsi="Times New Roman" w:cs="Times New Roman"/>
                <w:sz w:val="24"/>
                <w:szCs w:val="24"/>
              </w:rPr>
              <w:lastRenderedPageBreak/>
              <w:t>религиозным, расовым, национальным признакам и другим негативным социальным явлениям</w:t>
            </w:r>
          </w:p>
        </w:tc>
      </w:tr>
      <w:tr w:rsidR="00D76FB1">
        <w:trPr>
          <w:trHeight w:val="212"/>
        </w:trPr>
        <w:tc>
          <w:tcPr>
            <w:tcW w:w="1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lastRenderedPageBreak/>
              <w:t>ЛР 07</w:t>
            </w:r>
          </w:p>
        </w:tc>
        <w:tc>
          <w:tcPr>
            <w:tcW w:w="7708"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D76FB1">
        <w:trPr>
          <w:trHeight w:val="212"/>
        </w:trPr>
        <w:tc>
          <w:tcPr>
            <w:tcW w:w="1540"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02</w:t>
            </w:r>
          </w:p>
        </w:tc>
        <w:tc>
          <w:tcPr>
            <w:tcW w:w="7708"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D76FB1">
        <w:trPr>
          <w:trHeight w:val="212"/>
        </w:trPr>
        <w:tc>
          <w:tcPr>
            <w:tcW w:w="1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МР 04</w:t>
            </w:r>
          </w:p>
        </w:tc>
        <w:tc>
          <w:tcPr>
            <w:tcW w:w="7708"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D76FB1">
        <w:trPr>
          <w:trHeight w:val="212"/>
        </w:trPr>
        <w:tc>
          <w:tcPr>
            <w:tcW w:w="1540" w:type="dxa"/>
          </w:tcPr>
          <w:p w:rsidR="00D76FB1" w:rsidRDefault="00290AA5">
            <w:pPr>
              <w:ind w:firstLine="22"/>
              <w:rPr>
                <w:rFonts w:ascii="Times New Roman" w:eastAsia="Times New Roman" w:hAnsi="Times New Roman"/>
                <w:i/>
                <w:sz w:val="24"/>
                <w:szCs w:val="24"/>
              </w:rPr>
            </w:pPr>
            <w:r>
              <w:rPr>
                <w:rFonts w:ascii="Times New Roman" w:eastAsia="Times New Roman" w:hAnsi="Times New Roman" w:cs="Times New Roman"/>
                <w:sz w:val="24"/>
                <w:szCs w:val="24"/>
              </w:rPr>
              <w:t>МР 08</w:t>
            </w:r>
          </w:p>
        </w:tc>
        <w:tc>
          <w:tcPr>
            <w:tcW w:w="7708"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t>МР 09</w:t>
            </w:r>
          </w:p>
        </w:tc>
        <w:tc>
          <w:tcPr>
            <w:tcW w:w="7708"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D76FB1">
        <w:trPr>
          <w:trHeight w:val="212"/>
        </w:trPr>
        <w:tc>
          <w:tcPr>
            <w:tcW w:w="1540" w:type="dxa"/>
          </w:tcPr>
          <w:p w:rsidR="00D76FB1" w:rsidRDefault="00290AA5">
            <w:pPr>
              <w:ind w:firstLine="22"/>
              <w:rPr>
                <w:rFonts w:ascii="Times New Roman" w:eastAsia="Times New Roman" w:hAnsi="Times New Roman"/>
                <w:i/>
                <w:sz w:val="24"/>
                <w:szCs w:val="24"/>
              </w:rPr>
            </w:pPr>
            <w:r>
              <w:rPr>
                <w:rFonts w:ascii="Times New Roman" w:eastAsia="Times New Roman" w:hAnsi="Times New Roman" w:cs="Times New Roman"/>
                <w:sz w:val="24"/>
                <w:szCs w:val="24"/>
              </w:rPr>
              <w:t>ПРб 01</w:t>
            </w:r>
          </w:p>
        </w:tc>
        <w:tc>
          <w:tcPr>
            <w:tcW w:w="7708"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Сформированность понятий о нормах русского литературного языка и применение знаний о них в речевой практике</w:t>
            </w:r>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t>ПРб 02</w:t>
            </w:r>
          </w:p>
        </w:tc>
        <w:tc>
          <w:tcPr>
            <w:tcW w:w="7708"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Владение навыками самоанализа и самооценки на основе наблюдений за собственной речью</w:t>
            </w:r>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t>ПРб 03</w:t>
            </w:r>
          </w:p>
        </w:tc>
        <w:tc>
          <w:tcPr>
            <w:tcW w:w="7708"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t>ПРб 04</w:t>
            </w:r>
          </w:p>
        </w:tc>
        <w:tc>
          <w:tcPr>
            <w:tcW w:w="7708"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Владение умением представлять тексты в виде тезисов, конспектов, аннотаций, рефератов, сочинений различных жанров</w:t>
            </w:r>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t>ПРб 05</w:t>
            </w:r>
          </w:p>
        </w:tc>
        <w:tc>
          <w:tcPr>
            <w:tcW w:w="7708"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t>ПРб 06</w:t>
            </w:r>
          </w:p>
        </w:tc>
        <w:tc>
          <w:tcPr>
            <w:tcW w:w="7708"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Сформированность представлений об изобразительно-выразительных возможностях русского языка</w:t>
            </w:r>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t>ПРб 07</w:t>
            </w:r>
          </w:p>
        </w:tc>
        <w:tc>
          <w:tcPr>
            <w:tcW w:w="7708"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t>ПРб 08</w:t>
            </w:r>
          </w:p>
        </w:tc>
        <w:tc>
          <w:tcPr>
            <w:tcW w:w="7708"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D76FB1">
        <w:trPr>
          <w:trHeight w:val="212"/>
        </w:trPr>
        <w:tc>
          <w:tcPr>
            <w:tcW w:w="1540" w:type="dxa"/>
          </w:tcPr>
          <w:p w:rsidR="00D76FB1" w:rsidRDefault="00290AA5">
            <w:pPr>
              <w:ind w:firstLine="22"/>
              <w:rPr>
                <w:rFonts w:ascii="Times New Roman" w:eastAsia="Times New Roman" w:hAnsi="Times New Roman"/>
                <w:i/>
                <w:sz w:val="24"/>
                <w:szCs w:val="24"/>
              </w:rPr>
            </w:pPr>
            <w:r>
              <w:rPr>
                <w:rFonts w:ascii="Times New Roman" w:eastAsia="Times New Roman" w:hAnsi="Times New Roman" w:cs="Times New Roman"/>
                <w:sz w:val="24"/>
                <w:szCs w:val="24"/>
              </w:rPr>
              <w:lastRenderedPageBreak/>
              <w:t>ПРб 09</w:t>
            </w:r>
          </w:p>
        </w:tc>
        <w:tc>
          <w:tcPr>
            <w:tcW w:w="7708"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t>ПРб 10</w:t>
            </w:r>
          </w:p>
        </w:tc>
        <w:tc>
          <w:tcPr>
            <w:tcW w:w="7708"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Сформированность представлений о системе стилей языка художественной литературы</w:t>
            </w:r>
          </w:p>
        </w:tc>
      </w:tr>
    </w:tbl>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rPr>
          <w:rFonts w:ascii="Times New Roman" w:eastAsia="Times New Roman" w:hAnsi="Times New Roman" w:cs="Times New Roman"/>
          <w:b/>
          <w:sz w:val="24"/>
          <w:szCs w:val="24"/>
        </w:rPr>
      </w:pPr>
    </w:p>
    <w:p w:rsidR="00D76FB1" w:rsidRDefault="00D76FB1">
      <w:pPr>
        <w:spacing w:after="0" w:line="240" w:lineRule="auto"/>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290AA5">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 СТРУКТУРА И СОДЕРЖАНИЕ УЧЕБНОЙ ДИСЦИПЛИНЫ</w:t>
      </w:r>
    </w:p>
    <w:p w:rsidR="00D76FB1" w:rsidRDefault="00D76FB1">
      <w:pPr>
        <w:spacing w:after="0" w:line="240" w:lineRule="auto"/>
        <w:ind w:firstLine="709"/>
        <w:jc w:val="center"/>
        <w:rPr>
          <w:rFonts w:ascii="Times New Roman" w:eastAsia="Times New Roman" w:hAnsi="Times New Roman" w:cs="Times New Roman"/>
          <w:b/>
          <w:sz w:val="28"/>
          <w:szCs w:val="28"/>
        </w:rPr>
      </w:pPr>
    </w:p>
    <w:p w:rsidR="00D76FB1" w:rsidRDefault="00290AA5">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2.1. Объем учебной дисциплины и виды учебной работы</w:t>
      </w:r>
    </w:p>
    <w:p w:rsidR="00D76FB1" w:rsidRDefault="00D76FB1">
      <w:pPr>
        <w:spacing w:after="0" w:line="240" w:lineRule="auto"/>
        <w:ind w:firstLine="709"/>
        <w:rPr>
          <w:rFonts w:ascii="Times New Roman" w:eastAsia="Times New Roman" w:hAnsi="Times New Roman" w:cs="Times New Roman"/>
          <w:b/>
          <w:sz w:val="28"/>
          <w:szCs w:val="28"/>
        </w:rPr>
      </w:pPr>
    </w:p>
    <w:tbl>
      <w:tblPr>
        <w:tblStyle w:val="affffffff0"/>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546"/>
        <w:gridCol w:w="2025"/>
      </w:tblGrid>
      <w:tr w:rsidR="00D76FB1">
        <w:trPr>
          <w:trHeight w:val="490"/>
        </w:trPr>
        <w:tc>
          <w:tcPr>
            <w:tcW w:w="7546" w:type="dxa"/>
            <w:vAlign w:val="center"/>
          </w:tcPr>
          <w:p w:rsidR="00D76FB1" w:rsidRDefault="00290AA5">
            <w:pPr>
              <w:ind w:firstLine="709"/>
              <w:rPr>
                <w:rFonts w:ascii="Times New Roman" w:eastAsia="Times New Roman" w:hAnsi="Times New Roman"/>
                <w:b/>
                <w:sz w:val="24"/>
                <w:szCs w:val="24"/>
              </w:rPr>
            </w:pPr>
            <w:r>
              <w:rPr>
                <w:rFonts w:ascii="Times New Roman" w:eastAsia="Times New Roman" w:hAnsi="Times New Roman" w:cs="Times New Roman"/>
                <w:b/>
                <w:sz w:val="24"/>
                <w:szCs w:val="24"/>
              </w:rPr>
              <w:t>Вид учебной работы</w:t>
            </w:r>
          </w:p>
        </w:tc>
        <w:tc>
          <w:tcPr>
            <w:tcW w:w="2025" w:type="dxa"/>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Объем в часах</w:t>
            </w:r>
          </w:p>
        </w:tc>
      </w:tr>
      <w:tr w:rsidR="00D76FB1">
        <w:trPr>
          <w:trHeight w:val="490"/>
        </w:trPr>
        <w:tc>
          <w:tcPr>
            <w:tcW w:w="7546" w:type="dxa"/>
            <w:vAlign w:val="center"/>
          </w:tcPr>
          <w:p w:rsidR="00D76FB1" w:rsidRPr="00DD69A7" w:rsidRDefault="00290AA5">
            <w:pPr>
              <w:ind w:firstLine="709"/>
              <w:rPr>
                <w:rFonts w:ascii="Times New Roman" w:eastAsia="Times New Roman" w:hAnsi="Times New Roman"/>
                <w:b/>
                <w:sz w:val="24"/>
                <w:szCs w:val="24"/>
              </w:rPr>
            </w:pPr>
            <w:r w:rsidRPr="00DD69A7">
              <w:rPr>
                <w:rFonts w:ascii="Times New Roman" w:eastAsia="Times New Roman" w:hAnsi="Times New Roman" w:cs="Times New Roman"/>
                <w:b/>
                <w:sz w:val="24"/>
                <w:szCs w:val="24"/>
              </w:rPr>
              <w:t>Объем образовательной программы учебной дисциплины</w:t>
            </w:r>
          </w:p>
        </w:tc>
        <w:tc>
          <w:tcPr>
            <w:tcW w:w="2025" w:type="dxa"/>
            <w:vAlign w:val="center"/>
          </w:tcPr>
          <w:p w:rsidR="00D76FB1" w:rsidRDefault="00290AA5">
            <w:pPr>
              <w:ind w:firstLine="709"/>
              <w:rPr>
                <w:rFonts w:ascii="Times New Roman" w:eastAsia="Times New Roman" w:hAnsi="Times New Roman"/>
                <w:b/>
                <w:sz w:val="24"/>
                <w:szCs w:val="24"/>
              </w:rPr>
            </w:pPr>
            <w:r>
              <w:rPr>
                <w:rFonts w:ascii="Times New Roman" w:eastAsia="Times New Roman" w:hAnsi="Times New Roman" w:cs="Times New Roman"/>
                <w:b/>
                <w:sz w:val="24"/>
                <w:szCs w:val="24"/>
              </w:rPr>
              <w:t>126</w:t>
            </w:r>
          </w:p>
        </w:tc>
      </w:tr>
      <w:tr w:rsidR="00D76FB1">
        <w:trPr>
          <w:trHeight w:val="336"/>
        </w:trPr>
        <w:tc>
          <w:tcPr>
            <w:tcW w:w="7546" w:type="dxa"/>
            <w:tcBorders>
              <w:right w:val="single" w:sz="4" w:space="0" w:color="000000"/>
            </w:tcBorders>
            <w:vAlign w:val="center"/>
          </w:tcPr>
          <w:p w:rsidR="00D76FB1" w:rsidRDefault="00290AA5">
            <w:pPr>
              <w:ind w:firstLine="709"/>
              <w:rPr>
                <w:rFonts w:ascii="Times New Roman" w:eastAsia="Times New Roman" w:hAnsi="Times New Roman"/>
                <w:sz w:val="24"/>
                <w:szCs w:val="24"/>
              </w:rPr>
            </w:pPr>
            <w:r>
              <w:rPr>
                <w:rFonts w:ascii="Times New Roman" w:eastAsia="Times New Roman" w:hAnsi="Times New Roman" w:cs="Times New Roman"/>
                <w:sz w:val="24"/>
                <w:szCs w:val="24"/>
              </w:rPr>
              <w:t>в т. ч.:</w:t>
            </w:r>
          </w:p>
        </w:tc>
        <w:tc>
          <w:tcPr>
            <w:tcW w:w="2025" w:type="dxa"/>
            <w:tcBorders>
              <w:left w:val="single" w:sz="4" w:space="0" w:color="000000"/>
            </w:tcBorders>
            <w:vAlign w:val="center"/>
          </w:tcPr>
          <w:p w:rsidR="00D76FB1" w:rsidRDefault="00D76FB1">
            <w:pPr>
              <w:rPr>
                <w:rFonts w:ascii="Times New Roman" w:eastAsia="Times New Roman" w:hAnsi="Times New Roman"/>
                <w:sz w:val="24"/>
                <w:szCs w:val="24"/>
              </w:rPr>
            </w:pPr>
          </w:p>
        </w:tc>
      </w:tr>
      <w:tr w:rsidR="00D76FB1">
        <w:trPr>
          <w:trHeight w:val="336"/>
        </w:trPr>
        <w:tc>
          <w:tcPr>
            <w:tcW w:w="7546" w:type="dxa"/>
            <w:tcBorders>
              <w:right w:val="single" w:sz="4" w:space="0" w:color="000000"/>
            </w:tcBorders>
            <w:vAlign w:val="center"/>
          </w:tcPr>
          <w:p w:rsidR="00D76FB1" w:rsidRDefault="00290AA5">
            <w:pPr>
              <w:ind w:firstLine="731"/>
              <w:rPr>
                <w:rFonts w:ascii="Times New Roman" w:eastAsia="Times New Roman" w:hAnsi="Times New Roman"/>
                <w:sz w:val="24"/>
                <w:szCs w:val="24"/>
              </w:rPr>
            </w:pPr>
            <w:r>
              <w:rPr>
                <w:rFonts w:ascii="Times New Roman" w:eastAsia="Times New Roman" w:hAnsi="Times New Roman" w:cs="Times New Roman"/>
                <w:sz w:val="24"/>
                <w:szCs w:val="24"/>
              </w:rPr>
              <w:t xml:space="preserve">1. Основное содержание </w:t>
            </w:r>
          </w:p>
        </w:tc>
        <w:tc>
          <w:tcPr>
            <w:tcW w:w="2025" w:type="dxa"/>
            <w:tcBorders>
              <w:left w:val="single" w:sz="4" w:space="0" w:color="000000"/>
            </w:tcBorders>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98</w:t>
            </w:r>
          </w:p>
        </w:tc>
      </w:tr>
      <w:tr w:rsidR="00D76FB1">
        <w:trPr>
          <w:trHeight w:val="336"/>
        </w:trPr>
        <w:tc>
          <w:tcPr>
            <w:tcW w:w="7546" w:type="dxa"/>
            <w:tcBorders>
              <w:right w:val="single" w:sz="4" w:space="0" w:color="000000"/>
            </w:tcBorders>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в т. ч.:</w:t>
            </w:r>
          </w:p>
        </w:tc>
        <w:tc>
          <w:tcPr>
            <w:tcW w:w="2025" w:type="dxa"/>
            <w:tcBorders>
              <w:left w:val="single" w:sz="4" w:space="0" w:color="000000"/>
            </w:tcBorders>
            <w:vAlign w:val="center"/>
          </w:tcPr>
          <w:p w:rsidR="00D76FB1" w:rsidRDefault="00D76FB1">
            <w:pPr>
              <w:rPr>
                <w:rFonts w:ascii="Times New Roman" w:eastAsia="Times New Roman" w:hAnsi="Times New Roman"/>
                <w:sz w:val="24"/>
                <w:szCs w:val="24"/>
              </w:rPr>
            </w:pPr>
          </w:p>
        </w:tc>
      </w:tr>
      <w:tr w:rsidR="00D76FB1">
        <w:trPr>
          <w:trHeight w:val="490"/>
        </w:trPr>
        <w:tc>
          <w:tcPr>
            <w:tcW w:w="7546" w:type="dxa"/>
            <w:vAlign w:val="center"/>
          </w:tcPr>
          <w:p w:rsidR="00D76FB1" w:rsidRDefault="00290AA5">
            <w:pPr>
              <w:ind w:firstLine="709"/>
              <w:rPr>
                <w:rFonts w:ascii="Times New Roman" w:eastAsia="Times New Roman" w:hAnsi="Times New Roman"/>
                <w:sz w:val="24"/>
                <w:szCs w:val="24"/>
              </w:rPr>
            </w:pPr>
            <w:r>
              <w:rPr>
                <w:rFonts w:ascii="Times New Roman" w:eastAsia="Times New Roman" w:hAnsi="Times New Roman" w:cs="Times New Roman"/>
                <w:sz w:val="24"/>
                <w:szCs w:val="24"/>
              </w:rPr>
              <w:t>теоретическое обучение</w:t>
            </w:r>
          </w:p>
        </w:tc>
        <w:tc>
          <w:tcPr>
            <w:tcW w:w="2025" w:type="dxa"/>
            <w:vAlign w:val="center"/>
          </w:tcPr>
          <w:p w:rsidR="00D76FB1" w:rsidRDefault="00290AA5">
            <w:pPr>
              <w:ind w:firstLine="709"/>
              <w:rPr>
                <w:rFonts w:ascii="Times New Roman" w:eastAsia="Times New Roman" w:hAnsi="Times New Roman"/>
                <w:sz w:val="24"/>
                <w:szCs w:val="24"/>
              </w:rPr>
            </w:pPr>
            <w:r>
              <w:rPr>
                <w:rFonts w:ascii="Times New Roman" w:eastAsia="Times New Roman" w:hAnsi="Times New Roman" w:cs="Times New Roman"/>
                <w:sz w:val="24"/>
                <w:szCs w:val="24"/>
              </w:rPr>
              <w:t>80</w:t>
            </w:r>
          </w:p>
        </w:tc>
      </w:tr>
      <w:tr w:rsidR="00D76FB1">
        <w:trPr>
          <w:trHeight w:val="490"/>
        </w:trPr>
        <w:tc>
          <w:tcPr>
            <w:tcW w:w="7546" w:type="dxa"/>
            <w:vAlign w:val="center"/>
          </w:tcPr>
          <w:p w:rsidR="00D76FB1" w:rsidRDefault="00290AA5">
            <w:pPr>
              <w:ind w:firstLine="709"/>
              <w:rPr>
                <w:rFonts w:ascii="Times New Roman" w:eastAsia="Times New Roman" w:hAnsi="Times New Roman"/>
                <w:sz w:val="24"/>
                <w:szCs w:val="24"/>
              </w:rPr>
            </w:pPr>
            <w:r>
              <w:rPr>
                <w:rFonts w:ascii="Times New Roman" w:eastAsia="Times New Roman" w:hAnsi="Times New Roman" w:cs="Times New Roman"/>
                <w:sz w:val="24"/>
                <w:szCs w:val="24"/>
              </w:rPr>
              <w:t>практические занятия</w:t>
            </w:r>
            <w:r>
              <w:rPr>
                <w:rFonts w:ascii="Times New Roman" w:eastAsia="Times New Roman" w:hAnsi="Times New Roman" w:cs="Times New Roman"/>
                <w:i/>
                <w:sz w:val="24"/>
                <w:szCs w:val="24"/>
              </w:rPr>
              <w:t xml:space="preserve"> </w:t>
            </w:r>
          </w:p>
        </w:tc>
        <w:tc>
          <w:tcPr>
            <w:tcW w:w="2025" w:type="dxa"/>
            <w:vAlign w:val="center"/>
          </w:tcPr>
          <w:p w:rsidR="00D76FB1" w:rsidRDefault="00290AA5">
            <w:pPr>
              <w:ind w:firstLine="709"/>
              <w:rPr>
                <w:rFonts w:ascii="Times New Roman" w:eastAsia="Times New Roman" w:hAnsi="Times New Roman"/>
                <w:sz w:val="24"/>
                <w:szCs w:val="24"/>
              </w:rPr>
            </w:pPr>
            <w:r>
              <w:rPr>
                <w:rFonts w:ascii="Times New Roman" w:eastAsia="Times New Roman" w:hAnsi="Times New Roman" w:cs="Times New Roman"/>
                <w:sz w:val="24"/>
                <w:szCs w:val="24"/>
              </w:rPr>
              <w:t>18</w:t>
            </w:r>
          </w:p>
        </w:tc>
      </w:tr>
      <w:tr w:rsidR="00D76FB1">
        <w:trPr>
          <w:trHeight w:val="490"/>
        </w:trPr>
        <w:tc>
          <w:tcPr>
            <w:tcW w:w="7546" w:type="dxa"/>
            <w:vAlign w:val="center"/>
          </w:tcPr>
          <w:p w:rsidR="00D76FB1" w:rsidRDefault="00290AA5">
            <w:pPr>
              <w:numPr>
                <w:ilvl w:val="0"/>
                <w:numId w:val="40"/>
              </w:numPr>
              <w:pBdr>
                <w:top w:val="nil"/>
                <w:left w:val="nil"/>
                <w:bottom w:val="nil"/>
                <w:right w:val="nil"/>
                <w:between w:val="nil"/>
              </w:pBd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Профессионально ориентированное содержание</w:t>
            </w:r>
          </w:p>
        </w:tc>
        <w:tc>
          <w:tcPr>
            <w:tcW w:w="2025" w:type="dxa"/>
            <w:vAlign w:val="center"/>
          </w:tcPr>
          <w:p w:rsidR="00D76FB1" w:rsidRDefault="00290AA5">
            <w:pPr>
              <w:ind w:firstLine="709"/>
              <w:rPr>
                <w:rFonts w:ascii="Times New Roman" w:eastAsia="Times New Roman" w:hAnsi="Times New Roman"/>
                <w:b/>
                <w:sz w:val="24"/>
                <w:szCs w:val="24"/>
              </w:rPr>
            </w:pPr>
            <w:r>
              <w:rPr>
                <w:rFonts w:ascii="Times New Roman" w:eastAsia="Times New Roman" w:hAnsi="Times New Roman" w:cs="Times New Roman"/>
                <w:b/>
                <w:sz w:val="24"/>
                <w:szCs w:val="24"/>
              </w:rPr>
              <w:t>26</w:t>
            </w:r>
          </w:p>
        </w:tc>
      </w:tr>
      <w:tr w:rsidR="00D76FB1">
        <w:trPr>
          <w:trHeight w:val="490"/>
        </w:trPr>
        <w:tc>
          <w:tcPr>
            <w:tcW w:w="9571" w:type="dxa"/>
            <w:gridSpan w:val="2"/>
            <w:vAlign w:val="center"/>
          </w:tcPr>
          <w:p w:rsidR="00D76FB1" w:rsidRDefault="00290AA5">
            <w:pPr>
              <w:ind w:firstLine="709"/>
              <w:rPr>
                <w:rFonts w:ascii="Times New Roman" w:eastAsia="Times New Roman" w:hAnsi="Times New Roman"/>
                <w:sz w:val="24"/>
                <w:szCs w:val="24"/>
              </w:rPr>
            </w:pPr>
            <w:r>
              <w:rPr>
                <w:rFonts w:ascii="Times New Roman" w:eastAsia="Times New Roman" w:hAnsi="Times New Roman" w:cs="Times New Roman"/>
                <w:sz w:val="24"/>
                <w:szCs w:val="24"/>
              </w:rPr>
              <w:t>в т. ч.:</w:t>
            </w:r>
          </w:p>
        </w:tc>
      </w:tr>
      <w:tr w:rsidR="00D76FB1">
        <w:trPr>
          <w:trHeight w:val="490"/>
        </w:trPr>
        <w:tc>
          <w:tcPr>
            <w:tcW w:w="7546" w:type="dxa"/>
            <w:vAlign w:val="center"/>
          </w:tcPr>
          <w:p w:rsidR="00D76FB1" w:rsidRDefault="00290AA5">
            <w:pPr>
              <w:ind w:firstLine="709"/>
              <w:rPr>
                <w:rFonts w:ascii="Times New Roman" w:eastAsia="Times New Roman" w:hAnsi="Times New Roman"/>
                <w:sz w:val="24"/>
                <w:szCs w:val="24"/>
              </w:rPr>
            </w:pPr>
            <w:r>
              <w:rPr>
                <w:rFonts w:ascii="Times New Roman" w:eastAsia="Times New Roman" w:hAnsi="Times New Roman" w:cs="Times New Roman"/>
                <w:sz w:val="24"/>
                <w:szCs w:val="24"/>
              </w:rPr>
              <w:t>теоретическое обучение</w:t>
            </w:r>
          </w:p>
        </w:tc>
        <w:tc>
          <w:tcPr>
            <w:tcW w:w="2025" w:type="dxa"/>
            <w:vAlign w:val="center"/>
          </w:tcPr>
          <w:p w:rsidR="00D76FB1" w:rsidRDefault="00290AA5">
            <w:pPr>
              <w:ind w:firstLine="709"/>
              <w:rPr>
                <w:rFonts w:ascii="Times New Roman" w:eastAsia="Times New Roman" w:hAnsi="Times New Roman"/>
                <w:sz w:val="24"/>
                <w:szCs w:val="24"/>
              </w:rPr>
            </w:pPr>
            <w:r>
              <w:rPr>
                <w:rFonts w:ascii="Times New Roman" w:eastAsia="Times New Roman" w:hAnsi="Times New Roman" w:cs="Times New Roman"/>
                <w:sz w:val="24"/>
                <w:szCs w:val="24"/>
              </w:rPr>
              <w:t>10</w:t>
            </w:r>
          </w:p>
        </w:tc>
      </w:tr>
      <w:tr w:rsidR="00D76FB1">
        <w:trPr>
          <w:trHeight w:val="490"/>
        </w:trPr>
        <w:tc>
          <w:tcPr>
            <w:tcW w:w="7546" w:type="dxa"/>
            <w:vAlign w:val="center"/>
          </w:tcPr>
          <w:p w:rsidR="00D76FB1" w:rsidRDefault="00290AA5">
            <w:pPr>
              <w:ind w:firstLine="709"/>
              <w:rPr>
                <w:rFonts w:ascii="Times New Roman" w:eastAsia="Times New Roman" w:hAnsi="Times New Roman"/>
                <w:sz w:val="24"/>
                <w:szCs w:val="24"/>
              </w:rPr>
            </w:pPr>
            <w:r>
              <w:rPr>
                <w:rFonts w:ascii="Times New Roman" w:eastAsia="Times New Roman" w:hAnsi="Times New Roman" w:cs="Times New Roman"/>
                <w:sz w:val="24"/>
                <w:szCs w:val="24"/>
              </w:rPr>
              <w:t>Практические занятия</w:t>
            </w:r>
          </w:p>
        </w:tc>
        <w:tc>
          <w:tcPr>
            <w:tcW w:w="2025" w:type="dxa"/>
            <w:vAlign w:val="center"/>
          </w:tcPr>
          <w:p w:rsidR="00D76FB1" w:rsidRDefault="00290AA5">
            <w:pPr>
              <w:ind w:firstLine="709"/>
              <w:rPr>
                <w:rFonts w:ascii="Times New Roman" w:eastAsia="Times New Roman" w:hAnsi="Times New Roman"/>
                <w:sz w:val="24"/>
                <w:szCs w:val="24"/>
              </w:rPr>
            </w:pPr>
            <w:r>
              <w:rPr>
                <w:rFonts w:ascii="Times New Roman" w:eastAsia="Times New Roman" w:hAnsi="Times New Roman" w:cs="Times New Roman"/>
                <w:sz w:val="24"/>
                <w:szCs w:val="24"/>
              </w:rPr>
              <w:t>16</w:t>
            </w:r>
          </w:p>
        </w:tc>
      </w:tr>
      <w:tr w:rsidR="00D76FB1">
        <w:trPr>
          <w:trHeight w:val="331"/>
        </w:trPr>
        <w:tc>
          <w:tcPr>
            <w:tcW w:w="7546" w:type="dxa"/>
            <w:vAlign w:val="center"/>
          </w:tcPr>
          <w:p w:rsidR="00D76FB1" w:rsidRDefault="00290AA5">
            <w:pPr>
              <w:ind w:firstLine="709"/>
              <w:rPr>
                <w:rFonts w:ascii="Times New Roman" w:eastAsia="Times New Roman" w:hAnsi="Times New Roman"/>
                <w:i/>
                <w:sz w:val="24"/>
                <w:szCs w:val="24"/>
              </w:rPr>
            </w:pPr>
            <w:r>
              <w:rPr>
                <w:rFonts w:ascii="Times New Roman" w:eastAsia="Times New Roman" w:hAnsi="Times New Roman" w:cs="Times New Roman"/>
                <w:b/>
                <w:sz w:val="24"/>
                <w:szCs w:val="24"/>
              </w:rPr>
              <w:t>Промежуточная аттестация (дифференцированный зачет)</w:t>
            </w:r>
          </w:p>
        </w:tc>
        <w:tc>
          <w:tcPr>
            <w:tcW w:w="2025" w:type="dxa"/>
            <w:vAlign w:val="center"/>
          </w:tcPr>
          <w:p w:rsidR="00D76FB1" w:rsidRDefault="00290AA5">
            <w:pPr>
              <w:ind w:firstLine="709"/>
              <w:rPr>
                <w:rFonts w:ascii="Times New Roman" w:eastAsia="Times New Roman" w:hAnsi="Times New Roman"/>
                <w:b/>
                <w:sz w:val="24"/>
                <w:szCs w:val="24"/>
              </w:rPr>
            </w:pPr>
            <w:r>
              <w:rPr>
                <w:rFonts w:ascii="Times New Roman" w:eastAsia="Times New Roman" w:hAnsi="Times New Roman" w:cs="Times New Roman"/>
                <w:b/>
                <w:sz w:val="24"/>
                <w:szCs w:val="24"/>
              </w:rPr>
              <w:t>2</w:t>
            </w:r>
          </w:p>
        </w:tc>
      </w:tr>
    </w:tbl>
    <w:p w:rsidR="00D76FB1" w:rsidRDefault="00D76FB1">
      <w:pPr>
        <w:spacing w:after="0" w:line="240" w:lineRule="auto"/>
        <w:ind w:firstLine="709"/>
        <w:rPr>
          <w:rFonts w:ascii="Times New Roman" w:eastAsia="Times New Roman" w:hAnsi="Times New Roman" w:cs="Times New Roman"/>
          <w:b/>
          <w:i/>
          <w:sz w:val="24"/>
          <w:szCs w:val="24"/>
        </w:rPr>
      </w:pPr>
    </w:p>
    <w:p w:rsidR="00D76FB1" w:rsidRDefault="00D76FB1">
      <w:pPr>
        <w:spacing w:after="0" w:line="240" w:lineRule="auto"/>
        <w:ind w:firstLine="709"/>
        <w:rPr>
          <w:rFonts w:ascii="Times New Roman" w:eastAsia="Times New Roman" w:hAnsi="Times New Roman" w:cs="Times New Roman"/>
          <w:b/>
          <w:i/>
          <w:sz w:val="24"/>
          <w:szCs w:val="24"/>
        </w:rPr>
      </w:pPr>
    </w:p>
    <w:p w:rsidR="00D76FB1" w:rsidRDefault="00D76FB1">
      <w:pPr>
        <w:spacing w:after="0" w:line="240" w:lineRule="auto"/>
        <w:ind w:firstLine="709"/>
        <w:rPr>
          <w:rFonts w:ascii="Times New Roman" w:eastAsia="Times New Roman" w:hAnsi="Times New Roman" w:cs="Times New Roman"/>
          <w:b/>
          <w:i/>
          <w:sz w:val="24"/>
          <w:szCs w:val="24"/>
        </w:rPr>
        <w:sectPr w:rsidR="00D76FB1">
          <w:footerReference w:type="default" r:id="rId9"/>
          <w:pgSz w:w="11906" w:h="16838"/>
          <w:pgMar w:top="1134" w:right="850" w:bottom="284" w:left="1701" w:header="708" w:footer="708" w:gutter="0"/>
          <w:cols w:space="720"/>
          <w:titlePg/>
        </w:sectPr>
      </w:pPr>
    </w:p>
    <w:p w:rsidR="00D76FB1" w:rsidRDefault="00290AA5">
      <w:pPr>
        <w:numPr>
          <w:ilvl w:val="1"/>
          <w:numId w:val="37"/>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Тематический план и содержание учебной дисциплины </w:t>
      </w:r>
    </w:p>
    <w:p w:rsidR="00D76FB1" w:rsidRDefault="00D76FB1">
      <w:pPr>
        <w:spacing w:after="0" w:line="240" w:lineRule="auto"/>
        <w:rPr>
          <w:rFonts w:ascii="Times New Roman" w:eastAsia="Times New Roman" w:hAnsi="Times New Roman" w:cs="Times New Roman"/>
          <w:b/>
          <w:sz w:val="24"/>
          <w:szCs w:val="24"/>
        </w:rPr>
      </w:pPr>
    </w:p>
    <w:p w:rsidR="00D76FB1" w:rsidRDefault="00D76FB1">
      <w:pPr>
        <w:spacing w:after="0" w:line="240" w:lineRule="auto"/>
        <w:rPr>
          <w:rFonts w:ascii="Times New Roman" w:eastAsia="Times New Roman" w:hAnsi="Times New Roman" w:cs="Times New Roman"/>
          <w:b/>
          <w:sz w:val="24"/>
          <w:szCs w:val="24"/>
        </w:rPr>
      </w:pPr>
    </w:p>
    <w:tbl>
      <w:tblPr>
        <w:tblStyle w:val="affffffff1"/>
        <w:tblW w:w="147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6"/>
        <w:gridCol w:w="8892"/>
        <w:gridCol w:w="1956"/>
        <w:gridCol w:w="2479"/>
      </w:tblGrid>
      <w:tr w:rsidR="00D76FB1">
        <w:tc>
          <w:tcPr>
            <w:tcW w:w="137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 раздела, темы</w:t>
            </w:r>
          </w:p>
        </w:tc>
        <w:tc>
          <w:tcPr>
            <w:tcW w:w="8893"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Объем</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в часах</w:t>
            </w:r>
          </w:p>
        </w:tc>
        <w:tc>
          <w:tcPr>
            <w:tcW w:w="2479" w:type="dxa"/>
            <w:shd w:val="clear" w:color="auto" w:fill="auto"/>
          </w:tcPr>
          <w:p w:rsidR="00D76FB1" w:rsidRPr="004A4E71" w:rsidRDefault="00290AA5">
            <w:pPr>
              <w:jc w:val="center"/>
              <w:rPr>
                <w:rFonts w:ascii="Times New Roman" w:eastAsia="Times New Roman" w:hAnsi="Times New Roman"/>
                <w:b/>
                <w:color w:val="000000"/>
                <w:sz w:val="24"/>
                <w:szCs w:val="24"/>
              </w:rPr>
            </w:pPr>
            <w:r w:rsidRPr="004A4E71">
              <w:rPr>
                <w:rFonts w:ascii="Times New Roman" w:eastAsia="Times New Roman" w:hAnsi="Times New Roman" w:cs="Times New Roman"/>
                <w:b/>
                <w:color w:val="000000"/>
                <w:sz w:val="24"/>
                <w:szCs w:val="24"/>
              </w:rPr>
              <w:t>Коды общих компетенций</w:t>
            </w:r>
          </w:p>
          <w:p w:rsidR="00D76FB1" w:rsidRPr="004A4E71" w:rsidRDefault="00290AA5">
            <w:pPr>
              <w:jc w:val="center"/>
              <w:rPr>
                <w:rFonts w:ascii="Times New Roman" w:eastAsia="Times New Roman" w:hAnsi="Times New Roman"/>
                <w:b/>
                <w:sz w:val="24"/>
                <w:szCs w:val="24"/>
              </w:rPr>
            </w:pPr>
            <w:r w:rsidRPr="004A4E71">
              <w:rPr>
                <w:rFonts w:ascii="Times New Roman" w:eastAsia="Times New Roman" w:hAnsi="Times New Roman" w:cs="Times New Roman"/>
                <w:b/>
                <w:color w:val="000000"/>
                <w:sz w:val="24"/>
                <w:szCs w:val="24"/>
              </w:rPr>
              <w:t xml:space="preserve">(указанных в разделе 1.2) </w:t>
            </w:r>
            <w:r w:rsidRPr="004A4E71">
              <w:rPr>
                <w:rFonts w:ascii="Times New Roman" w:eastAsia="Times New Roman" w:hAnsi="Times New Roman" w:cs="Times New Roman"/>
                <w:b/>
                <w:sz w:val="24"/>
                <w:szCs w:val="24"/>
              </w:rPr>
              <w:t>и личностных метапредметных, предметных результатов, формированию которых способствует элемент программы</w:t>
            </w:r>
          </w:p>
          <w:p w:rsidR="00D76FB1" w:rsidRPr="004A4E71" w:rsidRDefault="00D76FB1">
            <w:pPr>
              <w:jc w:val="center"/>
              <w:rPr>
                <w:rFonts w:ascii="Times New Roman" w:eastAsia="Times New Roman" w:hAnsi="Times New Roman"/>
                <w:b/>
                <w:sz w:val="24"/>
                <w:szCs w:val="24"/>
              </w:rPr>
            </w:pPr>
          </w:p>
        </w:tc>
      </w:tr>
      <w:tr w:rsidR="00D76FB1">
        <w:tc>
          <w:tcPr>
            <w:tcW w:w="1376" w:type="dxa"/>
            <w:shd w:val="clear" w:color="auto" w:fill="auto"/>
          </w:tcPr>
          <w:p w:rsidR="00D76FB1" w:rsidRPr="004A4E71" w:rsidRDefault="00D76FB1">
            <w:pPr>
              <w:jc w:val="center"/>
              <w:rPr>
                <w:rFonts w:ascii="Times New Roman" w:eastAsia="Times New Roman" w:hAnsi="Times New Roman"/>
                <w:b/>
                <w:sz w:val="24"/>
                <w:szCs w:val="24"/>
              </w:rPr>
            </w:pP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Введение</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479" w:type="dxa"/>
            <w:shd w:val="clear" w:color="auto" w:fill="auto"/>
          </w:tcPr>
          <w:p w:rsidR="00D76FB1" w:rsidRDefault="00D76FB1">
            <w:pPr>
              <w:jc w:val="center"/>
              <w:rPr>
                <w:rFonts w:ascii="Times New Roman" w:eastAsia="Times New Roman" w:hAnsi="Times New Roman"/>
                <w:b/>
                <w:sz w:val="24"/>
                <w:szCs w:val="24"/>
                <w:highlight w:val="cyan"/>
              </w:rPr>
            </w:pPr>
          </w:p>
        </w:tc>
      </w:tr>
      <w:tr w:rsidR="00D76FB1">
        <w:tc>
          <w:tcPr>
            <w:tcW w:w="1376" w:type="dxa"/>
            <w:shd w:val="clear" w:color="auto" w:fill="auto"/>
          </w:tcPr>
          <w:p w:rsidR="00D76FB1" w:rsidRDefault="00D76FB1">
            <w:pPr>
              <w:jc w:val="center"/>
              <w:rPr>
                <w:rFonts w:ascii="Times New Roman" w:eastAsia="Times New Roman" w:hAnsi="Times New Roman"/>
                <w:b/>
                <w:sz w:val="24"/>
                <w:szCs w:val="24"/>
              </w:rPr>
            </w:pP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07,</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ЛР 01, ЛР 04,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МР 04, </w:t>
            </w:r>
          </w:p>
          <w:p w:rsidR="00D76FB1" w:rsidRDefault="00290AA5">
            <w:pPr>
              <w:jc w:val="both"/>
              <w:rPr>
                <w:rFonts w:ascii="Times New Roman" w:eastAsia="Times New Roman" w:hAnsi="Times New Roman"/>
                <w:sz w:val="24"/>
                <w:szCs w:val="24"/>
                <w:highlight w:val="cyan"/>
              </w:rPr>
            </w:pPr>
            <w:r>
              <w:rPr>
                <w:rFonts w:ascii="Times New Roman" w:eastAsia="Times New Roman" w:hAnsi="Times New Roman" w:cs="Times New Roman"/>
                <w:sz w:val="24"/>
                <w:szCs w:val="24"/>
              </w:rPr>
              <w:t>ОК 05,ОК 06</w:t>
            </w:r>
          </w:p>
        </w:tc>
      </w:tr>
      <w:tr w:rsidR="00D76FB1">
        <w:tc>
          <w:tcPr>
            <w:tcW w:w="1376" w:type="dxa"/>
            <w:shd w:val="clear" w:color="auto" w:fill="auto"/>
          </w:tcPr>
          <w:p w:rsidR="00D76FB1" w:rsidRDefault="00D76FB1">
            <w:pPr>
              <w:jc w:val="center"/>
              <w:rPr>
                <w:rFonts w:ascii="Times New Roman" w:eastAsia="Times New Roman" w:hAnsi="Times New Roman"/>
                <w:b/>
                <w:sz w:val="24"/>
                <w:szCs w:val="24"/>
              </w:rPr>
            </w:pP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76" w:type="dxa"/>
            <w:shd w:val="clear" w:color="auto" w:fill="auto"/>
          </w:tcPr>
          <w:p w:rsidR="00D76FB1" w:rsidRDefault="00D76FB1">
            <w:pPr>
              <w:jc w:val="center"/>
              <w:rPr>
                <w:rFonts w:ascii="Times New Roman" w:eastAsia="Times New Roman" w:hAnsi="Times New Roman"/>
                <w:b/>
                <w:sz w:val="24"/>
                <w:szCs w:val="24"/>
              </w:rPr>
            </w:pP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Значение литературы при освоении  специальностей СПО технологического профиля</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1</w:t>
            </w: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Русская литература первой половины XIX века</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8</w:t>
            </w:r>
          </w:p>
        </w:tc>
        <w:tc>
          <w:tcPr>
            <w:tcW w:w="247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ПРб 05 ПРб 06, ПРб 07, ПРб 08, ПРб 10,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ЛР 01, ЛР 04,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МР 04, </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 05,06</w:t>
            </w:r>
          </w:p>
        </w:tc>
      </w:tr>
      <w:tr w:rsidR="00D76FB1">
        <w:tc>
          <w:tcPr>
            <w:tcW w:w="137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sz w:val="24"/>
                <w:szCs w:val="24"/>
              </w:rPr>
              <w:t>1.1</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sz w:val="24"/>
                <w:szCs w:val="24"/>
              </w:rPr>
              <w:t>1.2</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других видах искусства. «Чувства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1.3</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Михаил Юрьевич Лермонтов (1814 — 1841). 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sz w:val="24"/>
                <w:szCs w:val="24"/>
              </w:rPr>
              <w:lastRenderedPageBreak/>
              <w:t>1.4</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76" w:type="dxa"/>
            <w:shd w:val="clear" w:color="auto" w:fill="auto"/>
          </w:tcPr>
          <w:p w:rsidR="00D76FB1" w:rsidRDefault="00D76FB1">
            <w:pPr>
              <w:jc w:val="center"/>
              <w:rPr>
                <w:rFonts w:ascii="Times New Roman" w:eastAsia="Times New Roman" w:hAnsi="Times New Roman"/>
                <w:sz w:val="24"/>
                <w:szCs w:val="24"/>
              </w:rPr>
            </w:pP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1.5</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Особенности развития русской литературы во второй половине XIX века</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16</w:t>
            </w:r>
          </w:p>
        </w:tc>
        <w:tc>
          <w:tcPr>
            <w:tcW w:w="247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ПРб 05 ПРб 06, ПРб 07, ПРб 08, ПРб 10,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ЛР 01, ЛР 04,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МР 04, </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 02,05,06</w:t>
            </w: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2.1</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Культурно-историческое развитие России середины XIX века. Основные проблемы, характеристика прозы, поэзии, журналистики</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2.2</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Александр Николаевич Островский (1823—1886). 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 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Малый театр и драматургия А. Н. Островского.</w:t>
            </w:r>
          </w:p>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Для чтения и изучения. Драма «Гроза». Статья Н. А. Добролюбова «Луч света в темном царстве». Драма «Бесприданница»</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2.3</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Иван Александрович Гончаров (1812—1891). 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Оценка романа «Обломов» в критике (Н. Добролюбова, Д. И. Писарева, И. Анненского и др.). Роман «Обрыв». Отражение смены эпох в обществе и нравах. Многообразие типов и характеров в романе. Трагическая судьба незаурядного человека в романе. Гончаров — мастер пейзажа. Тема России в романах Гончарова</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2.4</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Тургенева-романиста.</w:t>
            </w:r>
          </w:p>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Полемика вокруг романа «Отцы и дети» (Д. И. Писарев, Н. Страхов, М. Антонович). Для чтения и изучения. Роман «Отцы и дети». Д. И. Писарев. «Базаров»</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2.5</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Михаил Евграфович Салтыков-Щедрин (1826—1889). Жизненный и творческий путь М. Е. Салтыкова-Щедрина (с обобщением ранее изученного). Мировоззрение писателя. Жанровое своеобразие, тематика и проблематика сказок М. Е. Салтыкова-Щедрина.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сказок. 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2.6</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Федор Михайлович Достоевский (1821—1881). Сведения из жизни писателя (с обобщением ранее изученного). 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w:t>
            </w:r>
            <w:r>
              <w:rPr>
                <w:rFonts w:ascii="Times New Roman" w:eastAsia="Times New Roman" w:hAnsi="Times New Roman" w:cs="Times New Roman"/>
                <w:sz w:val="24"/>
                <w:szCs w:val="24"/>
              </w:rPr>
              <w:lastRenderedPageBreak/>
              <w:t xml:space="preserve">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2.7</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Лев Николаевич Толстой (1828—1910). 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лжепатриотизма.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w:t>
            </w:r>
            <w:r>
              <w:rPr>
                <w:rFonts w:ascii="Times New Roman" w:eastAsia="Times New Roman" w:hAnsi="Times New Roman" w:cs="Times New Roman"/>
                <w:sz w:val="24"/>
                <w:szCs w:val="24"/>
              </w:rPr>
              <w:lastRenderedPageBreak/>
              <w:t xml:space="preserve">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2.8</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А.П.Чехова.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 общества. Роль А.П.Чехова в мировой драматургии театра. Критика о Чехове (И. Анненский, В. Пьецух)</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D76FB1">
            <w:pPr>
              <w:jc w:val="center"/>
              <w:rPr>
                <w:rFonts w:ascii="Times New Roman" w:eastAsia="Times New Roman" w:hAnsi="Times New Roman"/>
                <w:sz w:val="24"/>
                <w:szCs w:val="24"/>
              </w:rPr>
            </w:pP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2.9</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Практическое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Анализ историко- и теоретико-литературного контекста художественного произведения и применение его результатов для решения профессиональных задач специальности «Монтаж, техническое обслуживание промышленного оборудования» (работа с текстами произведений раздела 2)</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p w:rsidR="00D76FB1" w:rsidRDefault="00D76FB1">
            <w:pPr>
              <w:jc w:val="center"/>
              <w:rPr>
                <w:rFonts w:ascii="Times New Roman" w:eastAsia="Times New Roman" w:hAnsi="Times New Roman"/>
                <w:i/>
                <w:sz w:val="24"/>
                <w:szCs w:val="24"/>
              </w:rPr>
            </w:pP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3</w:t>
            </w: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Поэзия второй половины XIX века</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247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06, ПРб 07, ПРб 08,</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ЛР 01, ЛР 04,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МР 04,  </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 05,06</w:t>
            </w: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3.1</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Федор Иванович Тютчев (1803—1873) </w:t>
            </w:r>
          </w:p>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3.2</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Афанасий Афанасьевич Фет (1820—1892) </w:t>
            </w:r>
          </w:p>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D76FB1">
            <w:pPr>
              <w:jc w:val="center"/>
              <w:rPr>
                <w:rFonts w:ascii="Times New Roman" w:eastAsia="Times New Roman" w:hAnsi="Times New Roman"/>
                <w:b/>
                <w:sz w:val="24"/>
                <w:szCs w:val="24"/>
              </w:rPr>
            </w:pP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3.3</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Практическое занятие.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специальности «Монтаж, техническое обслуживание промышленного оборудования»</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4</w:t>
            </w: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Литература XX века. Особенности развития литературы и других видов искусства в начале XX века</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10</w:t>
            </w:r>
          </w:p>
        </w:tc>
        <w:tc>
          <w:tcPr>
            <w:tcW w:w="247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06, ПРб 07, ПРб 08, ПРб 09,</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ЛР 01, ЛР 04,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МР 04, </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ОК02,05,06</w:t>
            </w: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4.1</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Практическое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Иван Алексеевич Бунин (1870—1953). Сведения из биографии (с обобщением ранее изученного). 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 </w:t>
            </w:r>
          </w:p>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Проза И. А. Бунина. «Живопись словом» — характерная особенность стиля И. А. Бунина. Судьбы мира и цивилизации в творчестве И. А. 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И. А. Бунина «Антоновские яблоки» и пьесе А. П. Чехова «Вишневый сад». Реалистическое и символическое в прозе и поэзии. Критики о Бунине (В. Брюсов, Ю. Айхенвальд, З. Шаховская, О. Михайлов) (по выбору преподавателя).</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4.2</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Практическое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Александр Иванович Куприн (1870—1938)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Сведения из биографии (с обобщением ранее изученного). 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Решение темы любви и истолкование библейского сюжета в повести «Суламифь».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Обличительные мотивы в творчестве А. 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  </w:t>
            </w:r>
          </w:p>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Критики о Куприне (Ю. Айхенвальд, М. Горький, О. Михайлов) (по выбору преподавателя).</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4.3</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Серебряный век русской поэзии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(стихотворения не менее трех авторов по выбору).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Проблема традиций и новаторства в литературе начала ХХ века. Формы ее разрешения в творчестве реалистов, символистов, акмеистов, футуристов.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 </w:t>
            </w:r>
          </w:p>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Поэты, творившие вне литературных течений: И. Ф. Анненский, М. И. Цветаева.</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4.4</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Максим Горький (1868—1936). Сведения из биографии (с обобщением ранее изученного). 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 Публицистика М. Горького: «Несвоевременные мысли». Поэтика заглавия. Выражение неприятия М. Горьким революционной действительности 1917—1918 годов как источник разногласий между М. Горьким и большевиками. </w:t>
            </w:r>
          </w:p>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Цикл публицистических статей М. Горького в связи с художественными произведениями писателя. Проблемы книги «Несвоевременные мысли». Критики о Горьком. (А. Луначарский, В. Ходасевич, Ю. Анненский).</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4.5</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Практическое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Александр Александрович Блок (1880—1921). 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 </w:t>
            </w:r>
          </w:p>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 xml:space="preserve">Поэма «Двенадцать». Сложность восприятия Блоком социального характера революции. Сюжет поэмы и ее герои. Борьба миров. Изображение «мирового </w:t>
            </w:r>
            <w:r>
              <w:rPr>
                <w:rFonts w:ascii="Times New Roman" w:eastAsia="Times New Roman" w:hAnsi="Times New Roman" w:cs="Times New Roman"/>
                <w:sz w:val="24"/>
                <w:szCs w:val="24"/>
              </w:rPr>
              <w:lastRenderedPageBreak/>
              <w:t>пожара», неоднозначность финала, образ Христа в поэме. Композиция, лексика, ритмика, интонационное разнообразие поэмы.</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D76FB1">
            <w:pPr>
              <w:jc w:val="center"/>
              <w:rPr>
                <w:rFonts w:ascii="Times New Roman" w:eastAsia="Times New Roman" w:hAnsi="Times New Roman"/>
                <w:sz w:val="24"/>
                <w:szCs w:val="24"/>
              </w:rPr>
            </w:pP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4.6</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Реализация представлений о системе стилей художественной литературы разных эпох, литературных направлениях, индивидуальном авторском стиле в решении профессиональных задачах специальности «Монтаж, техническое обслуживание промышленного оборудования»</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5</w:t>
            </w: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Особенности развития литературы 1920-х годов</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247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05 ПРб 06, ПРб 07, ПРб 08, ПРб 10,</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ЛР 01, ЛР 04,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МР 04, МР 08, </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ОК02,05,06</w:t>
            </w: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5.1</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Практическое занятие.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Владимир Владимирович Маяковский (1893—1930). 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5.2</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Практическое занятие.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Сергей Александрович Есенин (1895—1925). 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Поэма «Анна Снегина» — поэма о судьбе человека и Родины. Лирическое и эпическое в поэме.</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D76FB1">
            <w:pPr>
              <w:jc w:val="center"/>
              <w:rPr>
                <w:rFonts w:ascii="Times New Roman" w:eastAsia="Times New Roman" w:hAnsi="Times New Roman"/>
                <w:sz w:val="24"/>
                <w:szCs w:val="24"/>
              </w:rPr>
            </w:pP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76"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5.3</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Практическое занятие.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Навыки анализа текста художественного произведения и их применение в специальности «Монтаж, техническое обслуживание промышленного оборудования»</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6</w:t>
            </w: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Особенности развития литературы 1930 — начала 1940-х годов</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8</w:t>
            </w:r>
          </w:p>
        </w:tc>
        <w:tc>
          <w:tcPr>
            <w:tcW w:w="247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ПРб 05 ПРб 06, ПРб 07, ПРб 08, ПРб 10,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ЛР 01, ЛР 04,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МР 04, МР 09 </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ОК02,05,06</w:t>
            </w: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6.1</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w:t>
            </w:r>
          </w:p>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Социалистический реализм как новый художественный метод. Противоречия в его развитии и воплощении. Отражение индустриализации и коллективизации; поэтизация социалистического идеала в творчестве Н. Островского, Л. Леонова, В. Катаева, М. Шолохова, Ф. Гладкова, М. Шагинян, В. Вишневского, Н. Погодина, Э. Багрицкого, М. Светлова, В. Луговского, Н. Тихонова, П. Васильева и др. 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6.2</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Практическое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Марина Ивановна Цветаева (1892—1941). 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6.3</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Михаил Афанасьевич Булгаков (1891—1940)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Краткий обзор жизни и творчества (с обобщением ранее изученного материала).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Сценическая жизнь пьесы «Дни Турбиных».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Роман «Мастер и Маргарита». Своеобразие жанра. Многоплановость романа. Система образов. Ершалаимские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val="restart"/>
            <w:shd w:val="clear" w:color="auto" w:fill="auto"/>
          </w:tcPr>
          <w:p w:rsidR="00D76FB1" w:rsidRDefault="00D76FB1">
            <w:pPr>
              <w:jc w:val="both"/>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6.4</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Михаил Александрович Шолохов (1905—1984). Жизненный и творческий путь писателя (с обобщением ранее изученного). Мир и человек в рассказах М. Шолохова. Глубина реалистических обобщений. Трагический пафос «Донских рассказов». Поэтика раннего творчества М. Шолохова.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D76FB1">
            <w:pPr>
              <w:jc w:val="center"/>
              <w:rPr>
                <w:rFonts w:ascii="Times New Roman" w:eastAsia="Times New Roman" w:hAnsi="Times New Roman"/>
                <w:b/>
                <w:sz w:val="24"/>
                <w:szCs w:val="24"/>
              </w:rPr>
            </w:pPr>
          </w:p>
        </w:tc>
        <w:tc>
          <w:tcPr>
            <w:tcW w:w="8893" w:type="dxa"/>
            <w:shd w:val="clear" w:color="auto" w:fill="auto"/>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Профессионально-ориентированное содержание</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6.5</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Практическое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и их применение в  специальности «Монтаж, техническое обслуживание промышленного оборудования»</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7</w:t>
            </w:r>
          </w:p>
        </w:tc>
        <w:tc>
          <w:tcPr>
            <w:tcW w:w="8893" w:type="dxa"/>
            <w:shd w:val="clear" w:color="auto" w:fill="auto"/>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sz w:val="24"/>
                <w:szCs w:val="24"/>
              </w:rPr>
              <w:t>Особенности развития литературы периода Великой Отечественной войны и первых послевоенных лет</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6</w:t>
            </w:r>
          </w:p>
        </w:tc>
        <w:tc>
          <w:tcPr>
            <w:tcW w:w="247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ПРб 05 ПРб 06, ПРб 07, ПРб 08, ПРб 10,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ЛР 01, ЛР 04,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МР 04, МР 09 </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 02,05,06</w:t>
            </w:r>
          </w:p>
          <w:p w:rsidR="00D76FB1" w:rsidRDefault="00D76FB1">
            <w:pPr>
              <w:jc w:val="both"/>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7.1</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7.2</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Практическое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D76FB1">
            <w:pPr>
              <w:jc w:val="center"/>
              <w:rPr>
                <w:rFonts w:ascii="Times New Roman" w:eastAsia="Times New Roman" w:hAnsi="Times New Roman"/>
                <w:sz w:val="24"/>
                <w:szCs w:val="24"/>
              </w:rPr>
            </w:pP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7.3</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8</w:t>
            </w: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Особенности развития литературы 1950—1980-х годов</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16</w:t>
            </w:r>
          </w:p>
        </w:tc>
        <w:tc>
          <w:tcPr>
            <w:tcW w:w="247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05 ПРб 06, ПРб 07, ПРб 08, ПРб 10,</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ЛР 01, ЛР 04,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МР 04, МР 09, </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ОК02,05,06</w:t>
            </w: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8.1</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8.2</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В. М. Шукшин. Аналитическая беседа по рассказам: «Чудик», «Срезал», «Выбираю деревню на жительство» (Письменные ответы на вопросы).</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8.3</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Практическое занятие.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В. Г. Распутин. Дискуссия по повести «Прощание с Матёрой».</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8.4</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А. И. Солженицын «Последний день Ивана Денисовича». Характеристика главного героя.</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8.5</w:t>
            </w:r>
          </w:p>
        </w:tc>
        <w:tc>
          <w:tcPr>
            <w:tcW w:w="8893" w:type="dxa"/>
            <w:tcBorders>
              <w:bottom w:val="single" w:sz="4" w:space="0" w:color="000000"/>
            </w:tcBorders>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В. Т Шаламов «Сентенция», «Надгробное слово», «Крест» (мини-дискуссия на цитатном материале).</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8.6</w:t>
            </w:r>
          </w:p>
        </w:tc>
        <w:tc>
          <w:tcPr>
            <w:tcW w:w="8893" w:type="dxa"/>
            <w:tcBorders>
              <w:bottom w:val="single" w:sz="4" w:space="0" w:color="000000"/>
            </w:tcBorders>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w:t>
            </w:r>
            <w:r>
              <w:rPr>
                <w:rFonts w:ascii="Times New Roman" w:eastAsia="Times New Roman" w:hAnsi="Times New Roman" w:cs="Times New Roman"/>
                <w:sz w:val="24"/>
                <w:szCs w:val="24"/>
              </w:rPr>
              <w:lastRenderedPageBreak/>
              <w:t>Роль произведений о Великой Отечественной войне в воспитании патриотических чувств молодого поколения.</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8.7</w:t>
            </w:r>
          </w:p>
        </w:tc>
        <w:tc>
          <w:tcPr>
            <w:tcW w:w="8893" w:type="dxa"/>
            <w:tcBorders>
              <w:bottom w:val="single" w:sz="4" w:space="0" w:color="000000"/>
            </w:tcBorders>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Изображение жизни советской деревни. Глубина, цельность духовного мира человека, 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val="restart"/>
            <w:shd w:val="clear" w:color="auto" w:fill="auto"/>
          </w:tcPr>
          <w:p w:rsidR="00D76FB1" w:rsidRDefault="00D76FB1">
            <w:pPr>
              <w:jc w:val="both"/>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8.8</w:t>
            </w:r>
          </w:p>
        </w:tc>
        <w:tc>
          <w:tcPr>
            <w:tcW w:w="8893" w:type="dxa"/>
            <w:tcBorders>
              <w:bottom w:val="single" w:sz="4" w:space="0" w:color="000000"/>
            </w:tcBorders>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Историческая тема в советской литературе. Разрешение вопроса о роли личности в истории, взаимоотношениях человека и власти. Автобиографическая литература.</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D76FB1">
            <w:pPr>
              <w:jc w:val="center"/>
              <w:rPr>
                <w:rFonts w:ascii="Times New Roman" w:eastAsia="Times New Roman" w:hAnsi="Times New Roman"/>
                <w:sz w:val="24"/>
                <w:szCs w:val="24"/>
              </w:rPr>
            </w:pPr>
          </w:p>
        </w:tc>
        <w:tc>
          <w:tcPr>
            <w:tcW w:w="8893" w:type="dxa"/>
            <w:tcBorders>
              <w:bottom w:val="single" w:sz="4" w:space="0" w:color="000000"/>
            </w:tcBorders>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8.9</w:t>
            </w:r>
          </w:p>
        </w:tc>
        <w:tc>
          <w:tcPr>
            <w:tcW w:w="8893" w:type="dxa"/>
            <w:tcBorders>
              <w:bottom w:val="single" w:sz="4" w:space="0" w:color="000000"/>
            </w:tcBorders>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Навык интерпретации художественного произведения, осмысление поднятых в нем нравственных проблем и его применение в профессии. Написание сочинений, эссе, в том числе и на профессиональную тематику с аргументацией примерами из художественной литературы</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9</w:t>
            </w: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Творчество поэтов в 1950—1980-е годы</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247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05 ПРб 06, ПРб 07, ПРб 08, ПРб 10,</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ЛР 01, ЛР 04,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МР 04, МР 09 </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 02,05,06</w:t>
            </w: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9.1</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9.2</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lastRenderedPageBreak/>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D76FB1">
            <w:pPr>
              <w:jc w:val="center"/>
              <w:rPr>
                <w:rFonts w:ascii="Times New Roman" w:eastAsia="Times New Roman" w:hAnsi="Times New Roman"/>
                <w:sz w:val="24"/>
                <w:szCs w:val="24"/>
              </w:rPr>
            </w:pP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9.3</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Практическое занятие.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Аналитическая работа с текстами поэтических произведений и применение ее результатов в профессиональной деятельности специалиста технологического профиля</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10</w:t>
            </w: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Драматургия 1950—1980-х годов</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2479" w:type="dxa"/>
            <w:vMerge w:val="restart"/>
            <w:shd w:val="clear" w:color="auto" w:fill="auto"/>
          </w:tcPr>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05, ПРб 06, ПРб 07, ПРб 08, ПРб 10,</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ЛР 01, ЛР 04,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04, МР 09</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 02,05,06</w:t>
            </w: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10.1</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Особенности драматургии 1950—1960-х годов. Жанры и жанровые разновидности драматургии 1950—1960-х годов</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10.2</w:t>
            </w:r>
          </w:p>
        </w:tc>
        <w:tc>
          <w:tcPr>
            <w:tcW w:w="889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Социально-психологические пьесы В. Розова. Внимание драматургов к повседневным проблемам обычных людей. Тема войны в драматургии. Проблемы долга и совести, героизма и предательства, чести и бесчестия</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D76FB1">
            <w:pPr>
              <w:jc w:val="center"/>
              <w:rPr>
                <w:rFonts w:ascii="Times New Roman" w:eastAsia="Times New Roman" w:hAnsi="Times New Roman"/>
                <w:b/>
                <w:sz w:val="24"/>
                <w:szCs w:val="24"/>
              </w:rPr>
            </w:pP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10.3</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Практическое занятие.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Сравнительный анализ тематики и проблематики эпических и драматических произведений как элемент аналитической деятельности в профессии технологического профиля</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11</w:t>
            </w: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Особенности развития литературы конца 1980—2000-х годов</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247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05 ПРб 06, ПРб 07, ПРб 08, ПРб 10,</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ЛР 01, ЛР 04, ЛР 06, ЛР 07,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МР 02, МР 04, МР 09 </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 02,05,06</w:t>
            </w: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11.1</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lastRenderedPageBreak/>
              <w:t>Отражение постмодернистского мироощущения в литературе</w:t>
            </w:r>
            <w:r>
              <w:rPr>
                <w:rFonts w:ascii="Times New Roman" w:eastAsia="Times New Roman" w:hAnsi="Times New Roman" w:cs="Times New Roman"/>
              </w:rPr>
              <w:t xml:space="preserve"> </w:t>
            </w:r>
            <w:r>
              <w:rPr>
                <w:rFonts w:ascii="Times New Roman" w:eastAsia="Times New Roman" w:hAnsi="Times New Roman" w:cs="Times New Roman"/>
                <w:sz w:val="24"/>
                <w:szCs w:val="24"/>
              </w:rPr>
              <w:t>конца 1980—2000-х годов. Основные направления развития литературы конца 1980—2000-х годов.</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11.2</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Произведения А. Солженицына, А. Бека, А. Рыбакова, В. Дудинцева, В. Войновича. Проза А. Солженицына, В. Распутина, Ф. Искандера, Ю. Коваля, В. Маканина, С. Алексиевич, О. Ермакова, В. Астафьева, Г. Владимова, Л. Петрушевской, В. Пьецуха, Т. Толстой и др. Развитие разных традиций в поэзии Б. Ахмадулиной, Т. Бек, Н. Горбаневской, А. Жигулина, В. Соколова, О. Чухонцева, А. Вознесенского, Н. Искренко, Т. Кибирова, М. Сухотина и др.</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D76FB1">
            <w:pPr>
              <w:jc w:val="center"/>
              <w:rPr>
                <w:rFonts w:ascii="Times New Roman" w:eastAsia="Times New Roman" w:hAnsi="Times New Roman"/>
                <w:sz w:val="24"/>
                <w:szCs w:val="24"/>
              </w:rPr>
            </w:pP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11.3</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Практикум. «Читая - размышляем…»: аналитическая беседа по произведениям художественной литературы конца 1980 - 2000-х. Определение роли художественной литературы для специалиста технологического профиля</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12</w:t>
            </w: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Характеристика художественной литературы XXI века</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247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05 ПРб 06, ПРб 07, ПРб 08, ПРб 10,</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ЛР 01, ЛР 04, ЛР 06, ЛР 07,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МР 02, МР 04, МР 09 </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 02,05,06</w:t>
            </w: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12.1</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Основные направления и имена писателей и поэтов (по выбору преподавателя)  </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D76FB1">
            <w:pPr>
              <w:jc w:val="center"/>
              <w:rPr>
                <w:rFonts w:ascii="Times New Roman" w:eastAsia="Times New Roman" w:hAnsi="Times New Roman"/>
                <w:sz w:val="24"/>
                <w:szCs w:val="24"/>
              </w:rPr>
            </w:pP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12.2</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«Практикум: начинающие литературоведы»: аналитическая работа с текстами в мини-группах (по заданному плану) на тему: «Какие жизненные уроки можно извлечь из произведений современной литературы специалистам технологического профиля, живущим в XXI в»</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13</w:t>
            </w: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Родная литература</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8</w:t>
            </w:r>
          </w:p>
        </w:tc>
        <w:tc>
          <w:tcPr>
            <w:tcW w:w="247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05 ПРб 06, ПРб 07, ПРб 08, ПРб 10,</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ЛР 01, ЛР 04, ЛР 06, ЛР 07,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МР 02, МР 04, МР 09 </w:t>
            </w:r>
          </w:p>
          <w:p w:rsidR="00D76FB1" w:rsidRDefault="00D76FB1">
            <w:pPr>
              <w:jc w:val="both"/>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02,05,06</w:t>
            </w: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13.1</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Литературное наследие Я.П. Полонского. К.Г. Паустовский - мастер описания природы</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13.2</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Забытые имена. Н.Д. Хвощинская. Вдохновленный  родным краем… Е.Ф. Маркин</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13.3</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Лекционное занятие.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Почетный гражданин Рязани, поэт, прозаик Б.И. Жаворонков. Публицист Захар Прилепин</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13.4</w:t>
            </w:r>
          </w:p>
        </w:tc>
        <w:tc>
          <w:tcPr>
            <w:tcW w:w="889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Практическое занятие.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Заочные экскурсии по улицам Рязани, носящим имена поэтов и писателей Рязанского края</w:t>
            </w:r>
          </w:p>
        </w:tc>
        <w:tc>
          <w:tcPr>
            <w:tcW w:w="1956"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76" w:type="dxa"/>
            <w:shd w:val="clear" w:color="auto" w:fill="auto"/>
          </w:tcPr>
          <w:p w:rsidR="00D76FB1" w:rsidRDefault="00D76FB1">
            <w:pPr>
              <w:jc w:val="center"/>
              <w:rPr>
                <w:rFonts w:ascii="Times New Roman" w:eastAsia="Times New Roman" w:hAnsi="Times New Roman"/>
                <w:b/>
                <w:sz w:val="24"/>
                <w:szCs w:val="24"/>
              </w:rPr>
            </w:pP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Промежуточная аттестация (дифференцированный зачет)</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76" w:type="dxa"/>
            <w:shd w:val="clear" w:color="auto" w:fill="auto"/>
          </w:tcPr>
          <w:p w:rsidR="00D76FB1" w:rsidRDefault="00D76FB1">
            <w:pPr>
              <w:jc w:val="center"/>
              <w:rPr>
                <w:rFonts w:ascii="Times New Roman" w:eastAsia="Times New Roman" w:hAnsi="Times New Roman"/>
                <w:b/>
                <w:sz w:val="24"/>
                <w:szCs w:val="24"/>
              </w:rPr>
            </w:pPr>
          </w:p>
        </w:tc>
        <w:tc>
          <w:tcPr>
            <w:tcW w:w="889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Итого</w:t>
            </w:r>
          </w:p>
        </w:tc>
        <w:tc>
          <w:tcPr>
            <w:tcW w:w="1956"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126</w:t>
            </w:r>
          </w:p>
        </w:tc>
        <w:tc>
          <w:tcPr>
            <w:tcW w:w="247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bl>
    <w:p w:rsidR="00D76FB1" w:rsidRDefault="00D76FB1">
      <w:pPr>
        <w:spacing w:after="0" w:line="240" w:lineRule="auto"/>
        <w:rPr>
          <w:rFonts w:ascii="Times New Roman" w:eastAsia="Times New Roman" w:hAnsi="Times New Roman" w:cs="Times New Roman"/>
          <w:b/>
          <w:sz w:val="24"/>
          <w:szCs w:val="24"/>
        </w:rPr>
      </w:pPr>
    </w:p>
    <w:p w:rsidR="00D76FB1" w:rsidRDefault="00D76FB1">
      <w:pPr>
        <w:spacing w:after="0" w:line="240" w:lineRule="auto"/>
        <w:rPr>
          <w:rFonts w:ascii="Times New Roman" w:eastAsia="Times New Roman" w:hAnsi="Times New Roman" w:cs="Times New Roman"/>
          <w:b/>
          <w:sz w:val="24"/>
          <w:szCs w:val="24"/>
        </w:rPr>
      </w:pPr>
    </w:p>
    <w:p w:rsidR="00D76FB1" w:rsidRDefault="00D76FB1">
      <w:pPr>
        <w:spacing w:after="0" w:line="240" w:lineRule="auto"/>
        <w:rPr>
          <w:rFonts w:ascii="Times New Roman" w:eastAsia="Times New Roman" w:hAnsi="Times New Roman" w:cs="Times New Roman"/>
          <w:b/>
          <w:sz w:val="24"/>
          <w:szCs w:val="24"/>
        </w:rPr>
      </w:pPr>
    </w:p>
    <w:p w:rsidR="00D76FB1" w:rsidRDefault="00D76FB1">
      <w:pPr>
        <w:spacing w:after="0" w:line="240" w:lineRule="auto"/>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i/>
          <w:sz w:val="24"/>
          <w:szCs w:val="24"/>
        </w:rPr>
        <w:sectPr w:rsidR="00D76FB1">
          <w:pgSz w:w="16838" w:h="11906" w:orient="landscape"/>
          <w:pgMar w:top="851" w:right="1134" w:bottom="851" w:left="992" w:header="709" w:footer="709" w:gutter="0"/>
          <w:cols w:space="720"/>
        </w:sectPr>
      </w:pPr>
    </w:p>
    <w:p w:rsidR="00D76FB1" w:rsidRDefault="00290AA5">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 УСЛОВИЯ РЕАЛИЗАЦИИ ПРОГРАММЫ УЧЕБНОЙ ДИСЦИПЛИНЫ</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3.1. Для реализации программы учебной дисциплины должны быть предусмотрены следующие специальное помещение: Кабинет «Русского языка и литературы». </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  </w:t>
      </w:r>
    </w:p>
    <w:p w:rsidR="00D76FB1" w:rsidRDefault="00D76FB1">
      <w:pPr>
        <w:spacing w:after="0" w:line="240" w:lineRule="auto"/>
        <w:ind w:firstLine="709"/>
        <w:jc w:val="both"/>
        <w:rPr>
          <w:rFonts w:ascii="Times New Roman" w:eastAsia="Times New Roman" w:hAnsi="Times New Roman" w:cs="Times New Roman"/>
          <w:i/>
          <w:sz w:val="28"/>
          <w:szCs w:val="28"/>
        </w:rPr>
      </w:pP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Оборудование учебного кабинета:</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посадочные места по количеству обучающихся;</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рабочее место преподавателя;</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комплект учебно-наглядных пособий;</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комплект электронных видеоматериалов;</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задания для контрольных работ;</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профессионально ориентированные задания;</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материалы экзамена.</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Технические средства обучения:</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персональный компьютер с лицензионным программным обеспечением;</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проектор с экраном.</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Залы:</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Библиотека, читальный зал с выходом в сеть Интернет.</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rsidR="00D76FB1" w:rsidRDefault="00D76FB1">
      <w:pPr>
        <w:spacing w:after="0" w:line="240" w:lineRule="auto"/>
        <w:ind w:firstLine="709"/>
        <w:rPr>
          <w:rFonts w:ascii="Times New Roman" w:eastAsia="Times New Roman" w:hAnsi="Times New Roman" w:cs="Times New Roman"/>
          <w:b/>
          <w:sz w:val="28"/>
          <w:szCs w:val="28"/>
        </w:rPr>
      </w:pPr>
    </w:p>
    <w:p w:rsidR="00D76FB1" w:rsidRDefault="00290AA5">
      <w:pPr>
        <w:tabs>
          <w:tab w:val="left" w:pos="0"/>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Москва: Академия, 2017. - 655 с.: ил. - (Профессиональное образование. Общеобразовательные дисциплины). - Библиогр. в конце ст. - ISBN 978-5-4468-5128-7</w:t>
      </w:r>
    </w:p>
    <w:p w:rsidR="00D76FB1" w:rsidRDefault="00290AA5">
      <w:pPr>
        <w:tabs>
          <w:tab w:val="left" w:pos="0"/>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Фортунатов, Н. М.  Русская литература первой трети XIX века: учебник для среднего профессионального образования / Н. М. Фортунатов, М. </w:t>
      </w:r>
      <w:r>
        <w:rPr>
          <w:rFonts w:ascii="Times New Roman" w:eastAsia="Times New Roman" w:hAnsi="Times New Roman" w:cs="Times New Roman"/>
          <w:sz w:val="28"/>
          <w:szCs w:val="28"/>
        </w:rPr>
        <w:lastRenderedPageBreak/>
        <w:t xml:space="preserve">Г. Уртминцева, И. С. Юхнова. — 3-е изд., перераб. и доп. — Москва: Издательство Юрайт, 2019. — 207 с. — (Профессиональное образование). — ISBN 978-5-9916-6020-4. — Текст: электронный // ЭБС Юрайт [сайт]. — URL: </w:t>
      </w:r>
      <w:hyperlink r:id="rId10">
        <w:r>
          <w:rPr>
            <w:rFonts w:ascii="Times New Roman" w:eastAsia="Times New Roman" w:hAnsi="Times New Roman" w:cs="Times New Roman"/>
            <w:color w:val="0000FF"/>
            <w:sz w:val="28"/>
            <w:szCs w:val="28"/>
            <w:u w:val="single"/>
          </w:rPr>
          <w:t>https://urait.ru/bcode/433733</w:t>
        </w:r>
      </w:hyperlink>
    </w:p>
    <w:p w:rsidR="00D76FB1" w:rsidRDefault="00290AA5">
      <w:pPr>
        <w:tabs>
          <w:tab w:val="left" w:pos="0"/>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Фортунатов, Н. М.  Русская литература второй трети XIX века: учебник для среднего профессионального образования / Н. М. Фортунатов, М. Г. Уртминцева, И. С. Юхнова. — 3-е изд., перераб. и доп. — Москва: Издательство Юрайт, 2019. — 246 с. — (Профессиональное образование). — ISBN 978-5-534-01043-5. — Текст: электронный // ЭБС Юрайт [сайт]. — URL: </w:t>
      </w:r>
      <w:hyperlink r:id="rId11">
        <w:r>
          <w:rPr>
            <w:rFonts w:ascii="Times New Roman" w:eastAsia="Times New Roman" w:hAnsi="Times New Roman" w:cs="Times New Roman"/>
            <w:color w:val="0000FF"/>
            <w:sz w:val="28"/>
            <w:szCs w:val="28"/>
            <w:u w:val="single"/>
          </w:rPr>
          <w:t>https://urait.ru/bcode/433732</w:t>
        </w:r>
      </w:hyperlink>
    </w:p>
    <w:p w:rsidR="00D76FB1" w:rsidRDefault="00290AA5">
      <w:pPr>
        <w:tabs>
          <w:tab w:val="left"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Фортунатов, Н. М.  Русская литература последней трети XIX века: учебник для среднего профессионального образования / Н. М. Фортунатов, М. Г. Уртминцева, И. С. Юхнова. — 4-е изд., перераб. и доп. — Москва: Издательство Юрайт, 2019. — 310 с. — (Профессиональное образование). — ISBN 978-5-534-10666-4. — Текст : электронный // ЭБС Юрайт [сайт]. — URL: </w:t>
      </w:r>
      <w:hyperlink r:id="rId12">
        <w:r>
          <w:rPr>
            <w:rFonts w:ascii="Times New Roman" w:eastAsia="Times New Roman" w:hAnsi="Times New Roman" w:cs="Times New Roman"/>
            <w:color w:val="0000FF"/>
            <w:sz w:val="28"/>
            <w:szCs w:val="28"/>
            <w:u w:val="single"/>
          </w:rPr>
          <w:t>https://urait.ru/bcode/431053</w:t>
        </w:r>
      </w:hyperlink>
    </w:p>
    <w:p w:rsidR="00D76FB1" w:rsidRDefault="00290AA5">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5. История русской литературы XX-XXI веков : учебник и практикум для вузов / В. А. Мескин [и др.] ; под общей редакцией В. А. Мескина. — Москва : Издательство Юрайт, 2020. — 411 с. — (Высшее образование). — ISBN 978-5-534-00234-8. — Текст : электронный // ЭБС Юрайт [сайт]. — URL: </w:t>
      </w:r>
      <w:hyperlink r:id="rId13">
        <w:r>
          <w:rPr>
            <w:rFonts w:ascii="Times New Roman" w:eastAsia="Times New Roman" w:hAnsi="Times New Roman" w:cs="Times New Roman"/>
            <w:color w:val="0000FF"/>
            <w:sz w:val="28"/>
            <w:szCs w:val="28"/>
            <w:u w:val="single"/>
          </w:rPr>
          <w:t>https://urait.ru/bcode/450436</w:t>
        </w:r>
      </w:hyperlink>
    </w:p>
    <w:p w:rsidR="00D76FB1" w:rsidRDefault="00D76FB1">
      <w:pPr>
        <w:keepNext/>
        <w:spacing w:after="0" w:line="240" w:lineRule="auto"/>
        <w:ind w:firstLine="709"/>
        <w:jc w:val="both"/>
        <w:rPr>
          <w:rFonts w:ascii="Times New Roman" w:eastAsia="Times New Roman" w:hAnsi="Times New Roman" w:cs="Times New Roman"/>
          <w:i/>
          <w:sz w:val="28"/>
          <w:szCs w:val="28"/>
        </w:rPr>
      </w:pPr>
    </w:p>
    <w:p w:rsidR="00D76FB1" w:rsidRDefault="00290AA5">
      <w:pPr>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3.2.2. Дополнительные источники </w:t>
      </w:r>
    </w:p>
    <w:p w:rsidR="00D76FB1" w:rsidRDefault="00290AA5">
      <w:pPr>
        <w:tabs>
          <w:tab w:val="left"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Сафонов, А. А.  Литература. 10 класс. Хрестоматия: учебное пособие для среднего профессионального образования / А. А. Сафонов ; под редакцией М. А. Сафоновой. — Москва: Издательство Юрайт, 2020. — 211 с. — (Профессиональное образование). — ISBN 978-5-534-02275-9. — Текст: электронный // ЭБС Юрайт [сайт]. — URL: </w:t>
      </w:r>
      <w:hyperlink r:id="rId14">
        <w:r>
          <w:rPr>
            <w:rFonts w:ascii="Times New Roman" w:eastAsia="Times New Roman" w:hAnsi="Times New Roman" w:cs="Times New Roman"/>
            <w:color w:val="0000FF"/>
            <w:sz w:val="28"/>
            <w:szCs w:val="28"/>
            <w:u w:val="single"/>
          </w:rPr>
          <w:t>https://urait.ru/bcode/453510</w:t>
        </w:r>
      </w:hyperlink>
    </w:p>
    <w:p w:rsidR="00D76FB1" w:rsidRDefault="00290AA5">
      <w:pPr>
        <w:tabs>
          <w:tab w:val="left"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Сафонов, А. А.  Литература. 11 класс. Хрестоматия : учебное пособие для среднего профессионального образования / А. А. Сафонов ; под редакцией М. А. Сафоновой. — Москва: Издательство Юрайт, 2020. — 265 с. — (Профессиональное образование). — ISBN 978-5-534-09163-2. — Текст: электронный // ЭБС Юрайт [сайт]. — URL: </w:t>
      </w:r>
      <w:hyperlink r:id="rId15">
        <w:r>
          <w:rPr>
            <w:rFonts w:ascii="Times New Roman" w:eastAsia="Times New Roman" w:hAnsi="Times New Roman" w:cs="Times New Roman"/>
            <w:color w:val="0000FF"/>
            <w:sz w:val="28"/>
            <w:szCs w:val="28"/>
            <w:u w:val="single"/>
          </w:rPr>
          <w:t>https://urait.ru/bcode/453653</w:t>
        </w:r>
      </w:hyperlink>
    </w:p>
    <w:p w:rsidR="00D76FB1" w:rsidRDefault="00D76FB1">
      <w:pPr>
        <w:tabs>
          <w:tab w:val="left" w:pos="0"/>
        </w:tabs>
        <w:spacing w:after="0" w:line="240" w:lineRule="auto"/>
        <w:ind w:firstLine="709"/>
        <w:jc w:val="both"/>
        <w:rPr>
          <w:rFonts w:ascii="Times New Roman" w:eastAsia="Times New Roman" w:hAnsi="Times New Roman" w:cs="Times New Roman"/>
          <w:b/>
          <w:sz w:val="28"/>
          <w:szCs w:val="28"/>
        </w:rPr>
      </w:pPr>
    </w:p>
    <w:p w:rsidR="00D76FB1" w:rsidRDefault="00290AA5">
      <w:pPr>
        <w:tabs>
          <w:tab w:val="left" w:pos="0"/>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3.2.3 Перечень ресурсов информационно-телекоммуникационной сети «Интернет», необходимых для освоения дисциплины</w:t>
      </w:r>
    </w:p>
    <w:p w:rsidR="00D76FB1" w:rsidRDefault="00290AA5">
      <w:pPr>
        <w:numPr>
          <w:ilvl w:val="0"/>
          <w:numId w:val="38"/>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Министерство науки и высшего образования Российской Федерации </w:t>
      </w:r>
      <w:hyperlink r:id="rId16">
        <w:r>
          <w:rPr>
            <w:rFonts w:ascii="Times New Roman" w:eastAsia="Times New Roman" w:hAnsi="Times New Roman" w:cs="Times New Roman"/>
            <w:color w:val="0000FF"/>
            <w:sz w:val="28"/>
            <w:szCs w:val="28"/>
            <w:u w:val="single"/>
          </w:rPr>
          <w:t>(</w:t>
        </w:r>
      </w:hyperlink>
      <w:hyperlink r:id="rId17">
        <w:r>
          <w:rPr>
            <w:rFonts w:ascii="Times New Roman" w:eastAsia="Times New Roman" w:hAnsi="Times New Roman" w:cs="Times New Roman"/>
            <w:color w:val="0000FF"/>
            <w:sz w:val="28"/>
            <w:szCs w:val="28"/>
            <w:u w:val="single"/>
          </w:rPr>
          <w:t>https://minobrnauki.gov.ru</w:t>
        </w:r>
      </w:hyperlink>
      <w:r>
        <w:rPr>
          <w:rFonts w:ascii="Times New Roman" w:eastAsia="Times New Roman" w:hAnsi="Times New Roman" w:cs="Times New Roman"/>
          <w:sz w:val="28"/>
          <w:szCs w:val="28"/>
          <w:u w:val="single"/>
        </w:rPr>
        <w:t>)</w:t>
      </w:r>
    </w:p>
    <w:p w:rsidR="00D76FB1" w:rsidRDefault="00290AA5">
      <w:pPr>
        <w:numPr>
          <w:ilvl w:val="0"/>
          <w:numId w:val="38"/>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Федеральный портал "Российское образование" (</w:t>
      </w:r>
      <w:hyperlink r:id="rId18">
        <w:r>
          <w:rPr>
            <w:rFonts w:ascii="Times New Roman" w:eastAsia="Times New Roman" w:hAnsi="Times New Roman" w:cs="Times New Roman"/>
            <w:color w:val="0000FF"/>
            <w:sz w:val="28"/>
            <w:szCs w:val="28"/>
            <w:u w:val="single"/>
          </w:rPr>
          <w:t>http://www.edu.ru/</w:t>
        </w:r>
      </w:hyperlink>
      <w:r>
        <w:rPr>
          <w:rFonts w:ascii="Times New Roman" w:eastAsia="Times New Roman" w:hAnsi="Times New Roman" w:cs="Times New Roman"/>
          <w:sz w:val="28"/>
          <w:szCs w:val="28"/>
        </w:rPr>
        <w:t>);</w:t>
      </w:r>
    </w:p>
    <w:p w:rsidR="00D76FB1" w:rsidRDefault="00290AA5">
      <w:pPr>
        <w:numPr>
          <w:ilvl w:val="0"/>
          <w:numId w:val="38"/>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Информационная система "Единое окно доступа к образовательным ресурсам" (</w:t>
      </w:r>
      <w:hyperlink r:id="rId19">
        <w:r>
          <w:rPr>
            <w:rFonts w:ascii="Times New Roman" w:eastAsia="Times New Roman" w:hAnsi="Times New Roman" w:cs="Times New Roman"/>
            <w:color w:val="0000FF"/>
            <w:sz w:val="28"/>
            <w:szCs w:val="28"/>
            <w:u w:val="single"/>
          </w:rPr>
          <w:t>http://window.edu.ru/</w:t>
        </w:r>
      </w:hyperlink>
      <w:r>
        <w:rPr>
          <w:rFonts w:ascii="Times New Roman" w:eastAsia="Times New Roman" w:hAnsi="Times New Roman" w:cs="Times New Roman"/>
          <w:sz w:val="28"/>
          <w:szCs w:val="28"/>
        </w:rPr>
        <w:t>);</w:t>
      </w:r>
    </w:p>
    <w:p w:rsidR="00D76FB1" w:rsidRDefault="00290AA5">
      <w:pPr>
        <w:numPr>
          <w:ilvl w:val="0"/>
          <w:numId w:val="38"/>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Единая коллекция цифровых образовательных ресурсов (</w:t>
      </w:r>
      <w:hyperlink r:id="rId20">
        <w:r>
          <w:rPr>
            <w:rFonts w:ascii="Times New Roman" w:eastAsia="Times New Roman" w:hAnsi="Times New Roman" w:cs="Times New Roman"/>
            <w:color w:val="0000FF"/>
            <w:sz w:val="28"/>
            <w:szCs w:val="28"/>
            <w:u w:val="single"/>
          </w:rPr>
          <w:t>http://school-collection.edu.ru/</w:t>
        </w:r>
      </w:hyperlink>
      <w:r>
        <w:rPr>
          <w:rFonts w:ascii="Times New Roman" w:eastAsia="Times New Roman" w:hAnsi="Times New Roman" w:cs="Times New Roman"/>
          <w:sz w:val="28"/>
          <w:szCs w:val="28"/>
        </w:rPr>
        <w:t>);</w:t>
      </w:r>
    </w:p>
    <w:p w:rsidR="00D76FB1" w:rsidRDefault="00290AA5">
      <w:pPr>
        <w:numPr>
          <w:ilvl w:val="0"/>
          <w:numId w:val="38"/>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Федеральный центр информационно-образовательных ресурсов (</w:t>
      </w:r>
      <w:hyperlink r:id="rId21">
        <w:r>
          <w:rPr>
            <w:rFonts w:ascii="Times New Roman" w:eastAsia="Times New Roman" w:hAnsi="Times New Roman" w:cs="Times New Roman"/>
            <w:color w:val="0000FF"/>
            <w:sz w:val="28"/>
            <w:szCs w:val="28"/>
            <w:u w:val="single"/>
          </w:rPr>
          <w:t>http://fcior.edu.ru/</w:t>
        </w:r>
      </w:hyperlink>
      <w:r>
        <w:rPr>
          <w:rFonts w:ascii="Times New Roman" w:eastAsia="Times New Roman" w:hAnsi="Times New Roman" w:cs="Times New Roman"/>
          <w:sz w:val="28"/>
          <w:szCs w:val="28"/>
        </w:rPr>
        <w:t>);</w:t>
      </w:r>
    </w:p>
    <w:p w:rsidR="00D76FB1" w:rsidRDefault="00290AA5">
      <w:pPr>
        <w:numPr>
          <w:ilvl w:val="0"/>
          <w:numId w:val="38"/>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Образовательный портал "Учеба" (</w:t>
      </w:r>
      <w:hyperlink r:id="rId22">
        <w:r>
          <w:rPr>
            <w:rFonts w:ascii="Times New Roman" w:eastAsia="Times New Roman" w:hAnsi="Times New Roman" w:cs="Times New Roman"/>
            <w:color w:val="0000FF"/>
            <w:sz w:val="28"/>
            <w:szCs w:val="28"/>
            <w:u w:val="single"/>
          </w:rPr>
          <w:t>http://www.ucheba.com/</w:t>
        </w:r>
      </w:hyperlink>
      <w:r>
        <w:rPr>
          <w:rFonts w:ascii="Times New Roman" w:eastAsia="Times New Roman" w:hAnsi="Times New Roman" w:cs="Times New Roman"/>
          <w:sz w:val="28"/>
          <w:szCs w:val="28"/>
        </w:rPr>
        <w:t xml:space="preserve">);  </w:t>
      </w:r>
    </w:p>
    <w:p w:rsidR="00D76FB1" w:rsidRDefault="00290AA5">
      <w:pPr>
        <w:numPr>
          <w:ilvl w:val="0"/>
          <w:numId w:val="38"/>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 Государственного института русского языка имени А.С. Пушкина "Образование на русском" (</w:t>
      </w:r>
      <w:hyperlink r:id="rId23">
        <w:r>
          <w:rPr>
            <w:rFonts w:ascii="Times New Roman" w:eastAsia="Times New Roman" w:hAnsi="Times New Roman" w:cs="Times New Roman"/>
            <w:color w:val="0000FF"/>
            <w:sz w:val="28"/>
            <w:szCs w:val="28"/>
            <w:u w:val="single"/>
          </w:rPr>
          <w:t>https://pushkininstitute.ru/</w:t>
        </w:r>
      </w:hyperlink>
      <w:r>
        <w:rPr>
          <w:rFonts w:ascii="Times New Roman" w:eastAsia="Times New Roman" w:hAnsi="Times New Roman" w:cs="Times New Roman"/>
          <w:sz w:val="28"/>
          <w:szCs w:val="28"/>
        </w:rPr>
        <w:t>);</w:t>
      </w:r>
    </w:p>
    <w:p w:rsidR="00D76FB1" w:rsidRDefault="00290AA5">
      <w:pPr>
        <w:numPr>
          <w:ilvl w:val="0"/>
          <w:numId w:val="38"/>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Научная электронная библиотека (НЭБ) (</w:t>
      </w:r>
      <w:hyperlink r:id="rId24">
        <w:r>
          <w:rPr>
            <w:rFonts w:ascii="Times New Roman" w:eastAsia="Times New Roman" w:hAnsi="Times New Roman" w:cs="Times New Roman"/>
            <w:color w:val="0000FF"/>
            <w:sz w:val="28"/>
            <w:szCs w:val="28"/>
            <w:u w:val="single"/>
          </w:rPr>
          <w:t>http://www.elibrary.ru</w:t>
        </w:r>
      </w:hyperlink>
      <w:r>
        <w:rPr>
          <w:rFonts w:ascii="Times New Roman" w:eastAsia="Times New Roman" w:hAnsi="Times New Roman" w:cs="Times New Roman"/>
          <w:sz w:val="28"/>
          <w:szCs w:val="28"/>
        </w:rPr>
        <w:t>);</w:t>
      </w:r>
    </w:p>
    <w:p w:rsidR="00D76FB1" w:rsidRDefault="00290AA5">
      <w:pPr>
        <w:numPr>
          <w:ilvl w:val="0"/>
          <w:numId w:val="38"/>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Национальная электронная библиотека (</w:t>
      </w:r>
      <w:hyperlink r:id="rId25">
        <w:r>
          <w:rPr>
            <w:rFonts w:ascii="Times New Roman" w:eastAsia="Times New Roman" w:hAnsi="Times New Roman" w:cs="Times New Roman"/>
            <w:color w:val="0000FF"/>
            <w:sz w:val="28"/>
            <w:szCs w:val="28"/>
            <w:u w:val="single"/>
          </w:rPr>
          <w:t>http://нэб.рф/</w:t>
        </w:r>
      </w:hyperlink>
      <w:r>
        <w:rPr>
          <w:rFonts w:ascii="Times New Roman" w:eastAsia="Times New Roman" w:hAnsi="Times New Roman" w:cs="Times New Roman"/>
          <w:sz w:val="28"/>
          <w:szCs w:val="28"/>
        </w:rPr>
        <w:t>);</w:t>
      </w:r>
    </w:p>
    <w:p w:rsidR="00D76FB1" w:rsidRDefault="00290AA5">
      <w:pPr>
        <w:numPr>
          <w:ilvl w:val="0"/>
          <w:numId w:val="38"/>
        </w:numPr>
        <w:spacing w:after="0" w:line="240" w:lineRule="auto"/>
        <w:ind w:left="0" w:firstLine="709"/>
        <w:jc w:val="both"/>
        <w:rPr>
          <w:rFonts w:ascii="Times New Roman" w:eastAsia="Times New Roman" w:hAnsi="Times New Roman" w:cs="Times New Roman"/>
          <w:color w:val="0000FF"/>
          <w:sz w:val="28"/>
          <w:szCs w:val="28"/>
          <w:u w:val="single"/>
        </w:rPr>
      </w:pPr>
      <w:r>
        <w:rPr>
          <w:rFonts w:ascii="Times New Roman" w:eastAsia="Times New Roman" w:hAnsi="Times New Roman" w:cs="Times New Roman"/>
          <w:sz w:val="28"/>
          <w:szCs w:val="28"/>
        </w:rPr>
        <w:t>КиберЛенинка (</w:t>
      </w:r>
      <w:hyperlink r:id="rId26">
        <w:r>
          <w:rPr>
            <w:rFonts w:ascii="Times New Roman" w:eastAsia="Times New Roman" w:hAnsi="Times New Roman" w:cs="Times New Roman"/>
            <w:color w:val="0000FF"/>
            <w:sz w:val="28"/>
            <w:szCs w:val="28"/>
            <w:u w:val="single"/>
          </w:rPr>
          <w:t>http://cyberleninka.ru/</w:t>
        </w:r>
      </w:hyperlink>
      <w:r>
        <w:rPr>
          <w:rFonts w:ascii="Times New Roman" w:eastAsia="Times New Roman" w:hAnsi="Times New Roman" w:cs="Times New Roman"/>
          <w:color w:val="0000FF"/>
          <w:sz w:val="28"/>
          <w:szCs w:val="28"/>
          <w:u w:val="single"/>
        </w:rPr>
        <w:t>).</w:t>
      </w:r>
    </w:p>
    <w:p w:rsidR="00D76FB1" w:rsidRDefault="00290AA5">
      <w:pPr>
        <w:numPr>
          <w:ilvl w:val="0"/>
          <w:numId w:val="38"/>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Справочно-информационный портал "Русский язык" (</w:t>
      </w:r>
      <w:hyperlink r:id="rId27">
        <w:r>
          <w:rPr>
            <w:rFonts w:ascii="Times New Roman" w:eastAsia="Times New Roman" w:hAnsi="Times New Roman" w:cs="Times New Roman"/>
            <w:color w:val="0000FF"/>
            <w:sz w:val="28"/>
            <w:szCs w:val="28"/>
            <w:u w:val="single"/>
          </w:rPr>
          <w:t>http://gramota.ru/</w:t>
        </w:r>
      </w:hyperlink>
      <w:r>
        <w:rPr>
          <w:rFonts w:ascii="Times New Roman" w:eastAsia="Times New Roman" w:hAnsi="Times New Roman" w:cs="Times New Roman"/>
          <w:sz w:val="28"/>
          <w:szCs w:val="28"/>
        </w:rPr>
        <w:t>);</w:t>
      </w:r>
    </w:p>
    <w:p w:rsidR="00D76FB1" w:rsidRDefault="00290AA5">
      <w:pPr>
        <w:numPr>
          <w:ilvl w:val="0"/>
          <w:numId w:val="38"/>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Служба тематических толковых словарей (</w:t>
      </w:r>
      <w:hyperlink r:id="rId28">
        <w:r>
          <w:rPr>
            <w:rFonts w:ascii="Times New Roman" w:eastAsia="Times New Roman" w:hAnsi="Times New Roman" w:cs="Times New Roman"/>
            <w:color w:val="0000FF"/>
            <w:sz w:val="28"/>
            <w:szCs w:val="28"/>
            <w:u w:val="single"/>
          </w:rPr>
          <w:t>http://www.glossary.ru/</w:t>
        </w:r>
      </w:hyperlink>
      <w:r>
        <w:rPr>
          <w:rFonts w:ascii="Times New Roman" w:eastAsia="Times New Roman" w:hAnsi="Times New Roman" w:cs="Times New Roman"/>
          <w:sz w:val="28"/>
          <w:szCs w:val="28"/>
        </w:rPr>
        <w:t>);</w:t>
      </w:r>
    </w:p>
    <w:p w:rsidR="00D76FB1" w:rsidRDefault="00290AA5">
      <w:pPr>
        <w:numPr>
          <w:ilvl w:val="0"/>
          <w:numId w:val="38"/>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Словари и энциклопедии (</w:t>
      </w:r>
      <w:hyperlink r:id="rId29">
        <w:r>
          <w:rPr>
            <w:rFonts w:ascii="Times New Roman" w:eastAsia="Times New Roman" w:hAnsi="Times New Roman" w:cs="Times New Roman"/>
            <w:color w:val="0000FF"/>
            <w:sz w:val="28"/>
            <w:szCs w:val="28"/>
            <w:u w:val="single"/>
          </w:rPr>
          <w:t>http://dic.academic.ru/</w:t>
        </w:r>
      </w:hyperlink>
      <w:r>
        <w:rPr>
          <w:rFonts w:ascii="Times New Roman" w:eastAsia="Times New Roman" w:hAnsi="Times New Roman" w:cs="Times New Roman"/>
          <w:sz w:val="28"/>
          <w:szCs w:val="28"/>
        </w:rPr>
        <w:t>);</w:t>
      </w:r>
    </w:p>
    <w:p w:rsidR="00D76FB1" w:rsidRDefault="00290AA5">
      <w:pPr>
        <w:numPr>
          <w:ilvl w:val="0"/>
          <w:numId w:val="38"/>
        </w:numP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Консультант Плюс - справочная правовая система (доступ по локальной сети).</w:t>
      </w:r>
    </w:p>
    <w:p w:rsidR="00D76FB1" w:rsidRDefault="00D76FB1">
      <w:pPr>
        <w:spacing w:after="0" w:line="240" w:lineRule="auto"/>
        <w:rPr>
          <w:rFonts w:ascii="Times New Roman" w:eastAsia="Times New Roman" w:hAnsi="Times New Roman" w:cs="Times New Roman"/>
          <w:color w:val="000000"/>
          <w:sz w:val="24"/>
          <w:szCs w:val="24"/>
        </w:rPr>
      </w:pPr>
    </w:p>
    <w:p w:rsidR="00D76FB1" w:rsidRDefault="00D76FB1">
      <w:pPr>
        <w:spacing w:after="0" w:line="240" w:lineRule="auto"/>
        <w:rPr>
          <w:rFonts w:ascii="Times New Roman" w:eastAsia="Times New Roman" w:hAnsi="Times New Roman" w:cs="Times New Roman"/>
          <w:color w:val="000000"/>
          <w:sz w:val="24"/>
          <w:szCs w:val="24"/>
        </w:rPr>
      </w:pPr>
    </w:p>
    <w:p w:rsidR="00D76FB1" w:rsidRDefault="00D76FB1">
      <w:pPr>
        <w:pBdr>
          <w:top w:val="nil"/>
          <w:left w:val="nil"/>
          <w:bottom w:val="nil"/>
          <w:right w:val="nil"/>
          <w:between w:val="nil"/>
        </w:pBdr>
        <w:spacing w:before="120" w:after="0" w:line="240" w:lineRule="auto"/>
        <w:ind w:left="720"/>
        <w:rPr>
          <w:rFonts w:ascii="Times New Roman" w:eastAsia="Times New Roman" w:hAnsi="Times New Roman" w:cs="Times New Roman"/>
          <w:b/>
          <w:color w:val="000000"/>
          <w:sz w:val="24"/>
          <w:szCs w:val="24"/>
        </w:rPr>
      </w:pPr>
    </w:p>
    <w:p w:rsidR="00D76FB1" w:rsidRDefault="00D76FB1">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rPr>
          <w:rFonts w:ascii="Times New Roman" w:eastAsia="Times New Roman" w:hAnsi="Times New Roman" w:cs="Times New Roman"/>
          <w:b/>
          <w:sz w:val="24"/>
          <w:szCs w:val="24"/>
        </w:rPr>
      </w:pPr>
    </w:p>
    <w:p w:rsidR="00D76FB1" w:rsidRDefault="00D76FB1">
      <w:pPr>
        <w:spacing w:after="0"/>
        <w:rPr>
          <w:rFonts w:ascii="Times New Roman" w:eastAsia="Times New Roman" w:hAnsi="Times New Roman" w:cs="Times New Roman"/>
          <w:b/>
          <w:sz w:val="24"/>
          <w:szCs w:val="24"/>
        </w:rPr>
      </w:pPr>
    </w:p>
    <w:p w:rsidR="00D76FB1" w:rsidRDefault="00D76FB1">
      <w:pPr>
        <w:spacing w:after="0"/>
        <w:rPr>
          <w:rFonts w:ascii="Times New Roman" w:eastAsia="Times New Roman" w:hAnsi="Times New Roman" w:cs="Times New Roman"/>
          <w:b/>
          <w:sz w:val="24"/>
          <w:szCs w:val="24"/>
        </w:rPr>
      </w:pPr>
    </w:p>
    <w:p w:rsidR="00D76FB1" w:rsidRDefault="00D76FB1">
      <w:pPr>
        <w:spacing w:after="0"/>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290AA5">
      <w:pPr>
        <w:pBdr>
          <w:top w:val="nil"/>
          <w:left w:val="nil"/>
          <w:bottom w:val="nil"/>
          <w:right w:val="nil"/>
          <w:between w:val="nil"/>
        </w:pBdr>
        <w:spacing w:before="120" w:after="120" w:line="240" w:lineRule="auto"/>
        <w:ind w:left="106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 xml:space="preserve">4. КОНТРОЛЬ И ОЦЕНКА РЕЗУЛЬТАТОВ ОСВОЕНИЯ </w:t>
      </w:r>
      <w:r>
        <w:rPr>
          <w:rFonts w:ascii="Times New Roman" w:eastAsia="Times New Roman" w:hAnsi="Times New Roman" w:cs="Times New Roman"/>
          <w:b/>
          <w:color w:val="000000"/>
          <w:sz w:val="28"/>
          <w:szCs w:val="28"/>
        </w:rPr>
        <w:br/>
        <w:t>УЧЕБНОЙ ДИСЦИПЛИНЫ</w:t>
      </w:r>
    </w:p>
    <w:p w:rsidR="00D76FB1" w:rsidRDefault="00D76FB1">
      <w:pPr>
        <w:jc w:val="center"/>
        <w:rPr>
          <w:rFonts w:ascii="Times New Roman" w:eastAsia="Times New Roman" w:hAnsi="Times New Roman" w:cs="Times New Roman"/>
          <w:b/>
          <w:sz w:val="24"/>
          <w:szCs w:val="24"/>
        </w:rPr>
      </w:pPr>
    </w:p>
    <w:tbl>
      <w:tblPr>
        <w:tblStyle w:val="affffffff2"/>
        <w:tblW w:w="9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54"/>
        <w:gridCol w:w="4816"/>
      </w:tblGrid>
      <w:tr w:rsidR="00D76FB1">
        <w:tc>
          <w:tcPr>
            <w:tcW w:w="4654"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Результаты обучения</w:t>
            </w:r>
          </w:p>
        </w:tc>
        <w:tc>
          <w:tcPr>
            <w:tcW w:w="4816"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Методы оценки</w:t>
            </w:r>
          </w:p>
        </w:tc>
      </w:tr>
      <w:tr w:rsidR="00D76FB1">
        <w:tc>
          <w:tcPr>
            <w:tcW w:w="4654"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05</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06</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07</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08</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09</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10</w:t>
            </w:r>
          </w:p>
          <w:p w:rsidR="00D76FB1" w:rsidRDefault="00D76FB1">
            <w:pPr>
              <w:jc w:val="center"/>
              <w:rPr>
                <w:rFonts w:ascii="Times New Roman" w:eastAsia="Times New Roman" w:hAnsi="Times New Roman"/>
                <w:sz w:val="24"/>
                <w:szCs w:val="24"/>
              </w:rPr>
            </w:pPr>
          </w:p>
        </w:tc>
        <w:tc>
          <w:tcPr>
            <w:tcW w:w="481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дифференцированного зачета</w:t>
            </w:r>
          </w:p>
        </w:tc>
      </w:tr>
    </w:tbl>
    <w:p w:rsidR="00D76FB1" w:rsidRDefault="00D76FB1">
      <w:pPr>
        <w:spacing w:after="0" w:line="240" w:lineRule="auto"/>
        <w:jc w:val="center"/>
        <w:rPr>
          <w:rFonts w:ascii="Times New Roman" w:eastAsia="Times New Roman" w:hAnsi="Times New Roman" w:cs="Times New Roman"/>
          <w:b/>
          <w:sz w:val="24"/>
          <w:szCs w:val="24"/>
        </w:rPr>
      </w:pPr>
    </w:p>
    <w:p w:rsidR="00D76FB1" w:rsidRDefault="00D76FB1">
      <w:pPr>
        <w:spacing w:after="0" w:line="240" w:lineRule="auto"/>
        <w:jc w:val="center"/>
        <w:rPr>
          <w:rFonts w:ascii="Times New Roman" w:eastAsia="Times New Roman" w:hAnsi="Times New Roman" w:cs="Times New Roman"/>
          <w:b/>
          <w:sz w:val="24"/>
          <w:szCs w:val="24"/>
        </w:rPr>
      </w:pPr>
    </w:p>
    <w:p w:rsidR="00D76FB1" w:rsidRDefault="00D76FB1">
      <w:pPr>
        <w:spacing w:after="0" w:line="240" w:lineRule="auto"/>
        <w:ind w:firstLine="709"/>
        <w:jc w:val="center"/>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spacing w:after="0" w:line="240" w:lineRule="auto"/>
        <w:ind w:firstLine="709"/>
        <w:jc w:val="both"/>
        <w:rPr>
          <w:rFonts w:ascii="Times New Roman" w:eastAsia="Times New Roman" w:hAnsi="Times New Roman" w:cs="Times New Roman"/>
          <w:b/>
          <w:sz w:val="24"/>
          <w:szCs w:val="24"/>
        </w:rPr>
      </w:pPr>
    </w:p>
    <w:p w:rsidR="00D76FB1" w:rsidRDefault="00D76FB1">
      <w:pPr>
        <w:rPr>
          <w:rFonts w:ascii="Times New Roman" w:eastAsia="Times New Roman" w:hAnsi="Times New Roman" w:cs="Times New Roman"/>
        </w:rPr>
      </w:pPr>
      <w:bookmarkStart w:id="5" w:name="_heading=h.tyjcwt" w:colFirst="0" w:colLast="0"/>
      <w:bookmarkEnd w:id="5"/>
    </w:p>
    <w:p w:rsidR="00D76FB1" w:rsidRDefault="00290AA5">
      <w:pPr>
        <w:spacing w:after="0"/>
        <w:jc w:val="right"/>
        <w:rPr>
          <w:rFonts w:ascii="Times New Roman" w:eastAsia="Times New Roman" w:hAnsi="Times New Roman" w:cs="Times New Roman"/>
          <w:b/>
          <w:sz w:val="20"/>
          <w:szCs w:val="20"/>
        </w:rPr>
      </w:pPr>
      <w:r>
        <w:rPr>
          <w:rFonts w:ascii="Times New Roman" w:eastAsia="Times New Roman" w:hAnsi="Times New Roman" w:cs="Times New Roman"/>
          <w:b/>
          <w:i/>
          <w:sz w:val="24"/>
          <w:szCs w:val="24"/>
          <w:u w:val="single"/>
        </w:rPr>
        <w:br/>
      </w:r>
      <w:r>
        <w:rPr>
          <w:rFonts w:ascii="Times New Roman" w:eastAsia="Times New Roman" w:hAnsi="Times New Roman" w:cs="Times New Roman"/>
          <w:b/>
          <w:i/>
          <w:sz w:val="24"/>
          <w:szCs w:val="24"/>
        </w:rPr>
        <w:t xml:space="preserve"> </w:t>
      </w:r>
      <w:r>
        <w:rPr>
          <w:rFonts w:ascii="Times New Roman" w:eastAsia="Times New Roman" w:hAnsi="Times New Roman" w:cs="Times New Roman"/>
          <w:b/>
          <w:sz w:val="24"/>
          <w:szCs w:val="24"/>
        </w:rPr>
        <w:t>15.02.12 «Монтаж, техническое обслуживание и ремонт промышленного оборудования (по отраслям)»</w:t>
      </w:r>
    </w:p>
    <w:p w:rsidR="00D76FB1" w:rsidRDefault="00D76FB1">
      <w:pPr>
        <w:jc w:val="right"/>
        <w:rPr>
          <w:rFonts w:ascii="Times New Roman" w:eastAsia="Times New Roman" w:hAnsi="Times New Roman" w:cs="Times New Roman"/>
          <w:b/>
          <w:i/>
        </w:rPr>
      </w:pPr>
    </w:p>
    <w:p w:rsidR="00D76FB1" w:rsidRDefault="00D76FB1">
      <w:pPr>
        <w:jc w:val="right"/>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ПРИМЕРНАЯ РАБОЧАЯ ПРОГРАММА УЧЕБНОЙ ДИСЦИПЛИНЫ </w:t>
      </w:r>
    </w:p>
    <w:p w:rsidR="00D76FB1" w:rsidRDefault="00290AA5">
      <w:pPr>
        <w:ind w:right="-25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«ООД3 Иностранный язык»</w:t>
      </w:r>
    </w:p>
    <w:p w:rsidR="00D76FB1" w:rsidRDefault="00D76FB1">
      <w:pPr>
        <w:ind w:right="-259"/>
        <w:jc w:val="center"/>
        <w:rPr>
          <w:rFonts w:ascii="Times New Roman" w:eastAsia="Times New Roman" w:hAnsi="Times New Roman" w:cs="Times New Roman"/>
          <w:b/>
          <w:i/>
          <w:sz w:val="24"/>
          <w:szCs w:val="24"/>
        </w:rPr>
      </w:pPr>
    </w:p>
    <w:p w:rsidR="00D76FB1" w:rsidRDefault="00D76FB1">
      <w:pPr>
        <w:ind w:right="-259"/>
        <w:jc w:val="center"/>
        <w:rPr>
          <w:rFonts w:ascii="Times New Roman" w:eastAsia="Times New Roman" w:hAnsi="Times New Roman" w:cs="Times New Roman"/>
          <w:b/>
          <w:i/>
          <w:sz w:val="24"/>
          <w:szCs w:val="24"/>
        </w:rPr>
      </w:pPr>
    </w:p>
    <w:p w:rsidR="00D76FB1" w:rsidRDefault="00290AA5">
      <w:pPr>
        <w:ind w:right="-25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«Обязательная часть образовательной программы»</w:t>
      </w:r>
    </w:p>
    <w:p w:rsidR="00D76FB1" w:rsidRDefault="00D76FB1">
      <w:pPr>
        <w:ind w:right="-259"/>
        <w:jc w:val="center"/>
        <w:rPr>
          <w:rFonts w:ascii="Times New Roman" w:eastAsia="Times New Roman" w:hAnsi="Times New Roman" w:cs="Times New Roman"/>
          <w:b/>
          <w:sz w:val="24"/>
          <w:szCs w:val="24"/>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sz w:val="24"/>
          <w:szCs w:val="24"/>
        </w:rPr>
        <w:lastRenderedPageBreak/>
        <w:t>СОДЕРЖАНИЕ</w:t>
      </w:r>
    </w:p>
    <w:p w:rsidR="00D76FB1" w:rsidRDefault="00D76FB1">
      <w:pPr>
        <w:rPr>
          <w:rFonts w:ascii="Times New Roman" w:eastAsia="Times New Roman" w:hAnsi="Times New Roman" w:cs="Times New Roman"/>
          <w:b/>
          <w:i/>
          <w:sz w:val="24"/>
          <w:szCs w:val="24"/>
        </w:rPr>
      </w:pPr>
    </w:p>
    <w:tbl>
      <w:tblPr>
        <w:tblStyle w:val="affffffff3"/>
        <w:tblW w:w="9355" w:type="dxa"/>
        <w:tblLayout w:type="fixed"/>
        <w:tblLook w:val="0000" w:firstRow="0" w:lastRow="0" w:firstColumn="0" w:lastColumn="0" w:noHBand="0" w:noVBand="0"/>
      </w:tblPr>
      <w:tblGrid>
        <w:gridCol w:w="7501"/>
        <w:gridCol w:w="1854"/>
      </w:tblGrid>
      <w:tr w:rsidR="00D76FB1">
        <w:tc>
          <w:tcPr>
            <w:tcW w:w="7501" w:type="dxa"/>
          </w:tcPr>
          <w:p w:rsidR="00D76FB1" w:rsidRDefault="00290AA5">
            <w:pPr>
              <w:numPr>
                <w:ilvl w:val="0"/>
                <w:numId w:val="50"/>
              </w:numPr>
              <w:spacing w:after="200" w:line="276" w:lineRule="auto"/>
              <w:ind w:hanging="360"/>
              <w:rPr>
                <w:rFonts w:ascii="Times New Roman" w:eastAsia="Times New Roman" w:hAnsi="Times New Roman"/>
                <w:b/>
                <w:sz w:val="24"/>
                <w:szCs w:val="24"/>
              </w:rPr>
            </w:pPr>
            <w:r>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tc>
        <w:tc>
          <w:tcPr>
            <w:tcW w:w="1854" w:type="dxa"/>
          </w:tcPr>
          <w:p w:rsidR="00D76FB1" w:rsidRDefault="00D76FB1">
            <w:pPr>
              <w:rPr>
                <w:rFonts w:ascii="Times New Roman" w:eastAsia="Times New Roman" w:hAnsi="Times New Roman"/>
                <w:b/>
                <w:sz w:val="24"/>
                <w:szCs w:val="24"/>
              </w:rPr>
            </w:pPr>
          </w:p>
        </w:tc>
      </w:tr>
      <w:tr w:rsidR="00D76FB1">
        <w:tc>
          <w:tcPr>
            <w:tcW w:w="7501" w:type="dxa"/>
          </w:tcPr>
          <w:p w:rsidR="00D76FB1" w:rsidRDefault="00290AA5">
            <w:pPr>
              <w:numPr>
                <w:ilvl w:val="0"/>
                <w:numId w:val="50"/>
              </w:numPr>
              <w:spacing w:after="200" w:line="276" w:lineRule="auto"/>
              <w:ind w:hanging="360"/>
              <w:rPr>
                <w:rFonts w:ascii="Times New Roman" w:eastAsia="Times New Roman" w:hAnsi="Times New Roman"/>
                <w:b/>
                <w:sz w:val="24"/>
                <w:szCs w:val="24"/>
              </w:rPr>
            </w:pPr>
            <w:r>
              <w:rPr>
                <w:rFonts w:ascii="Times New Roman" w:eastAsia="Times New Roman" w:hAnsi="Times New Roman" w:cs="Times New Roman"/>
                <w:b/>
                <w:sz w:val="24"/>
                <w:szCs w:val="24"/>
              </w:rPr>
              <w:t>СТРУКТУРА И СОДЕРЖАНИЕ УЧЕБНОЙ ДИСЦИПЛИНЫ</w:t>
            </w:r>
          </w:p>
          <w:p w:rsidR="00D76FB1" w:rsidRDefault="00290AA5">
            <w:pPr>
              <w:numPr>
                <w:ilvl w:val="0"/>
                <w:numId w:val="50"/>
              </w:numPr>
              <w:spacing w:after="200" w:line="276" w:lineRule="auto"/>
              <w:ind w:hanging="360"/>
              <w:rPr>
                <w:rFonts w:ascii="Times New Roman" w:eastAsia="Times New Roman" w:hAnsi="Times New Roman"/>
                <w:b/>
                <w:sz w:val="24"/>
                <w:szCs w:val="24"/>
              </w:rPr>
            </w:pPr>
            <w:r>
              <w:rPr>
                <w:rFonts w:ascii="Times New Roman" w:eastAsia="Times New Roman" w:hAnsi="Times New Roman" w:cs="Times New Roman"/>
                <w:b/>
                <w:sz w:val="24"/>
                <w:szCs w:val="24"/>
              </w:rPr>
              <w:t>УСЛОВИЯ РЕАЛИЗАЦИИ УЧЕБНОЙ ДИСЦИПЛИНЫ</w:t>
            </w:r>
          </w:p>
        </w:tc>
        <w:tc>
          <w:tcPr>
            <w:tcW w:w="1854" w:type="dxa"/>
          </w:tcPr>
          <w:p w:rsidR="00D76FB1" w:rsidRDefault="00D76FB1">
            <w:pPr>
              <w:ind w:left="644"/>
              <w:rPr>
                <w:rFonts w:ascii="Times New Roman" w:eastAsia="Times New Roman" w:hAnsi="Times New Roman"/>
                <w:b/>
                <w:sz w:val="24"/>
                <w:szCs w:val="24"/>
              </w:rPr>
            </w:pPr>
          </w:p>
        </w:tc>
      </w:tr>
      <w:tr w:rsidR="00D76FB1">
        <w:tc>
          <w:tcPr>
            <w:tcW w:w="7501" w:type="dxa"/>
          </w:tcPr>
          <w:p w:rsidR="00D76FB1" w:rsidRDefault="00290AA5">
            <w:pPr>
              <w:numPr>
                <w:ilvl w:val="0"/>
                <w:numId w:val="50"/>
              </w:numPr>
              <w:spacing w:after="200" w:line="276" w:lineRule="auto"/>
              <w:ind w:hanging="360"/>
              <w:rPr>
                <w:rFonts w:ascii="Times New Roman" w:eastAsia="Times New Roman" w:hAnsi="Times New Roman"/>
                <w:b/>
                <w:sz w:val="24"/>
                <w:szCs w:val="24"/>
              </w:rPr>
            </w:pPr>
            <w:r>
              <w:rPr>
                <w:rFonts w:ascii="Times New Roman" w:eastAsia="Times New Roman" w:hAnsi="Times New Roman" w:cs="Times New Roman"/>
                <w:b/>
                <w:sz w:val="24"/>
                <w:szCs w:val="24"/>
              </w:rPr>
              <w:t>КОНТРОЛЬ И ОЦЕНКА РЕЗУЛЬТАТОВ ОСВОЕНИЯ УЧЕБНОЙ ДИСЦИПЛИНЫ</w:t>
            </w:r>
          </w:p>
          <w:p w:rsidR="00D76FB1" w:rsidRDefault="00D76FB1">
            <w:pPr>
              <w:rPr>
                <w:rFonts w:ascii="Times New Roman" w:eastAsia="Times New Roman" w:hAnsi="Times New Roman"/>
                <w:b/>
                <w:sz w:val="24"/>
                <w:szCs w:val="24"/>
              </w:rPr>
            </w:pPr>
          </w:p>
        </w:tc>
        <w:tc>
          <w:tcPr>
            <w:tcW w:w="1854" w:type="dxa"/>
          </w:tcPr>
          <w:p w:rsidR="00D76FB1" w:rsidRDefault="00D76FB1">
            <w:pPr>
              <w:rPr>
                <w:rFonts w:ascii="Times New Roman" w:eastAsia="Times New Roman" w:hAnsi="Times New Roman"/>
                <w:b/>
                <w:sz w:val="24"/>
                <w:szCs w:val="24"/>
              </w:rPr>
            </w:pPr>
          </w:p>
        </w:tc>
      </w:tr>
    </w:tbl>
    <w:p w:rsidR="00D76FB1" w:rsidRDefault="00290AA5">
      <w:pPr>
        <w:numPr>
          <w:ilvl w:val="0"/>
          <w:numId w:val="42"/>
        </w:numPr>
        <w:spacing w:after="0" w:line="276" w:lineRule="auto"/>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rsidR="00D76FB1" w:rsidRDefault="00290AA5">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«ООД3 Иностранный язык»</w:t>
      </w:r>
    </w:p>
    <w:p w:rsidR="00D76FB1" w:rsidRDefault="00290AA5">
      <w:pPr>
        <w:spacing w:after="0"/>
        <w:ind w:firstLine="709"/>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Учебная дисциплина «ООД3 Иностранный язык» является обязательной частью основной образовательной программы в соответствии с ФГОС по специальности 15.02.12 Монтаж, техническое обслуживание промышленного оборудования (по отраслям). </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значение дисциплина имеет при формировании и развитии ОК 02, ОК 04-ОК 09</w:t>
      </w:r>
      <w:r>
        <w:rPr>
          <w:rFonts w:ascii="Times New Roman" w:eastAsia="Times New Roman" w:hAnsi="Times New Roman" w:cs="Times New Roman"/>
          <w:i/>
          <w:sz w:val="24"/>
          <w:szCs w:val="24"/>
        </w:rPr>
        <w:t>.</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Цель и планируемые результаты освоения дисциплины:</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обучающиеся осваиваются умения и знания</w:t>
      </w:r>
    </w:p>
    <w:tbl>
      <w:tblPr>
        <w:tblStyle w:val="affffffff4"/>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906"/>
        <w:gridCol w:w="3753"/>
      </w:tblGrid>
      <w:tr w:rsidR="00D76FB1">
        <w:trPr>
          <w:trHeight w:val="649"/>
        </w:trPr>
        <w:tc>
          <w:tcPr>
            <w:tcW w:w="158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 xml:space="preserve">Код </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ОК</w:t>
            </w:r>
          </w:p>
        </w:tc>
        <w:tc>
          <w:tcPr>
            <w:tcW w:w="3906"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Умения</w:t>
            </w:r>
          </w:p>
        </w:tc>
        <w:tc>
          <w:tcPr>
            <w:tcW w:w="3753"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Знания</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02</w:t>
            </w:r>
          </w:p>
        </w:tc>
        <w:tc>
          <w:tcPr>
            <w:tcW w:w="3906" w:type="dxa"/>
          </w:tcPr>
          <w:p w:rsidR="00D76FB1" w:rsidRDefault="00290AA5">
            <w:pPr>
              <w:rPr>
                <w:rFonts w:ascii="Times New Roman" w:eastAsia="Times New Roman" w:hAnsi="Times New Roman"/>
              </w:rPr>
            </w:pPr>
            <w:r>
              <w:rPr>
                <w:rFonts w:ascii="Times New Roman" w:eastAsia="Times New Roman" w:hAnsi="Times New Roman" w:cs="Times New Roman"/>
              </w:rPr>
              <w:t>Уо 02.01 определять задачи для поиска информации</w:t>
            </w:r>
          </w:p>
          <w:p w:rsidR="00D76FB1" w:rsidRDefault="00290AA5">
            <w:pPr>
              <w:rPr>
                <w:rFonts w:ascii="Times New Roman" w:eastAsia="Times New Roman" w:hAnsi="Times New Roman"/>
              </w:rPr>
            </w:pPr>
            <w:r>
              <w:rPr>
                <w:rFonts w:ascii="Times New Roman" w:eastAsia="Times New Roman" w:hAnsi="Times New Roman" w:cs="Times New Roman"/>
              </w:rPr>
              <w:t>Уо 02.02 Определять необходимые источники информации</w:t>
            </w:r>
          </w:p>
          <w:p w:rsidR="00D76FB1" w:rsidRDefault="00D76FB1">
            <w:pPr>
              <w:rPr>
                <w:rFonts w:ascii="Times New Roman" w:eastAsia="Times New Roman" w:hAnsi="Times New Roman"/>
              </w:rPr>
            </w:pPr>
          </w:p>
        </w:tc>
        <w:tc>
          <w:tcPr>
            <w:tcW w:w="3753" w:type="dxa"/>
          </w:tcPr>
          <w:p w:rsidR="00D76FB1" w:rsidRDefault="00290AA5">
            <w:pPr>
              <w:rPr>
                <w:rFonts w:ascii="Times New Roman" w:eastAsia="Times New Roman" w:hAnsi="Times New Roman"/>
                <w:i/>
                <w:sz w:val="20"/>
                <w:szCs w:val="20"/>
              </w:rPr>
            </w:pPr>
            <w:r>
              <w:rPr>
                <w:rFonts w:ascii="Times New Roman" w:eastAsia="Times New Roman" w:hAnsi="Times New Roman" w:cs="Times New Roman"/>
              </w:rPr>
              <w:t>Зо 02.01 номенклатура информационных источников применяемых в профессиональной деятельности</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04</w:t>
            </w:r>
          </w:p>
        </w:tc>
        <w:tc>
          <w:tcPr>
            <w:tcW w:w="3906" w:type="dxa"/>
          </w:tcPr>
          <w:p w:rsidR="00D76FB1" w:rsidRDefault="00290AA5">
            <w:pPr>
              <w:rPr>
                <w:rFonts w:ascii="Times New Roman" w:eastAsia="Times New Roman" w:hAnsi="Times New Roman"/>
              </w:rPr>
            </w:pPr>
            <w:r>
              <w:rPr>
                <w:rFonts w:ascii="Times New Roman" w:eastAsia="Times New Roman" w:hAnsi="Times New Roman" w:cs="Times New Roman"/>
              </w:rPr>
              <w:t>Уо 04.01 организовывать работу коллектива и команды</w:t>
            </w:r>
          </w:p>
        </w:tc>
        <w:tc>
          <w:tcPr>
            <w:tcW w:w="3753" w:type="dxa"/>
          </w:tcPr>
          <w:p w:rsidR="00D76FB1" w:rsidRDefault="00290AA5">
            <w:pPr>
              <w:rPr>
                <w:rFonts w:ascii="Times New Roman" w:eastAsia="Times New Roman" w:hAnsi="Times New Roman"/>
              </w:rPr>
            </w:pPr>
            <w:r>
              <w:rPr>
                <w:rFonts w:ascii="Times New Roman" w:eastAsia="Times New Roman" w:hAnsi="Times New Roman" w:cs="Times New Roman"/>
              </w:rPr>
              <w:t>Зо 04.01 психологические основы деятельности  коллектива,</w:t>
            </w:r>
            <w:r>
              <w:rPr>
                <w:rFonts w:ascii="Times New Roman" w:eastAsia="Times New Roman" w:hAnsi="Times New Roman" w:cs="Times New Roman"/>
                <w:b/>
              </w:rPr>
              <w:t xml:space="preserve"> </w:t>
            </w:r>
            <w:r>
              <w:rPr>
                <w:rFonts w:ascii="Times New Roman" w:eastAsia="Times New Roman" w:hAnsi="Times New Roman" w:cs="Times New Roman"/>
              </w:rPr>
              <w:t xml:space="preserve">психологические особенности личности; </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05</w:t>
            </w:r>
          </w:p>
        </w:tc>
        <w:tc>
          <w:tcPr>
            <w:tcW w:w="3906" w:type="dxa"/>
          </w:tcPr>
          <w:p w:rsidR="00D76FB1" w:rsidRDefault="00290AA5">
            <w:pPr>
              <w:rPr>
                <w:rFonts w:ascii="Times New Roman" w:eastAsia="Times New Roman" w:hAnsi="Times New Roman"/>
              </w:rPr>
            </w:pPr>
            <w:r>
              <w:rPr>
                <w:rFonts w:ascii="Times New Roman" w:eastAsia="Times New Roman" w:hAnsi="Times New Roman" w:cs="Times New Roman"/>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753" w:type="dxa"/>
          </w:tcPr>
          <w:p w:rsidR="00D76FB1" w:rsidRDefault="00290AA5">
            <w:pPr>
              <w:rPr>
                <w:rFonts w:ascii="Times New Roman" w:eastAsia="Times New Roman" w:hAnsi="Times New Roman"/>
              </w:rPr>
            </w:pPr>
            <w:r>
              <w:rPr>
                <w:rFonts w:ascii="Times New Roman" w:eastAsia="Times New Roman" w:hAnsi="Times New Roman" w:cs="Times New Roman"/>
              </w:rPr>
              <w:t>Зо 05.01 особенности социального и культурного контекста;</w:t>
            </w:r>
          </w:p>
          <w:p w:rsidR="00D76FB1" w:rsidRDefault="00290AA5">
            <w:pPr>
              <w:rPr>
                <w:rFonts w:ascii="Times New Roman" w:eastAsia="Times New Roman" w:hAnsi="Times New Roman"/>
              </w:rPr>
            </w:pPr>
            <w:r>
              <w:rPr>
                <w:rFonts w:ascii="Times New Roman" w:eastAsia="Times New Roman" w:hAnsi="Times New Roman" w:cs="Times New Roman"/>
              </w:rPr>
              <w:t>Зо 05.02 правила оформления документов и построения устных сообщений</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06</w:t>
            </w:r>
          </w:p>
        </w:tc>
        <w:tc>
          <w:tcPr>
            <w:tcW w:w="3906" w:type="dxa"/>
          </w:tcPr>
          <w:p w:rsidR="00D76FB1" w:rsidRDefault="00290AA5">
            <w:pPr>
              <w:rPr>
                <w:rFonts w:ascii="Times New Roman" w:eastAsia="Times New Roman" w:hAnsi="Times New Roman"/>
              </w:rPr>
            </w:pPr>
            <w:r>
              <w:rPr>
                <w:rFonts w:ascii="Times New Roman" w:eastAsia="Times New Roman" w:hAnsi="Times New Roman" w:cs="Times New Roman"/>
              </w:rPr>
              <w:t>Уо 06.01 описывать значимость своей профессии (специальности)</w:t>
            </w:r>
          </w:p>
        </w:tc>
        <w:tc>
          <w:tcPr>
            <w:tcW w:w="3753" w:type="dxa"/>
          </w:tcPr>
          <w:p w:rsidR="00D76FB1" w:rsidRDefault="00290AA5">
            <w:pPr>
              <w:rPr>
                <w:rFonts w:ascii="Times New Roman" w:eastAsia="Times New Roman" w:hAnsi="Times New Roman"/>
              </w:rPr>
            </w:pPr>
            <w:r>
              <w:rPr>
                <w:rFonts w:ascii="Times New Roman" w:eastAsia="Times New Roman" w:hAnsi="Times New Roman" w:cs="Times New Roman"/>
              </w:rPr>
              <w:t>Зо 06.01 сущность гражданско-патриотической позиции общечеловеческих ценностей</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07</w:t>
            </w:r>
          </w:p>
        </w:tc>
        <w:tc>
          <w:tcPr>
            <w:tcW w:w="3906" w:type="dxa"/>
          </w:tcPr>
          <w:p w:rsidR="00D76FB1" w:rsidRDefault="00290AA5">
            <w:pPr>
              <w:rPr>
                <w:rFonts w:ascii="Times New Roman" w:eastAsia="Times New Roman" w:hAnsi="Times New Roman"/>
              </w:rPr>
            </w:pPr>
            <w:r>
              <w:rPr>
                <w:rFonts w:ascii="Times New Roman" w:eastAsia="Times New Roman" w:hAnsi="Times New Roman" w:cs="Times New Roman"/>
              </w:rPr>
              <w:t>Уо 07.01 соблюдать нормы экологической безопасности</w:t>
            </w:r>
          </w:p>
        </w:tc>
        <w:tc>
          <w:tcPr>
            <w:tcW w:w="3753" w:type="dxa"/>
          </w:tcPr>
          <w:p w:rsidR="00D76FB1" w:rsidRDefault="00290AA5">
            <w:pPr>
              <w:rPr>
                <w:rFonts w:ascii="Times New Roman" w:eastAsia="Times New Roman" w:hAnsi="Times New Roman"/>
              </w:rPr>
            </w:pPr>
            <w:r>
              <w:rPr>
                <w:rFonts w:ascii="Times New Roman" w:eastAsia="Times New Roman" w:hAnsi="Times New Roman" w:cs="Times New Roman"/>
              </w:rPr>
              <w:t>Зо 07.01 правила экологической безопасности при ведении профессиональной деятельности</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08</w:t>
            </w:r>
          </w:p>
        </w:tc>
        <w:tc>
          <w:tcPr>
            <w:tcW w:w="390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Уо 08.01 использовать физкультурно-оздоровительную деятельность для укрепления здоровья, достижения жизненных </w:t>
            </w:r>
            <w:r>
              <w:rPr>
                <w:rFonts w:ascii="Times New Roman" w:eastAsia="Times New Roman" w:hAnsi="Times New Roman" w:cs="Times New Roman"/>
                <w:sz w:val="24"/>
                <w:szCs w:val="24"/>
              </w:rPr>
              <w:br/>
              <w:t>и профессиональных целей;</w:t>
            </w:r>
          </w:p>
          <w:p w:rsidR="00D76FB1" w:rsidRDefault="00290AA5">
            <w:pPr>
              <w:rPr>
                <w:rFonts w:ascii="Times New Roman" w:eastAsia="Times New Roman" w:hAnsi="Times New Roman"/>
              </w:rPr>
            </w:pPr>
            <w:r>
              <w:rPr>
                <w:rFonts w:ascii="Times New Roman" w:eastAsia="Times New Roman" w:hAnsi="Times New Roman" w:cs="Times New Roman"/>
                <w:sz w:val="24"/>
                <w:szCs w:val="24"/>
              </w:rPr>
              <w:lastRenderedPageBreak/>
              <w:t>Уо 08.02 применять рациональные приемы двигательных функций в профессиональной деятельности;</w:t>
            </w:r>
          </w:p>
        </w:tc>
        <w:tc>
          <w:tcPr>
            <w:tcW w:w="3753"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Зо 08.01роль физической культуры </w:t>
            </w:r>
            <w:r>
              <w:rPr>
                <w:rFonts w:ascii="Times New Roman" w:eastAsia="Times New Roman" w:hAnsi="Times New Roman" w:cs="Times New Roman"/>
                <w:sz w:val="24"/>
                <w:szCs w:val="24"/>
              </w:rPr>
              <w:br/>
              <w:t xml:space="preserve">в общекультурном, профессиональном </w:t>
            </w:r>
            <w:r>
              <w:rPr>
                <w:rFonts w:ascii="Times New Roman" w:eastAsia="Times New Roman" w:hAnsi="Times New Roman" w:cs="Times New Roman"/>
                <w:sz w:val="24"/>
                <w:szCs w:val="24"/>
              </w:rPr>
              <w:br/>
              <w:t>и социальном развитии человека;</w:t>
            </w:r>
          </w:p>
          <w:p w:rsidR="00D76FB1" w:rsidRDefault="00290AA5">
            <w:pPr>
              <w:rPr>
                <w:rFonts w:ascii="Times New Roman" w:eastAsia="Times New Roman" w:hAnsi="Times New Roman"/>
              </w:rPr>
            </w:pPr>
            <w:r>
              <w:rPr>
                <w:rFonts w:ascii="Times New Roman" w:eastAsia="Times New Roman" w:hAnsi="Times New Roman" w:cs="Times New Roman"/>
                <w:sz w:val="24"/>
                <w:szCs w:val="24"/>
              </w:rPr>
              <w:lastRenderedPageBreak/>
              <w:t>Зо 08.02 основы здорового образа жизни</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ОК 09</w:t>
            </w:r>
          </w:p>
        </w:tc>
        <w:tc>
          <w:tcPr>
            <w:tcW w:w="3906" w:type="dxa"/>
          </w:tcPr>
          <w:p w:rsidR="00D76FB1" w:rsidRDefault="00290AA5">
            <w:pPr>
              <w:rPr>
                <w:rFonts w:ascii="Times New Roman" w:eastAsia="Times New Roman" w:hAnsi="Times New Roman"/>
              </w:rPr>
            </w:pPr>
            <w:r>
              <w:rPr>
                <w:rFonts w:ascii="Times New Roman" w:eastAsia="Times New Roman" w:hAnsi="Times New Roman" w:cs="Times New Roman"/>
              </w:rPr>
              <w:t>Уо 09.01 применять средства информационных технологий для решения профессиональных задач</w:t>
            </w:r>
          </w:p>
        </w:tc>
        <w:tc>
          <w:tcPr>
            <w:tcW w:w="3753" w:type="dxa"/>
          </w:tcPr>
          <w:p w:rsidR="00D76FB1" w:rsidRDefault="00290AA5">
            <w:pPr>
              <w:rPr>
                <w:rFonts w:ascii="Times New Roman" w:eastAsia="Times New Roman" w:hAnsi="Times New Roman"/>
              </w:rPr>
            </w:pPr>
            <w:r>
              <w:rPr>
                <w:rFonts w:ascii="Times New Roman" w:eastAsia="Times New Roman" w:hAnsi="Times New Roman" w:cs="Times New Roman"/>
              </w:rPr>
              <w:t>Зо 09.01 современные средства и устройства информатизации</w:t>
            </w:r>
          </w:p>
        </w:tc>
      </w:tr>
    </w:tbl>
    <w:p w:rsidR="00D76FB1" w:rsidRDefault="00D76FB1">
      <w:pPr>
        <w:shd w:val="clear" w:color="auto" w:fill="FFFFFF"/>
        <w:spacing w:after="0" w:line="240" w:lineRule="auto"/>
        <w:ind w:firstLine="567"/>
        <w:jc w:val="both"/>
        <w:rPr>
          <w:rFonts w:ascii="Times New Roman" w:eastAsia="Times New Roman" w:hAnsi="Times New Roman" w:cs="Times New Roman"/>
          <w:sz w:val="24"/>
          <w:szCs w:val="24"/>
        </w:rPr>
      </w:pPr>
    </w:p>
    <w:p w:rsidR="00D76FB1" w:rsidRDefault="00290AA5">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рамках программы учебной дисциплины обучающимися осваиваются личностные (ЛР), метапредметные (МР) и предметные результаты базового уровня (ПРб) в соответствии с требованиями ФГОС среднего общего образования</w:t>
      </w:r>
    </w:p>
    <w:p w:rsidR="00D76FB1" w:rsidRDefault="00D76FB1">
      <w:pPr>
        <w:shd w:val="clear" w:color="auto" w:fill="FFFFFF"/>
        <w:spacing w:after="0" w:line="240" w:lineRule="auto"/>
        <w:ind w:firstLine="567"/>
        <w:jc w:val="both"/>
        <w:rPr>
          <w:rFonts w:ascii="Times New Roman" w:eastAsia="Times New Roman" w:hAnsi="Times New Roman" w:cs="Times New Roman"/>
          <w:sz w:val="24"/>
          <w:szCs w:val="24"/>
        </w:rPr>
      </w:pPr>
    </w:p>
    <w:p w:rsidR="00D76FB1" w:rsidRDefault="00D76FB1">
      <w:pPr>
        <w:spacing w:after="0" w:line="240" w:lineRule="auto"/>
        <w:ind w:firstLine="709"/>
        <w:jc w:val="both"/>
        <w:rPr>
          <w:rFonts w:ascii="Times New Roman" w:eastAsia="Times New Roman" w:hAnsi="Times New Roman" w:cs="Times New Roman"/>
          <w:sz w:val="24"/>
          <w:szCs w:val="24"/>
        </w:rPr>
      </w:pPr>
    </w:p>
    <w:tbl>
      <w:tblPr>
        <w:tblStyle w:val="affffffff5"/>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7659"/>
      </w:tblGrid>
      <w:tr w:rsidR="00D76FB1">
        <w:trPr>
          <w:trHeight w:val="649"/>
        </w:trPr>
        <w:tc>
          <w:tcPr>
            <w:tcW w:w="1589"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Коды результатов</w:t>
            </w:r>
          </w:p>
        </w:tc>
        <w:tc>
          <w:tcPr>
            <w:tcW w:w="7659"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Планируемые результаты освоения дисциплины включают</w:t>
            </w:r>
          </w:p>
        </w:tc>
      </w:tr>
      <w:tr w:rsidR="00D76FB1">
        <w:trPr>
          <w:trHeight w:val="212"/>
        </w:trPr>
        <w:tc>
          <w:tcPr>
            <w:tcW w:w="1589"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ЛР 01</w:t>
            </w:r>
          </w:p>
        </w:tc>
        <w:tc>
          <w:tcPr>
            <w:tcW w:w="7659"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color w:val="000000"/>
                <w:sz w:val="24"/>
                <w:szCs w:val="24"/>
              </w:rPr>
              <w:t>Российскую гражданскую идентичность, патриотизм, уважение к своему</w:t>
            </w:r>
            <w:r>
              <w:rPr>
                <w:rFonts w:ascii="Times New Roman" w:eastAsia="Times New Roman" w:hAnsi="Times New Roman" w:cs="Times New Roman"/>
                <w:color w:val="000000"/>
                <w:sz w:val="24"/>
                <w:szCs w:val="24"/>
              </w:rPr>
              <w:b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D76FB1">
        <w:trPr>
          <w:trHeight w:val="212"/>
        </w:trPr>
        <w:tc>
          <w:tcPr>
            <w:tcW w:w="1589"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ЛР 02</w:t>
            </w:r>
          </w:p>
        </w:tc>
        <w:tc>
          <w:tcPr>
            <w:tcW w:w="7659"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color w:val="000000"/>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D76FB1">
        <w:trPr>
          <w:trHeight w:val="212"/>
        </w:trPr>
        <w:tc>
          <w:tcPr>
            <w:tcW w:w="1589"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ЛР 04</w:t>
            </w:r>
          </w:p>
        </w:tc>
        <w:tc>
          <w:tcPr>
            <w:tcW w:w="7659"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D76FB1">
        <w:trPr>
          <w:trHeight w:val="212"/>
        </w:trPr>
        <w:tc>
          <w:tcPr>
            <w:tcW w:w="158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05</w:t>
            </w:r>
          </w:p>
        </w:tc>
        <w:tc>
          <w:tcPr>
            <w:tcW w:w="7659"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D76FB1">
        <w:trPr>
          <w:trHeight w:val="212"/>
        </w:trPr>
        <w:tc>
          <w:tcPr>
            <w:tcW w:w="1589"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ЛР 06</w:t>
            </w:r>
          </w:p>
        </w:tc>
        <w:tc>
          <w:tcPr>
            <w:tcW w:w="7659"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D76FB1">
        <w:trPr>
          <w:trHeight w:val="212"/>
        </w:trPr>
        <w:tc>
          <w:tcPr>
            <w:tcW w:w="1589"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ЛР 07</w:t>
            </w:r>
          </w:p>
        </w:tc>
        <w:tc>
          <w:tcPr>
            <w:tcW w:w="7659"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D76FB1">
        <w:trPr>
          <w:trHeight w:val="212"/>
        </w:trPr>
        <w:tc>
          <w:tcPr>
            <w:tcW w:w="1589"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lastRenderedPageBreak/>
              <w:t>ЛР 08</w:t>
            </w:r>
          </w:p>
        </w:tc>
        <w:tc>
          <w:tcPr>
            <w:tcW w:w="7659"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Нравственное сознание и поведение на основе усвоения общечеловеческих ценностей</w:t>
            </w:r>
          </w:p>
        </w:tc>
      </w:tr>
      <w:tr w:rsidR="00D76FB1">
        <w:trPr>
          <w:trHeight w:val="212"/>
        </w:trPr>
        <w:tc>
          <w:tcPr>
            <w:tcW w:w="1589"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ЛР 09</w:t>
            </w:r>
          </w:p>
        </w:tc>
        <w:tc>
          <w:tcPr>
            <w:tcW w:w="7659"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D76FB1">
        <w:trPr>
          <w:trHeight w:val="212"/>
        </w:trPr>
        <w:tc>
          <w:tcPr>
            <w:tcW w:w="1589"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ЛР 10</w:t>
            </w:r>
          </w:p>
        </w:tc>
        <w:tc>
          <w:tcPr>
            <w:tcW w:w="7659"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D76FB1">
        <w:trPr>
          <w:trHeight w:val="212"/>
        </w:trPr>
        <w:tc>
          <w:tcPr>
            <w:tcW w:w="1589"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ЛР 11</w:t>
            </w:r>
          </w:p>
        </w:tc>
        <w:tc>
          <w:tcPr>
            <w:tcW w:w="765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D76FB1">
        <w:trPr>
          <w:trHeight w:val="212"/>
        </w:trPr>
        <w:tc>
          <w:tcPr>
            <w:tcW w:w="1589"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ЛР 12</w:t>
            </w:r>
          </w:p>
        </w:tc>
        <w:tc>
          <w:tcPr>
            <w:tcW w:w="765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D76FB1">
        <w:trPr>
          <w:trHeight w:val="212"/>
        </w:trPr>
        <w:tc>
          <w:tcPr>
            <w:tcW w:w="1589"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ЛР 13</w:t>
            </w:r>
          </w:p>
        </w:tc>
        <w:tc>
          <w:tcPr>
            <w:tcW w:w="765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D76FB1">
        <w:trPr>
          <w:trHeight w:val="212"/>
        </w:trPr>
        <w:tc>
          <w:tcPr>
            <w:tcW w:w="158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14</w:t>
            </w:r>
          </w:p>
          <w:p w:rsidR="00D76FB1" w:rsidRDefault="00D76FB1">
            <w:pPr>
              <w:rPr>
                <w:rFonts w:ascii="Times New Roman" w:eastAsia="Times New Roman" w:hAnsi="Times New Roman"/>
                <w:sz w:val="24"/>
                <w:szCs w:val="24"/>
              </w:rPr>
            </w:pPr>
          </w:p>
        </w:tc>
        <w:tc>
          <w:tcPr>
            <w:tcW w:w="765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D76FB1">
        <w:trPr>
          <w:trHeight w:val="212"/>
        </w:trPr>
        <w:tc>
          <w:tcPr>
            <w:tcW w:w="158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color w:val="000000"/>
                <w:sz w:val="24"/>
                <w:szCs w:val="24"/>
              </w:rPr>
              <w:t>ЛР 15</w:t>
            </w:r>
          </w:p>
        </w:tc>
        <w:tc>
          <w:tcPr>
            <w:tcW w:w="765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color w:val="000000"/>
                <w:sz w:val="24"/>
                <w:szCs w:val="24"/>
              </w:rPr>
              <w:t>Ответственное отношение к созданию семьи на основе осознанного принятия ценностей семейной жизни</w:t>
            </w:r>
          </w:p>
        </w:tc>
      </w:tr>
      <w:tr w:rsidR="00D76FB1">
        <w:trPr>
          <w:trHeight w:val="212"/>
        </w:trPr>
        <w:tc>
          <w:tcPr>
            <w:tcW w:w="1589"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sz w:val="24"/>
                <w:szCs w:val="24"/>
              </w:rPr>
              <w:t>МР 01</w:t>
            </w:r>
          </w:p>
        </w:tc>
        <w:tc>
          <w:tcPr>
            <w:tcW w:w="7659" w:type="dxa"/>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D76FB1">
        <w:trPr>
          <w:trHeight w:val="212"/>
        </w:trPr>
        <w:tc>
          <w:tcPr>
            <w:tcW w:w="1589"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sz w:val="24"/>
                <w:szCs w:val="24"/>
              </w:rPr>
              <w:t>МР 02</w:t>
            </w:r>
          </w:p>
        </w:tc>
        <w:tc>
          <w:tcPr>
            <w:tcW w:w="7659" w:type="dxa"/>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D76FB1">
        <w:trPr>
          <w:trHeight w:val="212"/>
        </w:trPr>
        <w:tc>
          <w:tcPr>
            <w:tcW w:w="1589"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sz w:val="24"/>
                <w:szCs w:val="24"/>
              </w:rPr>
              <w:t>МР 03</w:t>
            </w:r>
          </w:p>
        </w:tc>
        <w:tc>
          <w:tcPr>
            <w:tcW w:w="7659" w:type="dxa"/>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D76FB1">
        <w:trPr>
          <w:trHeight w:val="212"/>
        </w:trPr>
        <w:tc>
          <w:tcPr>
            <w:tcW w:w="1589"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sz w:val="24"/>
                <w:szCs w:val="24"/>
              </w:rPr>
              <w:t>МР 04</w:t>
            </w:r>
          </w:p>
        </w:tc>
        <w:tc>
          <w:tcPr>
            <w:tcW w:w="7659" w:type="dxa"/>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sz w:val="24"/>
                <w:szCs w:val="24"/>
              </w:rPr>
              <w:t xml:space="preserve">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w:t>
            </w:r>
            <w:r>
              <w:rPr>
                <w:rFonts w:ascii="Times New Roman" w:eastAsia="Times New Roman" w:hAnsi="Times New Roman" w:cs="Times New Roman"/>
                <w:sz w:val="24"/>
                <w:szCs w:val="24"/>
              </w:rPr>
              <w:lastRenderedPageBreak/>
              <w:t>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D76FB1">
        <w:trPr>
          <w:trHeight w:val="212"/>
        </w:trPr>
        <w:tc>
          <w:tcPr>
            <w:tcW w:w="1589"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sz w:val="24"/>
                <w:szCs w:val="24"/>
              </w:rPr>
              <w:lastRenderedPageBreak/>
              <w:t>МР 05</w:t>
            </w:r>
          </w:p>
        </w:tc>
        <w:tc>
          <w:tcPr>
            <w:tcW w:w="7659" w:type="dxa"/>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D76FB1">
        <w:trPr>
          <w:trHeight w:val="212"/>
        </w:trPr>
        <w:tc>
          <w:tcPr>
            <w:tcW w:w="1589"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sz w:val="24"/>
                <w:szCs w:val="24"/>
                <w:highlight w:val="white"/>
              </w:rPr>
              <w:t>МР 06</w:t>
            </w:r>
          </w:p>
        </w:tc>
        <w:tc>
          <w:tcPr>
            <w:tcW w:w="7659" w:type="dxa"/>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sz w:val="24"/>
                <w:szCs w:val="24"/>
                <w:highlight w:val="white"/>
              </w:rPr>
              <w:t>Умение определять назначение и функции различных социальных институтов</w:t>
            </w:r>
          </w:p>
        </w:tc>
      </w:tr>
      <w:tr w:rsidR="00D76FB1">
        <w:trPr>
          <w:trHeight w:val="212"/>
        </w:trPr>
        <w:tc>
          <w:tcPr>
            <w:tcW w:w="1589"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sz w:val="24"/>
                <w:szCs w:val="24"/>
                <w:highlight w:val="white"/>
              </w:rPr>
              <w:t>МР 07</w:t>
            </w:r>
          </w:p>
        </w:tc>
        <w:tc>
          <w:tcPr>
            <w:tcW w:w="7659" w:type="dxa"/>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sz w:val="24"/>
                <w:szCs w:val="24"/>
                <w:highlight w:val="white"/>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D76FB1">
        <w:trPr>
          <w:trHeight w:val="212"/>
        </w:trPr>
        <w:tc>
          <w:tcPr>
            <w:tcW w:w="1589"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sz w:val="24"/>
                <w:szCs w:val="24"/>
              </w:rPr>
              <w:t>МР 08</w:t>
            </w:r>
          </w:p>
        </w:tc>
        <w:tc>
          <w:tcPr>
            <w:tcW w:w="7659" w:type="dxa"/>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D76FB1">
        <w:trPr>
          <w:trHeight w:val="212"/>
        </w:trPr>
        <w:tc>
          <w:tcPr>
            <w:tcW w:w="1589"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sz w:val="24"/>
                <w:szCs w:val="24"/>
                <w:highlight w:val="white"/>
              </w:rPr>
              <w:t>МР 09</w:t>
            </w:r>
          </w:p>
        </w:tc>
        <w:tc>
          <w:tcPr>
            <w:tcW w:w="7659" w:type="dxa"/>
          </w:tcPr>
          <w:p w:rsidR="00D76FB1" w:rsidRDefault="00290AA5">
            <w:pPr>
              <w:jc w:val="both"/>
              <w:rPr>
                <w:rFonts w:ascii="Times New Roman" w:eastAsia="Times New Roman" w:hAnsi="Times New Roman"/>
                <w:color w:val="000000"/>
                <w:sz w:val="24"/>
                <w:szCs w:val="24"/>
              </w:rPr>
            </w:pPr>
            <w:r>
              <w:rPr>
                <w:rFonts w:ascii="Times New Roman" w:eastAsia="Times New Roman" w:hAnsi="Times New Roman" w:cs="Times New Roman"/>
                <w:sz w:val="24"/>
                <w:szCs w:val="24"/>
                <w:highlight w:val="white"/>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D76FB1">
        <w:trPr>
          <w:trHeight w:val="212"/>
        </w:trPr>
        <w:tc>
          <w:tcPr>
            <w:tcW w:w="1589" w:type="dxa"/>
          </w:tcPr>
          <w:p w:rsidR="00D76FB1" w:rsidRDefault="00290AA5">
            <w:pPr>
              <w:rPr>
                <w:rFonts w:ascii="Times New Roman" w:eastAsia="Times New Roman" w:hAnsi="Times New Roman"/>
                <w:sz w:val="24"/>
                <w:szCs w:val="24"/>
                <w:highlight w:val="white"/>
              </w:rPr>
            </w:pPr>
            <w:r>
              <w:rPr>
                <w:rFonts w:ascii="Times New Roman" w:eastAsia="Times New Roman" w:hAnsi="Times New Roman" w:cs="Times New Roman"/>
                <w:color w:val="000000"/>
                <w:sz w:val="24"/>
                <w:szCs w:val="24"/>
              </w:rPr>
              <w:t>ПРб 01</w:t>
            </w:r>
          </w:p>
        </w:tc>
        <w:tc>
          <w:tcPr>
            <w:tcW w:w="7659" w:type="dxa"/>
          </w:tcPr>
          <w:p w:rsidR="00D76FB1" w:rsidRDefault="00290AA5">
            <w:pPr>
              <w:jc w:val="both"/>
              <w:rPr>
                <w:rFonts w:ascii="Times New Roman" w:eastAsia="Times New Roman" w:hAnsi="Times New Roman"/>
                <w:sz w:val="24"/>
                <w:szCs w:val="24"/>
                <w:highlight w:val="white"/>
              </w:rPr>
            </w:pPr>
            <w:r>
              <w:rPr>
                <w:rFonts w:ascii="Times New Roman" w:eastAsia="Times New Roman" w:hAnsi="Times New Roman" w:cs="Times New Roman"/>
                <w:color w:val="000000"/>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D76FB1">
        <w:trPr>
          <w:trHeight w:val="212"/>
        </w:trPr>
        <w:tc>
          <w:tcPr>
            <w:tcW w:w="1589" w:type="dxa"/>
          </w:tcPr>
          <w:p w:rsidR="00D76FB1" w:rsidRDefault="00290AA5">
            <w:pPr>
              <w:rPr>
                <w:rFonts w:ascii="Times New Roman" w:eastAsia="Times New Roman" w:hAnsi="Times New Roman"/>
                <w:sz w:val="24"/>
                <w:szCs w:val="24"/>
                <w:highlight w:val="white"/>
              </w:rPr>
            </w:pPr>
            <w:r>
              <w:rPr>
                <w:rFonts w:ascii="Times New Roman" w:eastAsia="Times New Roman" w:hAnsi="Times New Roman" w:cs="Times New Roman"/>
                <w:color w:val="000000"/>
                <w:sz w:val="24"/>
                <w:szCs w:val="24"/>
              </w:rPr>
              <w:t>ПРб 02</w:t>
            </w:r>
          </w:p>
        </w:tc>
        <w:tc>
          <w:tcPr>
            <w:tcW w:w="7659" w:type="dxa"/>
          </w:tcPr>
          <w:p w:rsidR="00D76FB1" w:rsidRDefault="00290AA5">
            <w:pPr>
              <w:jc w:val="both"/>
              <w:rPr>
                <w:rFonts w:ascii="Times New Roman" w:eastAsia="Times New Roman" w:hAnsi="Times New Roman"/>
                <w:sz w:val="24"/>
                <w:szCs w:val="24"/>
                <w:highlight w:val="white"/>
              </w:rPr>
            </w:pPr>
            <w:r>
              <w:rPr>
                <w:rFonts w:ascii="Times New Roman" w:eastAsia="Times New Roman" w:hAnsi="Times New Roman" w:cs="Times New Roman"/>
                <w:color w:val="000000"/>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D76FB1">
        <w:trPr>
          <w:trHeight w:val="212"/>
        </w:trPr>
        <w:tc>
          <w:tcPr>
            <w:tcW w:w="1589" w:type="dxa"/>
          </w:tcPr>
          <w:p w:rsidR="00D76FB1" w:rsidRDefault="00290AA5">
            <w:pPr>
              <w:rPr>
                <w:rFonts w:ascii="Times New Roman" w:eastAsia="Times New Roman" w:hAnsi="Times New Roman"/>
                <w:sz w:val="24"/>
                <w:szCs w:val="24"/>
                <w:highlight w:val="white"/>
              </w:rPr>
            </w:pPr>
            <w:r>
              <w:rPr>
                <w:rFonts w:ascii="Times New Roman" w:eastAsia="Times New Roman" w:hAnsi="Times New Roman" w:cs="Times New Roman"/>
                <w:color w:val="000000"/>
                <w:sz w:val="24"/>
                <w:szCs w:val="24"/>
              </w:rPr>
              <w:t>ПРб 03</w:t>
            </w:r>
          </w:p>
        </w:tc>
        <w:tc>
          <w:tcPr>
            <w:tcW w:w="7659" w:type="dxa"/>
          </w:tcPr>
          <w:p w:rsidR="00D76FB1" w:rsidRDefault="00290AA5">
            <w:pPr>
              <w:jc w:val="both"/>
              <w:rPr>
                <w:rFonts w:ascii="Times New Roman" w:eastAsia="Times New Roman" w:hAnsi="Times New Roman"/>
                <w:sz w:val="24"/>
                <w:szCs w:val="24"/>
                <w:highlight w:val="white"/>
              </w:rPr>
            </w:pPr>
            <w:r>
              <w:rPr>
                <w:rFonts w:ascii="Times New Roman" w:eastAsia="Times New Roman" w:hAnsi="Times New Roman" w:cs="Times New Roman"/>
                <w:color w:val="000000"/>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D76FB1">
        <w:trPr>
          <w:trHeight w:val="212"/>
        </w:trPr>
        <w:tc>
          <w:tcPr>
            <w:tcW w:w="1589" w:type="dxa"/>
          </w:tcPr>
          <w:p w:rsidR="00D76FB1" w:rsidRDefault="00290AA5">
            <w:pPr>
              <w:rPr>
                <w:rFonts w:ascii="Times New Roman" w:eastAsia="Times New Roman" w:hAnsi="Times New Roman"/>
                <w:sz w:val="24"/>
                <w:szCs w:val="24"/>
                <w:highlight w:val="white"/>
              </w:rPr>
            </w:pPr>
            <w:r>
              <w:rPr>
                <w:rFonts w:ascii="Times New Roman" w:eastAsia="Times New Roman" w:hAnsi="Times New Roman" w:cs="Times New Roman"/>
                <w:color w:val="000000"/>
                <w:sz w:val="24"/>
                <w:szCs w:val="24"/>
              </w:rPr>
              <w:t>ПРб 04</w:t>
            </w:r>
          </w:p>
        </w:tc>
        <w:tc>
          <w:tcPr>
            <w:tcW w:w="7659" w:type="dxa"/>
          </w:tcPr>
          <w:p w:rsidR="00D76FB1" w:rsidRDefault="00290AA5">
            <w:pPr>
              <w:jc w:val="both"/>
              <w:rPr>
                <w:rFonts w:ascii="Times New Roman" w:eastAsia="Times New Roman" w:hAnsi="Times New Roman"/>
                <w:sz w:val="24"/>
                <w:szCs w:val="24"/>
                <w:highlight w:val="white"/>
              </w:rPr>
            </w:pPr>
            <w:r>
              <w:rPr>
                <w:rFonts w:ascii="Times New Roman" w:eastAsia="Times New Roman" w:hAnsi="Times New Roman" w:cs="Times New Roman"/>
                <w:color w:val="000000"/>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rsidR="00D76FB1" w:rsidRDefault="00D76FB1">
      <w:pPr>
        <w:spacing w:after="240" w:line="240" w:lineRule="auto"/>
        <w:ind w:firstLine="709"/>
        <w:rPr>
          <w:rFonts w:ascii="Times New Roman" w:eastAsia="Times New Roman" w:hAnsi="Times New Roman" w:cs="Times New Roman"/>
          <w:b/>
        </w:rPr>
      </w:pPr>
    </w:p>
    <w:p w:rsidR="00D76FB1" w:rsidRDefault="00D76FB1">
      <w:pPr>
        <w:spacing w:after="240" w:line="240" w:lineRule="auto"/>
        <w:ind w:firstLine="709"/>
        <w:rPr>
          <w:rFonts w:ascii="Times New Roman" w:eastAsia="Times New Roman" w:hAnsi="Times New Roman" w:cs="Times New Roman"/>
          <w:b/>
        </w:rPr>
      </w:pPr>
    </w:p>
    <w:p w:rsidR="00D76FB1" w:rsidRDefault="00D76FB1">
      <w:pPr>
        <w:spacing w:after="240" w:line="240" w:lineRule="auto"/>
        <w:ind w:firstLine="709"/>
        <w:rPr>
          <w:rFonts w:ascii="Times New Roman" w:eastAsia="Times New Roman" w:hAnsi="Times New Roman" w:cs="Times New Roman"/>
          <w:b/>
        </w:rPr>
      </w:pPr>
    </w:p>
    <w:p w:rsidR="00D76FB1" w:rsidRDefault="00290AA5">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6"/>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117</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D76FB1">
            <w:pPr>
              <w:rPr>
                <w:rFonts w:ascii="Times New Roman" w:eastAsia="Times New Roman" w:hAnsi="Times New Roman"/>
              </w:rPr>
            </w:pP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32</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r>
              <w:rPr>
                <w:rFonts w:ascii="Times New Roman" w:eastAsia="Times New Roman" w:hAnsi="Times New Roman" w:cs="Times New Roman"/>
                <w:i/>
              </w:rPr>
              <w:t xml:space="preserve">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85</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bl>
    <w:p w:rsidR="00D76FB1" w:rsidRDefault="00D76FB1">
      <w:pPr>
        <w:spacing w:after="120"/>
        <w:rPr>
          <w:rFonts w:ascii="Times New Roman" w:eastAsia="Times New Roman" w:hAnsi="Times New Roman" w:cs="Times New Roman"/>
          <w:b/>
          <w:i/>
        </w:rPr>
        <w:sectPr w:rsidR="00D76FB1">
          <w:pgSz w:w="11906" w:h="16838"/>
          <w:pgMar w:top="1134" w:right="850" w:bottom="284" w:left="1701" w:header="708" w:footer="708" w:gutter="0"/>
          <w:cols w:space="720"/>
        </w:sectPr>
      </w:pPr>
    </w:p>
    <w:p w:rsidR="00D76FB1" w:rsidRDefault="00290AA5">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7"/>
        <w:tblW w:w="147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80"/>
        <w:gridCol w:w="3653"/>
        <w:gridCol w:w="2779"/>
        <w:gridCol w:w="3716"/>
        <w:gridCol w:w="1145"/>
        <w:gridCol w:w="1148"/>
      </w:tblGrid>
      <w:tr w:rsidR="00D76FB1">
        <w:trPr>
          <w:trHeight w:val="20"/>
        </w:trPr>
        <w:tc>
          <w:tcPr>
            <w:tcW w:w="228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Наименование разделов и тем</w:t>
            </w:r>
          </w:p>
        </w:tc>
        <w:tc>
          <w:tcPr>
            <w:tcW w:w="365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Содержание учебного материала и формы организации деятельности обучающихся</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Объем, акад. ч / в том числе в форме практической подготовки, акад. ч</w:t>
            </w:r>
          </w:p>
        </w:tc>
        <w:tc>
          <w:tcPr>
            <w:tcW w:w="3716"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Коды компетенций и личностных результатов</w:t>
            </w:r>
            <w:r>
              <w:rPr>
                <w:b/>
                <w:vertAlign w:val="superscript"/>
              </w:rPr>
              <w:footnoteReference w:id="1"/>
            </w:r>
            <w:r>
              <w:rPr>
                <w:rFonts w:ascii="Times New Roman" w:eastAsia="Times New Roman" w:hAnsi="Times New Roman" w:cs="Times New Roman"/>
                <w:b/>
              </w:rPr>
              <w:t>, формированию которых способствует элемент программы</w:t>
            </w:r>
          </w:p>
        </w:tc>
        <w:tc>
          <w:tcPr>
            <w:tcW w:w="1145"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ОК</w:t>
            </w:r>
          </w:p>
        </w:tc>
        <w:tc>
          <w:tcPr>
            <w:tcW w:w="1148"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У/З</w:t>
            </w:r>
          </w:p>
        </w:tc>
      </w:tr>
      <w:tr w:rsidR="00D76FB1">
        <w:trPr>
          <w:trHeight w:val="20"/>
        </w:trPr>
        <w:tc>
          <w:tcPr>
            <w:tcW w:w="2280"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365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2779"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3</w:t>
            </w:r>
          </w:p>
        </w:tc>
        <w:tc>
          <w:tcPr>
            <w:tcW w:w="3716"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4</w:t>
            </w:r>
          </w:p>
        </w:tc>
        <w:tc>
          <w:tcPr>
            <w:tcW w:w="1145" w:type="dxa"/>
          </w:tcPr>
          <w:p w:rsidR="00D76FB1" w:rsidRDefault="00D76FB1">
            <w:pPr>
              <w:jc w:val="center"/>
              <w:rPr>
                <w:rFonts w:ascii="Times New Roman" w:eastAsia="Times New Roman" w:hAnsi="Times New Roman"/>
                <w:b/>
                <w:i/>
              </w:rPr>
            </w:pPr>
          </w:p>
        </w:tc>
        <w:tc>
          <w:tcPr>
            <w:tcW w:w="1148" w:type="dxa"/>
          </w:tcPr>
          <w:p w:rsidR="00D76FB1" w:rsidRDefault="00D76FB1">
            <w:pPr>
              <w:jc w:val="center"/>
              <w:rPr>
                <w:rFonts w:ascii="Times New Roman" w:eastAsia="Times New Roman" w:hAnsi="Times New Roman"/>
                <w:b/>
                <w:i/>
              </w:rPr>
            </w:pPr>
          </w:p>
        </w:tc>
      </w:tr>
      <w:tr w:rsidR="00D76FB1">
        <w:trPr>
          <w:trHeight w:val="20"/>
        </w:trPr>
        <w:tc>
          <w:tcPr>
            <w:tcW w:w="5933" w:type="dxa"/>
            <w:gridSpan w:val="2"/>
          </w:tcPr>
          <w:p w:rsidR="00D76FB1" w:rsidRDefault="00290AA5">
            <w:pPr>
              <w:spacing w:line="360" w:lineRule="auto"/>
              <w:rPr>
                <w:rFonts w:ascii="Times New Roman" w:eastAsia="Times New Roman" w:hAnsi="Times New Roman"/>
                <w:b/>
              </w:rPr>
            </w:pPr>
            <w:r>
              <w:rPr>
                <w:rFonts w:ascii="Times New Roman" w:eastAsia="Times New Roman" w:hAnsi="Times New Roman" w:cs="Times New Roman"/>
                <w:b/>
              </w:rPr>
              <w:t xml:space="preserve">Раздел 1. </w:t>
            </w:r>
            <w:r>
              <w:rPr>
                <w:rFonts w:ascii="Times New Roman" w:eastAsia="Times New Roman" w:hAnsi="Times New Roman" w:cs="Times New Roman"/>
                <w:b/>
                <w:sz w:val="24"/>
                <w:szCs w:val="24"/>
              </w:rPr>
              <w:t>Вводно-корректирующий курс</w:t>
            </w:r>
            <w:r>
              <w:rPr>
                <w:rFonts w:ascii="Times New Roman" w:eastAsia="Times New Roman" w:hAnsi="Times New Roman" w:cs="Times New Roman"/>
                <w:b/>
              </w:rPr>
              <w:t xml:space="preserve"> </w:t>
            </w:r>
          </w:p>
        </w:tc>
        <w:tc>
          <w:tcPr>
            <w:tcW w:w="2779"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17</w:t>
            </w:r>
          </w:p>
        </w:tc>
        <w:tc>
          <w:tcPr>
            <w:tcW w:w="3716" w:type="dxa"/>
          </w:tcPr>
          <w:p w:rsidR="00D76FB1" w:rsidRDefault="00D76FB1">
            <w:pPr>
              <w:jc w:val="center"/>
              <w:rPr>
                <w:rFonts w:ascii="Times New Roman" w:eastAsia="Times New Roman" w:hAnsi="Times New Roman"/>
                <w:b/>
                <w:i/>
              </w:rPr>
            </w:pPr>
          </w:p>
        </w:tc>
        <w:tc>
          <w:tcPr>
            <w:tcW w:w="1145" w:type="dxa"/>
          </w:tcPr>
          <w:p w:rsidR="00D76FB1" w:rsidRDefault="00D76FB1">
            <w:pPr>
              <w:jc w:val="center"/>
              <w:rPr>
                <w:rFonts w:ascii="Times New Roman" w:eastAsia="Times New Roman" w:hAnsi="Times New Roman"/>
                <w:b/>
                <w:i/>
              </w:rPr>
            </w:pPr>
          </w:p>
        </w:tc>
        <w:tc>
          <w:tcPr>
            <w:tcW w:w="1148" w:type="dxa"/>
          </w:tcPr>
          <w:p w:rsidR="00D76FB1" w:rsidRDefault="00D76FB1">
            <w:pPr>
              <w:jc w:val="center"/>
              <w:rPr>
                <w:rFonts w:ascii="Times New Roman" w:eastAsia="Times New Roman" w:hAnsi="Times New Roman"/>
                <w:b/>
                <w:i/>
              </w:rPr>
            </w:pPr>
          </w:p>
        </w:tc>
      </w:tr>
      <w:tr w:rsidR="00D76FB1">
        <w:trPr>
          <w:trHeight w:val="20"/>
        </w:trPr>
        <w:tc>
          <w:tcPr>
            <w:tcW w:w="2280"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1.1.</w:t>
            </w:r>
          </w:p>
          <w:p w:rsidR="00D76FB1" w:rsidRDefault="00290AA5">
            <w:pPr>
              <w:rPr>
                <w:rFonts w:ascii="Times New Roman" w:eastAsia="Times New Roman" w:hAnsi="Times New Roman"/>
                <w:b/>
              </w:rPr>
            </w:pPr>
            <w:r>
              <w:rPr>
                <w:rFonts w:ascii="Times New Roman" w:eastAsia="Times New Roman" w:hAnsi="Times New Roman" w:cs="Times New Roman"/>
                <w:b/>
                <w:i/>
                <w:sz w:val="24"/>
                <w:szCs w:val="24"/>
              </w:rPr>
              <w:t>Знакомство</w:t>
            </w:r>
          </w:p>
        </w:tc>
        <w:tc>
          <w:tcPr>
            <w:tcW w:w="3653" w:type="dxa"/>
          </w:tcPr>
          <w:p w:rsidR="00D76FB1" w:rsidRDefault="00290AA5">
            <w:pPr>
              <w:rPr>
                <w:rFonts w:ascii="Times New Roman" w:eastAsia="Times New Roman" w:hAnsi="Times New Roman"/>
                <w:b/>
                <w:i/>
              </w:rPr>
            </w:pPr>
            <w:r>
              <w:rPr>
                <w:rFonts w:ascii="Times New Roman" w:eastAsia="Times New Roman" w:hAnsi="Times New Roman" w:cs="Times New Roman"/>
                <w:b/>
              </w:rPr>
              <w:t>Содержание учебного материала</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4/2</w:t>
            </w:r>
          </w:p>
        </w:tc>
        <w:tc>
          <w:tcPr>
            <w:tcW w:w="3716"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01, ЛР 04, ЛР 05, ЛР 06,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07, ЛР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04, МР 06,</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МР 07,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color w:val="000000"/>
                <w:sz w:val="24"/>
                <w:szCs w:val="24"/>
              </w:rPr>
              <w:t>ПРб 01, ПРб 02, ПРб 03,</w:t>
            </w:r>
          </w:p>
          <w:p w:rsidR="00D76FB1" w:rsidRDefault="00D76FB1">
            <w:pPr>
              <w:rPr>
                <w:rFonts w:ascii="Times New Roman" w:eastAsia="Times New Roman" w:hAnsi="Times New Roman"/>
                <w:b/>
                <w:i/>
              </w:rPr>
            </w:pPr>
          </w:p>
        </w:tc>
        <w:tc>
          <w:tcPr>
            <w:tcW w:w="114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05</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b/>
                <w:i/>
              </w:rPr>
            </w:pPr>
          </w:p>
        </w:tc>
        <w:tc>
          <w:tcPr>
            <w:tcW w:w="1148"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05.01</w:t>
            </w:r>
          </w:p>
          <w:p w:rsidR="00D76FB1" w:rsidRDefault="00290AA5">
            <w:pPr>
              <w:rPr>
                <w:rFonts w:ascii="Times New Roman" w:eastAsia="Times New Roman" w:hAnsi="Times New Roman"/>
              </w:rPr>
            </w:pPr>
            <w:r>
              <w:rPr>
                <w:rFonts w:ascii="Times New Roman" w:eastAsia="Times New Roman" w:hAnsi="Times New Roman" w:cs="Times New Roman"/>
              </w:rPr>
              <w:t>Зо 05.01</w:t>
            </w:r>
          </w:p>
          <w:p w:rsidR="00D76FB1" w:rsidRDefault="00290AA5">
            <w:pPr>
              <w:rPr>
                <w:rFonts w:ascii="Times New Roman" w:eastAsia="Times New Roman" w:hAnsi="Times New Roman"/>
              </w:rPr>
            </w:pPr>
            <w:r>
              <w:rPr>
                <w:rFonts w:ascii="Times New Roman" w:eastAsia="Times New Roman" w:hAnsi="Times New Roman" w:cs="Times New Roman"/>
              </w:rPr>
              <w:t>Зо 05.02</w:t>
            </w:r>
          </w:p>
          <w:p w:rsidR="00D76FB1" w:rsidRDefault="00D76FB1">
            <w:pPr>
              <w:rPr>
                <w:rFonts w:ascii="Times New Roman" w:eastAsia="Times New Roman" w:hAnsi="Times New Roman"/>
                <w:b/>
                <w:i/>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3653"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Лексика: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города;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национальности;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профессии;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числительные.</w:t>
            </w:r>
          </w:p>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Грамматика: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глаголы to be, to have, to do (их значения как смысловых глаголов и функции как вспомогательных).</w:t>
            </w:r>
          </w:p>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Фонетика:</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Правила чтения. Звуки. Транскрипция.</w:t>
            </w:r>
          </w:p>
        </w:tc>
        <w:tc>
          <w:tcPr>
            <w:tcW w:w="2779"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3653" w:type="dxa"/>
          </w:tcPr>
          <w:p w:rsidR="00D76FB1" w:rsidRDefault="00290AA5">
            <w:pPr>
              <w:jc w:val="both"/>
              <w:rPr>
                <w:rFonts w:ascii="Times New Roman" w:eastAsia="Times New Roman" w:hAnsi="Times New Roman"/>
                <w:b/>
                <w:i/>
              </w:rPr>
            </w:pPr>
            <w:r>
              <w:rPr>
                <w:rFonts w:ascii="Times New Roman" w:eastAsia="Times New Roman" w:hAnsi="Times New Roman" w:cs="Times New Roman"/>
                <w:b/>
              </w:rPr>
              <w:t xml:space="preserve">Практические занятия </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1.Приветствие, прощание. </w:t>
            </w:r>
          </w:p>
          <w:p w:rsidR="00D76FB1" w:rsidRDefault="00D76FB1">
            <w:pPr>
              <w:jc w:val="both"/>
              <w:rPr>
                <w:rFonts w:ascii="Times New Roman" w:eastAsia="Times New Roman" w:hAnsi="Times New Roman"/>
                <w:b/>
                <w:i/>
              </w:rPr>
            </w:pPr>
          </w:p>
        </w:tc>
        <w:tc>
          <w:tcPr>
            <w:tcW w:w="2779"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653" w:type="dxa"/>
            <w:vAlign w:val="bottom"/>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2.Представление себя и других людей в официальной и неофициальной обстановке.</w:t>
            </w:r>
          </w:p>
        </w:tc>
        <w:tc>
          <w:tcPr>
            <w:tcW w:w="2779"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280"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1.2. Семья. Семейные ценности</w:t>
            </w:r>
          </w:p>
          <w:p w:rsidR="00D76FB1" w:rsidRDefault="00D76FB1">
            <w:pPr>
              <w:rPr>
                <w:rFonts w:ascii="Times New Roman" w:eastAsia="Times New Roman" w:hAnsi="Times New Roman"/>
                <w:b/>
                <w:i/>
              </w:rPr>
            </w:pPr>
          </w:p>
        </w:tc>
        <w:tc>
          <w:tcPr>
            <w:tcW w:w="3653" w:type="dxa"/>
          </w:tcPr>
          <w:p w:rsidR="00D76FB1" w:rsidRDefault="00290AA5">
            <w:pPr>
              <w:rPr>
                <w:rFonts w:ascii="Times New Roman" w:eastAsia="Times New Roman" w:hAnsi="Times New Roman"/>
                <w:b/>
                <w:i/>
              </w:rPr>
            </w:pPr>
            <w:r>
              <w:rPr>
                <w:rFonts w:ascii="Times New Roman" w:eastAsia="Times New Roman" w:hAnsi="Times New Roman" w:cs="Times New Roman"/>
                <w:b/>
              </w:rPr>
              <w:t>Содержание учебного материала</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7/6</w:t>
            </w:r>
          </w:p>
        </w:tc>
        <w:tc>
          <w:tcPr>
            <w:tcW w:w="3716"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01, ЛР 04, ЛР 05, ЛР 06,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01, МР 02, МР 06, МР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08, МР 09, </w:t>
            </w:r>
          </w:p>
          <w:p w:rsidR="00D76FB1" w:rsidRDefault="00290AA5">
            <w:pPr>
              <w:rPr>
                <w:rFonts w:ascii="Times New Roman" w:eastAsia="Times New Roman" w:hAnsi="Times New Roman"/>
                <w:sz w:val="24"/>
                <w:szCs w:val="24"/>
              </w:rPr>
            </w:pPr>
            <w:r>
              <w:rPr>
                <w:rFonts w:ascii="Times New Roman" w:eastAsia="Times New Roman" w:hAnsi="Times New Roman" w:cs="Times New Roman"/>
                <w:color w:val="000000"/>
                <w:sz w:val="24"/>
                <w:szCs w:val="24"/>
              </w:rPr>
              <w:t>ПРб 01, ПРб 02, ПРб 03</w:t>
            </w:r>
          </w:p>
          <w:p w:rsidR="00D76FB1" w:rsidRDefault="00D76FB1">
            <w:pPr>
              <w:rPr>
                <w:rFonts w:ascii="Times New Roman" w:eastAsia="Times New Roman" w:hAnsi="Times New Roman"/>
                <w:b/>
                <w:i/>
              </w:rPr>
            </w:pPr>
          </w:p>
        </w:tc>
        <w:tc>
          <w:tcPr>
            <w:tcW w:w="114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06</w:t>
            </w:r>
          </w:p>
        </w:tc>
        <w:tc>
          <w:tcPr>
            <w:tcW w:w="1148"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06.01</w:t>
            </w:r>
          </w:p>
          <w:p w:rsidR="00D76FB1" w:rsidRDefault="00290AA5">
            <w:pPr>
              <w:rPr>
                <w:rFonts w:ascii="Times New Roman" w:eastAsia="Times New Roman" w:hAnsi="Times New Roman"/>
                <w:b/>
                <w:i/>
              </w:rPr>
            </w:pPr>
            <w:r>
              <w:rPr>
                <w:rFonts w:ascii="Times New Roman" w:eastAsia="Times New Roman" w:hAnsi="Times New Roman" w:cs="Times New Roman"/>
              </w:rPr>
              <w:t>Зо 06.01</w:t>
            </w: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3653" w:type="dxa"/>
          </w:tcPr>
          <w:p w:rsidR="00D76FB1" w:rsidRPr="00F76BAC" w:rsidRDefault="00290AA5">
            <w:pPr>
              <w:jc w:val="both"/>
              <w:rPr>
                <w:rFonts w:ascii="Times New Roman" w:eastAsia="Times New Roman" w:hAnsi="Times New Roman"/>
                <w:i/>
                <w:sz w:val="24"/>
                <w:szCs w:val="24"/>
                <w:lang w:val="en-US"/>
              </w:rPr>
            </w:pPr>
            <w:r>
              <w:rPr>
                <w:rFonts w:ascii="Times New Roman" w:eastAsia="Times New Roman" w:hAnsi="Times New Roman" w:cs="Times New Roman"/>
                <w:i/>
                <w:sz w:val="24"/>
                <w:szCs w:val="24"/>
              </w:rPr>
              <w:t>Лексика</w:t>
            </w:r>
            <w:r w:rsidRPr="004247D0">
              <w:rPr>
                <w:rFonts w:ascii="Times New Roman" w:eastAsia="Times New Roman" w:hAnsi="Times New Roman" w:cs="Times New Roman"/>
                <w:i/>
                <w:sz w:val="24"/>
                <w:szCs w:val="24"/>
                <w:lang w:val="en-US"/>
              </w:rPr>
              <w:t>:</w:t>
            </w:r>
          </w:p>
          <w:p w:rsidR="00D76FB1" w:rsidRPr="00F76BAC" w:rsidRDefault="00F76BAC">
            <w:pPr>
              <w:jc w:val="both"/>
              <w:rPr>
                <w:rFonts w:ascii="Times New Roman" w:eastAsia="Times New Roman" w:hAnsi="Times New Roman"/>
                <w:sz w:val="24"/>
                <w:szCs w:val="24"/>
                <w:lang w:val="en-US"/>
              </w:rPr>
            </w:pPr>
            <w:sdt>
              <w:sdtPr>
                <w:tag w:val="goog_rdk_0"/>
                <w:id w:val="171148335"/>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лексика</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по</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теме</w:t>
                </w:r>
                <w:r w:rsidR="00290AA5" w:rsidRPr="004247D0">
                  <w:rPr>
                    <w:rFonts w:ascii="Gungsuh" w:eastAsia="Gungsuh" w:hAnsi="Gungsuh" w:cs="Gungsuh"/>
                    <w:sz w:val="24"/>
                    <w:szCs w:val="24"/>
                    <w:lang w:val="en-US"/>
                  </w:rPr>
                  <w:t xml:space="preserve"> (mother-in-low/nephew/stepmother, etc.);</w:t>
                </w:r>
              </w:sdtContent>
            </w:sdt>
          </w:p>
          <w:p w:rsidR="00D76FB1" w:rsidRDefault="00F76BAC">
            <w:pPr>
              <w:jc w:val="both"/>
              <w:rPr>
                <w:rFonts w:ascii="Times New Roman" w:eastAsia="Times New Roman" w:hAnsi="Times New Roman"/>
                <w:sz w:val="24"/>
                <w:szCs w:val="24"/>
              </w:rPr>
            </w:pPr>
            <w:sdt>
              <w:sdtPr>
                <w:tag w:val="goog_rdk_1"/>
                <w:id w:val="1270817605"/>
              </w:sdtPr>
              <w:sdtContent>
                <w:r w:rsidR="00290AA5">
                  <w:rPr>
                    <w:rFonts w:ascii="Gungsuh" w:eastAsia="Gungsuh" w:hAnsi="Gungsuh" w:cs="Gungsuh"/>
                    <w:sz w:val="24"/>
                    <w:szCs w:val="24"/>
                  </w:rPr>
                  <w:t>−</w:t>
                </w:r>
                <w:r w:rsidR="00290AA5">
                  <w:rPr>
                    <w:rFonts w:ascii="Gungsuh" w:eastAsia="Gungsuh" w:hAnsi="Gungsuh" w:cs="Gungsuh"/>
                    <w:sz w:val="24"/>
                    <w:szCs w:val="24"/>
                  </w:rPr>
                  <w:tab/>
                  <w:t>личные, объектные и притяжательные местоимения.</w:t>
                </w:r>
              </w:sdtContent>
            </w:sdt>
          </w:p>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Грамматика:</w:t>
            </w:r>
          </w:p>
          <w:p w:rsidR="00D76FB1" w:rsidRDefault="00F76BAC">
            <w:pPr>
              <w:jc w:val="both"/>
              <w:rPr>
                <w:rFonts w:ascii="Times New Roman" w:eastAsia="Times New Roman" w:hAnsi="Times New Roman"/>
                <w:sz w:val="24"/>
                <w:szCs w:val="24"/>
              </w:rPr>
            </w:pPr>
            <w:sdt>
              <w:sdtPr>
                <w:tag w:val="goog_rdk_2"/>
                <w:id w:val="1310896717"/>
              </w:sdtPr>
              <w:sdtContent>
                <w:r w:rsidR="00290AA5">
                  <w:rPr>
                    <w:rFonts w:ascii="Gungsuh" w:eastAsia="Gungsuh" w:hAnsi="Gungsuh" w:cs="Gungsuh"/>
                    <w:sz w:val="24"/>
                    <w:szCs w:val="24"/>
                  </w:rPr>
                  <w:t>−</w:t>
                </w:r>
                <w:r w:rsidR="00290AA5">
                  <w:rPr>
                    <w:rFonts w:ascii="Gungsuh" w:eastAsia="Gungsuh" w:hAnsi="Gungsuh" w:cs="Gungsuh"/>
                    <w:sz w:val="24"/>
                    <w:szCs w:val="24"/>
                  </w:rPr>
                  <w:tab/>
                  <w:t>местоимения личные, притяжательные, указательные, возвратные;</w:t>
                </w:r>
              </w:sdtContent>
            </w:sdt>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модальные глаголы и глаголы, выполняющие роль модальных.</w:t>
            </w:r>
          </w:p>
        </w:tc>
        <w:tc>
          <w:tcPr>
            <w:tcW w:w="2779"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653" w:type="dxa"/>
            <w:vAlign w:val="bottom"/>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b/>
              </w:rPr>
              <w:t>Практические занятия</w:t>
            </w:r>
          </w:p>
        </w:tc>
        <w:tc>
          <w:tcPr>
            <w:tcW w:w="2779"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6</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3653" w:type="dxa"/>
            <w:vAlign w:val="bottom"/>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1.Домашние обязанности. Отношение поколений в семье. </w:t>
            </w:r>
          </w:p>
        </w:tc>
        <w:tc>
          <w:tcPr>
            <w:tcW w:w="2779"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653" w:type="dxa"/>
            <w:vAlign w:val="bottom"/>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2.Семейные традиции. Связь с предыдущими поколениями.</w:t>
            </w:r>
          </w:p>
        </w:tc>
        <w:tc>
          <w:tcPr>
            <w:tcW w:w="2779"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653" w:type="dxa"/>
            <w:vAlign w:val="bottom"/>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3.Общение с друзьями и близкими</w:t>
            </w:r>
          </w:p>
        </w:tc>
        <w:tc>
          <w:tcPr>
            <w:tcW w:w="2779"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280"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b/>
              </w:rPr>
              <w:lastRenderedPageBreak/>
              <w:t>Тема 1.3. Внешность человека. Описание характера</w:t>
            </w:r>
          </w:p>
        </w:tc>
        <w:tc>
          <w:tcPr>
            <w:tcW w:w="3653" w:type="dxa"/>
            <w:vAlign w:val="bottom"/>
          </w:tcPr>
          <w:p w:rsidR="00D76FB1" w:rsidRDefault="00290AA5">
            <w:pPr>
              <w:rPr>
                <w:rFonts w:ascii="Times New Roman" w:eastAsia="Times New Roman" w:hAnsi="Times New Roman"/>
                <w:sz w:val="24"/>
                <w:szCs w:val="24"/>
              </w:rPr>
            </w:pPr>
            <w:r>
              <w:rPr>
                <w:rFonts w:ascii="Times New Roman" w:eastAsia="Times New Roman" w:hAnsi="Times New Roman" w:cs="Times New Roman"/>
                <w:b/>
              </w:rPr>
              <w:t>Содержание учебного материала</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6/5</w:t>
            </w:r>
          </w:p>
        </w:tc>
        <w:tc>
          <w:tcPr>
            <w:tcW w:w="3716"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06, ЛР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02, МР 04, МР 07, МР 08, </w:t>
            </w:r>
          </w:p>
          <w:p w:rsidR="00D76FB1" w:rsidRDefault="00290AA5">
            <w:pPr>
              <w:rPr>
                <w:rFonts w:ascii="Times New Roman" w:eastAsia="Times New Roman" w:hAnsi="Times New Roman"/>
                <w:sz w:val="24"/>
                <w:szCs w:val="24"/>
              </w:rPr>
            </w:pPr>
            <w:r>
              <w:rPr>
                <w:rFonts w:ascii="Times New Roman" w:eastAsia="Times New Roman" w:hAnsi="Times New Roman" w:cs="Times New Roman"/>
                <w:color w:val="000000"/>
                <w:sz w:val="24"/>
                <w:szCs w:val="24"/>
              </w:rPr>
              <w:t>ПРб 01, ПРб 02, ПРб 03</w:t>
            </w:r>
          </w:p>
          <w:p w:rsidR="00D76FB1" w:rsidRDefault="00D76FB1">
            <w:pPr>
              <w:rPr>
                <w:rFonts w:ascii="Times New Roman" w:eastAsia="Times New Roman" w:hAnsi="Times New Roman"/>
                <w:b/>
                <w:i/>
              </w:rPr>
            </w:pPr>
          </w:p>
        </w:tc>
        <w:tc>
          <w:tcPr>
            <w:tcW w:w="114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05</w:t>
            </w:r>
          </w:p>
        </w:tc>
        <w:tc>
          <w:tcPr>
            <w:tcW w:w="1148"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05.01</w:t>
            </w:r>
          </w:p>
          <w:p w:rsidR="00D76FB1" w:rsidRDefault="00290AA5">
            <w:pPr>
              <w:rPr>
                <w:rFonts w:ascii="Times New Roman" w:eastAsia="Times New Roman" w:hAnsi="Times New Roman"/>
              </w:rPr>
            </w:pPr>
            <w:r>
              <w:rPr>
                <w:rFonts w:ascii="Times New Roman" w:eastAsia="Times New Roman" w:hAnsi="Times New Roman" w:cs="Times New Roman"/>
              </w:rPr>
              <w:t>Зо 05.02</w:t>
            </w: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vAlign w:val="bottom"/>
          </w:tcPr>
          <w:p w:rsidR="00D76FB1" w:rsidRPr="00F76BAC" w:rsidRDefault="00290AA5">
            <w:pPr>
              <w:jc w:val="both"/>
              <w:rPr>
                <w:rFonts w:ascii="Times New Roman" w:eastAsia="Times New Roman" w:hAnsi="Times New Roman"/>
                <w:i/>
                <w:sz w:val="24"/>
                <w:szCs w:val="24"/>
                <w:lang w:val="en-US"/>
              </w:rPr>
            </w:pPr>
            <w:r>
              <w:rPr>
                <w:rFonts w:ascii="Times New Roman" w:eastAsia="Times New Roman" w:hAnsi="Times New Roman" w:cs="Times New Roman"/>
                <w:i/>
                <w:sz w:val="24"/>
                <w:szCs w:val="24"/>
              </w:rPr>
              <w:t>Лексика</w:t>
            </w:r>
            <w:r w:rsidRPr="004247D0">
              <w:rPr>
                <w:rFonts w:ascii="Times New Roman" w:eastAsia="Times New Roman" w:hAnsi="Times New Roman" w:cs="Times New Roman"/>
                <w:i/>
                <w:sz w:val="24"/>
                <w:szCs w:val="24"/>
                <w:lang w:val="en-US"/>
              </w:rPr>
              <w:t>:</w:t>
            </w:r>
          </w:p>
          <w:p w:rsidR="00D76FB1" w:rsidRPr="00F76BAC" w:rsidRDefault="00290AA5">
            <w:pPr>
              <w:jc w:val="both"/>
              <w:rPr>
                <w:rFonts w:ascii="Times New Roman" w:eastAsia="Times New Roman" w:hAnsi="Times New Roman"/>
                <w:sz w:val="24"/>
                <w:szCs w:val="24"/>
                <w:lang w:val="en-US"/>
              </w:rPr>
            </w:pP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внешность</w:t>
            </w: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человека</w:t>
            </w:r>
            <w:r w:rsidRPr="004247D0">
              <w:rPr>
                <w:rFonts w:ascii="Times New Roman" w:eastAsia="Times New Roman" w:hAnsi="Times New Roman" w:cs="Times New Roman"/>
                <w:sz w:val="24"/>
                <w:szCs w:val="24"/>
                <w:lang w:val="en-US"/>
              </w:rPr>
              <w:t xml:space="preserve"> (high: shot, medium high, tall/nose: hooked, crooked, etc.);</w:t>
            </w:r>
          </w:p>
          <w:p w:rsidR="00D76FB1" w:rsidRPr="00F76BAC" w:rsidRDefault="00290AA5">
            <w:pPr>
              <w:jc w:val="both"/>
              <w:rPr>
                <w:rFonts w:ascii="Times New Roman" w:eastAsia="Times New Roman" w:hAnsi="Times New Roman"/>
                <w:sz w:val="24"/>
                <w:szCs w:val="24"/>
                <w:lang w:val="en-US"/>
              </w:rPr>
            </w:pP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личные</w:t>
            </w: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качества</w:t>
            </w: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человека</w:t>
            </w:r>
            <w:r w:rsidRPr="004247D0">
              <w:rPr>
                <w:rFonts w:ascii="Times New Roman" w:eastAsia="Times New Roman" w:hAnsi="Times New Roman" w:cs="Times New Roman"/>
                <w:sz w:val="24"/>
                <w:szCs w:val="24"/>
                <w:lang w:val="en-US"/>
              </w:rPr>
              <w:t xml:space="preserve"> (confident, shy, successful etc.)</w:t>
            </w:r>
          </w:p>
          <w:p w:rsidR="00D76FB1" w:rsidRPr="00F76BAC" w:rsidRDefault="00290AA5">
            <w:pPr>
              <w:jc w:val="both"/>
              <w:rPr>
                <w:rFonts w:ascii="Times New Roman" w:eastAsia="Times New Roman" w:hAnsi="Times New Roman"/>
                <w:sz w:val="24"/>
                <w:szCs w:val="24"/>
                <w:lang w:val="en-US"/>
              </w:rPr>
            </w:pP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названия</w:t>
            </w: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профессий</w:t>
            </w:r>
            <w:r w:rsidRPr="004247D0">
              <w:rPr>
                <w:rFonts w:ascii="Times New Roman" w:eastAsia="Times New Roman" w:hAnsi="Times New Roman" w:cs="Times New Roman"/>
                <w:sz w:val="24"/>
                <w:szCs w:val="24"/>
                <w:lang w:val="en-US"/>
              </w:rPr>
              <w:t>(teacher, cook, businessman etc)</w:t>
            </w:r>
          </w:p>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Грамматика: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простое настоящее время (образование и функции в страдательном залоге; чтение и правописание окончаний, слова-маркеры времени);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 степени сравнения прилагательных и их правописание;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обороты to be going to и to be в настоящем времени.</w:t>
            </w:r>
          </w:p>
        </w:tc>
        <w:tc>
          <w:tcPr>
            <w:tcW w:w="2779"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280" w:type="dxa"/>
            <w:vMerge w:val="restart"/>
          </w:tcPr>
          <w:p w:rsidR="00D76FB1" w:rsidRDefault="00D76FB1">
            <w:pPr>
              <w:rPr>
                <w:rFonts w:ascii="Times New Roman" w:eastAsia="Times New Roman" w:hAnsi="Times New Roman"/>
                <w:b/>
                <w:i/>
              </w:rPr>
            </w:pPr>
          </w:p>
        </w:tc>
        <w:tc>
          <w:tcPr>
            <w:tcW w:w="3653" w:type="dxa"/>
            <w:vAlign w:val="bottom"/>
          </w:tcPr>
          <w:p w:rsidR="00D76FB1" w:rsidRDefault="00290AA5">
            <w:pPr>
              <w:rPr>
                <w:rFonts w:ascii="Times New Roman" w:eastAsia="Times New Roman" w:hAnsi="Times New Roman"/>
                <w:sz w:val="24"/>
                <w:szCs w:val="24"/>
              </w:rPr>
            </w:pPr>
            <w:r>
              <w:rPr>
                <w:rFonts w:ascii="Times New Roman" w:eastAsia="Times New Roman" w:hAnsi="Times New Roman" w:cs="Times New Roman"/>
                <w:b/>
              </w:rPr>
              <w:t>Практические занятия</w:t>
            </w:r>
          </w:p>
        </w:tc>
        <w:tc>
          <w:tcPr>
            <w:tcW w:w="2779"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5</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1.Описание внешности человека. </w:t>
            </w:r>
          </w:p>
        </w:tc>
        <w:tc>
          <w:tcPr>
            <w:tcW w:w="2779"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2.Образование, национальность, качества личности.</w:t>
            </w:r>
          </w:p>
        </w:tc>
        <w:tc>
          <w:tcPr>
            <w:tcW w:w="2779"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653" w:type="dxa"/>
          </w:tcPr>
          <w:p w:rsidR="00D76FB1" w:rsidRDefault="00290AA5">
            <w:pPr>
              <w:rPr>
                <w:rFonts w:ascii="Times New Roman" w:eastAsia="Times New Roman" w:hAnsi="Times New Roman"/>
              </w:rPr>
            </w:pPr>
            <w:r>
              <w:rPr>
                <w:rFonts w:ascii="Times New Roman" w:eastAsia="Times New Roman" w:hAnsi="Times New Roman" w:cs="Times New Roman"/>
                <w:sz w:val="24"/>
                <w:szCs w:val="24"/>
              </w:rPr>
              <w:t>3. Описание характера</w:t>
            </w:r>
          </w:p>
        </w:tc>
        <w:tc>
          <w:tcPr>
            <w:tcW w:w="2779"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5933" w:type="dxa"/>
            <w:gridSpan w:val="2"/>
          </w:tcPr>
          <w:p w:rsidR="00D76FB1" w:rsidRDefault="00290AA5">
            <w:pPr>
              <w:rPr>
                <w:rFonts w:ascii="Times New Roman" w:eastAsia="Times New Roman" w:hAnsi="Times New Roman"/>
                <w:sz w:val="24"/>
                <w:szCs w:val="24"/>
              </w:rPr>
            </w:pPr>
            <w:r>
              <w:rPr>
                <w:rFonts w:ascii="Times New Roman" w:eastAsia="Times New Roman" w:hAnsi="Times New Roman" w:cs="Times New Roman"/>
                <w:b/>
              </w:rPr>
              <w:t>Раздел 2.</w:t>
            </w:r>
            <w:r>
              <w:rPr>
                <w:rFonts w:ascii="Times New Roman" w:eastAsia="Times New Roman" w:hAnsi="Times New Roman" w:cs="Times New Roman"/>
                <w:b/>
                <w:sz w:val="24"/>
                <w:szCs w:val="24"/>
              </w:rPr>
              <w:t xml:space="preserve"> Иностранный язык для общих целей</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66</w:t>
            </w:r>
          </w:p>
        </w:tc>
        <w:tc>
          <w:tcPr>
            <w:tcW w:w="371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01, ЛР 02, ЛР 04, ЛР 05, ЛР 06, ЛР 07, ЛР 08, ЛР 09, ЛР 10, ЛР 11, ЛР 12, ЛР 13, ЛР 14,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15,</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МР 05, 06, МР 07,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color w:val="000000"/>
                <w:sz w:val="24"/>
                <w:szCs w:val="24"/>
              </w:rPr>
              <w:t>ПРб 01, ПРб 02, ПРб 03, ПРб 04</w:t>
            </w:r>
          </w:p>
          <w:p w:rsidR="00D76FB1" w:rsidRDefault="00D76FB1">
            <w:pPr>
              <w:rPr>
                <w:rFonts w:ascii="Times New Roman" w:eastAsia="Times New Roman" w:hAnsi="Times New Roman"/>
                <w:b/>
              </w:rPr>
            </w:pPr>
          </w:p>
        </w:tc>
        <w:tc>
          <w:tcPr>
            <w:tcW w:w="1145"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w:t>
            </w: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04</w:t>
            </w: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05</w:t>
            </w: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06</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07</w:t>
            </w: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08</w:t>
            </w:r>
          </w:p>
        </w:tc>
        <w:tc>
          <w:tcPr>
            <w:tcW w:w="114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Уо 02.01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02.01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02.02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02.02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02.03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02.04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02.03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05.01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05.01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05.02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Зо 07.03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08.02</w:t>
            </w:r>
          </w:p>
        </w:tc>
      </w:tr>
      <w:tr w:rsidR="00D76FB1">
        <w:trPr>
          <w:trHeight w:val="20"/>
        </w:trPr>
        <w:tc>
          <w:tcPr>
            <w:tcW w:w="2280"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 xml:space="preserve">Тема 2. 1. </w:t>
            </w:r>
            <w:r>
              <w:rPr>
                <w:rFonts w:ascii="Times New Roman" w:eastAsia="Times New Roman" w:hAnsi="Times New Roman" w:cs="Times New Roman"/>
                <w:b/>
                <w:i/>
                <w:sz w:val="24"/>
                <w:szCs w:val="24"/>
              </w:rPr>
              <w:t>Описание жилища</w:t>
            </w:r>
          </w:p>
        </w:tc>
        <w:tc>
          <w:tcPr>
            <w:tcW w:w="3653" w:type="dxa"/>
          </w:tcPr>
          <w:p w:rsidR="00D76FB1" w:rsidRDefault="00290AA5">
            <w:pPr>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6/4</w:t>
            </w:r>
          </w:p>
        </w:tc>
        <w:tc>
          <w:tcPr>
            <w:tcW w:w="3716"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02, ЛР 06, ЛР10, ЛР14,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06, МР 07, МР 08, МР 09, </w:t>
            </w:r>
          </w:p>
          <w:p w:rsidR="00D76FB1" w:rsidRDefault="00290AA5">
            <w:pPr>
              <w:rPr>
                <w:rFonts w:ascii="Times New Roman" w:eastAsia="Times New Roman" w:hAnsi="Times New Roman"/>
                <w:sz w:val="24"/>
                <w:szCs w:val="24"/>
              </w:rPr>
            </w:pPr>
            <w:r>
              <w:rPr>
                <w:rFonts w:ascii="Times New Roman" w:eastAsia="Times New Roman" w:hAnsi="Times New Roman" w:cs="Times New Roman"/>
                <w:color w:val="000000"/>
                <w:sz w:val="24"/>
                <w:szCs w:val="24"/>
              </w:rPr>
              <w:t>ПРб 01, ПРб 02, ПРб 03, ПРб 04</w:t>
            </w:r>
          </w:p>
          <w:p w:rsidR="00D76FB1" w:rsidRDefault="00D76FB1">
            <w:pPr>
              <w:jc w:val="center"/>
              <w:rPr>
                <w:rFonts w:ascii="Times New Roman" w:eastAsia="Times New Roman" w:hAnsi="Times New Roman"/>
                <w:b/>
              </w:rPr>
            </w:pPr>
          </w:p>
        </w:tc>
        <w:tc>
          <w:tcPr>
            <w:tcW w:w="114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D76FB1">
            <w:pPr>
              <w:rPr>
                <w:rFonts w:ascii="Times New Roman" w:eastAsia="Times New Roman" w:hAnsi="Times New Roman"/>
              </w:rPr>
            </w:pPr>
          </w:p>
        </w:tc>
        <w:tc>
          <w:tcPr>
            <w:tcW w:w="1148"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Зо 04.01</w:t>
            </w:r>
          </w:p>
        </w:tc>
      </w:tr>
      <w:tr w:rsidR="00D76FB1">
        <w:trPr>
          <w:trHeight w:val="992"/>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Pr="00F76BAC" w:rsidRDefault="00290AA5">
            <w:pPr>
              <w:jc w:val="both"/>
              <w:rPr>
                <w:rFonts w:ascii="Times New Roman" w:eastAsia="Times New Roman" w:hAnsi="Times New Roman"/>
                <w:i/>
                <w:sz w:val="24"/>
                <w:szCs w:val="24"/>
                <w:lang w:val="en-US"/>
              </w:rPr>
            </w:pPr>
            <w:r>
              <w:rPr>
                <w:rFonts w:ascii="Times New Roman" w:eastAsia="Times New Roman" w:hAnsi="Times New Roman" w:cs="Times New Roman"/>
                <w:i/>
                <w:sz w:val="24"/>
                <w:szCs w:val="24"/>
              </w:rPr>
              <w:t>Лексика</w:t>
            </w:r>
            <w:r w:rsidRPr="004247D0">
              <w:rPr>
                <w:rFonts w:ascii="Times New Roman" w:eastAsia="Times New Roman" w:hAnsi="Times New Roman" w:cs="Times New Roman"/>
                <w:i/>
                <w:sz w:val="24"/>
                <w:szCs w:val="24"/>
                <w:lang w:val="en-US"/>
              </w:rPr>
              <w:t>:</w:t>
            </w:r>
          </w:p>
          <w:p w:rsidR="00D76FB1" w:rsidRPr="00F76BAC" w:rsidRDefault="00F76BAC">
            <w:pPr>
              <w:jc w:val="both"/>
              <w:rPr>
                <w:rFonts w:ascii="Times New Roman" w:eastAsia="Times New Roman" w:hAnsi="Times New Roman"/>
                <w:sz w:val="24"/>
                <w:szCs w:val="24"/>
                <w:lang w:val="en-US"/>
              </w:rPr>
            </w:pPr>
            <w:sdt>
              <w:sdtPr>
                <w:tag w:val="goog_rdk_3"/>
                <w:id w:val="-1493018807"/>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здания</w:t>
                </w:r>
                <w:r w:rsidR="00290AA5" w:rsidRPr="004247D0">
                  <w:rPr>
                    <w:rFonts w:ascii="Gungsuh" w:eastAsia="Gungsuh" w:hAnsi="Gungsuh" w:cs="Gungsuh"/>
                    <w:sz w:val="24"/>
                    <w:szCs w:val="24"/>
                    <w:lang w:val="en-US"/>
                  </w:rPr>
                  <w:t xml:space="preserve"> (attached house, apartment etc.);</w:t>
                </w:r>
              </w:sdtContent>
            </w:sdt>
          </w:p>
          <w:p w:rsidR="00D76FB1" w:rsidRPr="00F76BAC" w:rsidRDefault="00F76BAC">
            <w:pPr>
              <w:jc w:val="both"/>
              <w:rPr>
                <w:rFonts w:ascii="Times New Roman" w:eastAsia="Times New Roman" w:hAnsi="Times New Roman"/>
                <w:sz w:val="24"/>
                <w:szCs w:val="24"/>
                <w:lang w:val="en-US"/>
              </w:rPr>
            </w:pPr>
            <w:sdt>
              <w:sdtPr>
                <w:tag w:val="goog_rdk_4"/>
                <w:id w:val="-364679451"/>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комнаты</w:t>
                </w:r>
                <w:r w:rsidR="00290AA5" w:rsidRPr="004247D0">
                  <w:rPr>
                    <w:rFonts w:ascii="Gungsuh" w:eastAsia="Gungsuh" w:hAnsi="Gungsuh" w:cs="Gungsuh"/>
                    <w:sz w:val="24"/>
                    <w:szCs w:val="24"/>
                    <w:lang w:val="en-US"/>
                  </w:rPr>
                  <w:t xml:space="preserve"> (living-room, kitchen etc.);</w:t>
                </w:r>
              </w:sdtContent>
            </w:sdt>
          </w:p>
          <w:p w:rsidR="00D76FB1" w:rsidRPr="00F76BAC" w:rsidRDefault="00F76BAC">
            <w:pPr>
              <w:jc w:val="both"/>
              <w:rPr>
                <w:rFonts w:ascii="Times New Roman" w:eastAsia="Times New Roman" w:hAnsi="Times New Roman"/>
                <w:sz w:val="24"/>
                <w:szCs w:val="24"/>
                <w:lang w:val="en-US"/>
              </w:rPr>
            </w:pPr>
            <w:sdt>
              <w:sdtPr>
                <w:tag w:val="goog_rdk_5"/>
                <w:id w:val="-1568342664"/>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обстановка</w:t>
                </w:r>
                <w:r w:rsidR="00290AA5" w:rsidRPr="004247D0">
                  <w:rPr>
                    <w:rFonts w:ascii="Gungsuh" w:eastAsia="Gungsuh" w:hAnsi="Gungsuh" w:cs="Gungsuh"/>
                    <w:sz w:val="24"/>
                    <w:szCs w:val="24"/>
                    <w:lang w:val="en-US"/>
                  </w:rPr>
                  <w:t xml:space="preserve"> (armchair, sofa, carpet etc.);</w:t>
                </w:r>
              </w:sdtContent>
            </w:sdt>
          </w:p>
          <w:p w:rsidR="00D76FB1" w:rsidRPr="00F76BAC" w:rsidRDefault="00F76BAC">
            <w:pPr>
              <w:jc w:val="both"/>
              <w:rPr>
                <w:rFonts w:ascii="Times New Roman" w:eastAsia="Times New Roman" w:hAnsi="Times New Roman"/>
                <w:sz w:val="24"/>
                <w:szCs w:val="24"/>
                <w:lang w:val="en-US"/>
              </w:rPr>
            </w:pPr>
            <w:sdt>
              <w:sdtPr>
                <w:tag w:val="goog_rdk_6"/>
                <w:id w:val="1434406674"/>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техника</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и</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оборудование</w:t>
                </w:r>
                <w:r w:rsidR="00290AA5" w:rsidRPr="004247D0">
                  <w:rPr>
                    <w:rFonts w:ascii="Gungsuh" w:eastAsia="Gungsuh" w:hAnsi="Gungsuh" w:cs="Gungsuh"/>
                    <w:sz w:val="24"/>
                    <w:szCs w:val="24"/>
                    <w:lang w:val="en-US"/>
                  </w:rPr>
                  <w:t xml:space="preserve"> (flat-screen TV, camera, computer etc.);</w:t>
                </w:r>
              </w:sdtContent>
            </w:sdt>
          </w:p>
          <w:p w:rsidR="00D76FB1" w:rsidRPr="00F76BAC" w:rsidRDefault="00F76BAC">
            <w:pPr>
              <w:jc w:val="both"/>
              <w:rPr>
                <w:rFonts w:ascii="Times New Roman" w:eastAsia="Times New Roman" w:hAnsi="Times New Roman"/>
                <w:sz w:val="24"/>
                <w:szCs w:val="24"/>
                <w:lang w:val="en-US"/>
              </w:rPr>
            </w:pPr>
            <w:sdt>
              <w:sdtPr>
                <w:tag w:val="goog_rdk_7"/>
                <w:id w:val="-932895924"/>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условия</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жизни</w:t>
                </w:r>
                <w:r w:rsidR="00290AA5" w:rsidRPr="004247D0">
                  <w:rPr>
                    <w:rFonts w:ascii="Gungsuh" w:eastAsia="Gungsuh" w:hAnsi="Gungsuh" w:cs="Gungsuh"/>
                    <w:sz w:val="24"/>
                    <w:szCs w:val="24"/>
                    <w:lang w:val="en-US"/>
                  </w:rPr>
                  <w:t xml:space="preserve"> (comfortable, close, nice etc.)</w:t>
                </w:r>
              </w:sdtContent>
            </w:sdt>
          </w:p>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Грамматика:</w:t>
            </w:r>
          </w:p>
          <w:p w:rsidR="00D76FB1" w:rsidRDefault="00F76BAC">
            <w:pPr>
              <w:jc w:val="both"/>
              <w:rPr>
                <w:rFonts w:ascii="Times New Roman" w:eastAsia="Times New Roman" w:hAnsi="Times New Roman"/>
                <w:sz w:val="24"/>
                <w:szCs w:val="24"/>
              </w:rPr>
            </w:pPr>
            <w:sdt>
              <w:sdtPr>
                <w:tag w:val="goog_rdk_8"/>
                <w:id w:val="1801346429"/>
              </w:sdtPr>
              <w:sdtContent>
                <w:r w:rsidR="00290AA5">
                  <w:rPr>
                    <w:rFonts w:ascii="Gungsuh" w:eastAsia="Gungsuh" w:hAnsi="Gungsuh" w:cs="Gungsuh"/>
                    <w:sz w:val="24"/>
                    <w:szCs w:val="24"/>
                  </w:rPr>
                  <w:t>−</w:t>
                </w:r>
                <w:r w:rsidR="00290AA5">
                  <w:rPr>
                    <w:rFonts w:ascii="Gungsuh" w:eastAsia="Gungsuh" w:hAnsi="Gungsuh" w:cs="Gungsuh"/>
                    <w:sz w:val="24"/>
                    <w:szCs w:val="24"/>
                  </w:rPr>
                  <w:tab/>
                  <w:t>обороты to be going to и to be в будущем времени;</w:t>
                </w:r>
              </w:sdtContent>
            </w:sdt>
          </w:p>
          <w:p w:rsidR="00D76FB1" w:rsidRDefault="00F76BAC">
            <w:pPr>
              <w:jc w:val="both"/>
              <w:rPr>
                <w:rFonts w:ascii="Times New Roman" w:eastAsia="Times New Roman" w:hAnsi="Times New Roman"/>
                <w:sz w:val="24"/>
                <w:szCs w:val="24"/>
              </w:rPr>
            </w:pPr>
            <w:sdt>
              <w:sdtPr>
                <w:tag w:val="goog_rdk_9"/>
                <w:id w:val="-507218400"/>
              </w:sdtPr>
              <w:sdtContent>
                <w:r w:rsidR="00290AA5">
                  <w:rPr>
                    <w:rFonts w:ascii="Gungsuh" w:eastAsia="Gungsuh" w:hAnsi="Gungsuh" w:cs="Gungsuh"/>
                    <w:sz w:val="24"/>
                    <w:szCs w:val="24"/>
                  </w:rPr>
                  <w:t>−</w:t>
                </w:r>
                <w:r w:rsidR="00290AA5">
                  <w:rPr>
                    <w:rFonts w:ascii="Gungsuh" w:eastAsia="Gungsuh" w:hAnsi="Gungsuh" w:cs="Gungsuh"/>
                    <w:sz w:val="24"/>
                    <w:szCs w:val="24"/>
                  </w:rPr>
                  <w:tab/>
                  <w:t>герундий;</w:t>
                </w:r>
              </w:sdtContent>
            </w:sdt>
          </w:p>
          <w:p w:rsidR="00D76FB1" w:rsidRDefault="00F76BAC">
            <w:pPr>
              <w:jc w:val="both"/>
              <w:rPr>
                <w:rFonts w:ascii="Times New Roman" w:eastAsia="Times New Roman" w:hAnsi="Times New Roman"/>
                <w:sz w:val="24"/>
                <w:szCs w:val="24"/>
              </w:rPr>
            </w:pPr>
            <w:sdt>
              <w:sdtPr>
                <w:tag w:val="goog_rdk_10"/>
                <w:id w:val="-2744136"/>
              </w:sdtPr>
              <w:sdtContent>
                <w:r w:rsidR="00290AA5">
                  <w:rPr>
                    <w:rFonts w:ascii="Gungsuh" w:eastAsia="Gungsuh" w:hAnsi="Gungsuh" w:cs="Gungsuh"/>
                    <w:sz w:val="24"/>
                    <w:szCs w:val="24"/>
                  </w:rPr>
                  <w:t>−</w:t>
                </w:r>
                <w:r w:rsidR="00290AA5">
                  <w:rPr>
                    <w:rFonts w:ascii="Gungsuh" w:eastAsia="Gungsuh" w:hAnsi="Gungsuh" w:cs="Gungsuh"/>
                    <w:sz w:val="24"/>
                    <w:szCs w:val="24"/>
                  </w:rPr>
                  <w:tab/>
                  <w:t>глаголы с инфинитивом и герундием (like, love, hate, enjoy..);</w:t>
                </w:r>
              </w:sdtContent>
            </w:sdt>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предлоги места;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оборот there is/are;</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 неопределённые местоимения some/any/one и их производные.</w:t>
            </w:r>
          </w:p>
        </w:tc>
        <w:tc>
          <w:tcPr>
            <w:tcW w:w="2779"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lastRenderedPageBreak/>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3653"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rPr>
              <w:t>Практические занятия</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1.Адрес проживания. Описание здания. Интерьер. </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2.Условия проживания. Бытовые услуги. </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rPr>
                <w:rFonts w:ascii="Times New Roman" w:eastAsia="Times New Roman" w:hAnsi="Times New Roman"/>
              </w:rPr>
            </w:pPr>
            <w:r>
              <w:rPr>
                <w:rFonts w:ascii="Times New Roman" w:eastAsia="Times New Roman" w:hAnsi="Times New Roman" w:cs="Times New Roman"/>
                <w:sz w:val="24"/>
                <w:szCs w:val="24"/>
              </w:rPr>
              <w:t>3.Описание колледжа (здание, обстановка, условия жизни, техника, оборудование). Описание кабинета иностранного языка</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val="restart"/>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i/>
                <w:sz w:val="24"/>
                <w:szCs w:val="24"/>
              </w:rPr>
              <w:t>Тема 2.2</w:t>
            </w:r>
          </w:p>
          <w:p w:rsidR="00D76FB1" w:rsidRDefault="00290AA5">
            <w:pPr>
              <w:rPr>
                <w:rFonts w:ascii="Times New Roman" w:eastAsia="Times New Roman" w:hAnsi="Times New Roman"/>
                <w:b/>
              </w:rPr>
            </w:pPr>
            <w:r>
              <w:rPr>
                <w:rFonts w:ascii="Times New Roman" w:eastAsia="Times New Roman" w:hAnsi="Times New Roman" w:cs="Times New Roman"/>
                <w:b/>
                <w:i/>
                <w:sz w:val="24"/>
                <w:szCs w:val="24"/>
              </w:rPr>
              <w:t>Рабочий день и свободное время</w:t>
            </w:r>
          </w:p>
        </w:tc>
        <w:tc>
          <w:tcPr>
            <w:tcW w:w="3653" w:type="dxa"/>
          </w:tcPr>
          <w:p w:rsidR="00D76FB1" w:rsidRDefault="00290AA5">
            <w:pPr>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6/5</w:t>
            </w:r>
          </w:p>
        </w:tc>
        <w:tc>
          <w:tcPr>
            <w:tcW w:w="3716"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02, ЛР 04, ЛР 06, ЛР 10,</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14,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02, МР 04, МР 05, МР 06,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07, МР 08, МР 09, </w:t>
            </w:r>
          </w:p>
          <w:p w:rsidR="00D76FB1" w:rsidRDefault="00290AA5">
            <w:pPr>
              <w:rPr>
                <w:rFonts w:ascii="Times New Roman" w:eastAsia="Times New Roman" w:hAnsi="Times New Roman"/>
                <w:sz w:val="24"/>
                <w:szCs w:val="24"/>
              </w:rPr>
            </w:pPr>
            <w:r>
              <w:rPr>
                <w:rFonts w:ascii="Times New Roman" w:eastAsia="Times New Roman" w:hAnsi="Times New Roman" w:cs="Times New Roman"/>
                <w:color w:val="000000"/>
                <w:sz w:val="24"/>
                <w:szCs w:val="24"/>
              </w:rPr>
              <w:t>ПРб 01, ПРб 02, ПРб 03, ПРб 04</w:t>
            </w:r>
          </w:p>
          <w:p w:rsidR="00D76FB1" w:rsidRDefault="00D76FB1">
            <w:pPr>
              <w:rPr>
                <w:rFonts w:ascii="Times New Roman" w:eastAsia="Times New Roman" w:hAnsi="Times New Roman"/>
              </w:rPr>
            </w:pPr>
          </w:p>
          <w:p w:rsidR="00D76FB1" w:rsidRDefault="00D76FB1">
            <w:pPr>
              <w:jc w:val="center"/>
              <w:rPr>
                <w:rFonts w:ascii="Times New Roman" w:eastAsia="Times New Roman" w:hAnsi="Times New Roman"/>
                <w:sz w:val="24"/>
                <w:szCs w:val="24"/>
              </w:rPr>
            </w:pPr>
          </w:p>
        </w:tc>
        <w:tc>
          <w:tcPr>
            <w:tcW w:w="114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lastRenderedPageBreak/>
              <w:t>ОК 02</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08</w:t>
            </w:r>
          </w:p>
          <w:p w:rsidR="00D76FB1" w:rsidRDefault="00D76FB1">
            <w:pPr>
              <w:rPr>
                <w:rFonts w:ascii="Times New Roman" w:eastAsia="Times New Roman" w:hAnsi="Times New Roman"/>
              </w:rPr>
            </w:pPr>
          </w:p>
        </w:tc>
        <w:tc>
          <w:tcPr>
            <w:tcW w:w="1148"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Уо 08.01</w:t>
            </w:r>
          </w:p>
          <w:p w:rsidR="00D76FB1" w:rsidRDefault="00290AA5">
            <w:pPr>
              <w:rPr>
                <w:rFonts w:ascii="Times New Roman" w:eastAsia="Times New Roman" w:hAnsi="Times New Roman"/>
              </w:rPr>
            </w:pPr>
            <w:r>
              <w:rPr>
                <w:rFonts w:ascii="Times New Roman" w:eastAsia="Times New Roman" w:hAnsi="Times New Roman" w:cs="Times New Roman"/>
              </w:rPr>
              <w:t>Зо 08.01</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Зо 08.02</w:t>
            </w: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Pr="00F76BAC" w:rsidRDefault="00290AA5">
            <w:pPr>
              <w:jc w:val="both"/>
              <w:rPr>
                <w:rFonts w:ascii="Times New Roman" w:eastAsia="Times New Roman" w:hAnsi="Times New Roman"/>
                <w:i/>
                <w:sz w:val="24"/>
                <w:szCs w:val="24"/>
                <w:lang w:val="en-US"/>
              </w:rPr>
            </w:pPr>
            <w:r>
              <w:rPr>
                <w:rFonts w:ascii="Times New Roman" w:eastAsia="Times New Roman" w:hAnsi="Times New Roman" w:cs="Times New Roman"/>
                <w:i/>
                <w:sz w:val="24"/>
                <w:szCs w:val="24"/>
              </w:rPr>
              <w:t>Лексика</w:t>
            </w:r>
            <w:r w:rsidRPr="004247D0">
              <w:rPr>
                <w:rFonts w:ascii="Times New Roman" w:eastAsia="Times New Roman" w:hAnsi="Times New Roman" w:cs="Times New Roman"/>
                <w:i/>
                <w:sz w:val="24"/>
                <w:szCs w:val="24"/>
                <w:lang w:val="en-US"/>
              </w:rPr>
              <w:t>:</w:t>
            </w:r>
          </w:p>
          <w:p w:rsidR="00D76FB1" w:rsidRPr="00F76BAC" w:rsidRDefault="00F76BAC">
            <w:pPr>
              <w:jc w:val="both"/>
              <w:rPr>
                <w:rFonts w:ascii="Times New Roman" w:eastAsia="Times New Roman" w:hAnsi="Times New Roman"/>
                <w:sz w:val="24"/>
                <w:szCs w:val="24"/>
                <w:lang w:val="en-US"/>
              </w:rPr>
            </w:pPr>
            <w:sdt>
              <w:sdtPr>
                <w:tag w:val="goog_rdk_11"/>
                <w:id w:val="-1813255142"/>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рутина</w:t>
                </w:r>
                <w:r w:rsidR="00290AA5" w:rsidRPr="004247D0">
                  <w:rPr>
                    <w:rFonts w:ascii="Gungsuh" w:eastAsia="Gungsuh" w:hAnsi="Gungsuh" w:cs="Gungsuh"/>
                    <w:sz w:val="24"/>
                    <w:szCs w:val="24"/>
                    <w:lang w:val="en-US"/>
                  </w:rPr>
                  <w:t xml:space="preserve"> (go to college, have breakfast, take a shower etc.);</w:t>
                </w:r>
              </w:sdtContent>
            </w:sdt>
          </w:p>
          <w:p w:rsidR="00D76FB1" w:rsidRPr="00F76BAC" w:rsidRDefault="00F76BAC">
            <w:pPr>
              <w:jc w:val="both"/>
              <w:rPr>
                <w:rFonts w:ascii="Times New Roman" w:eastAsia="Times New Roman" w:hAnsi="Times New Roman"/>
                <w:sz w:val="24"/>
                <w:szCs w:val="24"/>
                <w:lang w:val="en-US"/>
              </w:rPr>
            </w:pPr>
            <w:sdt>
              <w:sdtPr>
                <w:tag w:val="goog_rdk_12"/>
                <w:id w:val="279000184"/>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наречия</w:t>
                </w:r>
                <w:r w:rsidR="00290AA5" w:rsidRPr="004247D0">
                  <w:rPr>
                    <w:rFonts w:ascii="Gungsuh" w:eastAsia="Gungsuh" w:hAnsi="Gungsuh" w:cs="Gungsuh"/>
                    <w:sz w:val="24"/>
                    <w:szCs w:val="24"/>
                    <w:lang w:val="en-US"/>
                  </w:rPr>
                  <w:t xml:space="preserve"> (always, never, rarely, sometimes etc.)</w:t>
                </w:r>
              </w:sdtContent>
            </w:sdt>
          </w:p>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Грамматика:</w:t>
            </w:r>
          </w:p>
          <w:p w:rsidR="00D76FB1" w:rsidRDefault="00F76BAC">
            <w:pPr>
              <w:jc w:val="both"/>
              <w:rPr>
                <w:rFonts w:ascii="Times New Roman" w:eastAsia="Times New Roman" w:hAnsi="Times New Roman"/>
                <w:sz w:val="24"/>
                <w:szCs w:val="24"/>
              </w:rPr>
            </w:pPr>
            <w:sdt>
              <w:sdtPr>
                <w:tag w:val="goog_rdk_13"/>
                <w:id w:val="1092735229"/>
              </w:sdtPr>
              <w:sdtContent>
                <w:r w:rsidR="00290AA5">
                  <w:rPr>
                    <w:rFonts w:ascii="Gungsuh" w:eastAsia="Gungsuh" w:hAnsi="Gungsuh" w:cs="Gungsuh"/>
                    <w:sz w:val="24"/>
                    <w:szCs w:val="24"/>
                  </w:rPr>
                  <w:t>−</w:t>
                </w:r>
                <w:r w:rsidR="00290AA5">
                  <w:rPr>
                    <w:rFonts w:ascii="Gungsuh" w:eastAsia="Gungsuh" w:hAnsi="Gungsuh" w:cs="Gungsuh"/>
                    <w:sz w:val="24"/>
                    <w:szCs w:val="24"/>
                  </w:rPr>
                  <w:tab/>
                  <w:t>предлоги времени;</w:t>
                </w:r>
              </w:sdtContent>
            </w:sdt>
          </w:p>
          <w:p w:rsidR="00D76FB1" w:rsidRDefault="00F76BAC">
            <w:pPr>
              <w:jc w:val="both"/>
              <w:rPr>
                <w:rFonts w:ascii="Times New Roman" w:eastAsia="Times New Roman" w:hAnsi="Times New Roman"/>
                <w:sz w:val="24"/>
                <w:szCs w:val="24"/>
              </w:rPr>
            </w:pPr>
            <w:sdt>
              <w:sdtPr>
                <w:tag w:val="goog_rdk_14"/>
                <w:id w:val="-635103252"/>
              </w:sdtPr>
              <w:sdtContent>
                <w:r w:rsidR="00290AA5">
                  <w:rPr>
                    <w:rFonts w:ascii="Gungsuh" w:eastAsia="Gungsuh" w:hAnsi="Gungsuh" w:cs="Gungsuh"/>
                    <w:sz w:val="24"/>
                    <w:szCs w:val="24"/>
                  </w:rPr>
                  <w:t>−</w:t>
                </w:r>
                <w:r w:rsidR="00290AA5">
                  <w:rPr>
                    <w:rFonts w:ascii="Gungsuh" w:eastAsia="Gungsuh" w:hAnsi="Gungsuh" w:cs="Gungsuh"/>
                    <w:sz w:val="24"/>
                    <w:szCs w:val="24"/>
                  </w:rPr>
                  <w:tab/>
                  <w:t>простое настоящее время и простое продолжительное время (их образование и функции в действительном и страдательном залоге; чтение и правописание окончаний);</w:t>
                </w:r>
              </w:sdtContent>
            </w:sdt>
          </w:p>
          <w:p w:rsidR="00D76FB1" w:rsidRDefault="00F76BAC">
            <w:pPr>
              <w:jc w:val="both"/>
              <w:rPr>
                <w:rFonts w:ascii="Times New Roman" w:eastAsia="Times New Roman" w:hAnsi="Times New Roman"/>
                <w:sz w:val="24"/>
                <w:szCs w:val="24"/>
              </w:rPr>
            </w:pPr>
            <w:sdt>
              <w:sdtPr>
                <w:tag w:val="goog_rdk_15"/>
                <w:id w:val="-124787193"/>
              </w:sdtPr>
              <w:sdtContent>
                <w:r w:rsidR="00290AA5">
                  <w:rPr>
                    <w:rFonts w:ascii="Gungsuh" w:eastAsia="Gungsuh" w:hAnsi="Gungsuh" w:cs="Gungsuh"/>
                    <w:sz w:val="24"/>
                    <w:szCs w:val="24"/>
                  </w:rPr>
                  <w:t>−</w:t>
                </w:r>
                <w:r w:rsidR="00290AA5">
                  <w:rPr>
                    <w:rFonts w:ascii="Gungsuh" w:eastAsia="Gungsuh" w:hAnsi="Gungsuh" w:cs="Gungsuh"/>
                    <w:sz w:val="24"/>
                    <w:szCs w:val="24"/>
                  </w:rPr>
                  <w:tab/>
                  <w:t>глагол с инфинитивом;</w:t>
                </w:r>
              </w:sdtContent>
            </w:sdt>
          </w:p>
          <w:p w:rsidR="00D76FB1" w:rsidRDefault="00F76BAC">
            <w:pPr>
              <w:jc w:val="both"/>
              <w:rPr>
                <w:rFonts w:ascii="Times New Roman" w:eastAsia="Times New Roman" w:hAnsi="Times New Roman"/>
                <w:sz w:val="24"/>
                <w:szCs w:val="24"/>
              </w:rPr>
            </w:pPr>
            <w:sdt>
              <w:sdtPr>
                <w:tag w:val="goog_rdk_16"/>
                <w:id w:val="386302309"/>
              </w:sdtPr>
              <w:sdtContent>
                <w:r w:rsidR="00290AA5">
                  <w:rPr>
                    <w:rFonts w:ascii="Gungsuh" w:eastAsia="Gungsuh" w:hAnsi="Gungsuh" w:cs="Gungsuh"/>
                    <w:sz w:val="24"/>
                    <w:szCs w:val="24"/>
                  </w:rPr>
                  <w:t>−</w:t>
                </w:r>
                <w:r w:rsidR="00290AA5">
                  <w:rPr>
                    <w:rFonts w:ascii="Gungsuh" w:eastAsia="Gungsuh" w:hAnsi="Gungsuh" w:cs="Gungsuh"/>
                    <w:sz w:val="24"/>
                    <w:szCs w:val="24"/>
                  </w:rPr>
                  <w:tab/>
                  <w:t>сослагательное наклонение</w:t>
                </w:r>
              </w:sdtContent>
            </w:sdt>
          </w:p>
          <w:p w:rsidR="00D76FB1" w:rsidRDefault="00290AA5">
            <w:pPr>
              <w:rPr>
                <w:rFonts w:ascii="Times New Roman" w:eastAsia="Times New Roman" w:hAnsi="Times New Roman"/>
              </w:rPr>
            </w:pPr>
            <w:r>
              <w:rPr>
                <w:rFonts w:ascii="Times New Roman" w:eastAsia="Times New Roman" w:hAnsi="Times New Roman" w:cs="Times New Roman"/>
                <w:sz w:val="24"/>
                <w:szCs w:val="24"/>
              </w:rPr>
              <w:t>- love/like/enjoy + Infinitive/ing, типы вопросов, способы выражения будущего времени.</w:t>
            </w:r>
          </w:p>
        </w:tc>
        <w:tc>
          <w:tcPr>
            <w:tcW w:w="2779"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lastRenderedPageBreak/>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3653"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rPr>
              <w:t>Практические занятия</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5</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1.Рабочий день. </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2.Досуг. Хобби. Активный и пассивный отдых. </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rPr>
                <w:rFonts w:ascii="Times New Roman" w:eastAsia="Times New Roman" w:hAnsi="Times New Roman"/>
              </w:rPr>
            </w:pPr>
            <w:r>
              <w:rPr>
                <w:rFonts w:ascii="Times New Roman" w:eastAsia="Times New Roman" w:hAnsi="Times New Roman" w:cs="Times New Roman"/>
                <w:sz w:val="24"/>
                <w:szCs w:val="24"/>
              </w:rPr>
              <w:t xml:space="preserve">3.Молодежные субкультуры и организации. </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i/>
                <w:sz w:val="24"/>
                <w:szCs w:val="24"/>
              </w:rPr>
              <w:t>Тема 2.3</w:t>
            </w:r>
          </w:p>
          <w:p w:rsidR="00D76FB1" w:rsidRDefault="00290AA5">
            <w:pPr>
              <w:rPr>
                <w:rFonts w:ascii="Times New Roman" w:eastAsia="Times New Roman" w:hAnsi="Times New Roman"/>
                <w:b/>
              </w:rPr>
            </w:pPr>
            <w:r>
              <w:rPr>
                <w:rFonts w:ascii="Times New Roman" w:eastAsia="Times New Roman" w:hAnsi="Times New Roman" w:cs="Times New Roman"/>
                <w:b/>
                <w:i/>
                <w:sz w:val="24"/>
                <w:szCs w:val="24"/>
              </w:rPr>
              <w:t>Городская и сельская жизнь.</w:t>
            </w:r>
          </w:p>
        </w:tc>
        <w:tc>
          <w:tcPr>
            <w:tcW w:w="3653" w:type="dxa"/>
          </w:tcPr>
          <w:p w:rsidR="00D76FB1" w:rsidRDefault="00290AA5">
            <w:pPr>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6/4</w:t>
            </w:r>
          </w:p>
        </w:tc>
        <w:tc>
          <w:tcPr>
            <w:tcW w:w="3716"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02, ЛР 07, ЛР 09, ЛР 10,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11,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01, МР 02, МР 05, МР 06,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МР 07</w:t>
            </w:r>
          </w:p>
          <w:p w:rsidR="00D76FB1" w:rsidRDefault="00290AA5">
            <w:pPr>
              <w:rPr>
                <w:rFonts w:ascii="Times New Roman" w:eastAsia="Times New Roman" w:hAnsi="Times New Roman"/>
                <w:sz w:val="24"/>
                <w:szCs w:val="24"/>
              </w:rPr>
            </w:pPr>
            <w:r>
              <w:rPr>
                <w:rFonts w:ascii="Times New Roman" w:eastAsia="Times New Roman" w:hAnsi="Times New Roman" w:cs="Times New Roman"/>
                <w:color w:val="000000"/>
                <w:sz w:val="24"/>
                <w:szCs w:val="24"/>
              </w:rPr>
              <w:t>ПРб 01, ПРб 02, ПРб 03, ПРб 04</w:t>
            </w:r>
          </w:p>
          <w:p w:rsidR="00D76FB1" w:rsidRDefault="00D76FB1">
            <w:pPr>
              <w:rPr>
                <w:rFonts w:ascii="Times New Roman" w:eastAsia="Times New Roman" w:hAnsi="Times New Roman"/>
              </w:rPr>
            </w:pPr>
          </w:p>
          <w:p w:rsidR="00D76FB1" w:rsidRDefault="00D76FB1">
            <w:pPr>
              <w:jc w:val="center"/>
              <w:rPr>
                <w:rFonts w:ascii="Times New Roman" w:eastAsia="Times New Roman" w:hAnsi="Times New Roman"/>
                <w:b/>
              </w:rPr>
            </w:pPr>
          </w:p>
        </w:tc>
        <w:tc>
          <w:tcPr>
            <w:tcW w:w="114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lastRenderedPageBreak/>
              <w:t>ОК 02</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08</w:t>
            </w:r>
          </w:p>
          <w:p w:rsidR="00D76FB1" w:rsidRDefault="00D76FB1">
            <w:pPr>
              <w:rPr>
                <w:rFonts w:ascii="Times New Roman" w:eastAsia="Times New Roman" w:hAnsi="Times New Roman"/>
              </w:rPr>
            </w:pPr>
          </w:p>
        </w:tc>
        <w:tc>
          <w:tcPr>
            <w:tcW w:w="1148"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lastRenderedPageBreak/>
              <w:t>Уо 02.01</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Зо 04.01</w:t>
            </w:r>
          </w:p>
          <w:p w:rsidR="00D76FB1" w:rsidRDefault="00290AA5">
            <w:pPr>
              <w:rPr>
                <w:rFonts w:ascii="Times New Roman" w:eastAsia="Times New Roman" w:hAnsi="Times New Roman"/>
              </w:rPr>
            </w:pPr>
            <w:r>
              <w:rPr>
                <w:rFonts w:ascii="Times New Roman" w:eastAsia="Times New Roman" w:hAnsi="Times New Roman" w:cs="Times New Roman"/>
              </w:rPr>
              <w:t>Уо 08.01</w:t>
            </w:r>
          </w:p>
          <w:p w:rsidR="00D76FB1" w:rsidRDefault="00290AA5">
            <w:pPr>
              <w:rPr>
                <w:rFonts w:ascii="Times New Roman" w:eastAsia="Times New Roman" w:hAnsi="Times New Roman"/>
              </w:rPr>
            </w:pPr>
            <w:r>
              <w:rPr>
                <w:rFonts w:ascii="Times New Roman" w:eastAsia="Times New Roman" w:hAnsi="Times New Roman" w:cs="Times New Roman"/>
              </w:rPr>
              <w:t>Зо 08.01</w:t>
            </w:r>
          </w:p>
          <w:p w:rsidR="00D76FB1" w:rsidRDefault="00290AA5">
            <w:pPr>
              <w:rPr>
                <w:rFonts w:ascii="Times New Roman" w:eastAsia="Times New Roman" w:hAnsi="Times New Roman"/>
              </w:rPr>
            </w:pPr>
            <w:r>
              <w:rPr>
                <w:rFonts w:ascii="Times New Roman" w:eastAsia="Times New Roman" w:hAnsi="Times New Roman" w:cs="Times New Roman"/>
              </w:rPr>
              <w:t>Зо 08.02</w:t>
            </w: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Лексика:</w:t>
            </w:r>
          </w:p>
          <w:p w:rsidR="00D76FB1" w:rsidRDefault="00F76BAC">
            <w:pPr>
              <w:jc w:val="both"/>
              <w:rPr>
                <w:rFonts w:ascii="Times New Roman" w:eastAsia="Times New Roman" w:hAnsi="Times New Roman"/>
                <w:sz w:val="24"/>
                <w:szCs w:val="24"/>
              </w:rPr>
            </w:pPr>
            <w:sdt>
              <w:sdtPr>
                <w:tag w:val="goog_rdk_17"/>
                <w:id w:val="1233117061"/>
              </w:sdtPr>
              <w:sdtContent>
                <w:r w:rsidR="00290AA5">
                  <w:rPr>
                    <w:rFonts w:ascii="Gungsuh" w:eastAsia="Gungsuh" w:hAnsi="Gungsuh" w:cs="Gungsuh"/>
                    <w:sz w:val="24"/>
                    <w:szCs w:val="24"/>
                  </w:rPr>
                  <w:t>−</w:t>
                </w:r>
                <w:r w:rsidR="00290AA5">
                  <w:rPr>
                    <w:rFonts w:ascii="Gungsuh" w:eastAsia="Gungsuh" w:hAnsi="Gungsuh" w:cs="Gungsuh"/>
                    <w:sz w:val="24"/>
                    <w:szCs w:val="24"/>
                  </w:rPr>
                  <w:tab/>
                  <w:t>предлоги направления (forward, past, opposite etc.);</w:t>
                </w:r>
              </w:sdtContent>
            </w:sdt>
          </w:p>
          <w:p w:rsidR="00D76FB1" w:rsidRPr="00F76BAC" w:rsidRDefault="00F76BAC">
            <w:pPr>
              <w:jc w:val="both"/>
              <w:rPr>
                <w:rFonts w:ascii="Times New Roman" w:eastAsia="Times New Roman" w:hAnsi="Times New Roman"/>
                <w:sz w:val="24"/>
                <w:szCs w:val="24"/>
                <w:lang w:val="en-US"/>
              </w:rPr>
            </w:pPr>
            <w:sdt>
              <w:sdtPr>
                <w:tag w:val="goog_rdk_18"/>
                <w:id w:val="1486903888"/>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места</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в</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городе</w:t>
                </w:r>
                <w:r w:rsidR="00290AA5" w:rsidRPr="004247D0">
                  <w:rPr>
                    <w:rFonts w:ascii="Gungsuh" w:eastAsia="Gungsuh" w:hAnsi="Gungsuh" w:cs="Gungsuh"/>
                    <w:sz w:val="24"/>
                    <w:szCs w:val="24"/>
                    <w:lang w:val="en-US"/>
                  </w:rPr>
                  <w:t xml:space="preserve"> (city centre, church, square etc.);</w:t>
                </w:r>
              </w:sdtContent>
            </w:sdt>
          </w:p>
          <w:p w:rsidR="00D76FB1" w:rsidRPr="00F76BAC" w:rsidRDefault="00F76BAC">
            <w:pPr>
              <w:jc w:val="both"/>
              <w:rPr>
                <w:rFonts w:ascii="Times New Roman" w:eastAsia="Times New Roman" w:hAnsi="Times New Roman"/>
                <w:sz w:val="24"/>
                <w:szCs w:val="24"/>
                <w:lang w:val="en-US"/>
              </w:rPr>
            </w:pPr>
            <w:sdt>
              <w:sdtPr>
                <w:tag w:val="goog_rdk_19"/>
                <w:id w:val="-219052468"/>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товары</w:t>
                </w:r>
                <w:r w:rsidR="00290AA5" w:rsidRPr="004247D0">
                  <w:rPr>
                    <w:rFonts w:ascii="Gungsuh" w:eastAsia="Gungsuh" w:hAnsi="Gungsuh" w:cs="Gungsuh"/>
                    <w:sz w:val="24"/>
                    <w:szCs w:val="24"/>
                    <w:lang w:val="en-US"/>
                  </w:rPr>
                  <w:t xml:space="preserve"> (juice, soap, milk, bread etc.);</w:t>
                </w:r>
              </w:sdtContent>
            </w:sdt>
          </w:p>
          <w:p w:rsidR="00D76FB1" w:rsidRPr="00F76BAC" w:rsidRDefault="00F76BAC">
            <w:pPr>
              <w:jc w:val="both"/>
              <w:rPr>
                <w:rFonts w:ascii="Times New Roman" w:eastAsia="Times New Roman" w:hAnsi="Times New Roman"/>
                <w:sz w:val="24"/>
                <w:szCs w:val="24"/>
                <w:lang w:val="en-US"/>
              </w:rPr>
            </w:pPr>
            <w:sdt>
              <w:sdtPr>
                <w:tag w:val="goog_rdk_20"/>
                <w:id w:val="1603305467"/>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виды</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магазинов</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и</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отделы</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в</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магазине</w:t>
                </w:r>
                <w:r w:rsidR="00290AA5" w:rsidRPr="004247D0">
                  <w:rPr>
                    <w:rFonts w:ascii="Gungsuh" w:eastAsia="Gungsuh" w:hAnsi="Gungsuh" w:cs="Gungsuh"/>
                    <w:sz w:val="24"/>
                    <w:szCs w:val="24"/>
                    <w:lang w:val="en-US"/>
                  </w:rPr>
                  <w:t xml:space="preserve"> (shopping mall, department store, dairy produce etc.)</w:t>
                </w:r>
              </w:sdtContent>
            </w:sdt>
          </w:p>
          <w:p w:rsidR="00D76FB1" w:rsidRPr="00F76BAC" w:rsidRDefault="00290AA5">
            <w:pPr>
              <w:jc w:val="both"/>
              <w:rPr>
                <w:rFonts w:ascii="Times New Roman" w:eastAsia="Times New Roman" w:hAnsi="Times New Roman"/>
                <w:i/>
                <w:sz w:val="24"/>
                <w:szCs w:val="24"/>
                <w:lang w:val="en-US"/>
              </w:rPr>
            </w:pPr>
            <w:r>
              <w:rPr>
                <w:rFonts w:ascii="Times New Roman" w:eastAsia="Times New Roman" w:hAnsi="Times New Roman" w:cs="Times New Roman"/>
                <w:i/>
                <w:sz w:val="24"/>
                <w:szCs w:val="24"/>
              </w:rPr>
              <w:t>Грамматика</w:t>
            </w:r>
            <w:r w:rsidRPr="004247D0">
              <w:rPr>
                <w:rFonts w:ascii="Times New Roman" w:eastAsia="Times New Roman" w:hAnsi="Times New Roman" w:cs="Times New Roman"/>
                <w:i/>
                <w:sz w:val="24"/>
                <w:szCs w:val="24"/>
                <w:lang w:val="en-US"/>
              </w:rPr>
              <w:t>:</w:t>
            </w:r>
          </w:p>
          <w:p w:rsidR="00D76FB1" w:rsidRPr="00F76BAC" w:rsidRDefault="00F76BAC">
            <w:pPr>
              <w:jc w:val="both"/>
              <w:rPr>
                <w:rFonts w:ascii="Times New Roman" w:eastAsia="Times New Roman" w:hAnsi="Times New Roman"/>
                <w:sz w:val="24"/>
                <w:szCs w:val="24"/>
                <w:lang w:val="en-US"/>
              </w:rPr>
            </w:pPr>
            <w:sdt>
              <w:sdtPr>
                <w:tag w:val="goog_rdk_21"/>
                <w:id w:val="173843442"/>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модальные</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глаголы</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в</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этикетных</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формулах</w:t>
                </w:r>
                <w:r w:rsidR="00290AA5" w:rsidRPr="004247D0">
                  <w:rPr>
                    <w:rFonts w:ascii="Gungsuh" w:eastAsia="Gungsuh" w:hAnsi="Gungsuh" w:cs="Gungsuh"/>
                    <w:sz w:val="24"/>
                    <w:szCs w:val="24"/>
                    <w:lang w:val="en-US"/>
                  </w:rPr>
                  <w:t xml:space="preserve"> (Can/ may I help you?, Should you have any questions . . . , Should you need any further information . . . </w:t>
                </w:r>
                <w:r w:rsidR="00290AA5">
                  <w:rPr>
                    <w:rFonts w:ascii="Gungsuh" w:eastAsia="Gungsuh" w:hAnsi="Gungsuh" w:cs="Gungsuh"/>
                    <w:sz w:val="24"/>
                    <w:szCs w:val="24"/>
                  </w:rPr>
                  <w:t>и</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др</w:t>
                </w:r>
                <w:r w:rsidR="00290AA5" w:rsidRPr="004247D0">
                  <w:rPr>
                    <w:rFonts w:ascii="Gungsuh" w:eastAsia="Gungsuh" w:hAnsi="Gungsuh" w:cs="Gungsuh"/>
                    <w:sz w:val="24"/>
                    <w:szCs w:val="24"/>
                    <w:lang w:val="en-US"/>
                  </w:rPr>
                  <w:t>.);</w:t>
                </w:r>
              </w:sdtContent>
            </w:sdt>
          </w:p>
          <w:p w:rsidR="00D76FB1" w:rsidRDefault="00F76BAC">
            <w:pPr>
              <w:jc w:val="both"/>
              <w:rPr>
                <w:rFonts w:ascii="Times New Roman" w:eastAsia="Times New Roman" w:hAnsi="Times New Roman"/>
                <w:sz w:val="24"/>
                <w:szCs w:val="24"/>
              </w:rPr>
            </w:pPr>
            <w:sdt>
              <w:sdtPr>
                <w:tag w:val="goog_rdk_22"/>
                <w:id w:val="-535660477"/>
              </w:sdtPr>
              <w:sdtContent>
                <w:r w:rsidR="00290AA5">
                  <w:rPr>
                    <w:rFonts w:ascii="Gungsuh" w:eastAsia="Gungsuh" w:hAnsi="Gungsuh" w:cs="Gungsuh"/>
                    <w:sz w:val="24"/>
                    <w:szCs w:val="24"/>
                  </w:rPr>
                  <w:t>−</w:t>
                </w:r>
                <w:r w:rsidR="00290AA5">
                  <w:rPr>
                    <w:rFonts w:ascii="Gungsuh" w:eastAsia="Gungsuh" w:hAnsi="Gungsuh" w:cs="Gungsuh"/>
                    <w:sz w:val="24"/>
                    <w:szCs w:val="24"/>
                  </w:rPr>
                  <w:tab/>
                  <w:t>специальные вопросы;</w:t>
                </w:r>
              </w:sdtContent>
            </w:sdt>
          </w:p>
          <w:p w:rsidR="00D76FB1" w:rsidRDefault="00F76BAC">
            <w:pPr>
              <w:jc w:val="both"/>
              <w:rPr>
                <w:rFonts w:ascii="Times New Roman" w:eastAsia="Times New Roman" w:hAnsi="Times New Roman"/>
                <w:sz w:val="24"/>
                <w:szCs w:val="24"/>
              </w:rPr>
            </w:pPr>
            <w:sdt>
              <w:sdtPr>
                <w:tag w:val="goog_rdk_23"/>
                <w:id w:val="136688129"/>
              </w:sdtPr>
              <w:sdtContent>
                <w:r w:rsidR="00290AA5">
                  <w:rPr>
                    <w:rFonts w:ascii="Gungsuh" w:eastAsia="Gungsuh" w:hAnsi="Gungsuh" w:cs="Gungsuh"/>
                    <w:sz w:val="24"/>
                    <w:szCs w:val="24"/>
                  </w:rPr>
                  <w:t>−</w:t>
                </w:r>
                <w:r w:rsidR="00290AA5">
                  <w:rPr>
                    <w:rFonts w:ascii="Gungsuh" w:eastAsia="Gungsuh" w:hAnsi="Gungsuh" w:cs="Gungsuh"/>
                    <w:sz w:val="24"/>
                    <w:szCs w:val="24"/>
                  </w:rPr>
                  <w:tab/>
                  <w:t>вопросительные предложения – формулы вежливости (Could you, please? Would you like? Shall I..?);</w:t>
                </w:r>
              </w:sdtContent>
            </w:sdt>
          </w:p>
          <w:p w:rsidR="00D76FB1" w:rsidRDefault="00F76BAC">
            <w:pPr>
              <w:jc w:val="both"/>
              <w:rPr>
                <w:rFonts w:ascii="Times New Roman" w:eastAsia="Times New Roman" w:hAnsi="Times New Roman"/>
                <w:sz w:val="24"/>
                <w:szCs w:val="24"/>
              </w:rPr>
            </w:pPr>
            <w:sdt>
              <w:sdtPr>
                <w:tag w:val="goog_rdk_24"/>
                <w:id w:val="745764835"/>
              </w:sdtPr>
              <w:sdtContent>
                <w:r w:rsidR="00290AA5">
                  <w:rPr>
                    <w:rFonts w:ascii="Gungsuh" w:eastAsia="Gungsuh" w:hAnsi="Gungsuh" w:cs="Gungsuh"/>
                    <w:sz w:val="24"/>
                    <w:szCs w:val="24"/>
                  </w:rPr>
                  <w:t>−</w:t>
                </w:r>
                <w:r w:rsidR="00290AA5">
                  <w:rPr>
                    <w:rFonts w:ascii="Gungsuh" w:eastAsia="Gungsuh" w:hAnsi="Gungsuh" w:cs="Gungsuh"/>
                    <w:sz w:val="24"/>
                    <w:szCs w:val="24"/>
                  </w:rPr>
                  <w:tab/>
                  <w:t>предлоги направления;</w:t>
                </w:r>
              </w:sdtContent>
            </w:sdt>
          </w:p>
          <w:p w:rsidR="00D76FB1" w:rsidRDefault="00290AA5">
            <w:pPr>
              <w:rPr>
                <w:rFonts w:ascii="Times New Roman" w:eastAsia="Times New Roman" w:hAnsi="Times New Roman"/>
                <w:b/>
              </w:rPr>
            </w:pPr>
            <w:r>
              <w:rPr>
                <w:rFonts w:ascii="Times New Roman" w:eastAsia="Times New Roman" w:hAnsi="Times New Roman" w:cs="Times New Roman"/>
                <w:sz w:val="24"/>
                <w:szCs w:val="24"/>
              </w:rPr>
              <w:t>- наречия, обозначающие направление.</w:t>
            </w:r>
          </w:p>
        </w:tc>
        <w:tc>
          <w:tcPr>
            <w:tcW w:w="2779"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lastRenderedPageBreak/>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3653" w:type="dxa"/>
          </w:tcPr>
          <w:p w:rsidR="00D76FB1" w:rsidRDefault="00290AA5">
            <w:pPr>
              <w:rPr>
                <w:rFonts w:ascii="Times New Roman" w:eastAsia="Times New Roman" w:hAnsi="Times New Roman"/>
                <w:b/>
              </w:rPr>
            </w:pPr>
            <w:r>
              <w:rPr>
                <w:rFonts w:ascii="Times New Roman" w:eastAsia="Times New Roman" w:hAnsi="Times New Roman" w:cs="Times New Roman"/>
                <w:b/>
              </w:rPr>
              <w:t>Практические занятия</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1.Особенности проживания в городской и сельской местности. </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2.Инфраструктура. Как спросить и указать дорогу.</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rPr>
                <w:rFonts w:ascii="Times New Roman" w:eastAsia="Times New Roman" w:hAnsi="Times New Roman"/>
              </w:rPr>
            </w:pPr>
            <w:r>
              <w:rPr>
                <w:rFonts w:ascii="Times New Roman" w:eastAsia="Times New Roman" w:hAnsi="Times New Roman" w:cs="Times New Roman"/>
                <w:sz w:val="24"/>
                <w:szCs w:val="24"/>
              </w:rPr>
              <w:t xml:space="preserve">3.Моя малая родина. </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i/>
                <w:sz w:val="24"/>
                <w:szCs w:val="24"/>
              </w:rPr>
              <w:t>Тема 2.4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rPr>
            </w:pPr>
            <w:r>
              <w:rPr>
                <w:rFonts w:ascii="Times New Roman" w:eastAsia="Times New Roman" w:hAnsi="Times New Roman" w:cs="Times New Roman"/>
                <w:b/>
                <w:i/>
                <w:sz w:val="24"/>
                <w:szCs w:val="24"/>
              </w:rPr>
              <w:t>Покупки</w:t>
            </w:r>
          </w:p>
        </w:tc>
        <w:tc>
          <w:tcPr>
            <w:tcW w:w="3653" w:type="dxa"/>
          </w:tcPr>
          <w:p w:rsidR="00D76FB1" w:rsidRDefault="00290AA5">
            <w:pPr>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4/2</w:t>
            </w:r>
          </w:p>
        </w:tc>
        <w:tc>
          <w:tcPr>
            <w:tcW w:w="3716"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07, ЛР 10, ЛР 11, ЛР 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ЛР 14,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МР 05, МР 07, МР 08, МР 09,</w:t>
            </w:r>
          </w:p>
          <w:p w:rsidR="00D76FB1" w:rsidRDefault="00290AA5">
            <w:pPr>
              <w:rPr>
                <w:rFonts w:ascii="Times New Roman" w:eastAsia="Times New Roman" w:hAnsi="Times New Roman"/>
              </w:rPr>
            </w:pPr>
            <w:r>
              <w:rPr>
                <w:rFonts w:ascii="Times New Roman" w:eastAsia="Times New Roman" w:hAnsi="Times New Roman" w:cs="Times New Roman"/>
                <w:color w:val="000000"/>
                <w:sz w:val="24"/>
                <w:szCs w:val="24"/>
              </w:rPr>
              <w:t>ПРб 01, ПРб 02, ПРб 03, ПРб 04</w:t>
            </w:r>
          </w:p>
          <w:p w:rsidR="00D76FB1" w:rsidRDefault="00D76FB1">
            <w:pPr>
              <w:jc w:val="center"/>
              <w:rPr>
                <w:rFonts w:ascii="Times New Roman" w:eastAsia="Times New Roman" w:hAnsi="Times New Roman"/>
                <w:b/>
              </w:rPr>
            </w:pPr>
          </w:p>
        </w:tc>
        <w:tc>
          <w:tcPr>
            <w:tcW w:w="114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07</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08</w:t>
            </w:r>
          </w:p>
          <w:p w:rsidR="00D76FB1" w:rsidRDefault="00D76FB1">
            <w:pPr>
              <w:rPr>
                <w:rFonts w:ascii="Times New Roman" w:eastAsia="Times New Roman" w:hAnsi="Times New Roman"/>
              </w:rPr>
            </w:pPr>
          </w:p>
        </w:tc>
        <w:tc>
          <w:tcPr>
            <w:tcW w:w="1148"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Уо 07.01</w:t>
            </w:r>
          </w:p>
          <w:p w:rsidR="00D76FB1" w:rsidRDefault="00290AA5">
            <w:pPr>
              <w:rPr>
                <w:rFonts w:ascii="Times New Roman" w:eastAsia="Times New Roman" w:hAnsi="Times New Roman"/>
              </w:rPr>
            </w:pPr>
            <w:r>
              <w:rPr>
                <w:rFonts w:ascii="Times New Roman" w:eastAsia="Times New Roman" w:hAnsi="Times New Roman" w:cs="Times New Roman"/>
              </w:rPr>
              <w:t>Зо 07.01</w:t>
            </w:r>
          </w:p>
          <w:p w:rsidR="00D76FB1" w:rsidRDefault="00290AA5">
            <w:pPr>
              <w:rPr>
                <w:rFonts w:ascii="Times New Roman" w:eastAsia="Times New Roman" w:hAnsi="Times New Roman"/>
              </w:rPr>
            </w:pPr>
            <w:r>
              <w:rPr>
                <w:rFonts w:ascii="Times New Roman" w:eastAsia="Times New Roman" w:hAnsi="Times New Roman" w:cs="Times New Roman"/>
              </w:rPr>
              <w:t>Зо 07.03</w:t>
            </w:r>
          </w:p>
          <w:p w:rsidR="00D76FB1" w:rsidRDefault="00290AA5">
            <w:pPr>
              <w:rPr>
                <w:rFonts w:ascii="Times New Roman" w:eastAsia="Times New Roman" w:hAnsi="Times New Roman"/>
              </w:rPr>
            </w:pPr>
            <w:r>
              <w:rPr>
                <w:rFonts w:ascii="Times New Roman" w:eastAsia="Times New Roman" w:hAnsi="Times New Roman" w:cs="Times New Roman"/>
              </w:rPr>
              <w:t>Уо 08.01</w:t>
            </w:r>
          </w:p>
          <w:p w:rsidR="00D76FB1" w:rsidRDefault="00290AA5">
            <w:pPr>
              <w:rPr>
                <w:rFonts w:ascii="Times New Roman" w:eastAsia="Times New Roman" w:hAnsi="Times New Roman"/>
              </w:rPr>
            </w:pPr>
            <w:r>
              <w:rPr>
                <w:rFonts w:ascii="Times New Roman" w:eastAsia="Times New Roman" w:hAnsi="Times New Roman" w:cs="Times New Roman"/>
              </w:rPr>
              <w:t>Зо 08.01</w:t>
            </w:r>
          </w:p>
          <w:p w:rsidR="00D76FB1" w:rsidRDefault="00290AA5">
            <w:pPr>
              <w:rPr>
                <w:rFonts w:ascii="Times New Roman" w:eastAsia="Times New Roman" w:hAnsi="Times New Roman"/>
              </w:rPr>
            </w:pPr>
            <w:r>
              <w:rPr>
                <w:rFonts w:ascii="Times New Roman" w:eastAsia="Times New Roman" w:hAnsi="Times New Roman" w:cs="Times New Roman"/>
              </w:rPr>
              <w:t>Зо 08.02</w:t>
            </w: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Pr="00F76BAC" w:rsidRDefault="00290AA5">
            <w:pPr>
              <w:jc w:val="both"/>
              <w:rPr>
                <w:rFonts w:ascii="Times New Roman" w:eastAsia="Times New Roman" w:hAnsi="Times New Roman"/>
                <w:i/>
                <w:sz w:val="24"/>
                <w:szCs w:val="24"/>
                <w:lang w:val="en-US"/>
              </w:rPr>
            </w:pPr>
            <w:r>
              <w:rPr>
                <w:rFonts w:ascii="Times New Roman" w:eastAsia="Times New Roman" w:hAnsi="Times New Roman" w:cs="Times New Roman"/>
                <w:i/>
                <w:sz w:val="24"/>
                <w:szCs w:val="24"/>
              </w:rPr>
              <w:t>Лексика</w:t>
            </w:r>
            <w:r w:rsidRPr="004247D0">
              <w:rPr>
                <w:rFonts w:ascii="Times New Roman" w:eastAsia="Times New Roman" w:hAnsi="Times New Roman" w:cs="Times New Roman"/>
                <w:i/>
                <w:sz w:val="24"/>
                <w:szCs w:val="24"/>
                <w:lang w:val="en-US"/>
              </w:rPr>
              <w:t>:</w:t>
            </w:r>
          </w:p>
          <w:p w:rsidR="00D76FB1" w:rsidRPr="00F76BAC" w:rsidRDefault="00F76BAC">
            <w:pPr>
              <w:jc w:val="both"/>
              <w:rPr>
                <w:rFonts w:ascii="Times New Roman" w:eastAsia="Times New Roman" w:hAnsi="Times New Roman"/>
                <w:sz w:val="24"/>
                <w:szCs w:val="24"/>
                <w:lang w:val="en-US"/>
              </w:rPr>
            </w:pPr>
            <w:sdt>
              <w:sdtPr>
                <w:tag w:val="goog_rdk_25"/>
                <w:id w:val="-1873990215"/>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виды</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магазинов</w:t>
                </w:r>
                <w:r w:rsidR="00290AA5" w:rsidRPr="004247D0">
                  <w:rPr>
                    <w:rFonts w:ascii="Gungsuh" w:eastAsia="Gungsuh" w:hAnsi="Gungsuh" w:cs="Gungsuh"/>
                    <w:sz w:val="24"/>
                    <w:szCs w:val="24"/>
                    <w:lang w:val="en-US"/>
                  </w:rPr>
                  <w:t xml:space="preserve"> (department store, shopping moll etc);</w:t>
                </w:r>
              </w:sdtContent>
            </w:sdt>
          </w:p>
          <w:p w:rsidR="00D76FB1" w:rsidRPr="00F76BAC" w:rsidRDefault="00F76BAC">
            <w:pPr>
              <w:jc w:val="both"/>
              <w:rPr>
                <w:rFonts w:ascii="Times New Roman" w:eastAsia="Times New Roman" w:hAnsi="Times New Roman"/>
                <w:sz w:val="24"/>
                <w:szCs w:val="24"/>
                <w:lang w:val="en-US"/>
              </w:rPr>
            </w:pPr>
            <w:sdt>
              <w:sdtPr>
                <w:tag w:val="goog_rdk_26"/>
                <w:id w:val="1328937824"/>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товары</w:t>
                </w:r>
                <w:r w:rsidR="00290AA5" w:rsidRPr="004247D0">
                  <w:rPr>
                    <w:rFonts w:ascii="Gungsuh" w:eastAsia="Gungsuh" w:hAnsi="Gungsuh" w:cs="Gungsuh"/>
                    <w:sz w:val="24"/>
                    <w:szCs w:val="24"/>
                    <w:lang w:val="en-US"/>
                  </w:rPr>
                  <w:t xml:space="preserve"> (butter, sandwich a bottle of milk etc.)</w:t>
                </w:r>
              </w:sdtContent>
            </w:sdt>
          </w:p>
          <w:p w:rsidR="00D76FB1" w:rsidRDefault="00290AA5">
            <w:pPr>
              <w:jc w:val="both"/>
              <w:rPr>
                <w:rFonts w:ascii="Times New Roman" w:eastAsia="Times New Roman" w:hAnsi="Times New Roman"/>
                <w:i/>
                <w:sz w:val="24"/>
                <w:szCs w:val="24"/>
              </w:rPr>
            </w:pPr>
            <w:r w:rsidRPr="004247D0">
              <w:rPr>
                <w:rFonts w:ascii="Times New Roman" w:eastAsia="Times New Roman" w:hAnsi="Times New Roman" w:cs="Times New Roman"/>
                <w:i/>
                <w:sz w:val="24"/>
                <w:szCs w:val="24"/>
                <w:lang w:val="en-US"/>
              </w:rPr>
              <w:t xml:space="preserve"> </w:t>
            </w:r>
            <w:r>
              <w:rPr>
                <w:rFonts w:ascii="Times New Roman" w:eastAsia="Times New Roman" w:hAnsi="Times New Roman" w:cs="Times New Roman"/>
                <w:i/>
                <w:sz w:val="24"/>
                <w:szCs w:val="24"/>
              </w:rPr>
              <w:t>Грамматика:</w:t>
            </w:r>
          </w:p>
          <w:p w:rsidR="00D76FB1" w:rsidRDefault="00F76BAC">
            <w:pPr>
              <w:jc w:val="both"/>
              <w:rPr>
                <w:rFonts w:ascii="Times New Roman" w:eastAsia="Times New Roman" w:hAnsi="Times New Roman"/>
                <w:sz w:val="24"/>
                <w:szCs w:val="24"/>
              </w:rPr>
            </w:pPr>
            <w:sdt>
              <w:sdtPr>
                <w:tag w:val="goog_rdk_27"/>
                <w:id w:val="-211196255"/>
              </w:sdtPr>
              <w:sdtContent>
                <w:r w:rsidR="00290AA5">
                  <w:rPr>
                    <w:rFonts w:ascii="Gungsuh" w:eastAsia="Gungsuh" w:hAnsi="Gungsuh" w:cs="Gungsuh"/>
                    <w:sz w:val="24"/>
                    <w:szCs w:val="24"/>
                  </w:rPr>
                  <w:t>−</w:t>
                </w:r>
                <w:r w:rsidR="00290AA5">
                  <w:rPr>
                    <w:rFonts w:ascii="Gungsuh" w:eastAsia="Gungsuh" w:hAnsi="Gungsuh" w:cs="Gungsuh"/>
                    <w:sz w:val="24"/>
                    <w:szCs w:val="24"/>
                  </w:rPr>
                  <w:tab/>
                  <w:t>существительные исчисляемые и неисчисляемые;</w:t>
                </w:r>
              </w:sdtContent>
            </w:sdt>
          </w:p>
          <w:p w:rsidR="00D76FB1" w:rsidRPr="00F76BAC" w:rsidRDefault="00F76BAC">
            <w:pPr>
              <w:jc w:val="both"/>
              <w:rPr>
                <w:rFonts w:ascii="Times New Roman" w:eastAsia="Times New Roman" w:hAnsi="Times New Roman"/>
                <w:sz w:val="24"/>
                <w:szCs w:val="24"/>
                <w:lang w:val="en-US"/>
              </w:rPr>
            </w:pPr>
            <w:sdt>
              <w:sdtPr>
                <w:tag w:val="goog_rdk_28"/>
                <w:id w:val="-2065163564"/>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употребление</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слов</w:t>
                </w:r>
                <w:r w:rsidR="00290AA5" w:rsidRPr="004247D0">
                  <w:rPr>
                    <w:rFonts w:ascii="Gungsuh" w:eastAsia="Gungsuh" w:hAnsi="Gungsuh" w:cs="Gungsuh"/>
                    <w:sz w:val="24"/>
                    <w:szCs w:val="24"/>
                    <w:lang w:val="en-US"/>
                  </w:rPr>
                  <w:t xml:space="preserve"> many, much, a lot of, little, few, a few </w:t>
                </w:r>
                <w:r w:rsidR="00290AA5">
                  <w:rPr>
                    <w:rFonts w:ascii="Gungsuh" w:eastAsia="Gungsuh" w:hAnsi="Gungsuh" w:cs="Gungsuh"/>
                    <w:sz w:val="24"/>
                    <w:szCs w:val="24"/>
                  </w:rPr>
                  <w:t>с</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существительными</w:t>
                </w:r>
                <w:r w:rsidR="00290AA5" w:rsidRPr="004247D0">
                  <w:rPr>
                    <w:rFonts w:ascii="Gungsuh" w:eastAsia="Gungsuh" w:hAnsi="Gungsuh" w:cs="Gungsuh"/>
                    <w:sz w:val="24"/>
                    <w:szCs w:val="24"/>
                    <w:lang w:val="en-US"/>
                  </w:rPr>
                  <w:t>;</w:t>
                </w:r>
              </w:sdtContent>
            </w:sdt>
          </w:p>
          <w:p w:rsidR="00D76FB1" w:rsidRDefault="00F76BAC">
            <w:pPr>
              <w:jc w:val="both"/>
              <w:rPr>
                <w:rFonts w:ascii="Times New Roman" w:eastAsia="Times New Roman" w:hAnsi="Times New Roman"/>
                <w:sz w:val="24"/>
                <w:szCs w:val="24"/>
              </w:rPr>
            </w:pPr>
            <w:sdt>
              <w:sdtPr>
                <w:tag w:val="goog_rdk_29"/>
                <w:id w:val="-1777779276"/>
              </w:sdtPr>
              <w:sdtContent>
                <w:r w:rsidR="00290AA5">
                  <w:rPr>
                    <w:rFonts w:ascii="Gungsuh" w:eastAsia="Gungsuh" w:hAnsi="Gungsuh" w:cs="Gungsuh"/>
                    <w:sz w:val="24"/>
                    <w:szCs w:val="24"/>
                  </w:rPr>
                  <w:t>−</w:t>
                </w:r>
                <w:r w:rsidR="00290AA5">
                  <w:rPr>
                    <w:rFonts w:ascii="Gungsuh" w:eastAsia="Gungsuh" w:hAnsi="Gungsuh" w:cs="Gungsuh"/>
                    <w:sz w:val="24"/>
                    <w:szCs w:val="24"/>
                  </w:rPr>
                  <w:tab/>
                  <w:t xml:space="preserve">артикли: определенный, неопределенный, нулевой; </w:t>
                </w:r>
              </w:sdtContent>
            </w:sdt>
          </w:p>
          <w:p w:rsidR="00D76FB1" w:rsidRDefault="00F76BAC">
            <w:pPr>
              <w:jc w:val="both"/>
              <w:rPr>
                <w:rFonts w:ascii="Times New Roman" w:eastAsia="Times New Roman" w:hAnsi="Times New Roman"/>
                <w:sz w:val="24"/>
                <w:szCs w:val="24"/>
              </w:rPr>
            </w:pPr>
            <w:sdt>
              <w:sdtPr>
                <w:tag w:val="goog_rdk_30"/>
                <w:id w:val="1967469122"/>
              </w:sdtPr>
              <w:sdtContent>
                <w:r w:rsidR="00290AA5">
                  <w:rPr>
                    <w:rFonts w:ascii="Gungsuh" w:eastAsia="Gungsuh" w:hAnsi="Gungsuh" w:cs="Gungsuh"/>
                    <w:sz w:val="24"/>
                    <w:szCs w:val="24"/>
                  </w:rPr>
                  <w:t>−</w:t>
                </w:r>
                <w:r w:rsidR="00290AA5">
                  <w:rPr>
                    <w:rFonts w:ascii="Gungsuh" w:eastAsia="Gungsuh" w:hAnsi="Gungsuh" w:cs="Gungsuh"/>
                    <w:sz w:val="24"/>
                    <w:szCs w:val="24"/>
                  </w:rPr>
                  <w:tab/>
                  <w:t>чтение артиклей;</w:t>
                </w:r>
              </w:sdtContent>
            </w:sdt>
          </w:p>
          <w:p w:rsidR="00D76FB1" w:rsidRDefault="00F76BAC">
            <w:pPr>
              <w:rPr>
                <w:rFonts w:ascii="Times New Roman" w:eastAsia="Times New Roman" w:hAnsi="Times New Roman"/>
                <w:b/>
              </w:rPr>
            </w:pPr>
            <w:sdt>
              <w:sdtPr>
                <w:tag w:val="goog_rdk_31"/>
                <w:id w:val="1910880381"/>
              </w:sdtPr>
              <w:sdtContent>
                <w:r w:rsidR="00290AA5">
                  <w:rPr>
                    <w:rFonts w:ascii="Gungsuh" w:eastAsia="Gungsuh" w:hAnsi="Gungsuh" w:cs="Gungsuh"/>
                    <w:sz w:val="24"/>
                    <w:szCs w:val="24"/>
                  </w:rPr>
                  <w:t>−</w:t>
                </w:r>
                <w:r w:rsidR="00290AA5">
                  <w:rPr>
                    <w:rFonts w:ascii="Gungsuh" w:eastAsia="Gungsuh" w:hAnsi="Gungsuh" w:cs="Gungsuh"/>
                    <w:sz w:val="24"/>
                    <w:szCs w:val="24"/>
                  </w:rPr>
                  <w:tab/>
                  <w:t>арифметические действия и вычисления.</w:t>
                </w:r>
              </w:sdtContent>
            </w:sdt>
          </w:p>
        </w:tc>
        <w:tc>
          <w:tcPr>
            <w:tcW w:w="2779"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3653" w:type="dxa"/>
          </w:tcPr>
          <w:p w:rsidR="00D76FB1" w:rsidRDefault="00290AA5">
            <w:pPr>
              <w:rPr>
                <w:rFonts w:ascii="Times New Roman" w:eastAsia="Times New Roman" w:hAnsi="Times New Roman"/>
                <w:b/>
              </w:rPr>
            </w:pPr>
            <w:r>
              <w:rPr>
                <w:rFonts w:ascii="Times New Roman" w:eastAsia="Times New Roman" w:hAnsi="Times New Roman" w:cs="Times New Roman"/>
                <w:b/>
              </w:rPr>
              <w:t>Практические занятия</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1.Виды магазинов. Ассортимент товаров. </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rPr>
                <w:rFonts w:ascii="Times New Roman" w:eastAsia="Times New Roman" w:hAnsi="Times New Roman"/>
              </w:rPr>
            </w:pPr>
            <w:r>
              <w:rPr>
                <w:rFonts w:ascii="Times New Roman" w:eastAsia="Times New Roman" w:hAnsi="Times New Roman" w:cs="Times New Roman"/>
                <w:sz w:val="24"/>
                <w:szCs w:val="24"/>
              </w:rPr>
              <w:t>2.Совершение покупок.</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i/>
                <w:sz w:val="24"/>
                <w:szCs w:val="24"/>
              </w:rPr>
              <w:lastRenderedPageBreak/>
              <w:t>Тема 2.5</w:t>
            </w:r>
          </w:p>
          <w:p w:rsidR="00D76FB1" w:rsidRDefault="00290AA5">
            <w:pPr>
              <w:rPr>
                <w:rFonts w:ascii="Times New Roman" w:eastAsia="Times New Roman" w:hAnsi="Times New Roman"/>
                <w:b/>
              </w:rPr>
            </w:pPr>
            <w:r>
              <w:rPr>
                <w:rFonts w:ascii="Times New Roman" w:eastAsia="Times New Roman" w:hAnsi="Times New Roman" w:cs="Times New Roman"/>
                <w:b/>
                <w:i/>
                <w:sz w:val="24"/>
                <w:szCs w:val="24"/>
              </w:rPr>
              <w:t>Еда</w:t>
            </w:r>
          </w:p>
        </w:tc>
        <w:tc>
          <w:tcPr>
            <w:tcW w:w="3653" w:type="dxa"/>
          </w:tcPr>
          <w:p w:rsidR="00D76FB1" w:rsidRDefault="00290AA5">
            <w:pPr>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2779"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6/4</w:t>
            </w:r>
          </w:p>
        </w:tc>
        <w:tc>
          <w:tcPr>
            <w:tcW w:w="3716"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07, ЛР 10, ЛР 11, ЛР 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ЛР 14,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01, МР 02, МР 03, МР 04,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05, МР 07,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color w:val="000000"/>
                <w:sz w:val="24"/>
                <w:szCs w:val="24"/>
              </w:rPr>
              <w:t>ПРб 01, ПРб 02, ПРб 03, ПРб 04</w:t>
            </w:r>
          </w:p>
          <w:p w:rsidR="00D76FB1" w:rsidRDefault="00D76FB1">
            <w:pPr>
              <w:jc w:val="center"/>
              <w:rPr>
                <w:rFonts w:ascii="Times New Roman" w:eastAsia="Times New Roman" w:hAnsi="Times New Roman"/>
                <w:b/>
              </w:rPr>
            </w:pPr>
          </w:p>
        </w:tc>
        <w:tc>
          <w:tcPr>
            <w:tcW w:w="114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07</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08</w:t>
            </w:r>
          </w:p>
          <w:p w:rsidR="00D76FB1" w:rsidRDefault="00D76FB1">
            <w:pPr>
              <w:rPr>
                <w:rFonts w:ascii="Times New Roman" w:eastAsia="Times New Roman" w:hAnsi="Times New Roman"/>
              </w:rPr>
            </w:pPr>
          </w:p>
        </w:tc>
        <w:tc>
          <w:tcPr>
            <w:tcW w:w="1148"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Уо 07.01</w:t>
            </w:r>
          </w:p>
          <w:p w:rsidR="00D76FB1" w:rsidRDefault="00290AA5">
            <w:pPr>
              <w:rPr>
                <w:rFonts w:ascii="Times New Roman" w:eastAsia="Times New Roman" w:hAnsi="Times New Roman"/>
              </w:rPr>
            </w:pPr>
            <w:r>
              <w:rPr>
                <w:rFonts w:ascii="Times New Roman" w:eastAsia="Times New Roman" w:hAnsi="Times New Roman" w:cs="Times New Roman"/>
              </w:rPr>
              <w:t>Зо 07.01</w:t>
            </w:r>
          </w:p>
          <w:p w:rsidR="00D76FB1" w:rsidRDefault="00290AA5">
            <w:pPr>
              <w:rPr>
                <w:rFonts w:ascii="Times New Roman" w:eastAsia="Times New Roman" w:hAnsi="Times New Roman"/>
              </w:rPr>
            </w:pPr>
            <w:r>
              <w:rPr>
                <w:rFonts w:ascii="Times New Roman" w:eastAsia="Times New Roman" w:hAnsi="Times New Roman" w:cs="Times New Roman"/>
              </w:rPr>
              <w:t>Зо 07.03</w:t>
            </w:r>
          </w:p>
          <w:p w:rsidR="00D76FB1" w:rsidRDefault="00290AA5">
            <w:pPr>
              <w:rPr>
                <w:rFonts w:ascii="Times New Roman" w:eastAsia="Times New Roman" w:hAnsi="Times New Roman"/>
              </w:rPr>
            </w:pPr>
            <w:r>
              <w:rPr>
                <w:rFonts w:ascii="Times New Roman" w:eastAsia="Times New Roman" w:hAnsi="Times New Roman" w:cs="Times New Roman"/>
              </w:rPr>
              <w:t>Уо 08.01</w:t>
            </w:r>
          </w:p>
          <w:p w:rsidR="00D76FB1" w:rsidRDefault="00290AA5">
            <w:pPr>
              <w:rPr>
                <w:rFonts w:ascii="Times New Roman" w:eastAsia="Times New Roman" w:hAnsi="Times New Roman"/>
              </w:rPr>
            </w:pPr>
            <w:r>
              <w:rPr>
                <w:rFonts w:ascii="Times New Roman" w:eastAsia="Times New Roman" w:hAnsi="Times New Roman" w:cs="Times New Roman"/>
              </w:rPr>
              <w:t>Зо 08.01</w:t>
            </w:r>
          </w:p>
          <w:p w:rsidR="00D76FB1" w:rsidRDefault="00290AA5">
            <w:pPr>
              <w:rPr>
                <w:rFonts w:ascii="Times New Roman" w:eastAsia="Times New Roman" w:hAnsi="Times New Roman"/>
              </w:rPr>
            </w:pPr>
            <w:r>
              <w:rPr>
                <w:rFonts w:ascii="Times New Roman" w:eastAsia="Times New Roman" w:hAnsi="Times New Roman" w:cs="Times New Roman"/>
              </w:rPr>
              <w:t>Зо 08.02</w:t>
            </w: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Лексика: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еда (egg, pizza, meat etc);</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 - способы приготовления пищи (boil, mix, cut, roast etc);</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дроби (1/12: one-twelfth)</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Грамматика:</w:t>
            </w:r>
          </w:p>
          <w:p w:rsidR="00D76FB1" w:rsidRDefault="00F76BAC">
            <w:pPr>
              <w:jc w:val="both"/>
              <w:rPr>
                <w:rFonts w:ascii="Times New Roman" w:eastAsia="Times New Roman" w:hAnsi="Times New Roman"/>
                <w:sz w:val="24"/>
                <w:szCs w:val="24"/>
              </w:rPr>
            </w:pPr>
            <w:sdt>
              <w:sdtPr>
                <w:tag w:val="goog_rdk_32"/>
                <w:id w:val="-336157089"/>
              </w:sdtPr>
              <w:sdtContent>
                <w:r w:rsidR="00290AA5">
                  <w:rPr>
                    <w:rFonts w:ascii="Gungsuh" w:eastAsia="Gungsuh" w:hAnsi="Gungsuh" w:cs="Gungsuh"/>
                    <w:sz w:val="24"/>
                    <w:szCs w:val="24"/>
                  </w:rPr>
                  <w:t>−</w:t>
                </w:r>
                <w:r w:rsidR="00290AA5">
                  <w:rPr>
                    <w:rFonts w:ascii="Gungsuh" w:eastAsia="Gungsuh" w:hAnsi="Gungsuh" w:cs="Gungsuh"/>
                    <w:sz w:val="24"/>
                    <w:szCs w:val="24"/>
                  </w:rPr>
                  <w:tab/>
                  <w:t>образование множественного числа с помощью внешней и внутренней флексии;</w:t>
                </w:r>
              </w:sdtContent>
            </w:sdt>
          </w:p>
          <w:p w:rsidR="00D76FB1" w:rsidRDefault="00F76BAC">
            <w:pPr>
              <w:jc w:val="both"/>
              <w:rPr>
                <w:rFonts w:ascii="Times New Roman" w:eastAsia="Times New Roman" w:hAnsi="Times New Roman"/>
                <w:sz w:val="24"/>
                <w:szCs w:val="24"/>
              </w:rPr>
            </w:pPr>
            <w:sdt>
              <w:sdtPr>
                <w:tag w:val="goog_rdk_33"/>
                <w:id w:val="-202553121"/>
              </w:sdtPr>
              <w:sdtContent>
                <w:r w:rsidR="00290AA5">
                  <w:rPr>
                    <w:rFonts w:ascii="Gungsuh" w:eastAsia="Gungsuh" w:hAnsi="Gungsuh" w:cs="Gungsuh"/>
                    <w:sz w:val="24"/>
                    <w:szCs w:val="24"/>
                  </w:rPr>
                  <w:t>−</w:t>
                </w:r>
                <w:r w:rsidR="00290AA5">
                  <w:rPr>
                    <w:rFonts w:ascii="Gungsuh" w:eastAsia="Gungsuh" w:hAnsi="Gungsuh" w:cs="Gungsuh"/>
                    <w:sz w:val="24"/>
                    <w:szCs w:val="24"/>
                  </w:rPr>
                  <w:tab/>
                  <w:t xml:space="preserve">множественное число существительных, заимствованных из греческого и латинского языков; </w:t>
                </w:r>
              </w:sdtContent>
            </w:sdt>
          </w:p>
          <w:p w:rsidR="00D76FB1" w:rsidRDefault="00F76BAC">
            <w:pPr>
              <w:jc w:val="both"/>
              <w:rPr>
                <w:rFonts w:ascii="Times New Roman" w:eastAsia="Times New Roman" w:hAnsi="Times New Roman"/>
                <w:sz w:val="24"/>
                <w:szCs w:val="24"/>
              </w:rPr>
            </w:pPr>
            <w:sdt>
              <w:sdtPr>
                <w:tag w:val="goog_rdk_34"/>
                <w:id w:val="-710648190"/>
              </w:sdtPr>
              <w:sdtContent>
                <w:r w:rsidR="00290AA5">
                  <w:rPr>
                    <w:rFonts w:ascii="Gungsuh" w:eastAsia="Gungsuh" w:hAnsi="Gungsuh" w:cs="Gungsuh"/>
                    <w:sz w:val="24"/>
                    <w:szCs w:val="24"/>
                  </w:rPr>
                  <w:t>−</w:t>
                </w:r>
                <w:r w:rsidR="00290AA5">
                  <w:rPr>
                    <w:rFonts w:ascii="Gungsuh" w:eastAsia="Gungsuh" w:hAnsi="Gungsuh" w:cs="Gungsuh"/>
                    <w:sz w:val="24"/>
                    <w:szCs w:val="24"/>
                  </w:rPr>
                  <w:tab/>
                  <w:t>существительные, имеющие одну форму для единственного и множественного числа;</w:t>
                </w:r>
              </w:sdtContent>
            </w:sdt>
          </w:p>
          <w:p w:rsidR="00D76FB1" w:rsidRDefault="00F76BAC">
            <w:pPr>
              <w:rPr>
                <w:rFonts w:ascii="Times New Roman" w:eastAsia="Times New Roman" w:hAnsi="Times New Roman"/>
                <w:b/>
              </w:rPr>
            </w:pPr>
            <w:sdt>
              <w:sdtPr>
                <w:tag w:val="goog_rdk_35"/>
                <w:id w:val="-278950380"/>
              </w:sdtPr>
              <w:sdtContent>
                <w:r w:rsidR="00290AA5">
                  <w:rPr>
                    <w:rFonts w:ascii="Gungsuh" w:eastAsia="Gungsuh" w:hAnsi="Gungsuh" w:cs="Gungsuh"/>
                    <w:sz w:val="24"/>
                    <w:szCs w:val="24"/>
                  </w:rPr>
                  <w:t>−</w:t>
                </w:r>
                <w:r w:rsidR="00290AA5">
                  <w:rPr>
                    <w:rFonts w:ascii="Gungsuh" w:eastAsia="Gungsuh" w:hAnsi="Gungsuh" w:cs="Gungsuh"/>
                    <w:sz w:val="24"/>
                    <w:szCs w:val="24"/>
                  </w:rPr>
                  <w:tab/>
                  <w:t>чтение и правописание окончаний.</w:t>
                </w:r>
              </w:sdtContent>
            </w:sdt>
          </w:p>
        </w:tc>
        <w:tc>
          <w:tcPr>
            <w:tcW w:w="2779"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280" w:type="dxa"/>
            <w:vMerge w:val="restart"/>
            <w:vAlign w:val="bottom"/>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p>
        </w:tc>
        <w:tc>
          <w:tcPr>
            <w:tcW w:w="3653" w:type="dxa"/>
          </w:tcPr>
          <w:p w:rsidR="00D76FB1" w:rsidRDefault="00290AA5">
            <w:pPr>
              <w:rPr>
                <w:rFonts w:ascii="Times New Roman" w:eastAsia="Times New Roman" w:hAnsi="Times New Roman"/>
                <w:b/>
              </w:rPr>
            </w:pPr>
            <w:r>
              <w:rPr>
                <w:rFonts w:ascii="Times New Roman" w:eastAsia="Times New Roman" w:hAnsi="Times New Roman" w:cs="Times New Roman"/>
                <w:b/>
              </w:rPr>
              <w:t>Практические занятия</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3716" w:type="dxa"/>
            <w:vMerge w:val="restart"/>
          </w:tcPr>
          <w:p w:rsidR="00D76FB1" w:rsidRDefault="00D76FB1">
            <w:pPr>
              <w:rPr>
                <w:rFonts w:ascii="Times New Roman" w:eastAsia="Times New Roman" w:hAnsi="Times New Roman"/>
                <w:b/>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80" w:type="dxa"/>
            <w:vMerge/>
            <w:vAlign w:val="bottom"/>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1.Способы приготовления пищи. </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vAlign w:val="bottom"/>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2.Традиции питания. В кафе, в ресторане, в столовой.</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vAlign w:val="bottom"/>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rPr>
                <w:rFonts w:ascii="Times New Roman" w:eastAsia="Times New Roman" w:hAnsi="Times New Roman"/>
              </w:rPr>
            </w:pPr>
            <w:r>
              <w:rPr>
                <w:rFonts w:ascii="Times New Roman" w:eastAsia="Times New Roman" w:hAnsi="Times New Roman" w:cs="Times New Roman"/>
                <w:sz w:val="24"/>
                <w:szCs w:val="24"/>
              </w:rPr>
              <w:t xml:space="preserve">3.Еда полезная и вредная. </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val="restart"/>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i/>
                <w:sz w:val="24"/>
                <w:szCs w:val="24"/>
              </w:rPr>
              <w:t>Тема 2.6</w:t>
            </w:r>
          </w:p>
          <w:p w:rsidR="00D76FB1" w:rsidRDefault="00290AA5">
            <w:pPr>
              <w:rPr>
                <w:rFonts w:ascii="Times New Roman" w:eastAsia="Times New Roman" w:hAnsi="Times New Roman"/>
                <w:b/>
              </w:rPr>
            </w:pPr>
            <w:r>
              <w:rPr>
                <w:rFonts w:ascii="Times New Roman" w:eastAsia="Times New Roman" w:hAnsi="Times New Roman" w:cs="Times New Roman"/>
                <w:b/>
                <w:i/>
                <w:sz w:val="24"/>
                <w:szCs w:val="24"/>
              </w:rPr>
              <w:t>Здоровье и спорт</w:t>
            </w:r>
          </w:p>
        </w:tc>
        <w:tc>
          <w:tcPr>
            <w:tcW w:w="3653"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rPr>
              <w:t>Содержание учебного материала</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8/6</w:t>
            </w:r>
          </w:p>
        </w:tc>
        <w:tc>
          <w:tcPr>
            <w:tcW w:w="3716"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02, ЛР 05, ЛР 10, ЛР11, ЛР12, ЛР15,</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01, МР 02, МР 03, МР 04,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05, МР 06, МР 07, МР 08,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color w:val="000000"/>
                <w:sz w:val="24"/>
                <w:szCs w:val="24"/>
              </w:rPr>
              <w:t>ПРб 01, ПРб 02, ПРб 03, ПРб 04</w:t>
            </w:r>
          </w:p>
          <w:p w:rsidR="00D76FB1" w:rsidRDefault="00D76FB1">
            <w:pPr>
              <w:rPr>
                <w:rFonts w:ascii="Times New Roman" w:eastAsia="Times New Roman" w:hAnsi="Times New Roman"/>
                <w:b/>
              </w:rPr>
            </w:pPr>
          </w:p>
        </w:tc>
        <w:tc>
          <w:tcPr>
            <w:tcW w:w="114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08</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b/>
              </w:rPr>
            </w:pPr>
          </w:p>
        </w:tc>
        <w:tc>
          <w:tcPr>
            <w:tcW w:w="1148"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08.02</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 xml:space="preserve"> </w:t>
            </w: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53" w:type="dxa"/>
          </w:tcPr>
          <w:p w:rsidR="00D76FB1" w:rsidRPr="00F76BAC" w:rsidRDefault="00290AA5">
            <w:pPr>
              <w:jc w:val="both"/>
              <w:rPr>
                <w:rFonts w:ascii="Times New Roman" w:eastAsia="Times New Roman" w:hAnsi="Times New Roman"/>
                <w:sz w:val="24"/>
                <w:szCs w:val="24"/>
                <w:lang w:val="en-US"/>
              </w:rPr>
            </w:pPr>
            <w:r>
              <w:rPr>
                <w:rFonts w:ascii="Times New Roman" w:eastAsia="Times New Roman" w:hAnsi="Times New Roman" w:cs="Times New Roman"/>
                <w:sz w:val="24"/>
                <w:szCs w:val="24"/>
              </w:rPr>
              <w:t>Лексика</w:t>
            </w:r>
            <w:r w:rsidRPr="004247D0">
              <w:rPr>
                <w:rFonts w:ascii="Times New Roman" w:eastAsia="Times New Roman" w:hAnsi="Times New Roman" w:cs="Times New Roman"/>
                <w:sz w:val="24"/>
                <w:szCs w:val="24"/>
                <w:lang w:val="en-US"/>
              </w:rPr>
              <w:t>:</w:t>
            </w:r>
          </w:p>
          <w:p w:rsidR="00D76FB1" w:rsidRPr="00F76BAC" w:rsidRDefault="00F76BAC">
            <w:pPr>
              <w:jc w:val="both"/>
              <w:rPr>
                <w:rFonts w:ascii="Times New Roman" w:eastAsia="Times New Roman" w:hAnsi="Times New Roman"/>
                <w:sz w:val="24"/>
                <w:szCs w:val="24"/>
                <w:lang w:val="en-US"/>
              </w:rPr>
            </w:pPr>
            <w:sdt>
              <w:sdtPr>
                <w:tag w:val="goog_rdk_36"/>
                <w:id w:val="59299144"/>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лексика</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по</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теме</w:t>
                </w:r>
                <w:r w:rsidR="00290AA5" w:rsidRPr="004247D0">
                  <w:rPr>
                    <w:rFonts w:ascii="Gungsuh" w:eastAsia="Gungsuh" w:hAnsi="Gungsuh" w:cs="Gungsuh"/>
                    <w:sz w:val="24"/>
                    <w:szCs w:val="24"/>
                    <w:lang w:val="en-US"/>
                  </w:rPr>
                  <w:t xml:space="preserve"> (healthy-unhealthy, parts of body);</w:t>
                </w:r>
              </w:sdtContent>
            </w:sdt>
          </w:p>
          <w:p w:rsidR="00D76FB1" w:rsidRDefault="00F76BAC">
            <w:pPr>
              <w:jc w:val="both"/>
              <w:rPr>
                <w:rFonts w:ascii="Times New Roman" w:eastAsia="Times New Roman" w:hAnsi="Times New Roman"/>
                <w:sz w:val="24"/>
                <w:szCs w:val="24"/>
              </w:rPr>
            </w:pPr>
            <w:sdt>
              <w:sdtPr>
                <w:tag w:val="goog_rdk_37"/>
                <w:id w:val="-1942132581"/>
              </w:sdtPr>
              <w:sdtContent>
                <w:r w:rsidR="00290AA5">
                  <w:rPr>
                    <w:rFonts w:ascii="Gungsuh" w:eastAsia="Gungsuh" w:hAnsi="Gungsuh" w:cs="Gungsuh"/>
                    <w:sz w:val="24"/>
                    <w:szCs w:val="24"/>
                  </w:rPr>
                  <w:t>−</w:t>
                </w:r>
                <w:r w:rsidR="00290AA5">
                  <w:rPr>
                    <w:rFonts w:ascii="Gungsuh" w:eastAsia="Gungsuh" w:hAnsi="Gungsuh" w:cs="Gungsuh"/>
                    <w:sz w:val="24"/>
                    <w:szCs w:val="24"/>
                  </w:rPr>
                  <w:tab/>
                  <w:t>правильное питание (diet, protein etc.);</w:t>
                </w:r>
              </w:sdtContent>
            </w:sdt>
          </w:p>
          <w:p w:rsidR="00D76FB1" w:rsidRDefault="00F76BAC">
            <w:pPr>
              <w:jc w:val="both"/>
              <w:rPr>
                <w:rFonts w:ascii="Times New Roman" w:eastAsia="Times New Roman" w:hAnsi="Times New Roman"/>
                <w:sz w:val="24"/>
                <w:szCs w:val="24"/>
              </w:rPr>
            </w:pPr>
            <w:sdt>
              <w:sdtPr>
                <w:tag w:val="goog_rdk_38"/>
                <w:id w:val="1277212928"/>
              </w:sdtPr>
              <w:sdtContent>
                <w:r w:rsidR="00290AA5">
                  <w:rPr>
                    <w:rFonts w:ascii="Gungsuh" w:eastAsia="Gungsuh" w:hAnsi="Gungsuh" w:cs="Gungsuh"/>
                    <w:sz w:val="24"/>
                    <w:szCs w:val="24"/>
                  </w:rPr>
                  <w:t>−</w:t>
                </w:r>
                <w:r w:rsidR="00290AA5">
                  <w:rPr>
                    <w:rFonts w:ascii="Gungsuh" w:eastAsia="Gungsuh" w:hAnsi="Gungsuh" w:cs="Gungsuh"/>
                    <w:sz w:val="24"/>
                    <w:szCs w:val="24"/>
                  </w:rPr>
                  <w:tab/>
                  <w:t>названия видов спорта (football, yoga, rowing, etc.);</w:t>
                </w:r>
              </w:sdtContent>
            </w:sdt>
          </w:p>
          <w:p w:rsidR="00D76FB1" w:rsidRPr="00F76BAC" w:rsidRDefault="00290AA5">
            <w:pPr>
              <w:jc w:val="both"/>
              <w:rPr>
                <w:rFonts w:ascii="Times New Roman" w:eastAsia="Times New Roman" w:hAnsi="Times New Roman"/>
                <w:sz w:val="24"/>
                <w:szCs w:val="24"/>
                <w:lang w:val="en-US"/>
              </w:rPr>
            </w:pPr>
            <w:r w:rsidRPr="004247D0">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лексика</w:t>
            </w: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по</w:t>
            </w: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теме</w:t>
            </w:r>
            <w:r w:rsidRPr="004247D0">
              <w:rPr>
                <w:rFonts w:ascii="Times New Roman" w:eastAsia="Times New Roman" w:hAnsi="Times New Roman" w:cs="Times New Roman"/>
                <w:sz w:val="24"/>
                <w:szCs w:val="24"/>
                <w:lang w:val="en-US"/>
              </w:rPr>
              <w:t xml:space="preserve"> (running nose, catch a cold, etc.).</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Грамматика:</w:t>
            </w:r>
          </w:p>
          <w:p w:rsidR="00D76FB1" w:rsidRDefault="00F76BAC">
            <w:pPr>
              <w:jc w:val="both"/>
              <w:rPr>
                <w:rFonts w:ascii="Times New Roman" w:eastAsia="Times New Roman" w:hAnsi="Times New Roman"/>
                <w:sz w:val="24"/>
                <w:szCs w:val="24"/>
              </w:rPr>
            </w:pPr>
            <w:sdt>
              <w:sdtPr>
                <w:tag w:val="goog_rdk_39"/>
                <w:id w:val="-1757823980"/>
              </w:sdtPr>
              <w:sdtContent>
                <w:r w:rsidR="00290AA5">
                  <w:rPr>
                    <w:rFonts w:ascii="Gungsuh" w:eastAsia="Gungsuh" w:hAnsi="Gungsuh" w:cs="Gungsuh"/>
                    <w:sz w:val="24"/>
                    <w:szCs w:val="24"/>
                  </w:rPr>
                  <w:t>−</w:t>
                </w:r>
                <w:r w:rsidR="00290AA5">
                  <w:rPr>
                    <w:rFonts w:ascii="Gungsuh" w:eastAsia="Gungsuh" w:hAnsi="Gungsuh" w:cs="Gungsuh"/>
                    <w:sz w:val="24"/>
                    <w:szCs w:val="24"/>
                  </w:rPr>
                  <w:tab/>
                  <w:t>простое прошедшее время (образование и функции в действительном и страдательном залоге. Чтение и правописание окончаний в настоящем и прошедшем времени. Слова — маркеры времени)</w:t>
                </w:r>
              </w:sdtContent>
            </w:sdt>
          </w:p>
          <w:p w:rsidR="00D76FB1" w:rsidRDefault="00F76BAC">
            <w:pPr>
              <w:jc w:val="both"/>
              <w:rPr>
                <w:rFonts w:ascii="Times New Roman" w:eastAsia="Times New Roman" w:hAnsi="Times New Roman"/>
                <w:sz w:val="24"/>
                <w:szCs w:val="24"/>
              </w:rPr>
            </w:pPr>
            <w:sdt>
              <w:sdtPr>
                <w:tag w:val="goog_rdk_40"/>
                <w:id w:val="-1219275503"/>
              </w:sdtPr>
              <w:sdtContent>
                <w:r w:rsidR="00290AA5">
                  <w:rPr>
                    <w:rFonts w:ascii="Gungsuh" w:eastAsia="Gungsuh" w:hAnsi="Gungsuh" w:cs="Gungsuh"/>
                    <w:sz w:val="24"/>
                    <w:szCs w:val="24"/>
                  </w:rPr>
                  <w:t>−</w:t>
                </w:r>
                <w:r w:rsidR="00290AA5">
                  <w:rPr>
                    <w:rFonts w:ascii="Gungsuh" w:eastAsia="Gungsuh" w:hAnsi="Gungsuh" w:cs="Gungsuh"/>
                    <w:sz w:val="24"/>
                    <w:szCs w:val="24"/>
                  </w:rPr>
                  <w:tab/>
                  <w:t>правильные и неправильные глаголы</w:t>
                </w:r>
              </w:sdtContent>
            </w:sdt>
          </w:p>
          <w:p w:rsidR="00D76FB1" w:rsidRDefault="00F76BAC">
            <w:pPr>
              <w:jc w:val="both"/>
              <w:rPr>
                <w:rFonts w:ascii="Times New Roman" w:eastAsia="Times New Roman" w:hAnsi="Times New Roman"/>
                <w:sz w:val="24"/>
                <w:szCs w:val="24"/>
              </w:rPr>
            </w:pPr>
            <w:sdt>
              <w:sdtPr>
                <w:tag w:val="goog_rdk_41"/>
                <w:id w:val="-930580726"/>
              </w:sdtPr>
              <w:sdtContent>
                <w:r w:rsidR="00290AA5">
                  <w:rPr>
                    <w:rFonts w:ascii="Gungsuh" w:eastAsia="Gungsuh" w:hAnsi="Gungsuh" w:cs="Gungsuh"/>
                    <w:sz w:val="24"/>
                    <w:szCs w:val="24"/>
                  </w:rPr>
                  <w:t>−</w:t>
                </w:r>
                <w:r w:rsidR="00290AA5">
                  <w:rPr>
                    <w:rFonts w:ascii="Gungsuh" w:eastAsia="Gungsuh" w:hAnsi="Gungsuh" w:cs="Gungsuh"/>
                    <w:sz w:val="24"/>
                    <w:szCs w:val="24"/>
                  </w:rPr>
                  <w:tab/>
                  <w:t>условные предложения I, II, III типов;</w:t>
                </w:r>
              </w:sdtContent>
            </w:sdt>
          </w:p>
          <w:p w:rsidR="00D76FB1" w:rsidRDefault="00F76BAC">
            <w:pPr>
              <w:rPr>
                <w:rFonts w:ascii="Times New Roman" w:eastAsia="Times New Roman" w:hAnsi="Times New Roman"/>
                <w:sz w:val="24"/>
                <w:szCs w:val="24"/>
              </w:rPr>
            </w:pPr>
            <w:sdt>
              <w:sdtPr>
                <w:tag w:val="goog_rdk_42"/>
                <w:id w:val="168679362"/>
              </w:sdtPr>
              <w:sdtContent>
                <w:r w:rsidR="00290AA5">
                  <w:rPr>
                    <w:rFonts w:ascii="Gungsuh" w:eastAsia="Gungsuh" w:hAnsi="Gungsuh" w:cs="Gungsuh"/>
                    <w:sz w:val="24"/>
                    <w:szCs w:val="24"/>
                  </w:rPr>
                  <w:t>−</w:t>
                </w:r>
                <w:r w:rsidR="00290AA5">
                  <w:rPr>
                    <w:rFonts w:ascii="Gungsuh" w:eastAsia="Gungsuh" w:hAnsi="Gungsuh" w:cs="Gungsuh"/>
                    <w:sz w:val="24"/>
                    <w:szCs w:val="24"/>
                  </w:rPr>
                  <w:tab/>
                  <w:t>прямая речь.</w:t>
                </w:r>
              </w:sdtContent>
            </w:sdt>
          </w:p>
        </w:tc>
        <w:tc>
          <w:tcPr>
            <w:tcW w:w="2779"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lastRenderedPageBreak/>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3653" w:type="dxa"/>
          </w:tcPr>
          <w:p w:rsidR="00D76FB1" w:rsidRDefault="00290AA5">
            <w:pPr>
              <w:rPr>
                <w:rFonts w:ascii="Times New Roman" w:eastAsia="Times New Roman" w:hAnsi="Times New Roman"/>
                <w:b/>
              </w:rPr>
            </w:pPr>
            <w:r>
              <w:rPr>
                <w:rFonts w:ascii="Times New Roman" w:eastAsia="Times New Roman" w:hAnsi="Times New Roman" w:cs="Times New Roman"/>
                <w:b/>
              </w:rPr>
              <w:t>Практические занятия</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6</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1.Здоровый образ жизни. </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2.Физическая культура и спорт. </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3.Занятия физической культуры.</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rPr>
                <w:rFonts w:ascii="Times New Roman" w:eastAsia="Times New Roman" w:hAnsi="Times New Roman"/>
              </w:rPr>
            </w:pPr>
            <w:r>
              <w:rPr>
                <w:rFonts w:ascii="Times New Roman" w:eastAsia="Times New Roman" w:hAnsi="Times New Roman" w:cs="Times New Roman"/>
                <w:sz w:val="24"/>
                <w:szCs w:val="24"/>
              </w:rPr>
              <w:t>4.Посещение врача</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i/>
                <w:sz w:val="24"/>
                <w:szCs w:val="24"/>
              </w:rPr>
              <w:t>Тема 2.7 Путешествия</w:t>
            </w:r>
          </w:p>
        </w:tc>
        <w:tc>
          <w:tcPr>
            <w:tcW w:w="3653" w:type="dxa"/>
          </w:tcPr>
          <w:p w:rsidR="00D76FB1" w:rsidRDefault="00290AA5">
            <w:pPr>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6/4</w:t>
            </w:r>
          </w:p>
        </w:tc>
        <w:tc>
          <w:tcPr>
            <w:tcW w:w="3716"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02, ЛР 07, ЛР 09, ЛР 10, ЛР11,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01, МР 02, МР 05, МР 06, </w:t>
            </w:r>
          </w:p>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sz w:val="24"/>
                <w:szCs w:val="24"/>
              </w:rPr>
              <w:t>МР 07,</w:t>
            </w:r>
            <w:r>
              <w:rPr>
                <w:rFonts w:ascii="Times New Roman" w:eastAsia="Times New Roman" w:hAnsi="Times New Roman" w:cs="Times New Roman"/>
                <w:color w:val="000000"/>
                <w:sz w:val="24"/>
                <w:szCs w:val="24"/>
              </w:rPr>
              <w:t xml:space="preserve"> </w:t>
            </w:r>
          </w:p>
          <w:p w:rsidR="00D76FB1" w:rsidRDefault="00290AA5">
            <w:pPr>
              <w:rPr>
                <w:rFonts w:ascii="Times New Roman" w:eastAsia="Times New Roman" w:hAnsi="Times New Roman"/>
                <w:sz w:val="24"/>
                <w:szCs w:val="24"/>
              </w:rPr>
            </w:pPr>
            <w:r>
              <w:rPr>
                <w:rFonts w:ascii="Times New Roman" w:eastAsia="Times New Roman" w:hAnsi="Times New Roman" w:cs="Times New Roman"/>
                <w:color w:val="000000"/>
                <w:sz w:val="24"/>
                <w:szCs w:val="24"/>
              </w:rPr>
              <w:t>ПРб 01, ПРб 02, ПРб 03, ПРб 04</w:t>
            </w:r>
          </w:p>
          <w:p w:rsidR="00D76FB1" w:rsidRDefault="00D76FB1">
            <w:pPr>
              <w:rPr>
                <w:rFonts w:ascii="Times New Roman" w:eastAsia="Times New Roman" w:hAnsi="Times New Roman"/>
                <w:b/>
              </w:rPr>
            </w:pPr>
          </w:p>
        </w:tc>
        <w:tc>
          <w:tcPr>
            <w:tcW w:w="114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07</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08</w:t>
            </w:r>
          </w:p>
          <w:p w:rsidR="00D76FB1" w:rsidRDefault="00D76FB1">
            <w:pPr>
              <w:rPr>
                <w:rFonts w:ascii="Times New Roman" w:eastAsia="Times New Roman" w:hAnsi="Times New Roman"/>
              </w:rPr>
            </w:pPr>
          </w:p>
        </w:tc>
        <w:tc>
          <w:tcPr>
            <w:tcW w:w="1148"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Уо 07.01</w:t>
            </w:r>
          </w:p>
          <w:p w:rsidR="00D76FB1" w:rsidRDefault="00290AA5">
            <w:pPr>
              <w:rPr>
                <w:rFonts w:ascii="Times New Roman" w:eastAsia="Times New Roman" w:hAnsi="Times New Roman"/>
              </w:rPr>
            </w:pPr>
            <w:r>
              <w:rPr>
                <w:rFonts w:ascii="Times New Roman" w:eastAsia="Times New Roman" w:hAnsi="Times New Roman" w:cs="Times New Roman"/>
              </w:rPr>
              <w:t>Зо 07.01</w:t>
            </w:r>
          </w:p>
          <w:p w:rsidR="00D76FB1" w:rsidRDefault="00290AA5">
            <w:pPr>
              <w:rPr>
                <w:rFonts w:ascii="Times New Roman" w:eastAsia="Times New Roman" w:hAnsi="Times New Roman"/>
              </w:rPr>
            </w:pPr>
            <w:r>
              <w:rPr>
                <w:rFonts w:ascii="Times New Roman" w:eastAsia="Times New Roman" w:hAnsi="Times New Roman" w:cs="Times New Roman"/>
              </w:rPr>
              <w:t>Зо 07.03</w:t>
            </w:r>
          </w:p>
          <w:p w:rsidR="00D76FB1" w:rsidRDefault="00290AA5">
            <w:pPr>
              <w:rPr>
                <w:rFonts w:ascii="Times New Roman" w:eastAsia="Times New Roman" w:hAnsi="Times New Roman"/>
              </w:rPr>
            </w:pPr>
            <w:r>
              <w:rPr>
                <w:rFonts w:ascii="Times New Roman" w:eastAsia="Times New Roman" w:hAnsi="Times New Roman" w:cs="Times New Roman"/>
              </w:rPr>
              <w:t>Уо 08.01</w:t>
            </w:r>
          </w:p>
          <w:p w:rsidR="00D76FB1" w:rsidRDefault="00290AA5">
            <w:pPr>
              <w:rPr>
                <w:rFonts w:ascii="Times New Roman" w:eastAsia="Times New Roman" w:hAnsi="Times New Roman"/>
              </w:rPr>
            </w:pPr>
            <w:r>
              <w:rPr>
                <w:rFonts w:ascii="Times New Roman" w:eastAsia="Times New Roman" w:hAnsi="Times New Roman" w:cs="Times New Roman"/>
              </w:rPr>
              <w:t>Зо 08.01</w:t>
            </w:r>
          </w:p>
          <w:p w:rsidR="00D76FB1" w:rsidRDefault="00290AA5">
            <w:pPr>
              <w:rPr>
                <w:rFonts w:ascii="Times New Roman" w:eastAsia="Times New Roman" w:hAnsi="Times New Roman"/>
              </w:rPr>
            </w:pPr>
            <w:r>
              <w:rPr>
                <w:rFonts w:ascii="Times New Roman" w:eastAsia="Times New Roman" w:hAnsi="Times New Roman" w:cs="Times New Roman"/>
              </w:rPr>
              <w:t>Зо 08.02</w:t>
            </w: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Pr="00F76BAC" w:rsidRDefault="00290AA5">
            <w:pPr>
              <w:pBdr>
                <w:top w:val="nil"/>
                <w:left w:val="nil"/>
                <w:bottom w:val="nil"/>
                <w:right w:val="nil"/>
                <w:between w:val="nil"/>
              </w:pBdr>
              <w:jc w:val="both"/>
              <w:rPr>
                <w:rFonts w:ascii="Times New Roman" w:eastAsia="Times New Roman" w:hAnsi="Times New Roman"/>
                <w:i/>
                <w:sz w:val="24"/>
                <w:szCs w:val="24"/>
                <w:lang w:val="en-US"/>
              </w:rPr>
            </w:pPr>
            <w:r>
              <w:rPr>
                <w:rFonts w:ascii="Times New Roman" w:eastAsia="Times New Roman" w:hAnsi="Times New Roman" w:cs="Times New Roman"/>
                <w:i/>
                <w:sz w:val="24"/>
                <w:szCs w:val="24"/>
              </w:rPr>
              <w:t>Лексика</w:t>
            </w:r>
            <w:r w:rsidRPr="004247D0">
              <w:rPr>
                <w:rFonts w:ascii="Times New Roman" w:eastAsia="Times New Roman" w:hAnsi="Times New Roman" w:cs="Times New Roman"/>
                <w:i/>
                <w:sz w:val="24"/>
                <w:szCs w:val="24"/>
                <w:lang w:val="en-US"/>
              </w:rPr>
              <w:t>:</w:t>
            </w:r>
          </w:p>
          <w:p w:rsidR="00D76FB1" w:rsidRPr="00F76BAC" w:rsidRDefault="00F76BAC">
            <w:pPr>
              <w:pBdr>
                <w:top w:val="nil"/>
                <w:left w:val="nil"/>
                <w:bottom w:val="nil"/>
                <w:right w:val="nil"/>
                <w:between w:val="nil"/>
              </w:pBdr>
              <w:jc w:val="both"/>
              <w:rPr>
                <w:rFonts w:ascii="Times New Roman" w:eastAsia="Times New Roman" w:hAnsi="Times New Roman"/>
                <w:sz w:val="24"/>
                <w:szCs w:val="24"/>
                <w:lang w:val="en-US"/>
              </w:rPr>
            </w:pPr>
            <w:sdt>
              <w:sdtPr>
                <w:tag w:val="goog_rdk_43"/>
                <w:id w:val="-1518617660"/>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виды</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путешествий</w:t>
                </w:r>
                <w:r w:rsidR="00290AA5" w:rsidRPr="004247D0">
                  <w:rPr>
                    <w:rFonts w:ascii="Gungsuh" w:eastAsia="Gungsuh" w:hAnsi="Gungsuh" w:cs="Gungsuh"/>
                    <w:sz w:val="24"/>
                    <w:szCs w:val="24"/>
                    <w:lang w:val="en-US"/>
                  </w:rPr>
                  <w:t xml:space="preserve"> (travelling by plane, by train etc.);</w:t>
                </w:r>
              </w:sdtContent>
            </w:sdt>
          </w:p>
          <w:p w:rsidR="00D76FB1" w:rsidRPr="00F76BAC" w:rsidRDefault="00290AA5">
            <w:pPr>
              <w:pBdr>
                <w:top w:val="nil"/>
                <w:left w:val="nil"/>
                <w:bottom w:val="nil"/>
                <w:right w:val="nil"/>
                <w:between w:val="nil"/>
              </w:pBdr>
              <w:jc w:val="both"/>
              <w:rPr>
                <w:rFonts w:ascii="Times New Roman" w:eastAsia="Times New Roman" w:hAnsi="Times New Roman"/>
                <w:sz w:val="24"/>
                <w:szCs w:val="24"/>
                <w:lang w:val="en-US"/>
              </w:rPr>
            </w:pP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виды</w:t>
            </w: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транспорта</w:t>
            </w:r>
            <w:r w:rsidRPr="004247D0">
              <w:rPr>
                <w:rFonts w:ascii="Times New Roman" w:eastAsia="Times New Roman" w:hAnsi="Times New Roman" w:cs="Times New Roman"/>
                <w:sz w:val="24"/>
                <w:szCs w:val="24"/>
                <w:lang w:val="en-US"/>
              </w:rPr>
              <w:t xml:space="preserve"> (bus, car, plane etc.)</w:t>
            </w:r>
          </w:p>
          <w:p w:rsidR="00D76FB1" w:rsidRDefault="00290AA5">
            <w:pPr>
              <w:pBdr>
                <w:top w:val="nil"/>
                <w:left w:val="nil"/>
                <w:bottom w:val="nil"/>
                <w:right w:val="nil"/>
                <w:between w:val="nil"/>
              </w:pBdr>
              <w:jc w:val="both"/>
              <w:rPr>
                <w:rFonts w:ascii="Times New Roman" w:eastAsia="Times New Roman" w:hAnsi="Times New Roman"/>
                <w:i/>
                <w:sz w:val="24"/>
                <w:szCs w:val="24"/>
              </w:rPr>
            </w:pPr>
            <w:r>
              <w:rPr>
                <w:rFonts w:ascii="Times New Roman" w:eastAsia="Times New Roman" w:hAnsi="Times New Roman" w:cs="Times New Roman"/>
                <w:i/>
                <w:sz w:val="24"/>
                <w:szCs w:val="24"/>
              </w:rPr>
              <w:t>Грамматика:</w:t>
            </w:r>
          </w:p>
          <w:p w:rsidR="00D76FB1" w:rsidRDefault="00F76BAC">
            <w:pPr>
              <w:pBdr>
                <w:top w:val="nil"/>
                <w:left w:val="nil"/>
                <w:bottom w:val="nil"/>
                <w:right w:val="nil"/>
                <w:between w:val="nil"/>
              </w:pBdr>
              <w:jc w:val="both"/>
              <w:rPr>
                <w:rFonts w:ascii="Times New Roman" w:eastAsia="Times New Roman" w:hAnsi="Times New Roman"/>
                <w:sz w:val="24"/>
                <w:szCs w:val="24"/>
              </w:rPr>
            </w:pPr>
            <w:sdt>
              <w:sdtPr>
                <w:tag w:val="goog_rdk_44"/>
                <w:id w:val="-1431804842"/>
              </w:sdtPr>
              <w:sdtContent>
                <w:r w:rsidR="00290AA5">
                  <w:rPr>
                    <w:rFonts w:ascii="Gungsuh" w:eastAsia="Gungsuh" w:hAnsi="Gungsuh" w:cs="Gungsuh"/>
                    <w:sz w:val="24"/>
                    <w:szCs w:val="24"/>
                  </w:rPr>
                  <w:t>−</w:t>
                </w:r>
                <w:r w:rsidR="00290AA5">
                  <w:rPr>
                    <w:rFonts w:ascii="Gungsuh" w:eastAsia="Gungsuh" w:hAnsi="Gungsuh" w:cs="Gungsuh"/>
                    <w:sz w:val="24"/>
                    <w:szCs w:val="24"/>
                  </w:rPr>
                  <w:tab/>
                  <w:t>настоящее совершенное действие (образование и функции в действительном и страдательном залоге; слова — маркеры времени);</w:t>
                </w:r>
              </w:sdtContent>
            </w:sdt>
          </w:p>
          <w:p w:rsidR="00D76FB1" w:rsidRDefault="00F76BAC">
            <w:pPr>
              <w:pBdr>
                <w:top w:val="nil"/>
                <w:left w:val="nil"/>
                <w:bottom w:val="nil"/>
                <w:right w:val="nil"/>
                <w:between w:val="nil"/>
              </w:pBdr>
              <w:jc w:val="both"/>
              <w:rPr>
                <w:rFonts w:ascii="Times New Roman" w:eastAsia="Times New Roman" w:hAnsi="Times New Roman"/>
                <w:sz w:val="24"/>
                <w:szCs w:val="24"/>
              </w:rPr>
            </w:pPr>
            <w:sdt>
              <w:sdtPr>
                <w:tag w:val="goog_rdk_45"/>
                <w:id w:val="-1939130695"/>
              </w:sdtPr>
              <w:sdtContent>
                <w:r w:rsidR="00290AA5">
                  <w:rPr>
                    <w:rFonts w:ascii="Gungsuh" w:eastAsia="Gungsuh" w:hAnsi="Gungsuh" w:cs="Gungsuh"/>
                    <w:sz w:val="24"/>
                    <w:szCs w:val="24"/>
                  </w:rPr>
                  <w:t>−</w:t>
                </w:r>
                <w:r w:rsidR="00290AA5">
                  <w:rPr>
                    <w:rFonts w:ascii="Gungsuh" w:eastAsia="Gungsuh" w:hAnsi="Gungsuh" w:cs="Gungsuh"/>
                    <w:sz w:val="24"/>
                    <w:szCs w:val="24"/>
                  </w:rPr>
                  <w:tab/>
                  <w:t>инфинитив, его формы;</w:t>
                </w:r>
              </w:sdtContent>
            </w:sdt>
          </w:p>
          <w:p w:rsidR="00D76FB1" w:rsidRDefault="00F76BAC">
            <w:pPr>
              <w:pBdr>
                <w:top w:val="nil"/>
                <w:left w:val="nil"/>
                <w:bottom w:val="nil"/>
                <w:right w:val="nil"/>
                <w:between w:val="nil"/>
              </w:pBdr>
              <w:jc w:val="both"/>
              <w:rPr>
                <w:rFonts w:ascii="Times New Roman" w:eastAsia="Times New Roman" w:hAnsi="Times New Roman"/>
                <w:sz w:val="24"/>
                <w:szCs w:val="24"/>
              </w:rPr>
            </w:pPr>
            <w:sdt>
              <w:sdtPr>
                <w:tag w:val="goog_rdk_46"/>
                <w:id w:val="-1644579299"/>
              </w:sdtPr>
              <w:sdtContent>
                <w:r w:rsidR="00290AA5">
                  <w:rPr>
                    <w:rFonts w:ascii="Gungsuh" w:eastAsia="Gungsuh" w:hAnsi="Gungsuh" w:cs="Gungsuh"/>
                    <w:sz w:val="24"/>
                    <w:szCs w:val="24"/>
                  </w:rPr>
                  <w:t>−</w:t>
                </w:r>
                <w:r w:rsidR="00290AA5">
                  <w:rPr>
                    <w:rFonts w:ascii="Gungsuh" w:eastAsia="Gungsuh" w:hAnsi="Gungsuh" w:cs="Gungsuh"/>
                    <w:sz w:val="24"/>
                    <w:szCs w:val="24"/>
                  </w:rPr>
                  <w:tab/>
                  <w:t>неопределенные местоимения;</w:t>
                </w:r>
              </w:sdtContent>
            </w:sdt>
          </w:p>
          <w:p w:rsidR="00D76FB1" w:rsidRDefault="00F76BAC">
            <w:pPr>
              <w:pBdr>
                <w:top w:val="nil"/>
                <w:left w:val="nil"/>
                <w:bottom w:val="nil"/>
                <w:right w:val="nil"/>
                <w:between w:val="nil"/>
              </w:pBdr>
              <w:jc w:val="both"/>
              <w:rPr>
                <w:rFonts w:ascii="Times New Roman" w:eastAsia="Times New Roman" w:hAnsi="Times New Roman"/>
                <w:sz w:val="24"/>
                <w:szCs w:val="24"/>
              </w:rPr>
            </w:pPr>
            <w:sdt>
              <w:sdtPr>
                <w:tag w:val="goog_rdk_47"/>
                <w:id w:val="-339938365"/>
              </w:sdtPr>
              <w:sdtContent>
                <w:r w:rsidR="00290AA5">
                  <w:rPr>
                    <w:rFonts w:ascii="Gungsuh" w:eastAsia="Gungsuh" w:hAnsi="Gungsuh" w:cs="Gungsuh"/>
                    <w:sz w:val="24"/>
                    <w:szCs w:val="24"/>
                  </w:rPr>
                  <w:t>−</w:t>
                </w:r>
                <w:r w:rsidR="00290AA5">
                  <w:rPr>
                    <w:rFonts w:ascii="Gungsuh" w:eastAsia="Gungsuh" w:hAnsi="Gungsuh" w:cs="Gungsuh"/>
                    <w:sz w:val="24"/>
                    <w:szCs w:val="24"/>
                  </w:rPr>
                  <w:tab/>
                  <w:t>образование степеней сравнения наречий;</w:t>
                </w:r>
              </w:sdtContent>
            </w:sdt>
          </w:p>
          <w:p w:rsidR="00D76FB1" w:rsidRDefault="00F76BAC">
            <w:pPr>
              <w:rPr>
                <w:rFonts w:ascii="Times New Roman" w:eastAsia="Times New Roman" w:hAnsi="Times New Roman"/>
                <w:b/>
              </w:rPr>
            </w:pPr>
            <w:sdt>
              <w:sdtPr>
                <w:tag w:val="goog_rdk_48"/>
                <w:id w:val="-143672671"/>
              </w:sdtPr>
              <w:sdtContent>
                <w:r w:rsidR="00290AA5">
                  <w:rPr>
                    <w:rFonts w:ascii="Gungsuh" w:eastAsia="Gungsuh" w:hAnsi="Gungsuh" w:cs="Gungsuh"/>
                    <w:sz w:val="24"/>
                    <w:szCs w:val="24"/>
                  </w:rPr>
                  <w:t>−</w:t>
                </w:r>
                <w:r w:rsidR="00290AA5">
                  <w:rPr>
                    <w:rFonts w:ascii="Gungsuh" w:eastAsia="Gungsuh" w:hAnsi="Gungsuh" w:cs="Gungsuh"/>
                    <w:sz w:val="24"/>
                    <w:szCs w:val="24"/>
                  </w:rPr>
                  <w:tab/>
                  <w:t>наречия места.</w:t>
                </w:r>
              </w:sdtContent>
            </w:sdt>
          </w:p>
        </w:tc>
        <w:tc>
          <w:tcPr>
            <w:tcW w:w="2779"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lastRenderedPageBreak/>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3653"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rPr>
              <w:t>Практические занятия</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53" w:type="dxa"/>
          </w:tcPr>
          <w:p w:rsidR="00D76FB1" w:rsidRDefault="00290AA5">
            <w:pPr>
              <w:pBdr>
                <w:top w:val="nil"/>
                <w:left w:val="nil"/>
                <w:bottom w:val="nil"/>
                <w:right w:val="nil"/>
                <w:between w:val="nil"/>
              </w:pBdr>
              <w:jc w:val="both"/>
              <w:rPr>
                <w:rFonts w:ascii="Times New Roman" w:eastAsia="Times New Roman" w:hAnsi="Times New Roman"/>
                <w:sz w:val="24"/>
                <w:szCs w:val="24"/>
              </w:rPr>
            </w:pPr>
            <w:r>
              <w:rPr>
                <w:rFonts w:ascii="Times New Roman" w:eastAsia="Times New Roman" w:hAnsi="Times New Roman" w:cs="Times New Roman"/>
                <w:color w:val="000000"/>
                <w:sz w:val="24"/>
                <w:szCs w:val="24"/>
              </w:rPr>
              <w:t>1.Экскурсии. Путешествия.</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Правила этикета в разных странах.</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pBdr>
                <w:top w:val="nil"/>
                <w:left w:val="nil"/>
                <w:bottom w:val="nil"/>
                <w:right w:val="nil"/>
                <w:between w:val="nil"/>
              </w:pBdr>
              <w:jc w:val="both"/>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 xml:space="preserve">2.Средства передвижения, транспорт. </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rPr>
                <w:rFonts w:ascii="Times New Roman" w:eastAsia="Times New Roman" w:hAnsi="Times New Roman"/>
              </w:rPr>
            </w:pPr>
            <w:r>
              <w:rPr>
                <w:rFonts w:ascii="Times New Roman" w:eastAsia="Times New Roman" w:hAnsi="Times New Roman" w:cs="Times New Roman"/>
                <w:color w:val="000000"/>
                <w:sz w:val="24"/>
                <w:szCs w:val="24"/>
              </w:rPr>
              <w:t>3.Достопримечательности.</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val="restart"/>
          </w:tcPr>
          <w:p w:rsidR="00D76FB1" w:rsidRDefault="00290AA5">
            <w:pPr>
              <w:jc w:val="both"/>
              <w:rPr>
                <w:rFonts w:ascii="Times New Roman" w:eastAsia="Times New Roman" w:hAnsi="Times New Roman"/>
                <w:b/>
                <w:i/>
                <w:sz w:val="24"/>
                <w:szCs w:val="24"/>
              </w:rPr>
            </w:pPr>
            <w:r>
              <w:rPr>
                <w:rFonts w:ascii="Times New Roman" w:eastAsia="Times New Roman" w:hAnsi="Times New Roman" w:cs="Times New Roman"/>
                <w:b/>
                <w:i/>
                <w:sz w:val="24"/>
                <w:szCs w:val="24"/>
              </w:rPr>
              <w:t xml:space="preserve">Тема 2.8 </w:t>
            </w:r>
          </w:p>
          <w:p w:rsidR="00D76FB1" w:rsidRDefault="00290AA5">
            <w:pPr>
              <w:rPr>
                <w:rFonts w:ascii="Times New Roman" w:eastAsia="Times New Roman" w:hAnsi="Times New Roman"/>
                <w:b/>
              </w:rPr>
            </w:pPr>
            <w:r>
              <w:rPr>
                <w:rFonts w:ascii="Times New Roman" w:eastAsia="Times New Roman" w:hAnsi="Times New Roman" w:cs="Times New Roman"/>
                <w:b/>
                <w:i/>
                <w:sz w:val="24"/>
                <w:szCs w:val="24"/>
              </w:rPr>
              <w:t>Российская Федерация</w:t>
            </w:r>
          </w:p>
        </w:tc>
        <w:tc>
          <w:tcPr>
            <w:tcW w:w="3653" w:type="dxa"/>
          </w:tcPr>
          <w:p w:rsidR="00D76FB1" w:rsidRDefault="00290AA5">
            <w:pPr>
              <w:pBdr>
                <w:top w:val="nil"/>
                <w:left w:val="nil"/>
                <w:bottom w:val="nil"/>
                <w:right w:val="nil"/>
                <w:between w:val="nil"/>
              </w:pBdr>
              <w:jc w:val="both"/>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8/6</w:t>
            </w:r>
          </w:p>
        </w:tc>
        <w:tc>
          <w:tcPr>
            <w:tcW w:w="3716"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01, ЛР 02, ЛР 04, ЛР 05,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06, ЛР 10,</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02, МР 03, МР 04, МР 05,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06, МР 07,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color w:val="000000"/>
                <w:sz w:val="24"/>
                <w:szCs w:val="24"/>
              </w:rPr>
              <w:t>ПРб 01, ПРб 02, ПРб 03, ПРб 04</w:t>
            </w:r>
          </w:p>
          <w:p w:rsidR="00D76FB1" w:rsidRDefault="00D76FB1">
            <w:pPr>
              <w:jc w:val="center"/>
              <w:rPr>
                <w:rFonts w:ascii="Times New Roman" w:eastAsia="Times New Roman" w:hAnsi="Times New Roman"/>
                <w:b/>
              </w:rPr>
            </w:pPr>
          </w:p>
        </w:tc>
        <w:tc>
          <w:tcPr>
            <w:tcW w:w="114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06</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07</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tc>
        <w:tc>
          <w:tcPr>
            <w:tcW w:w="1148"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Уо 06.01</w:t>
            </w:r>
          </w:p>
          <w:p w:rsidR="00D76FB1" w:rsidRDefault="00290AA5">
            <w:pPr>
              <w:rPr>
                <w:rFonts w:ascii="Times New Roman" w:eastAsia="Times New Roman" w:hAnsi="Times New Roman"/>
              </w:rPr>
            </w:pPr>
            <w:r>
              <w:rPr>
                <w:rFonts w:ascii="Times New Roman" w:eastAsia="Times New Roman" w:hAnsi="Times New Roman" w:cs="Times New Roman"/>
              </w:rPr>
              <w:t>Зо 06.01</w:t>
            </w:r>
          </w:p>
          <w:p w:rsidR="00D76FB1" w:rsidRDefault="00290AA5">
            <w:pPr>
              <w:rPr>
                <w:rFonts w:ascii="Times New Roman" w:eastAsia="Times New Roman" w:hAnsi="Times New Roman"/>
              </w:rPr>
            </w:pPr>
            <w:r>
              <w:rPr>
                <w:rFonts w:ascii="Times New Roman" w:eastAsia="Times New Roman" w:hAnsi="Times New Roman" w:cs="Times New Roman"/>
              </w:rPr>
              <w:t>Уо 07.01</w:t>
            </w:r>
          </w:p>
          <w:p w:rsidR="00D76FB1" w:rsidRDefault="00290AA5">
            <w:pPr>
              <w:rPr>
                <w:rFonts w:ascii="Times New Roman" w:eastAsia="Times New Roman" w:hAnsi="Times New Roman"/>
              </w:rPr>
            </w:pPr>
            <w:r>
              <w:rPr>
                <w:rFonts w:ascii="Times New Roman" w:eastAsia="Times New Roman" w:hAnsi="Times New Roman" w:cs="Times New Roman"/>
              </w:rPr>
              <w:t>Зо 07.01</w:t>
            </w:r>
          </w:p>
          <w:p w:rsidR="00D76FB1" w:rsidRDefault="00290AA5">
            <w:pPr>
              <w:rPr>
                <w:rFonts w:ascii="Times New Roman" w:eastAsia="Times New Roman" w:hAnsi="Times New Roman"/>
              </w:rPr>
            </w:pPr>
            <w:r>
              <w:rPr>
                <w:rFonts w:ascii="Times New Roman" w:eastAsia="Times New Roman" w:hAnsi="Times New Roman" w:cs="Times New Roman"/>
              </w:rPr>
              <w:t>Зо 07.03</w:t>
            </w:r>
          </w:p>
          <w:p w:rsidR="00D76FB1" w:rsidRDefault="00D76FB1">
            <w:pPr>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Лексика:</w:t>
            </w:r>
          </w:p>
          <w:p w:rsidR="00D76FB1" w:rsidRDefault="00F76BAC">
            <w:pPr>
              <w:jc w:val="both"/>
              <w:rPr>
                <w:rFonts w:ascii="Times New Roman" w:eastAsia="Times New Roman" w:hAnsi="Times New Roman"/>
                <w:sz w:val="24"/>
                <w:szCs w:val="24"/>
              </w:rPr>
            </w:pPr>
            <w:sdt>
              <w:sdtPr>
                <w:tag w:val="goog_rdk_49"/>
                <w:id w:val="524298845"/>
              </w:sdtPr>
              <w:sdtContent>
                <w:r w:rsidR="00290AA5">
                  <w:rPr>
                    <w:rFonts w:ascii="Gungsuh" w:eastAsia="Gungsuh" w:hAnsi="Gungsuh" w:cs="Gungsuh"/>
                    <w:sz w:val="24"/>
                    <w:szCs w:val="24"/>
                  </w:rPr>
                  <w:t>−</w:t>
                </w:r>
                <w:r w:rsidR="00290AA5">
                  <w:rPr>
                    <w:rFonts w:ascii="Gungsuh" w:eastAsia="Gungsuh" w:hAnsi="Gungsuh" w:cs="Gungsuh"/>
                    <w:sz w:val="24"/>
                    <w:szCs w:val="24"/>
                  </w:rPr>
                  <w:tab/>
                  <w:t>государственное устройство (government, president etc.);</w:t>
                </w:r>
              </w:sdtContent>
            </w:sdt>
          </w:p>
          <w:p w:rsidR="00D76FB1" w:rsidRPr="00F76BAC" w:rsidRDefault="00290AA5">
            <w:pPr>
              <w:jc w:val="both"/>
              <w:rPr>
                <w:rFonts w:ascii="Times New Roman" w:eastAsia="Times New Roman" w:hAnsi="Times New Roman"/>
                <w:sz w:val="24"/>
                <w:szCs w:val="24"/>
                <w:lang w:val="en-US"/>
              </w:rPr>
            </w:pP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погода</w:t>
            </w: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и</w:t>
            </w: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климат</w:t>
            </w:r>
            <w:r w:rsidRPr="004247D0">
              <w:rPr>
                <w:rFonts w:ascii="Times New Roman" w:eastAsia="Times New Roman" w:hAnsi="Times New Roman" w:cs="Times New Roman"/>
                <w:sz w:val="24"/>
                <w:szCs w:val="24"/>
                <w:lang w:val="en-US"/>
              </w:rPr>
              <w:t xml:space="preserve"> (wet, mild, variable etc.).</w:t>
            </w:r>
          </w:p>
          <w:p w:rsidR="00D76FB1" w:rsidRPr="00F76BAC" w:rsidRDefault="00290AA5">
            <w:pPr>
              <w:jc w:val="both"/>
              <w:rPr>
                <w:rFonts w:ascii="Times New Roman" w:eastAsia="Times New Roman" w:hAnsi="Times New Roman"/>
                <w:i/>
                <w:sz w:val="24"/>
                <w:szCs w:val="24"/>
                <w:lang w:val="en-US"/>
              </w:rPr>
            </w:pPr>
            <w:r>
              <w:rPr>
                <w:rFonts w:ascii="Times New Roman" w:eastAsia="Times New Roman" w:hAnsi="Times New Roman" w:cs="Times New Roman"/>
                <w:i/>
                <w:sz w:val="24"/>
                <w:szCs w:val="24"/>
              </w:rPr>
              <w:t>Грамматика</w:t>
            </w:r>
            <w:r w:rsidRPr="004247D0">
              <w:rPr>
                <w:rFonts w:ascii="Times New Roman" w:eastAsia="Times New Roman" w:hAnsi="Times New Roman" w:cs="Times New Roman"/>
                <w:i/>
                <w:sz w:val="24"/>
                <w:szCs w:val="24"/>
                <w:lang w:val="en-US"/>
              </w:rPr>
              <w:t>:</w:t>
            </w:r>
          </w:p>
          <w:p w:rsidR="00D76FB1" w:rsidRPr="00F76BAC" w:rsidRDefault="00F76BAC">
            <w:pPr>
              <w:jc w:val="both"/>
              <w:rPr>
                <w:rFonts w:ascii="Times New Roman" w:eastAsia="Times New Roman" w:hAnsi="Times New Roman"/>
                <w:sz w:val="24"/>
                <w:szCs w:val="24"/>
                <w:lang w:val="en-US"/>
              </w:rPr>
            </w:pPr>
            <w:sdt>
              <w:sdtPr>
                <w:tag w:val="goog_rdk_50"/>
                <w:id w:val="1873570638"/>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сравнительные</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обороты</w:t>
                </w:r>
                <w:r w:rsidR="00290AA5" w:rsidRPr="004247D0">
                  <w:rPr>
                    <w:rFonts w:ascii="Gungsuh" w:eastAsia="Gungsuh" w:hAnsi="Gungsuh" w:cs="Gungsuh"/>
                    <w:sz w:val="24"/>
                    <w:szCs w:val="24"/>
                    <w:lang w:val="en-US"/>
                  </w:rPr>
                  <w:t xml:space="preserve"> than, as…as, not so … as;</w:t>
                </w:r>
              </w:sdtContent>
            </w:sdt>
          </w:p>
          <w:p w:rsidR="00D76FB1" w:rsidRPr="00F76BAC" w:rsidRDefault="00F76BAC">
            <w:pPr>
              <w:jc w:val="both"/>
              <w:rPr>
                <w:rFonts w:ascii="Times New Roman" w:eastAsia="Times New Roman" w:hAnsi="Times New Roman"/>
                <w:sz w:val="24"/>
                <w:szCs w:val="24"/>
                <w:lang w:val="en-US"/>
              </w:rPr>
            </w:pPr>
            <w:sdt>
              <w:sdtPr>
                <w:tag w:val="goog_rdk_51"/>
                <w:id w:val="-615752780"/>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условные</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предложения</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в</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официальной</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речи</w:t>
                </w:r>
                <w:r w:rsidR="00290AA5" w:rsidRPr="004247D0">
                  <w:rPr>
                    <w:rFonts w:ascii="Gungsuh" w:eastAsia="Gungsuh" w:hAnsi="Gungsuh" w:cs="Gungsuh"/>
                    <w:sz w:val="24"/>
                    <w:szCs w:val="24"/>
                    <w:lang w:val="en-US"/>
                  </w:rPr>
                  <w:t xml:space="preserve"> (It would be highly appreciated if you could/can);</w:t>
                </w:r>
              </w:sdtContent>
            </w:sdt>
          </w:p>
          <w:p w:rsidR="00D76FB1" w:rsidRPr="00F76BAC" w:rsidRDefault="00F76BAC">
            <w:pPr>
              <w:jc w:val="both"/>
              <w:rPr>
                <w:rFonts w:ascii="Times New Roman" w:eastAsia="Times New Roman" w:hAnsi="Times New Roman"/>
                <w:sz w:val="24"/>
                <w:szCs w:val="24"/>
                <w:lang w:val="en-US"/>
              </w:rPr>
            </w:pPr>
            <w:sdt>
              <w:sdtPr>
                <w:tag w:val="goog_rdk_52"/>
                <w:id w:val="1860394223"/>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пассивный</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залог</w:t>
                </w:r>
                <w:r w:rsidR="00290AA5" w:rsidRPr="004247D0">
                  <w:rPr>
                    <w:rFonts w:ascii="Gungsuh" w:eastAsia="Gungsuh" w:hAnsi="Gungsuh" w:cs="Gungsuh"/>
                    <w:sz w:val="24"/>
                    <w:szCs w:val="24"/>
                    <w:lang w:val="en-US"/>
                  </w:rPr>
                  <w:t>;</w:t>
                </w:r>
              </w:sdtContent>
            </w:sdt>
          </w:p>
          <w:p w:rsidR="00D76FB1" w:rsidRPr="00F76BAC" w:rsidRDefault="00290AA5">
            <w:pPr>
              <w:pBdr>
                <w:top w:val="nil"/>
                <w:left w:val="nil"/>
                <w:bottom w:val="nil"/>
                <w:right w:val="nil"/>
                <w:between w:val="nil"/>
              </w:pBdr>
              <w:jc w:val="both"/>
              <w:rPr>
                <w:rFonts w:ascii="Times New Roman" w:eastAsia="Times New Roman" w:hAnsi="Times New Roman"/>
                <w:b/>
                <w:lang w:val="en-US"/>
              </w:rPr>
            </w:pPr>
            <w:r w:rsidRPr="004247D0">
              <w:rPr>
                <w:rFonts w:ascii="Times New Roman" w:eastAsia="Times New Roman" w:hAnsi="Times New Roman" w:cs="Times New Roman"/>
                <w:sz w:val="24"/>
                <w:szCs w:val="24"/>
                <w:lang w:val="en-US"/>
              </w:rPr>
              <w:t>- used to +the Infinitive structure.</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pBdr>
                <w:top w:val="nil"/>
                <w:left w:val="nil"/>
                <w:bottom w:val="nil"/>
                <w:right w:val="nil"/>
                <w:between w:val="nil"/>
              </w:pBdr>
              <w:jc w:val="both"/>
              <w:rPr>
                <w:rFonts w:ascii="Times New Roman" w:eastAsia="Times New Roman" w:hAnsi="Times New Roman"/>
                <w:b/>
              </w:rPr>
            </w:pPr>
            <w:r>
              <w:rPr>
                <w:rFonts w:ascii="Times New Roman" w:eastAsia="Times New Roman" w:hAnsi="Times New Roman" w:cs="Times New Roman"/>
                <w:b/>
              </w:rPr>
              <w:t>Практические занятия</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6</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1.Географическое положение, климат, население. </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2.Национальные символы. Политическое и экономическое устройство. </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3.Основные достопримечательности. Москва – столица России.</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rPr>
                <w:rFonts w:ascii="Times New Roman" w:eastAsia="Times New Roman" w:hAnsi="Times New Roman"/>
              </w:rPr>
            </w:pPr>
            <w:r>
              <w:rPr>
                <w:rFonts w:ascii="Times New Roman" w:eastAsia="Times New Roman" w:hAnsi="Times New Roman" w:cs="Times New Roman"/>
                <w:sz w:val="24"/>
                <w:szCs w:val="24"/>
              </w:rPr>
              <w:t>4.Мой город.</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val="restart"/>
          </w:tcPr>
          <w:p w:rsidR="00D76FB1" w:rsidRDefault="00290AA5">
            <w:pPr>
              <w:jc w:val="both"/>
              <w:rPr>
                <w:rFonts w:ascii="Times New Roman" w:eastAsia="Times New Roman" w:hAnsi="Times New Roman"/>
                <w:b/>
                <w:i/>
                <w:sz w:val="24"/>
                <w:szCs w:val="24"/>
              </w:rPr>
            </w:pPr>
            <w:r>
              <w:rPr>
                <w:rFonts w:ascii="Times New Roman" w:eastAsia="Times New Roman" w:hAnsi="Times New Roman" w:cs="Times New Roman"/>
                <w:b/>
                <w:i/>
                <w:sz w:val="24"/>
                <w:szCs w:val="24"/>
              </w:rPr>
              <w:t xml:space="preserve">Тема 2.9 </w:t>
            </w:r>
          </w:p>
          <w:p w:rsidR="00D76FB1" w:rsidRDefault="00290AA5">
            <w:pPr>
              <w:rPr>
                <w:rFonts w:ascii="Times New Roman" w:eastAsia="Times New Roman" w:hAnsi="Times New Roman"/>
                <w:b/>
              </w:rPr>
            </w:pPr>
            <w:r>
              <w:rPr>
                <w:rFonts w:ascii="Times New Roman" w:eastAsia="Times New Roman" w:hAnsi="Times New Roman" w:cs="Times New Roman"/>
                <w:b/>
                <w:i/>
                <w:sz w:val="24"/>
                <w:szCs w:val="24"/>
              </w:rPr>
              <w:t>Страны изучаемого языка</w:t>
            </w:r>
          </w:p>
        </w:tc>
        <w:tc>
          <w:tcPr>
            <w:tcW w:w="3653" w:type="dxa"/>
          </w:tcPr>
          <w:p w:rsidR="00D76FB1" w:rsidRDefault="00290AA5">
            <w:pPr>
              <w:pBdr>
                <w:top w:val="nil"/>
                <w:left w:val="nil"/>
                <w:bottom w:val="nil"/>
                <w:right w:val="nil"/>
                <w:between w:val="nil"/>
              </w:pBdr>
              <w:jc w:val="both"/>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8/6</w:t>
            </w:r>
          </w:p>
        </w:tc>
        <w:tc>
          <w:tcPr>
            <w:tcW w:w="3716"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02, ЛР 06, ЛР 07, ЛР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ЛР 10,</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02, МР 03, МР 04, МР 05,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06, МР 07,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color w:val="000000"/>
                <w:sz w:val="24"/>
                <w:szCs w:val="24"/>
              </w:rPr>
              <w:t>ПРб 01, ПРб 02, ПРб 03, ПРб 04,</w:t>
            </w:r>
          </w:p>
          <w:p w:rsidR="00D76FB1" w:rsidRDefault="00D76FB1">
            <w:pPr>
              <w:rPr>
                <w:rFonts w:ascii="Times New Roman" w:eastAsia="Times New Roman" w:hAnsi="Times New Roman"/>
                <w:b/>
              </w:rPr>
            </w:pPr>
          </w:p>
        </w:tc>
        <w:tc>
          <w:tcPr>
            <w:tcW w:w="114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tc>
        <w:tc>
          <w:tcPr>
            <w:tcW w:w="1148"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D76FB1">
            <w:pPr>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Pr="00F76BAC" w:rsidRDefault="00290AA5">
            <w:pPr>
              <w:jc w:val="both"/>
              <w:rPr>
                <w:rFonts w:ascii="Times New Roman" w:eastAsia="Times New Roman" w:hAnsi="Times New Roman"/>
                <w:i/>
                <w:sz w:val="24"/>
                <w:szCs w:val="24"/>
                <w:lang w:val="en-US"/>
              </w:rPr>
            </w:pPr>
            <w:r>
              <w:rPr>
                <w:rFonts w:ascii="Times New Roman" w:eastAsia="Times New Roman" w:hAnsi="Times New Roman" w:cs="Times New Roman"/>
                <w:i/>
                <w:sz w:val="24"/>
                <w:szCs w:val="24"/>
              </w:rPr>
              <w:t>Лексика</w:t>
            </w:r>
            <w:r w:rsidRPr="004247D0">
              <w:rPr>
                <w:rFonts w:ascii="Times New Roman" w:eastAsia="Times New Roman" w:hAnsi="Times New Roman" w:cs="Times New Roman"/>
                <w:i/>
                <w:sz w:val="24"/>
                <w:szCs w:val="24"/>
                <w:lang w:val="en-US"/>
              </w:rPr>
              <w:t>:</w:t>
            </w:r>
          </w:p>
          <w:p w:rsidR="00D76FB1" w:rsidRPr="00F76BAC" w:rsidRDefault="00F76BAC">
            <w:pPr>
              <w:jc w:val="both"/>
              <w:rPr>
                <w:rFonts w:ascii="Times New Roman" w:eastAsia="Times New Roman" w:hAnsi="Times New Roman"/>
                <w:sz w:val="24"/>
                <w:szCs w:val="24"/>
                <w:lang w:val="en-US"/>
              </w:rPr>
            </w:pPr>
            <w:sdt>
              <w:sdtPr>
                <w:tag w:val="goog_rdk_53"/>
                <w:id w:val="-1804613855"/>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государственное</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устройство</w:t>
                </w:r>
                <w:r w:rsidR="00290AA5" w:rsidRPr="004247D0">
                  <w:rPr>
                    <w:rFonts w:ascii="Gungsuh" w:eastAsia="Gungsuh" w:hAnsi="Gungsuh" w:cs="Gungsuh"/>
                    <w:sz w:val="24"/>
                    <w:szCs w:val="24"/>
                    <w:lang w:val="en-US"/>
                  </w:rPr>
                  <w:t xml:space="preserve"> (government, president, Chamber of parliament etc.);</w:t>
                </w:r>
              </w:sdtContent>
            </w:sdt>
          </w:p>
          <w:p w:rsidR="00D76FB1" w:rsidRPr="00F76BAC" w:rsidRDefault="00F76BAC">
            <w:pPr>
              <w:jc w:val="both"/>
              <w:rPr>
                <w:rFonts w:ascii="Times New Roman" w:eastAsia="Times New Roman" w:hAnsi="Times New Roman"/>
                <w:sz w:val="24"/>
                <w:szCs w:val="24"/>
                <w:lang w:val="en-US"/>
              </w:rPr>
            </w:pPr>
            <w:sdt>
              <w:sdtPr>
                <w:tag w:val="goog_rdk_54"/>
                <w:id w:val="-1581133593"/>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погода</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и</w:t>
                </w:r>
                <w:r w:rsidR="00290AA5" w:rsidRPr="004247D0">
                  <w:rPr>
                    <w:rFonts w:ascii="Gungsuh" w:eastAsia="Gungsuh" w:hAnsi="Gungsuh" w:cs="Gungsuh"/>
                    <w:sz w:val="24"/>
                    <w:szCs w:val="24"/>
                    <w:lang w:val="en-US"/>
                  </w:rPr>
                  <w:t xml:space="preserve"> </w:t>
                </w:r>
                <w:r w:rsidR="00290AA5">
                  <w:rPr>
                    <w:rFonts w:ascii="Gungsuh" w:eastAsia="Gungsuh" w:hAnsi="Gungsuh" w:cs="Gungsuh"/>
                    <w:sz w:val="24"/>
                    <w:szCs w:val="24"/>
                  </w:rPr>
                  <w:t>климат</w:t>
                </w:r>
                <w:r w:rsidR="00290AA5" w:rsidRPr="004247D0">
                  <w:rPr>
                    <w:rFonts w:ascii="Gungsuh" w:eastAsia="Gungsuh" w:hAnsi="Gungsuh" w:cs="Gungsuh"/>
                    <w:sz w:val="24"/>
                    <w:szCs w:val="24"/>
                    <w:lang w:val="en-US"/>
                  </w:rPr>
                  <w:t xml:space="preserve"> (wet, mild, variable etc);</w:t>
                </w:r>
              </w:sdtContent>
            </w:sdt>
          </w:p>
          <w:p w:rsidR="00D76FB1" w:rsidRPr="00F76BAC" w:rsidRDefault="00F76BAC">
            <w:pPr>
              <w:jc w:val="both"/>
              <w:rPr>
                <w:rFonts w:ascii="Times New Roman" w:eastAsia="Times New Roman" w:hAnsi="Times New Roman"/>
                <w:sz w:val="24"/>
                <w:szCs w:val="24"/>
                <w:lang w:val="en-US"/>
              </w:rPr>
            </w:pPr>
            <w:sdt>
              <w:sdtPr>
                <w:tag w:val="goog_rdk_55"/>
                <w:id w:val="-1812396341"/>
              </w:sdtPr>
              <w:sdtContent>
                <w:r w:rsidR="00290AA5" w:rsidRPr="004247D0">
                  <w:rPr>
                    <w:rFonts w:ascii="Gungsuh" w:eastAsia="Gungsuh" w:hAnsi="Gungsuh" w:cs="Gungsuh"/>
                    <w:sz w:val="24"/>
                    <w:szCs w:val="24"/>
                    <w:lang w:val="en-US"/>
                  </w:rPr>
                  <w:t>−</w:t>
                </w:r>
                <w:r w:rsidR="00290AA5" w:rsidRPr="004247D0">
                  <w:rPr>
                    <w:rFonts w:ascii="Gungsuh" w:eastAsia="Gungsuh" w:hAnsi="Gungsuh" w:cs="Gungsuh"/>
                    <w:sz w:val="24"/>
                    <w:szCs w:val="24"/>
                    <w:lang w:val="en-US"/>
                  </w:rPr>
                  <w:tab/>
                </w:r>
                <w:r w:rsidR="00290AA5">
                  <w:rPr>
                    <w:rFonts w:ascii="Gungsuh" w:eastAsia="Gungsuh" w:hAnsi="Gungsuh" w:cs="Gungsuh"/>
                    <w:sz w:val="24"/>
                    <w:szCs w:val="24"/>
                  </w:rPr>
                  <w:t>экономика</w:t>
                </w:r>
                <w:r w:rsidR="00290AA5" w:rsidRPr="004247D0">
                  <w:rPr>
                    <w:rFonts w:ascii="Gungsuh" w:eastAsia="Gungsuh" w:hAnsi="Gungsuh" w:cs="Gungsuh"/>
                    <w:sz w:val="24"/>
                    <w:szCs w:val="24"/>
                    <w:lang w:val="en-US"/>
                  </w:rPr>
                  <w:t xml:space="preserve"> (gross domestic product, machinery, income etc.);</w:t>
                </w:r>
              </w:sdtContent>
            </w:sdt>
          </w:p>
          <w:p w:rsidR="00D76FB1" w:rsidRPr="00F76BAC" w:rsidRDefault="00290AA5">
            <w:pPr>
              <w:jc w:val="both"/>
              <w:rPr>
                <w:rFonts w:ascii="Times New Roman" w:eastAsia="Times New Roman" w:hAnsi="Times New Roman"/>
                <w:sz w:val="24"/>
                <w:szCs w:val="24"/>
                <w:lang w:val="en-US"/>
              </w:rPr>
            </w:pPr>
            <w:r w:rsidRPr="004247D0">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достопримечательности</w:t>
            </w:r>
            <w:r w:rsidRPr="004247D0">
              <w:rPr>
                <w:rFonts w:ascii="Times New Roman" w:eastAsia="Times New Roman" w:hAnsi="Times New Roman" w:cs="Times New Roman"/>
                <w:sz w:val="24"/>
                <w:szCs w:val="24"/>
                <w:lang w:val="en-US"/>
              </w:rPr>
              <w:t xml:space="preserve"> (sights, Tower Bridge, Big Ben, Tower etc)</w:t>
            </w:r>
          </w:p>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Грамматика:</w:t>
            </w:r>
          </w:p>
          <w:p w:rsidR="00D76FB1" w:rsidRDefault="00F76BAC">
            <w:pPr>
              <w:jc w:val="both"/>
              <w:rPr>
                <w:rFonts w:ascii="Times New Roman" w:eastAsia="Times New Roman" w:hAnsi="Times New Roman"/>
                <w:sz w:val="24"/>
                <w:szCs w:val="24"/>
              </w:rPr>
            </w:pPr>
            <w:sdt>
              <w:sdtPr>
                <w:tag w:val="goog_rdk_56"/>
                <w:id w:val="-632937980"/>
              </w:sdtPr>
              <w:sdtContent>
                <w:r w:rsidR="00290AA5">
                  <w:rPr>
                    <w:rFonts w:ascii="Gungsuh" w:eastAsia="Gungsuh" w:hAnsi="Gungsuh" w:cs="Gungsuh"/>
                    <w:sz w:val="24"/>
                    <w:szCs w:val="24"/>
                  </w:rPr>
                  <w:t>−</w:t>
                </w:r>
                <w:r w:rsidR="00290AA5">
                  <w:rPr>
                    <w:rFonts w:ascii="Gungsuh" w:eastAsia="Gungsuh" w:hAnsi="Gungsuh" w:cs="Gungsuh"/>
                    <w:sz w:val="24"/>
                    <w:szCs w:val="24"/>
                  </w:rPr>
                  <w:tab/>
                  <w:t>артикли с географическими названиями;</w:t>
                </w:r>
              </w:sdtContent>
            </w:sdt>
          </w:p>
          <w:p w:rsidR="00D76FB1" w:rsidRDefault="00F76BAC">
            <w:pPr>
              <w:jc w:val="both"/>
              <w:rPr>
                <w:rFonts w:ascii="Times New Roman" w:eastAsia="Times New Roman" w:hAnsi="Times New Roman"/>
                <w:sz w:val="24"/>
                <w:szCs w:val="24"/>
              </w:rPr>
            </w:pPr>
            <w:sdt>
              <w:sdtPr>
                <w:tag w:val="goog_rdk_57"/>
                <w:id w:val="1226800370"/>
              </w:sdtPr>
              <w:sdtContent>
                <w:r w:rsidR="00290AA5">
                  <w:rPr>
                    <w:rFonts w:ascii="Gungsuh" w:eastAsia="Gungsuh" w:hAnsi="Gungsuh" w:cs="Gungsuh"/>
                    <w:sz w:val="24"/>
                    <w:szCs w:val="24"/>
                  </w:rPr>
                  <w:t>−</w:t>
                </w:r>
                <w:r w:rsidR="00290AA5">
                  <w:rPr>
                    <w:rFonts w:ascii="Gungsuh" w:eastAsia="Gungsuh" w:hAnsi="Gungsuh" w:cs="Gungsuh"/>
                    <w:sz w:val="24"/>
                    <w:szCs w:val="24"/>
                  </w:rPr>
                  <w:tab/>
                  <w:t>косвенная речь;</w:t>
                </w:r>
              </w:sdtContent>
            </w:sdt>
          </w:p>
          <w:p w:rsidR="00D76FB1" w:rsidRDefault="00F76BAC">
            <w:pPr>
              <w:pBdr>
                <w:top w:val="nil"/>
                <w:left w:val="nil"/>
                <w:bottom w:val="nil"/>
                <w:right w:val="nil"/>
                <w:between w:val="nil"/>
              </w:pBdr>
              <w:jc w:val="both"/>
              <w:rPr>
                <w:rFonts w:ascii="Times New Roman" w:eastAsia="Times New Roman" w:hAnsi="Times New Roman"/>
                <w:b/>
              </w:rPr>
            </w:pPr>
            <w:sdt>
              <w:sdtPr>
                <w:tag w:val="goog_rdk_58"/>
                <w:id w:val="-1292589984"/>
              </w:sdtPr>
              <w:sdtContent>
                <w:r w:rsidR="00290AA5">
                  <w:rPr>
                    <w:rFonts w:ascii="Gungsuh" w:eastAsia="Gungsuh" w:hAnsi="Gungsuh" w:cs="Gungsuh"/>
                    <w:sz w:val="24"/>
                    <w:szCs w:val="24"/>
                  </w:rPr>
                  <w:t>−</w:t>
                </w:r>
                <w:r w:rsidR="00290AA5">
                  <w:rPr>
                    <w:rFonts w:ascii="Gungsuh" w:eastAsia="Gungsuh" w:hAnsi="Gungsuh" w:cs="Gungsuh"/>
                    <w:sz w:val="24"/>
                    <w:szCs w:val="24"/>
                  </w:rPr>
                  <w:tab/>
                  <w:t>прошедшее совершенное действие (образование и функции в действительном и страдательном залоге; слова — маркеры времени).</w:t>
                </w:r>
              </w:sdtContent>
            </w:sdt>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pBdr>
                <w:top w:val="nil"/>
                <w:left w:val="nil"/>
                <w:bottom w:val="nil"/>
                <w:right w:val="nil"/>
                <w:between w:val="nil"/>
              </w:pBdr>
              <w:jc w:val="both"/>
              <w:rPr>
                <w:rFonts w:ascii="Times New Roman" w:eastAsia="Times New Roman" w:hAnsi="Times New Roman"/>
                <w:b/>
              </w:rPr>
            </w:pPr>
            <w:r>
              <w:rPr>
                <w:rFonts w:ascii="Times New Roman" w:eastAsia="Times New Roman" w:hAnsi="Times New Roman" w:cs="Times New Roman"/>
                <w:b/>
              </w:rPr>
              <w:t>Практические занятия</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6</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1.Великобритания (географическое положение, климат, население; национальные символы; политическое и экономическое устройство).</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2.Великобритания (крупные города, достопримечательности).</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3.США (географическое положение, климат, население; национальные символы; политическое и экономическое устройство).</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rPr>
                <w:rFonts w:ascii="Times New Roman" w:eastAsia="Times New Roman" w:hAnsi="Times New Roman"/>
              </w:rPr>
            </w:pPr>
            <w:r>
              <w:rPr>
                <w:rFonts w:ascii="Times New Roman" w:eastAsia="Times New Roman" w:hAnsi="Times New Roman" w:cs="Times New Roman"/>
                <w:sz w:val="24"/>
                <w:szCs w:val="24"/>
              </w:rPr>
              <w:t>4.США (крупные города, достопримечательности).</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val="restart"/>
          </w:tcPr>
          <w:p w:rsidR="00D76FB1" w:rsidRDefault="00290AA5">
            <w:pPr>
              <w:jc w:val="both"/>
              <w:rPr>
                <w:rFonts w:ascii="Times New Roman" w:eastAsia="Times New Roman" w:hAnsi="Times New Roman"/>
                <w:b/>
                <w:i/>
                <w:sz w:val="24"/>
                <w:szCs w:val="24"/>
              </w:rPr>
            </w:pPr>
            <w:r>
              <w:rPr>
                <w:rFonts w:ascii="Times New Roman" w:eastAsia="Times New Roman" w:hAnsi="Times New Roman" w:cs="Times New Roman"/>
                <w:b/>
                <w:i/>
                <w:sz w:val="24"/>
                <w:szCs w:val="24"/>
              </w:rPr>
              <w:t xml:space="preserve">Тема 2.10. </w:t>
            </w:r>
          </w:p>
          <w:p w:rsidR="00D76FB1" w:rsidRDefault="00290AA5">
            <w:pPr>
              <w:rPr>
                <w:rFonts w:ascii="Times New Roman" w:eastAsia="Times New Roman" w:hAnsi="Times New Roman"/>
                <w:b/>
              </w:rPr>
            </w:pPr>
            <w:r>
              <w:rPr>
                <w:rFonts w:ascii="Times New Roman" w:eastAsia="Times New Roman" w:hAnsi="Times New Roman" w:cs="Times New Roman"/>
                <w:b/>
                <w:i/>
                <w:sz w:val="24"/>
                <w:szCs w:val="24"/>
              </w:rPr>
              <w:lastRenderedPageBreak/>
              <w:t>Традиции России и англоговорящих стран</w:t>
            </w:r>
          </w:p>
        </w:tc>
        <w:tc>
          <w:tcPr>
            <w:tcW w:w="3653" w:type="dxa"/>
          </w:tcPr>
          <w:p w:rsidR="00D76FB1" w:rsidRDefault="00290AA5">
            <w:pPr>
              <w:pBdr>
                <w:top w:val="nil"/>
                <w:left w:val="nil"/>
                <w:bottom w:val="nil"/>
                <w:right w:val="nil"/>
                <w:between w:val="nil"/>
              </w:pBdr>
              <w:jc w:val="both"/>
              <w:rPr>
                <w:rFonts w:ascii="Times New Roman" w:eastAsia="Times New Roman" w:hAnsi="Times New Roman"/>
                <w:b/>
              </w:rPr>
            </w:pPr>
            <w:r>
              <w:rPr>
                <w:rFonts w:ascii="Times New Roman" w:eastAsia="Times New Roman" w:hAnsi="Times New Roman" w:cs="Times New Roman"/>
                <w:b/>
              </w:rPr>
              <w:lastRenderedPageBreak/>
              <w:t>Содержание учебного материала</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8/6</w:t>
            </w:r>
          </w:p>
        </w:tc>
        <w:tc>
          <w:tcPr>
            <w:tcW w:w="3716" w:type="dxa"/>
            <w:vMerge w:val="restart"/>
          </w:tcPr>
          <w:p w:rsidR="00D76FB1" w:rsidRDefault="00290AA5">
            <w:pPr>
              <w:rPr>
                <w:rFonts w:ascii="Times New Roman" w:eastAsia="Times New Roman" w:hAnsi="Times New Roman"/>
                <w:sz w:val="24"/>
                <w:szCs w:val="24"/>
                <w:highlight w:val="yellow"/>
              </w:rPr>
            </w:pPr>
            <w:r>
              <w:rPr>
                <w:rFonts w:ascii="Times New Roman" w:eastAsia="Times New Roman" w:hAnsi="Times New Roman" w:cs="Times New Roman"/>
                <w:sz w:val="24"/>
                <w:szCs w:val="24"/>
              </w:rPr>
              <w:t>ЛР 01, ЛР 02, ЛР 04, ЛР 05, ЛР 06, ЛР 07, ЛР 08, ЛР 09, ЛР 11, ЛР 13, ЛР 15,</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06, МР 07, МР 08, МР 09,</w:t>
            </w:r>
          </w:p>
          <w:p w:rsidR="00D76FB1" w:rsidRDefault="00290AA5">
            <w:pPr>
              <w:jc w:val="center"/>
              <w:rPr>
                <w:rFonts w:ascii="Times New Roman" w:eastAsia="Times New Roman" w:hAnsi="Times New Roman"/>
                <w:b/>
              </w:rPr>
            </w:pPr>
            <w:r>
              <w:rPr>
                <w:rFonts w:ascii="Times New Roman" w:eastAsia="Times New Roman" w:hAnsi="Times New Roman" w:cs="Times New Roman"/>
                <w:color w:val="000000"/>
                <w:sz w:val="24"/>
                <w:szCs w:val="24"/>
              </w:rPr>
              <w:t>ПРб 01, ПРб 02, ПРб 03, ПРб 04</w:t>
            </w:r>
          </w:p>
        </w:tc>
        <w:tc>
          <w:tcPr>
            <w:tcW w:w="114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lastRenderedPageBreak/>
              <w:t>ОК 04</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05</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06</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tc>
        <w:tc>
          <w:tcPr>
            <w:tcW w:w="1148"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lastRenderedPageBreak/>
              <w:t>Уо 02.01</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Уо 04.01</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Уо 05.01</w:t>
            </w:r>
          </w:p>
          <w:p w:rsidR="00D76FB1" w:rsidRDefault="00290AA5">
            <w:pPr>
              <w:rPr>
                <w:rFonts w:ascii="Times New Roman" w:eastAsia="Times New Roman" w:hAnsi="Times New Roman"/>
              </w:rPr>
            </w:pPr>
            <w:r>
              <w:rPr>
                <w:rFonts w:ascii="Times New Roman" w:eastAsia="Times New Roman" w:hAnsi="Times New Roman" w:cs="Times New Roman"/>
              </w:rPr>
              <w:t>Зо 05.01</w:t>
            </w:r>
          </w:p>
          <w:p w:rsidR="00D76FB1" w:rsidRDefault="00290AA5">
            <w:pPr>
              <w:rPr>
                <w:rFonts w:ascii="Times New Roman" w:eastAsia="Times New Roman" w:hAnsi="Times New Roman"/>
              </w:rPr>
            </w:pPr>
            <w:r>
              <w:rPr>
                <w:rFonts w:ascii="Times New Roman" w:eastAsia="Times New Roman" w:hAnsi="Times New Roman" w:cs="Times New Roman"/>
              </w:rPr>
              <w:t>Уо 06.01</w:t>
            </w:r>
          </w:p>
          <w:p w:rsidR="00D76FB1" w:rsidRDefault="00290AA5">
            <w:pPr>
              <w:rPr>
                <w:rFonts w:ascii="Times New Roman" w:eastAsia="Times New Roman" w:hAnsi="Times New Roman"/>
              </w:rPr>
            </w:pPr>
            <w:r>
              <w:rPr>
                <w:rFonts w:ascii="Times New Roman" w:eastAsia="Times New Roman" w:hAnsi="Times New Roman" w:cs="Times New Roman"/>
              </w:rPr>
              <w:t>Зо 06.01</w:t>
            </w:r>
          </w:p>
          <w:p w:rsidR="00D76FB1" w:rsidRDefault="00D76FB1">
            <w:pPr>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Лексика:</w:t>
            </w:r>
          </w:p>
          <w:p w:rsidR="00D76FB1" w:rsidRDefault="00F76BAC">
            <w:pPr>
              <w:jc w:val="both"/>
              <w:rPr>
                <w:rFonts w:ascii="Times New Roman" w:eastAsia="Times New Roman" w:hAnsi="Times New Roman"/>
                <w:sz w:val="24"/>
                <w:szCs w:val="24"/>
              </w:rPr>
            </w:pPr>
            <w:sdt>
              <w:sdtPr>
                <w:tag w:val="goog_rdk_59"/>
                <w:id w:val="1753703160"/>
              </w:sdtPr>
              <w:sdtContent>
                <w:r w:rsidR="00290AA5">
                  <w:rPr>
                    <w:rFonts w:ascii="Gungsuh" w:eastAsia="Gungsuh" w:hAnsi="Gungsuh" w:cs="Gungsuh"/>
                    <w:sz w:val="24"/>
                    <w:szCs w:val="24"/>
                  </w:rPr>
                  <w:t>−</w:t>
                </w:r>
                <w:r w:rsidR="00290AA5">
                  <w:rPr>
                    <w:rFonts w:ascii="Gungsuh" w:eastAsia="Gungsuh" w:hAnsi="Gungsuh" w:cs="Gungsuh"/>
                    <w:sz w:val="24"/>
                    <w:szCs w:val="24"/>
                  </w:rPr>
                  <w:tab/>
                  <w:t>количественные и порядковые числительные;</w:t>
                </w:r>
              </w:sdtContent>
            </w:sdt>
          </w:p>
          <w:p w:rsidR="00D76FB1" w:rsidRDefault="00F76BAC">
            <w:pPr>
              <w:jc w:val="both"/>
              <w:rPr>
                <w:rFonts w:ascii="Times New Roman" w:eastAsia="Times New Roman" w:hAnsi="Times New Roman"/>
                <w:sz w:val="24"/>
                <w:szCs w:val="24"/>
              </w:rPr>
            </w:pPr>
            <w:sdt>
              <w:sdtPr>
                <w:tag w:val="goog_rdk_60"/>
                <w:id w:val="253637531"/>
              </w:sdtPr>
              <w:sdtContent>
                <w:r w:rsidR="00290AA5">
                  <w:rPr>
                    <w:rFonts w:ascii="Gungsuh" w:eastAsia="Gungsuh" w:hAnsi="Gungsuh" w:cs="Gungsuh"/>
                    <w:sz w:val="24"/>
                    <w:szCs w:val="24"/>
                  </w:rPr>
                  <w:t>−</w:t>
                </w:r>
                <w:r w:rsidR="00290AA5">
                  <w:rPr>
                    <w:rFonts w:ascii="Gungsuh" w:eastAsia="Gungsuh" w:hAnsi="Gungsuh" w:cs="Gungsuh"/>
                    <w:sz w:val="24"/>
                    <w:szCs w:val="24"/>
                  </w:rPr>
                  <w:tab/>
                  <w:t xml:space="preserve">обозначение годов, дат, времени, периодов; </w:t>
                </w:r>
              </w:sdtContent>
            </w:sdt>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месяцы, дни недели.</w:t>
            </w:r>
          </w:p>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Грамматика:</w:t>
            </w:r>
          </w:p>
          <w:p w:rsidR="00D76FB1" w:rsidRDefault="00F76BAC">
            <w:pPr>
              <w:jc w:val="both"/>
              <w:rPr>
                <w:rFonts w:ascii="Times New Roman" w:eastAsia="Times New Roman" w:hAnsi="Times New Roman"/>
                <w:sz w:val="24"/>
                <w:szCs w:val="24"/>
              </w:rPr>
            </w:pPr>
            <w:sdt>
              <w:sdtPr>
                <w:tag w:val="goog_rdk_61"/>
                <w:id w:val="353156788"/>
              </w:sdtPr>
              <w:sdtContent>
                <w:r w:rsidR="00290AA5">
                  <w:rPr>
                    <w:rFonts w:ascii="Gungsuh" w:eastAsia="Gungsuh" w:hAnsi="Gungsuh" w:cs="Gungsuh"/>
                    <w:sz w:val="24"/>
                    <w:szCs w:val="24"/>
                  </w:rPr>
                  <w:t>−</w:t>
                </w:r>
                <w:r w:rsidR="00290AA5">
                  <w:rPr>
                    <w:rFonts w:ascii="Gungsuh" w:eastAsia="Gungsuh" w:hAnsi="Gungsuh" w:cs="Gungsuh"/>
                    <w:sz w:val="24"/>
                    <w:szCs w:val="24"/>
                  </w:rPr>
                  <w:tab/>
                  <w:t>предлоги времени;</w:t>
                </w:r>
              </w:sdtContent>
            </w:sdt>
          </w:p>
          <w:p w:rsidR="00D76FB1" w:rsidRDefault="00F76BAC">
            <w:pPr>
              <w:jc w:val="both"/>
              <w:rPr>
                <w:rFonts w:ascii="Times New Roman" w:eastAsia="Times New Roman" w:hAnsi="Times New Roman"/>
                <w:sz w:val="24"/>
                <w:szCs w:val="24"/>
              </w:rPr>
            </w:pPr>
            <w:sdt>
              <w:sdtPr>
                <w:tag w:val="goog_rdk_62"/>
                <w:id w:val="1459679931"/>
              </w:sdtPr>
              <w:sdtContent>
                <w:r w:rsidR="00290AA5">
                  <w:rPr>
                    <w:rFonts w:ascii="Gungsuh" w:eastAsia="Gungsuh" w:hAnsi="Gungsuh" w:cs="Gungsuh"/>
                    <w:sz w:val="24"/>
                    <w:szCs w:val="24"/>
                  </w:rPr>
                  <w:t>−</w:t>
                </w:r>
                <w:r w:rsidR="00290AA5">
                  <w:rPr>
                    <w:rFonts w:ascii="Gungsuh" w:eastAsia="Gungsuh" w:hAnsi="Gungsuh" w:cs="Gungsuh"/>
                    <w:sz w:val="24"/>
                    <w:szCs w:val="24"/>
                  </w:rPr>
                  <w:tab/>
                  <w:t>числительные количественные и порядковые;</w:t>
                </w:r>
              </w:sdtContent>
            </w:sdt>
          </w:p>
          <w:p w:rsidR="00D76FB1" w:rsidRDefault="00F76BAC">
            <w:pPr>
              <w:jc w:val="both"/>
              <w:rPr>
                <w:rFonts w:ascii="Times New Roman" w:eastAsia="Times New Roman" w:hAnsi="Times New Roman"/>
                <w:sz w:val="24"/>
                <w:szCs w:val="24"/>
              </w:rPr>
            </w:pPr>
            <w:sdt>
              <w:sdtPr>
                <w:tag w:val="goog_rdk_63"/>
                <w:id w:val="1683782879"/>
              </w:sdtPr>
              <w:sdtContent>
                <w:r w:rsidR="00290AA5">
                  <w:rPr>
                    <w:rFonts w:ascii="Gungsuh" w:eastAsia="Gungsuh" w:hAnsi="Gungsuh" w:cs="Gungsuh"/>
                    <w:sz w:val="24"/>
                    <w:szCs w:val="24"/>
                  </w:rPr>
                  <w:t>−</w:t>
                </w:r>
                <w:r w:rsidR="00290AA5">
                  <w:rPr>
                    <w:rFonts w:ascii="Gungsuh" w:eastAsia="Gungsuh" w:hAnsi="Gungsuh" w:cs="Gungsuh"/>
                    <w:sz w:val="24"/>
                    <w:szCs w:val="24"/>
                  </w:rPr>
                  <w:tab/>
                  <w:t>обозначение годов, дат, времени, периодов;</w:t>
                </w:r>
              </w:sdtContent>
            </w:sdt>
          </w:p>
          <w:p w:rsidR="00D76FB1" w:rsidRDefault="00F76BAC">
            <w:pPr>
              <w:pBdr>
                <w:top w:val="nil"/>
                <w:left w:val="nil"/>
                <w:bottom w:val="nil"/>
                <w:right w:val="nil"/>
                <w:between w:val="nil"/>
              </w:pBdr>
              <w:jc w:val="both"/>
              <w:rPr>
                <w:rFonts w:ascii="Times New Roman" w:eastAsia="Times New Roman" w:hAnsi="Times New Roman"/>
                <w:b/>
              </w:rPr>
            </w:pPr>
            <w:sdt>
              <w:sdtPr>
                <w:tag w:val="goog_rdk_64"/>
                <w:id w:val="-675808048"/>
              </w:sdtPr>
              <w:sdtContent>
                <w:r w:rsidR="00290AA5">
                  <w:rPr>
                    <w:rFonts w:ascii="Gungsuh" w:eastAsia="Gungsuh" w:hAnsi="Gungsuh" w:cs="Gungsuh"/>
                    <w:sz w:val="24"/>
                    <w:szCs w:val="24"/>
                  </w:rPr>
                  <w:t>−</w:t>
                </w:r>
                <w:r w:rsidR="00290AA5">
                  <w:rPr>
                    <w:rFonts w:ascii="Gungsuh" w:eastAsia="Gungsuh" w:hAnsi="Gungsuh" w:cs="Gungsuh"/>
                    <w:sz w:val="24"/>
                    <w:szCs w:val="24"/>
                  </w:rPr>
                  <w:tab/>
                  <w:t>прошедшее продолжительное действие (образование и функции в действительном и страдательном залоге; слова — маркеры времени).</w:t>
                </w:r>
              </w:sdtContent>
            </w:sdt>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pBdr>
                <w:top w:val="nil"/>
                <w:left w:val="nil"/>
                <w:bottom w:val="nil"/>
                <w:right w:val="nil"/>
                <w:between w:val="nil"/>
              </w:pBdr>
              <w:jc w:val="both"/>
              <w:rPr>
                <w:rFonts w:ascii="Times New Roman" w:eastAsia="Times New Roman" w:hAnsi="Times New Roman"/>
                <w:b/>
              </w:rPr>
            </w:pPr>
            <w:r>
              <w:rPr>
                <w:rFonts w:ascii="Times New Roman" w:eastAsia="Times New Roman" w:hAnsi="Times New Roman" w:cs="Times New Roman"/>
                <w:b/>
              </w:rPr>
              <w:t>Практические занятия</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6</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1.Обычаи народов России и англоговорящих стран.</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2.Традиции народов России. </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3.Традиции народов англоговорящих стран.</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rPr>
                <w:rFonts w:ascii="Times New Roman" w:eastAsia="Times New Roman" w:hAnsi="Times New Roman"/>
              </w:rPr>
            </w:pPr>
            <w:r>
              <w:rPr>
                <w:rFonts w:ascii="Times New Roman" w:eastAsia="Times New Roman" w:hAnsi="Times New Roman" w:cs="Times New Roman"/>
                <w:sz w:val="24"/>
                <w:szCs w:val="24"/>
              </w:rPr>
              <w:t>4.Поверья народов России и англоговорящих стран.</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5933" w:type="dxa"/>
            <w:gridSpan w:val="2"/>
          </w:tcPr>
          <w:p w:rsidR="00D76FB1" w:rsidRDefault="00290AA5">
            <w:pPr>
              <w:pBdr>
                <w:top w:val="nil"/>
                <w:left w:val="nil"/>
                <w:bottom w:val="nil"/>
                <w:right w:val="nil"/>
                <w:between w:val="nil"/>
              </w:pBdr>
              <w:jc w:val="both"/>
              <w:rPr>
                <w:rFonts w:ascii="Times New Roman" w:eastAsia="Times New Roman" w:hAnsi="Times New Roman"/>
                <w:b/>
              </w:rPr>
            </w:pPr>
            <w:r>
              <w:rPr>
                <w:rFonts w:ascii="Times New Roman" w:eastAsia="Times New Roman" w:hAnsi="Times New Roman" w:cs="Times New Roman"/>
                <w:b/>
                <w:sz w:val="24"/>
                <w:szCs w:val="24"/>
              </w:rPr>
              <w:lastRenderedPageBreak/>
              <w:t>Раздел 3. Иностранный язык для специальных целей</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34</w:t>
            </w:r>
          </w:p>
        </w:tc>
        <w:tc>
          <w:tcPr>
            <w:tcW w:w="3716" w:type="dxa"/>
          </w:tcPr>
          <w:p w:rsidR="00D76FB1" w:rsidRDefault="00290AA5">
            <w:pPr>
              <w:rPr>
                <w:rFonts w:ascii="Times New Roman" w:eastAsia="Times New Roman" w:hAnsi="Times New Roman"/>
                <w:sz w:val="24"/>
                <w:szCs w:val="24"/>
                <w:highlight w:val="yellow"/>
              </w:rPr>
            </w:pPr>
            <w:r>
              <w:rPr>
                <w:rFonts w:ascii="Times New Roman" w:eastAsia="Times New Roman" w:hAnsi="Times New Roman" w:cs="Times New Roman"/>
                <w:sz w:val="24"/>
                <w:szCs w:val="24"/>
              </w:rPr>
              <w:t>ЛР 01, ЛР 02, ЛР 04, ЛР 05, ЛР 06, ЛР 07, ЛР 08, ЛР 09, ЛР 11, ЛР 13, ЛР 15</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06, МР 07, МР 08, МР 09</w:t>
            </w:r>
          </w:p>
          <w:p w:rsidR="00D76FB1" w:rsidRDefault="00290AA5">
            <w:pPr>
              <w:jc w:val="center"/>
              <w:rPr>
                <w:rFonts w:ascii="Times New Roman" w:eastAsia="Times New Roman" w:hAnsi="Times New Roman"/>
                <w:b/>
              </w:rPr>
            </w:pPr>
            <w:r>
              <w:rPr>
                <w:rFonts w:ascii="Times New Roman" w:eastAsia="Times New Roman" w:hAnsi="Times New Roman" w:cs="Times New Roman"/>
                <w:color w:val="000000"/>
                <w:sz w:val="24"/>
                <w:szCs w:val="24"/>
              </w:rPr>
              <w:t>ПРб 01, ПРб 02, ПРб 03, ПРб 04</w:t>
            </w:r>
          </w:p>
        </w:tc>
        <w:tc>
          <w:tcPr>
            <w:tcW w:w="1145" w:type="dxa"/>
          </w:tcPr>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07</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09</w:t>
            </w:r>
          </w:p>
        </w:tc>
        <w:tc>
          <w:tcPr>
            <w:tcW w:w="1148" w:type="dxa"/>
          </w:tcPr>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Зо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Уо 07.02</w:t>
            </w:r>
          </w:p>
          <w:p w:rsidR="00D76FB1" w:rsidRDefault="00290AA5">
            <w:pPr>
              <w:rPr>
                <w:rFonts w:ascii="Times New Roman" w:eastAsia="Times New Roman" w:hAnsi="Times New Roman"/>
              </w:rPr>
            </w:pPr>
            <w:r>
              <w:rPr>
                <w:rFonts w:ascii="Times New Roman" w:eastAsia="Times New Roman" w:hAnsi="Times New Roman" w:cs="Times New Roman"/>
              </w:rPr>
              <w:t>Зо 07.02</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Уо 09.01</w:t>
            </w:r>
          </w:p>
          <w:p w:rsidR="00D76FB1" w:rsidRDefault="00290AA5">
            <w:pPr>
              <w:rPr>
                <w:rFonts w:ascii="Times New Roman" w:eastAsia="Times New Roman" w:hAnsi="Times New Roman"/>
              </w:rPr>
            </w:pPr>
            <w:r>
              <w:rPr>
                <w:rFonts w:ascii="Times New Roman" w:eastAsia="Times New Roman" w:hAnsi="Times New Roman" w:cs="Times New Roman"/>
              </w:rPr>
              <w:t>Зо 09.01</w:t>
            </w:r>
          </w:p>
        </w:tc>
      </w:tr>
      <w:tr w:rsidR="00D76FB1">
        <w:trPr>
          <w:trHeight w:val="20"/>
        </w:trPr>
        <w:tc>
          <w:tcPr>
            <w:tcW w:w="2280"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i/>
                <w:sz w:val="24"/>
                <w:szCs w:val="24"/>
              </w:rPr>
              <w:t>Тема  3.1 Обучение в колледже</w:t>
            </w:r>
          </w:p>
        </w:tc>
        <w:tc>
          <w:tcPr>
            <w:tcW w:w="3653" w:type="dxa"/>
          </w:tcPr>
          <w:p w:rsidR="00D76FB1" w:rsidRDefault="00290AA5">
            <w:pPr>
              <w:jc w:val="both"/>
              <w:rPr>
                <w:rFonts w:ascii="Times New Roman" w:eastAsia="Times New Roman" w:hAnsi="Times New Roman"/>
                <w:b/>
                <w:i/>
                <w:sz w:val="24"/>
                <w:szCs w:val="24"/>
              </w:rPr>
            </w:pPr>
            <w:r>
              <w:rPr>
                <w:rFonts w:ascii="Times New Roman" w:eastAsia="Times New Roman" w:hAnsi="Times New Roman" w:cs="Times New Roman"/>
                <w:b/>
                <w:sz w:val="24"/>
                <w:szCs w:val="24"/>
              </w:rPr>
              <w:t>Содержание учебного материала</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4/3</w:t>
            </w:r>
          </w:p>
        </w:tc>
        <w:tc>
          <w:tcPr>
            <w:tcW w:w="3716"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04, ЛР 05, ЛР 07, ЛР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ЛР 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06, МР 07,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color w:val="000000"/>
                <w:sz w:val="24"/>
                <w:szCs w:val="24"/>
              </w:rPr>
              <w:lastRenderedPageBreak/>
              <w:t>ПРб 01, ПРб 02, ПРб 03, ПРб 04</w:t>
            </w:r>
          </w:p>
          <w:p w:rsidR="00D76FB1" w:rsidRDefault="00D76FB1">
            <w:pPr>
              <w:jc w:val="center"/>
              <w:rPr>
                <w:rFonts w:ascii="Times New Roman" w:eastAsia="Times New Roman" w:hAnsi="Times New Roman"/>
                <w:b/>
              </w:rPr>
            </w:pPr>
          </w:p>
        </w:tc>
        <w:tc>
          <w:tcPr>
            <w:tcW w:w="114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lastRenderedPageBreak/>
              <w:t>ОК 02</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lastRenderedPageBreak/>
              <w:t>ОК 04</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tc>
        <w:tc>
          <w:tcPr>
            <w:tcW w:w="1148"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lastRenderedPageBreak/>
              <w:t>Уо 02.01</w:t>
            </w:r>
          </w:p>
          <w:p w:rsidR="00D76FB1" w:rsidRDefault="00290AA5">
            <w:pPr>
              <w:rPr>
                <w:rFonts w:ascii="Times New Roman" w:eastAsia="Times New Roman" w:hAnsi="Times New Roman"/>
              </w:rPr>
            </w:pPr>
            <w:r>
              <w:rPr>
                <w:rFonts w:ascii="Times New Roman" w:eastAsia="Times New Roman" w:hAnsi="Times New Roman" w:cs="Times New Roman"/>
              </w:rPr>
              <w:t>Зо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Уо 02.03</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Лексика: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профессионально ориентированная лексика;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 лексика делового общения.</w:t>
            </w:r>
          </w:p>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 xml:space="preserve">Грамматика: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грамматические структуры, типичные для научно-популярных текстов.</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pBdr>
                <w:top w:val="nil"/>
                <w:left w:val="nil"/>
                <w:bottom w:val="nil"/>
                <w:right w:val="nil"/>
                <w:between w:val="nil"/>
              </w:pBdr>
              <w:jc w:val="both"/>
              <w:rPr>
                <w:rFonts w:ascii="Times New Roman" w:eastAsia="Times New Roman" w:hAnsi="Times New Roman"/>
                <w:b/>
              </w:rPr>
            </w:pPr>
            <w:r>
              <w:rPr>
                <w:rFonts w:ascii="Times New Roman" w:eastAsia="Times New Roman" w:hAnsi="Times New Roman" w:cs="Times New Roman"/>
                <w:b/>
              </w:rPr>
              <w:t>Практические занятия</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3</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53"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1.Современный колледж. </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rPr>
                <w:rFonts w:ascii="Times New Roman" w:eastAsia="Times New Roman" w:hAnsi="Times New Roman"/>
              </w:rPr>
            </w:pPr>
            <w:r>
              <w:rPr>
                <w:rFonts w:ascii="Times New Roman" w:eastAsia="Times New Roman" w:hAnsi="Times New Roman" w:cs="Times New Roman"/>
                <w:sz w:val="24"/>
                <w:szCs w:val="24"/>
              </w:rPr>
              <w:t>2.Особенности подготовки по профессии/специальности</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i/>
                <w:sz w:val="24"/>
                <w:szCs w:val="24"/>
              </w:rPr>
              <w:t>Тема 3.2 Научно-технический прогресс</w:t>
            </w:r>
          </w:p>
        </w:tc>
        <w:tc>
          <w:tcPr>
            <w:tcW w:w="3653" w:type="dxa"/>
            <w:vAlign w:val="bottom"/>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b/>
                <w:sz w:val="24"/>
                <w:szCs w:val="24"/>
              </w:rPr>
              <w:t>Содержание учебного материала</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10/8</w:t>
            </w:r>
          </w:p>
        </w:tc>
        <w:tc>
          <w:tcPr>
            <w:tcW w:w="3716"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04, ЛР 09, ЛР 14,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МР 05, МР 07,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color w:val="000000"/>
                <w:sz w:val="24"/>
                <w:szCs w:val="24"/>
              </w:rPr>
              <w:t>ПРб 01, ПРб 02, ПРб 03, ПРб 04</w:t>
            </w:r>
          </w:p>
          <w:p w:rsidR="00D76FB1" w:rsidRDefault="00D76FB1">
            <w:pPr>
              <w:jc w:val="center"/>
              <w:rPr>
                <w:rFonts w:ascii="Times New Roman" w:eastAsia="Times New Roman" w:hAnsi="Times New Roman"/>
                <w:b/>
              </w:rPr>
            </w:pPr>
          </w:p>
        </w:tc>
        <w:tc>
          <w:tcPr>
            <w:tcW w:w="114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07</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09</w:t>
            </w:r>
          </w:p>
        </w:tc>
        <w:tc>
          <w:tcPr>
            <w:tcW w:w="1148"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Зо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Уо 07.02</w:t>
            </w:r>
          </w:p>
          <w:p w:rsidR="00D76FB1" w:rsidRDefault="00290AA5">
            <w:pPr>
              <w:rPr>
                <w:rFonts w:ascii="Times New Roman" w:eastAsia="Times New Roman" w:hAnsi="Times New Roman"/>
              </w:rPr>
            </w:pPr>
            <w:r>
              <w:rPr>
                <w:rFonts w:ascii="Times New Roman" w:eastAsia="Times New Roman" w:hAnsi="Times New Roman" w:cs="Times New Roman"/>
              </w:rPr>
              <w:t>Зо 07.02</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Уо 09.01</w:t>
            </w:r>
          </w:p>
          <w:p w:rsidR="00D76FB1" w:rsidRDefault="00290AA5">
            <w:pPr>
              <w:rPr>
                <w:rFonts w:ascii="Times New Roman" w:eastAsia="Times New Roman" w:hAnsi="Times New Roman"/>
              </w:rPr>
            </w:pPr>
            <w:r>
              <w:rPr>
                <w:rFonts w:ascii="Times New Roman" w:eastAsia="Times New Roman" w:hAnsi="Times New Roman" w:cs="Times New Roman"/>
              </w:rPr>
              <w:t>Зо 09.01</w:t>
            </w: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vAlign w:val="bottom"/>
          </w:tcPr>
          <w:p w:rsidR="00D76FB1" w:rsidRPr="00F76BAC" w:rsidRDefault="00290AA5">
            <w:pPr>
              <w:pBdr>
                <w:top w:val="nil"/>
                <w:left w:val="nil"/>
                <w:bottom w:val="nil"/>
                <w:right w:val="nil"/>
                <w:between w:val="nil"/>
              </w:pBdr>
              <w:jc w:val="both"/>
              <w:rPr>
                <w:rFonts w:ascii="Times New Roman" w:eastAsia="Times New Roman" w:hAnsi="Times New Roman"/>
                <w:i/>
                <w:sz w:val="24"/>
                <w:szCs w:val="24"/>
                <w:lang w:val="en-US"/>
              </w:rPr>
            </w:pPr>
            <w:r>
              <w:rPr>
                <w:rFonts w:ascii="Times New Roman" w:eastAsia="Times New Roman" w:hAnsi="Times New Roman" w:cs="Times New Roman"/>
                <w:i/>
                <w:sz w:val="24"/>
                <w:szCs w:val="24"/>
              </w:rPr>
              <w:t>Лексика</w:t>
            </w:r>
            <w:r w:rsidRPr="004247D0">
              <w:rPr>
                <w:rFonts w:ascii="Times New Roman" w:eastAsia="Times New Roman" w:hAnsi="Times New Roman" w:cs="Times New Roman"/>
                <w:i/>
                <w:sz w:val="24"/>
                <w:szCs w:val="24"/>
                <w:lang w:val="en-US"/>
              </w:rPr>
              <w:t>:</w:t>
            </w:r>
          </w:p>
          <w:p w:rsidR="00D76FB1" w:rsidRPr="00F76BAC" w:rsidRDefault="00290AA5">
            <w:pPr>
              <w:jc w:val="both"/>
              <w:rPr>
                <w:rFonts w:ascii="Times New Roman" w:eastAsia="Times New Roman" w:hAnsi="Times New Roman"/>
                <w:sz w:val="24"/>
                <w:szCs w:val="24"/>
                <w:lang w:val="en-US"/>
              </w:rPr>
            </w:pP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виды</w:t>
            </w: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наук</w:t>
            </w:r>
            <w:r w:rsidRPr="004247D0">
              <w:rPr>
                <w:rFonts w:ascii="Times New Roman" w:eastAsia="Times New Roman" w:hAnsi="Times New Roman" w:cs="Times New Roman"/>
                <w:sz w:val="24"/>
                <w:szCs w:val="24"/>
                <w:lang w:val="en-US"/>
              </w:rPr>
              <w:t xml:space="preserve"> (</w:t>
            </w:r>
            <w:r w:rsidRPr="004247D0">
              <w:rPr>
                <w:rFonts w:ascii="Times New Roman" w:eastAsia="Times New Roman" w:hAnsi="Times New Roman" w:cs="Times New Roman"/>
                <w:i/>
                <w:sz w:val="24"/>
                <w:szCs w:val="24"/>
                <w:lang w:val="en-US"/>
              </w:rPr>
              <w:t>science, physics, chemistry and etc.)</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профессионально ориентированная лексика.</w:t>
            </w:r>
          </w:p>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 xml:space="preserve">Грамматика: </w:t>
            </w:r>
          </w:p>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страдательный залог, грамматические структуры предложений, типичные для научно-популярного стиля.</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pBdr>
                <w:top w:val="nil"/>
                <w:left w:val="nil"/>
                <w:bottom w:val="nil"/>
                <w:right w:val="nil"/>
                <w:between w:val="nil"/>
              </w:pBdr>
              <w:jc w:val="both"/>
              <w:rPr>
                <w:rFonts w:ascii="Times New Roman" w:eastAsia="Times New Roman" w:hAnsi="Times New Roman"/>
                <w:b/>
              </w:rPr>
            </w:pPr>
            <w:r>
              <w:rPr>
                <w:rFonts w:ascii="Times New Roman" w:eastAsia="Times New Roman" w:hAnsi="Times New Roman" w:cs="Times New Roman"/>
                <w:b/>
              </w:rPr>
              <w:t>Практические занятия</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8</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53"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1.Достижения науки.</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2.Отраслевые выставки</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3.Технологии в профессиональной деятельности. </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4.Современные компьютерные технологии в промышленности.</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rPr>
                <w:rFonts w:ascii="Times New Roman" w:eastAsia="Times New Roman" w:hAnsi="Times New Roman"/>
              </w:rPr>
            </w:pPr>
            <w:r>
              <w:rPr>
                <w:rFonts w:ascii="Times New Roman" w:eastAsia="Times New Roman" w:hAnsi="Times New Roman" w:cs="Times New Roman"/>
                <w:sz w:val="24"/>
                <w:szCs w:val="24"/>
              </w:rPr>
              <w:t>5.Технический прогресс.</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val="restart"/>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i/>
                <w:sz w:val="24"/>
                <w:szCs w:val="24"/>
              </w:rPr>
              <w:t>Тема  3.3 Промышленные</w:t>
            </w:r>
          </w:p>
          <w:p w:rsidR="00D76FB1" w:rsidRDefault="00290AA5">
            <w:pPr>
              <w:rPr>
                <w:rFonts w:ascii="Times New Roman" w:eastAsia="Times New Roman" w:hAnsi="Times New Roman"/>
                <w:b/>
              </w:rPr>
            </w:pPr>
            <w:r>
              <w:rPr>
                <w:rFonts w:ascii="Times New Roman" w:eastAsia="Times New Roman" w:hAnsi="Times New Roman" w:cs="Times New Roman"/>
                <w:b/>
                <w:i/>
                <w:sz w:val="24"/>
                <w:szCs w:val="24"/>
              </w:rPr>
              <w:t>технологии</w:t>
            </w:r>
          </w:p>
        </w:tc>
        <w:tc>
          <w:tcPr>
            <w:tcW w:w="3653" w:type="dxa"/>
          </w:tcPr>
          <w:p w:rsidR="00D76FB1" w:rsidRDefault="00290AA5">
            <w:pPr>
              <w:pBdr>
                <w:top w:val="nil"/>
                <w:left w:val="nil"/>
                <w:bottom w:val="nil"/>
                <w:right w:val="nil"/>
                <w:between w:val="nil"/>
              </w:pBdr>
              <w:jc w:val="both"/>
              <w:rPr>
                <w:rFonts w:ascii="Times New Roman" w:eastAsia="Times New Roman" w:hAnsi="Times New Roman"/>
                <w:b/>
              </w:rPr>
            </w:pPr>
            <w:r>
              <w:rPr>
                <w:rFonts w:ascii="Times New Roman" w:eastAsia="Times New Roman" w:hAnsi="Times New Roman" w:cs="Times New Roman"/>
                <w:b/>
                <w:sz w:val="24"/>
                <w:szCs w:val="24"/>
              </w:rPr>
              <w:t>Содержание учебного материала</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8/6</w:t>
            </w:r>
          </w:p>
        </w:tc>
        <w:tc>
          <w:tcPr>
            <w:tcW w:w="3716"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04, ЛР 09, ЛР 14,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07,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color w:val="000000"/>
                <w:sz w:val="24"/>
                <w:szCs w:val="24"/>
              </w:rPr>
              <w:t>ПРб 01, ПРб 02, ПРб 03, ПРб 04</w:t>
            </w:r>
          </w:p>
          <w:p w:rsidR="00D76FB1" w:rsidRDefault="00D76FB1">
            <w:pPr>
              <w:jc w:val="center"/>
              <w:rPr>
                <w:rFonts w:ascii="Times New Roman" w:eastAsia="Times New Roman" w:hAnsi="Times New Roman"/>
                <w:b/>
              </w:rPr>
            </w:pPr>
          </w:p>
        </w:tc>
        <w:tc>
          <w:tcPr>
            <w:tcW w:w="114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07</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09</w:t>
            </w:r>
          </w:p>
        </w:tc>
        <w:tc>
          <w:tcPr>
            <w:tcW w:w="1148"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Зо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Уо 07.02</w:t>
            </w:r>
          </w:p>
          <w:p w:rsidR="00D76FB1" w:rsidRDefault="00290AA5">
            <w:pPr>
              <w:rPr>
                <w:rFonts w:ascii="Times New Roman" w:eastAsia="Times New Roman" w:hAnsi="Times New Roman"/>
              </w:rPr>
            </w:pPr>
            <w:r>
              <w:rPr>
                <w:rFonts w:ascii="Times New Roman" w:eastAsia="Times New Roman" w:hAnsi="Times New Roman" w:cs="Times New Roman"/>
              </w:rPr>
              <w:t>Зо 07.02</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Уо 09.01</w:t>
            </w:r>
          </w:p>
          <w:p w:rsidR="00D76FB1" w:rsidRDefault="00290AA5">
            <w:pPr>
              <w:rPr>
                <w:rFonts w:ascii="Times New Roman" w:eastAsia="Times New Roman" w:hAnsi="Times New Roman"/>
              </w:rPr>
            </w:pPr>
            <w:r>
              <w:rPr>
                <w:rFonts w:ascii="Times New Roman" w:eastAsia="Times New Roman" w:hAnsi="Times New Roman" w:cs="Times New Roman"/>
              </w:rPr>
              <w:t>Зо 09.01</w:t>
            </w: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Pr="00F76BAC" w:rsidRDefault="00290AA5">
            <w:pPr>
              <w:jc w:val="both"/>
              <w:rPr>
                <w:rFonts w:ascii="Times New Roman" w:eastAsia="Times New Roman" w:hAnsi="Times New Roman"/>
                <w:i/>
                <w:sz w:val="24"/>
                <w:szCs w:val="24"/>
                <w:lang w:val="en-US"/>
              </w:rPr>
            </w:pPr>
            <w:r>
              <w:rPr>
                <w:rFonts w:ascii="Times New Roman" w:eastAsia="Times New Roman" w:hAnsi="Times New Roman" w:cs="Times New Roman"/>
                <w:i/>
                <w:sz w:val="24"/>
                <w:szCs w:val="24"/>
              </w:rPr>
              <w:t>Лексика</w:t>
            </w:r>
            <w:r w:rsidRPr="004247D0">
              <w:rPr>
                <w:rFonts w:ascii="Times New Roman" w:eastAsia="Times New Roman" w:hAnsi="Times New Roman" w:cs="Times New Roman"/>
                <w:i/>
                <w:sz w:val="24"/>
                <w:szCs w:val="24"/>
                <w:lang w:val="en-US"/>
              </w:rPr>
              <w:t>:</w:t>
            </w:r>
          </w:p>
          <w:p w:rsidR="00D76FB1" w:rsidRPr="00F76BAC" w:rsidRDefault="00290AA5">
            <w:pPr>
              <w:rPr>
                <w:rFonts w:ascii="Times New Roman" w:eastAsia="Times New Roman" w:hAnsi="Times New Roman"/>
                <w:sz w:val="24"/>
                <w:szCs w:val="24"/>
                <w:lang w:val="en-US"/>
              </w:rPr>
            </w:pP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машины</w:t>
            </w: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и</w:t>
            </w: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механизмы</w:t>
            </w:r>
            <w:r w:rsidRPr="004247D0">
              <w:rPr>
                <w:rFonts w:ascii="Times New Roman" w:eastAsia="Times New Roman" w:hAnsi="Times New Roman" w:cs="Times New Roman"/>
                <w:sz w:val="24"/>
                <w:szCs w:val="24"/>
                <w:lang w:val="en-US"/>
              </w:rPr>
              <w:t xml:space="preserve"> (</w:t>
            </w:r>
            <w:r w:rsidRPr="004247D0">
              <w:rPr>
                <w:rFonts w:ascii="Times New Roman" w:eastAsia="Times New Roman" w:hAnsi="Times New Roman" w:cs="Times New Roman"/>
                <w:i/>
                <w:sz w:val="24"/>
                <w:szCs w:val="24"/>
                <w:lang w:val="en-US"/>
              </w:rPr>
              <w:t>machinery</w:t>
            </w:r>
            <w:r w:rsidRPr="004247D0">
              <w:rPr>
                <w:rFonts w:ascii="Times New Roman" w:eastAsia="Times New Roman" w:hAnsi="Times New Roman" w:cs="Times New Roman"/>
                <w:sz w:val="24"/>
                <w:szCs w:val="24"/>
                <w:lang w:val="en-US"/>
              </w:rPr>
              <w:t xml:space="preserve">, </w:t>
            </w:r>
            <w:r w:rsidRPr="004247D0">
              <w:rPr>
                <w:rFonts w:ascii="Times New Roman" w:eastAsia="Times New Roman" w:hAnsi="Times New Roman" w:cs="Times New Roman"/>
                <w:i/>
                <w:sz w:val="24"/>
                <w:szCs w:val="24"/>
                <w:lang w:val="en-US"/>
              </w:rPr>
              <w:t>enginery, equipment etc.</w:t>
            </w:r>
            <w:r w:rsidRPr="004247D0">
              <w:rPr>
                <w:rFonts w:ascii="Times New Roman" w:eastAsia="Times New Roman" w:hAnsi="Times New Roman" w:cs="Times New Roman"/>
                <w:sz w:val="24"/>
                <w:szCs w:val="24"/>
                <w:lang w:val="en-US"/>
              </w:rPr>
              <w:t>)</w:t>
            </w:r>
          </w:p>
          <w:p w:rsidR="00D76FB1" w:rsidRPr="00F76BAC" w:rsidRDefault="00290AA5">
            <w:pPr>
              <w:rPr>
                <w:rFonts w:ascii="Times New Roman" w:eastAsia="Times New Roman" w:hAnsi="Times New Roman"/>
                <w:i/>
                <w:sz w:val="24"/>
                <w:szCs w:val="24"/>
                <w:lang w:val="en-US"/>
              </w:rPr>
            </w:pP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промышленное</w:t>
            </w: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оборудование</w:t>
            </w:r>
            <w:r w:rsidRPr="004247D0">
              <w:rPr>
                <w:rFonts w:ascii="Times New Roman" w:eastAsia="Times New Roman" w:hAnsi="Times New Roman" w:cs="Times New Roman"/>
                <w:sz w:val="24"/>
                <w:szCs w:val="24"/>
                <w:lang w:val="en-US"/>
              </w:rPr>
              <w:t xml:space="preserve"> (</w:t>
            </w:r>
            <w:r w:rsidRPr="004247D0">
              <w:rPr>
                <w:rFonts w:ascii="Times New Roman" w:eastAsia="Times New Roman" w:hAnsi="Times New Roman" w:cs="Times New Roman"/>
                <w:i/>
                <w:sz w:val="24"/>
                <w:szCs w:val="24"/>
                <w:lang w:val="en-US"/>
              </w:rPr>
              <w:t>industrial equipment, machine tools,</w:t>
            </w:r>
            <w:r w:rsidRPr="004247D0">
              <w:rPr>
                <w:rFonts w:ascii="Times New Roman" w:eastAsia="Times New Roman" w:hAnsi="Times New Roman" w:cs="Times New Roman"/>
                <w:lang w:val="en-US"/>
              </w:rPr>
              <w:t xml:space="preserve"> </w:t>
            </w:r>
            <w:r w:rsidRPr="004247D0">
              <w:rPr>
                <w:rFonts w:ascii="Times New Roman" w:eastAsia="Times New Roman" w:hAnsi="Times New Roman" w:cs="Times New Roman"/>
                <w:i/>
                <w:sz w:val="24"/>
                <w:szCs w:val="24"/>
                <w:lang w:val="en-US"/>
              </w:rPr>
              <w:t>bench</w:t>
            </w:r>
            <w:r w:rsidRPr="004247D0">
              <w:rPr>
                <w:rFonts w:ascii="Times New Roman" w:eastAsia="Times New Roman" w:hAnsi="Times New Roman" w:cs="Times New Roman"/>
                <w:sz w:val="24"/>
                <w:szCs w:val="24"/>
                <w:lang w:val="en-US"/>
              </w:rPr>
              <w:t xml:space="preserve"> </w:t>
            </w:r>
            <w:r w:rsidRPr="004247D0">
              <w:rPr>
                <w:rFonts w:ascii="Times New Roman" w:eastAsia="Times New Roman" w:hAnsi="Times New Roman" w:cs="Times New Roman"/>
                <w:i/>
                <w:sz w:val="24"/>
                <w:szCs w:val="24"/>
                <w:lang w:val="en-US"/>
              </w:rPr>
              <w:t>etc.)</w:t>
            </w:r>
          </w:p>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 xml:space="preserve">Грамматика: </w:t>
            </w:r>
          </w:p>
          <w:p w:rsidR="00D76FB1" w:rsidRDefault="00290AA5">
            <w:pPr>
              <w:pBdr>
                <w:top w:val="nil"/>
                <w:left w:val="nil"/>
                <w:bottom w:val="nil"/>
                <w:right w:val="nil"/>
                <w:between w:val="nil"/>
              </w:pBdr>
              <w:jc w:val="both"/>
              <w:rPr>
                <w:rFonts w:ascii="Times New Roman" w:eastAsia="Times New Roman" w:hAnsi="Times New Roman"/>
                <w:b/>
              </w:rPr>
            </w:pPr>
            <w:r>
              <w:rPr>
                <w:rFonts w:ascii="Times New Roman" w:eastAsia="Times New Roman" w:hAnsi="Times New Roman" w:cs="Times New Roman"/>
                <w:sz w:val="24"/>
                <w:szCs w:val="24"/>
              </w:rPr>
              <w:t>- грамматические структуры, типичные для научно-популярных текстов.</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pBdr>
                <w:top w:val="nil"/>
                <w:left w:val="nil"/>
                <w:bottom w:val="nil"/>
                <w:right w:val="nil"/>
                <w:between w:val="nil"/>
              </w:pBdr>
              <w:jc w:val="both"/>
              <w:rPr>
                <w:rFonts w:ascii="Times New Roman" w:eastAsia="Times New Roman" w:hAnsi="Times New Roman"/>
                <w:b/>
              </w:rPr>
            </w:pPr>
            <w:r>
              <w:rPr>
                <w:rFonts w:ascii="Times New Roman" w:eastAsia="Times New Roman" w:hAnsi="Times New Roman" w:cs="Times New Roman"/>
                <w:b/>
              </w:rPr>
              <w:t>Практические занятия</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6</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53"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1.Машины и механизмы.</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2.Промышленное оборудование.</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3.Работа на производстве.</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rPr>
                <w:rFonts w:ascii="Times New Roman" w:eastAsia="Times New Roman" w:hAnsi="Times New Roman"/>
              </w:rPr>
            </w:pPr>
            <w:r>
              <w:rPr>
                <w:rFonts w:ascii="Times New Roman" w:eastAsia="Times New Roman" w:hAnsi="Times New Roman" w:cs="Times New Roman"/>
                <w:sz w:val="24"/>
                <w:szCs w:val="24"/>
              </w:rPr>
              <w:t>4.Конкурсы профессионального мастерства WorldSkills</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800"/>
        </w:trPr>
        <w:tc>
          <w:tcPr>
            <w:tcW w:w="2280" w:type="dxa"/>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i/>
                <w:sz w:val="24"/>
                <w:szCs w:val="24"/>
              </w:rPr>
              <w:lastRenderedPageBreak/>
              <w:t>Тема 3.4</w:t>
            </w:r>
          </w:p>
          <w:p w:rsidR="00D76FB1" w:rsidRDefault="00290AA5">
            <w:pPr>
              <w:rPr>
                <w:rFonts w:ascii="Times New Roman" w:eastAsia="Times New Roman" w:hAnsi="Times New Roman"/>
                <w:b/>
              </w:rPr>
            </w:pPr>
            <w:r>
              <w:rPr>
                <w:rFonts w:ascii="Times New Roman" w:eastAsia="Times New Roman" w:hAnsi="Times New Roman" w:cs="Times New Roman"/>
                <w:b/>
                <w:i/>
                <w:sz w:val="24"/>
                <w:szCs w:val="24"/>
              </w:rPr>
              <w:t>Известные ученые</w:t>
            </w:r>
          </w:p>
        </w:tc>
        <w:tc>
          <w:tcPr>
            <w:tcW w:w="3653" w:type="dxa"/>
            <w:vAlign w:val="bottom"/>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6/4</w:t>
            </w:r>
          </w:p>
        </w:tc>
        <w:tc>
          <w:tcPr>
            <w:tcW w:w="3716"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01, ЛР 02, ЛР 04, ЛР 05, ЛР 06, ЛР 07, ЛР 08, ЛР 09, ЛР 11, ЛР 13, ЛР 15,</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06, МР 07,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color w:val="000000"/>
                <w:sz w:val="24"/>
                <w:szCs w:val="24"/>
              </w:rPr>
              <w:t>ПРб 01, ПРб 02, ПРб 03, ПРб 04</w:t>
            </w:r>
          </w:p>
          <w:p w:rsidR="00D76FB1" w:rsidRDefault="00D76FB1">
            <w:pPr>
              <w:jc w:val="center"/>
              <w:rPr>
                <w:rFonts w:ascii="Times New Roman" w:eastAsia="Times New Roman" w:hAnsi="Times New Roman"/>
                <w:b/>
              </w:rPr>
            </w:pPr>
          </w:p>
        </w:tc>
        <w:tc>
          <w:tcPr>
            <w:tcW w:w="114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07</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09</w:t>
            </w:r>
          </w:p>
        </w:tc>
        <w:tc>
          <w:tcPr>
            <w:tcW w:w="1148"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Зо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Уо 07.02</w:t>
            </w:r>
          </w:p>
          <w:p w:rsidR="00D76FB1" w:rsidRDefault="00290AA5">
            <w:pPr>
              <w:rPr>
                <w:rFonts w:ascii="Times New Roman" w:eastAsia="Times New Roman" w:hAnsi="Times New Roman"/>
              </w:rPr>
            </w:pPr>
            <w:r>
              <w:rPr>
                <w:rFonts w:ascii="Times New Roman" w:eastAsia="Times New Roman" w:hAnsi="Times New Roman" w:cs="Times New Roman"/>
              </w:rPr>
              <w:t>Зо 07.02</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Уо 09.01</w:t>
            </w:r>
          </w:p>
          <w:p w:rsidR="00D76FB1" w:rsidRDefault="00290AA5">
            <w:pPr>
              <w:rPr>
                <w:rFonts w:ascii="Times New Roman" w:eastAsia="Times New Roman" w:hAnsi="Times New Roman"/>
              </w:rPr>
            </w:pPr>
            <w:r>
              <w:rPr>
                <w:rFonts w:ascii="Times New Roman" w:eastAsia="Times New Roman" w:hAnsi="Times New Roman" w:cs="Times New Roman"/>
              </w:rPr>
              <w:t>Зо 09.01</w:t>
            </w: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vAlign w:val="bottom"/>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Лексика: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профессионально ориентированная лексика;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лексика делового общения.</w:t>
            </w:r>
          </w:p>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 xml:space="preserve">Грамматика: </w:t>
            </w:r>
          </w:p>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 грамматические конструкции</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типичные для научно-популярного стиля.</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pBdr>
                <w:top w:val="nil"/>
                <w:left w:val="nil"/>
                <w:bottom w:val="nil"/>
                <w:right w:val="nil"/>
                <w:between w:val="nil"/>
              </w:pBdr>
              <w:jc w:val="both"/>
              <w:rPr>
                <w:rFonts w:ascii="Times New Roman" w:eastAsia="Times New Roman" w:hAnsi="Times New Roman"/>
                <w:b/>
              </w:rPr>
            </w:pPr>
            <w:r>
              <w:rPr>
                <w:rFonts w:ascii="Times New Roman" w:eastAsia="Times New Roman" w:hAnsi="Times New Roman" w:cs="Times New Roman"/>
                <w:b/>
              </w:rPr>
              <w:t>Практические занятия</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53"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1.Технические науки </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2.Известные ученые и их открытия.</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53" w:type="dxa"/>
          </w:tcPr>
          <w:p w:rsidR="00D76FB1" w:rsidRDefault="00290AA5">
            <w:pPr>
              <w:rPr>
                <w:rFonts w:ascii="Times New Roman" w:eastAsia="Times New Roman" w:hAnsi="Times New Roman"/>
              </w:rPr>
            </w:pPr>
            <w:r>
              <w:rPr>
                <w:rFonts w:ascii="Times New Roman" w:eastAsia="Times New Roman" w:hAnsi="Times New Roman" w:cs="Times New Roman"/>
                <w:sz w:val="24"/>
                <w:szCs w:val="24"/>
              </w:rPr>
              <w:t>3.Нобелевские лауреаты.</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i/>
                <w:sz w:val="24"/>
                <w:szCs w:val="24"/>
              </w:rPr>
              <w:t>Тема  3.5</w:t>
            </w:r>
          </w:p>
          <w:p w:rsidR="00D76FB1" w:rsidRDefault="00290AA5">
            <w:pPr>
              <w:rPr>
                <w:rFonts w:ascii="Times New Roman" w:eastAsia="Times New Roman" w:hAnsi="Times New Roman"/>
                <w:b/>
              </w:rPr>
            </w:pPr>
            <w:r>
              <w:rPr>
                <w:rFonts w:ascii="Times New Roman" w:eastAsia="Times New Roman" w:hAnsi="Times New Roman" w:cs="Times New Roman"/>
                <w:b/>
                <w:i/>
                <w:sz w:val="24"/>
                <w:szCs w:val="24"/>
              </w:rPr>
              <w:t xml:space="preserve">Профессиональные требования  </w:t>
            </w:r>
          </w:p>
        </w:tc>
        <w:tc>
          <w:tcPr>
            <w:tcW w:w="3653" w:type="dxa"/>
          </w:tcPr>
          <w:p w:rsidR="00D76FB1" w:rsidRDefault="00290AA5">
            <w:pPr>
              <w:pBdr>
                <w:top w:val="nil"/>
                <w:left w:val="nil"/>
                <w:bottom w:val="nil"/>
                <w:right w:val="nil"/>
                <w:between w:val="nil"/>
              </w:pBdr>
              <w:jc w:val="both"/>
              <w:rPr>
                <w:rFonts w:ascii="Times New Roman" w:eastAsia="Times New Roman" w:hAnsi="Times New Roman"/>
                <w:b/>
              </w:rPr>
            </w:pPr>
            <w:r>
              <w:rPr>
                <w:rFonts w:ascii="Times New Roman" w:eastAsia="Times New Roman" w:hAnsi="Times New Roman" w:cs="Times New Roman"/>
                <w:b/>
                <w:sz w:val="24"/>
                <w:szCs w:val="24"/>
              </w:rPr>
              <w:t>Содержание учебного материала</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6/4</w:t>
            </w:r>
          </w:p>
        </w:tc>
        <w:tc>
          <w:tcPr>
            <w:tcW w:w="3716"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01, ЛР 02, ЛР 04, ЛР 05, ЛР 06, ЛР 07, ЛР 08, ЛР 09, ЛР 11, ЛР 13, ЛР 15</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МР 01, МР 02, МР 03, МР 04, МР 05, МР 06, МР 07, МР 08, МР 09,</w:t>
            </w:r>
          </w:p>
          <w:p w:rsidR="00D76FB1" w:rsidRDefault="00290AA5">
            <w:pPr>
              <w:rPr>
                <w:rFonts w:ascii="Times New Roman" w:eastAsia="Times New Roman" w:hAnsi="Times New Roman"/>
                <w:sz w:val="24"/>
                <w:szCs w:val="24"/>
              </w:rPr>
            </w:pPr>
            <w:r>
              <w:rPr>
                <w:rFonts w:ascii="Times New Roman" w:eastAsia="Times New Roman" w:hAnsi="Times New Roman" w:cs="Times New Roman"/>
                <w:color w:val="000000"/>
                <w:sz w:val="24"/>
                <w:szCs w:val="24"/>
              </w:rPr>
              <w:t>ПРб 01, ПРб 02, ПРб 03, ПРб 04</w:t>
            </w:r>
          </w:p>
          <w:p w:rsidR="00D76FB1" w:rsidRDefault="00D76FB1">
            <w:pPr>
              <w:jc w:val="center"/>
              <w:rPr>
                <w:rFonts w:ascii="Times New Roman" w:eastAsia="Times New Roman" w:hAnsi="Times New Roman"/>
                <w:b/>
              </w:rPr>
            </w:pPr>
          </w:p>
        </w:tc>
        <w:tc>
          <w:tcPr>
            <w:tcW w:w="114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lastRenderedPageBreak/>
              <w:t>ОК 02</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07</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09</w:t>
            </w:r>
          </w:p>
        </w:tc>
        <w:tc>
          <w:tcPr>
            <w:tcW w:w="1148"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lastRenderedPageBreak/>
              <w:t>Уо 02.01</w:t>
            </w:r>
          </w:p>
          <w:p w:rsidR="00D76FB1" w:rsidRDefault="00290AA5">
            <w:pPr>
              <w:rPr>
                <w:rFonts w:ascii="Times New Roman" w:eastAsia="Times New Roman" w:hAnsi="Times New Roman"/>
              </w:rPr>
            </w:pPr>
            <w:r>
              <w:rPr>
                <w:rFonts w:ascii="Times New Roman" w:eastAsia="Times New Roman" w:hAnsi="Times New Roman" w:cs="Times New Roman"/>
              </w:rPr>
              <w:t>Зо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Зо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Уо 07.02</w:t>
            </w:r>
          </w:p>
          <w:p w:rsidR="00D76FB1" w:rsidRDefault="00290AA5">
            <w:pPr>
              <w:rPr>
                <w:rFonts w:ascii="Times New Roman" w:eastAsia="Times New Roman" w:hAnsi="Times New Roman"/>
              </w:rPr>
            </w:pPr>
            <w:r>
              <w:rPr>
                <w:rFonts w:ascii="Times New Roman" w:eastAsia="Times New Roman" w:hAnsi="Times New Roman" w:cs="Times New Roman"/>
              </w:rPr>
              <w:t>Зо 07.02</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Уо 09.01</w:t>
            </w:r>
          </w:p>
          <w:p w:rsidR="00D76FB1" w:rsidRDefault="00290AA5">
            <w:pPr>
              <w:rPr>
                <w:rFonts w:ascii="Times New Roman" w:eastAsia="Times New Roman" w:hAnsi="Times New Roman"/>
              </w:rPr>
            </w:pPr>
            <w:r>
              <w:rPr>
                <w:rFonts w:ascii="Times New Roman" w:eastAsia="Times New Roman" w:hAnsi="Times New Roman" w:cs="Times New Roman"/>
              </w:rPr>
              <w:t>Зо 09.01</w:t>
            </w:r>
          </w:p>
        </w:tc>
      </w:tr>
      <w:tr w:rsidR="00D76FB1">
        <w:trPr>
          <w:trHeight w:val="20"/>
        </w:trPr>
        <w:tc>
          <w:tcPr>
            <w:tcW w:w="2280" w:type="dxa"/>
          </w:tcPr>
          <w:p w:rsidR="00D76FB1" w:rsidRDefault="00D76FB1">
            <w:pPr>
              <w:rPr>
                <w:rFonts w:ascii="Times New Roman" w:eastAsia="Times New Roman" w:hAnsi="Times New Roman"/>
                <w:b/>
              </w:rPr>
            </w:pPr>
          </w:p>
        </w:tc>
        <w:tc>
          <w:tcPr>
            <w:tcW w:w="3653"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Лексика: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 профессионально ориентированная лексика;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лексика делового общения.</w:t>
            </w:r>
          </w:p>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 xml:space="preserve">Грамматика: </w:t>
            </w:r>
          </w:p>
          <w:p w:rsidR="00D76FB1" w:rsidRDefault="00290AA5">
            <w:pPr>
              <w:pBdr>
                <w:top w:val="nil"/>
                <w:left w:val="nil"/>
                <w:bottom w:val="nil"/>
                <w:right w:val="nil"/>
                <w:between w:val="nil"/>
              </w:pBdr>
              <w:jc w:val="both"/>
              <w:rPr>
                <w:rFonts w:ascii="Times New Roman" w:eastAsia="Times New Roman" w:hAnsi="Times New Roman"/>
                <w:b/>
              </w:rPr>
            </w:pPr>
            <w:r>
              <w:rPr>
                <w:rFonts w:ascii="Times New Roman" w:eastAsia="Times New Roman" w:hAnsi="Times New Roman" w:cs="Times New Roman"/>
                <w:sz w:val="24"/>
                <w:szCs w:val="24"/>
              </w:rPr>
              <w:t>-герундий, инфинитив.</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tcPr>
          <w:p w:rsidR="00D76FB1" w:rsidRDefault="00D76FB1">
            <w:pPr>
              <w:rPr>
                <w:rFonts w:ascii="Times New Roman" w:eastAsia="Times New Roman" w:hAnsi="Times New Roman"/>
                <w:b/>
              </w:rPr>
            </w:pPr>
          </w:p>
        </w:tc>
        <w:tc>
          <w:tcPr>
            <w:tcW w:w="3653" w:type="dxa"/>
          </w:tcPr>
          <w:p w:rsidR="00D76FB1" w:rsidRDefault="00290AA5">
            <w:pPr>
              <w:pBdr>
                <w:top w:val="nil"/>
                <w:left w:val="nil"/>
                <w:bottom w:val="nil"/>
                <w:right w:val="nil"/>
                <w:between w:val="nil"/>
              </w:pBdr>
              <w:jc w:val="both"/>
              <w:rPr>
                <w:rFonts w:ascii="Times New Roman" w:eastAsia="Times New Roman" w:hAnsi="Times New Roman"/>
                <w:b/>
              </w:rPr>
            </w:pPr>
            <w:r>
              <w:rPr>
                <w:rFonts w:ascii="Times New Roman" w:eastAsia="Times New Roman" w:hAnsi="Times New Roman" w:cs="Times New Roman"/>
                <w:b/>
              </w:rPr>
              <w:t>Практические занятия</w:t>
            </w:r>
          </w:p>
        </w:tc>
        <w:tc>
          <w:tcPr>
            <w:tcW w:w="277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80" w:type="dxa"/>
          </w:tcPr>
          <w:p w:rsidR="00D76FB1" w:rsidRDefault="00D76FB1">
            <w:pPr>
              <w:rPr>
                <w:rFonts w:ascii="Times New Roman" w:eastAsia="Times New Roman" w:hAnsi="Times New Roman"/>
                <w:b/>
              </w:rPr>
            </w:pPr>
          </w:p>
        </w:tc>
        <w:tc>
          <w:tcPr>
            <w:tcW w:w="3653"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1.Специфика работы по профессии/специальности.</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80" w:type="dxa"/>
          </w:tcPr>
          <w:p w:rsidR="00D76FB1" w:rsidRDefault="00D76FB1">
            <w:pPr>
              <w:rPr>
                <w:rFonts w:ascii="Times New Roman" w:eastAsia="Times New Roman" w:hAnsi="Times New Roman"/>
                <w:b/>
              </w:rPr>
            </w:pPr>
          </w:p>
        </w:tc>
        <w:tc>
          <w:tcPr>
            <w:tcW w:w="3653" w:type="dxa"/>
          </w:tcPr>
          <w:p w:rsidR="00D76FB1" w:rsidRDefault="00290AA5">
            <w:pPr>
              <w:rPr>
                <w:rFonts w:ascii="Times New Roman" w:eastAsia="Times New Roman" w:hAnsi="Times New Roman"/>
              </w:rPr>
            </w:pPr>
            <w:r>
              <w:rPr>
                <w:rFonts w:ascii="Times New Roman" w:eastAsia="Times New Roman" w:hAnsi="Times New Roman" w:cs="Times New Roman"/>
                <w:sz w:val="24"/>
                <w:szCs w:val="24"/>
              </w:rPr>
              <w:t xml:space="preserve">2.Основные принципы деятельности по профессии/специальности. </w:t>
            </w:r>
          </w:p>
        </w:tc>
        <w:tc>
          <w:tcPr>
            <w:tcW w:w="2779"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71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4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5933"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Всего:</w:t>
            </w:r>
          </w:p>
        </w:tc>
        <w:tc>
          <w:tcPr>
            <w:tcW w:w="2779"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117</w:t>
            </w:r>
          </w:p>
        </w:tc>
        <w:tc>
          <w:tcPr>
            <w:tcW w:w="3716" w:type="dxa"/>
          </w:tcPr>
          <w:p w:rsidR="00D76FB1" w:rsidRDefault="00D76FB1">
            <w:pPr>
              <w:jc w:val="center"/>
              <w:rPr>
                <w:rFonts w:ascii="Times New Roman" w:eastAsia="Times New Roman" w:hAnsi="Times New Roman"/>
                <w:b/>
                <w:i/>
              </w:rPr>
            </w:pPr>
          </w:p>
        </w:tc>
        <w:tc>
          <w:tcPr>
            <w:tcW w:w="1145" w:type="dxa"/>
          </w:tcPr>
          <w:p w:rsidR="00D76FB1" w:rsidRDefault="00D76FB1">
            <w:pPr>
              <w:rPr>
                <w:rFonts w:ascii="Times New Roman" w:eastAsia="Times New Roman" w:hAnsi="Times New Roman"/>
                <w:b/>
                <w:i/>
              </w:rPr>
            </w:pPr>
          </w:p>
        </w:tc>
        <w:tc>
          <w:tcPr>
            <w:tcW w:w="1148" w:type="dxa"/>
          </w:tcPr>
          <w:p w:rsidR="00D76FB1" w:rsidRDefault="00D76FB1">
            <w:pPr>
              <w:rPr>
                <w:rFonts w:ascii="Times New Roman" w:eastAsia="Times New Roman" w:hAnsi="Times New Roman"/>
                <w:b/>
                <w:i/>
              </w:rPr>
            </w:pPr>
          </w:p>
        </w:tc>
      </w:tr>
      <w:tr w:rsidR="00D76FB1">
        <w:trPr>
          <w:trHeight w:val="20"/>
        </w:trPr>
        <w:tc>
          <w:tcPr>
            <w:tcW w:w="5933"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Промежуточная аттестация</w:t>
            </w:r>
          </w:p>
        </w:tc>
        <w:tc>
          <w:tcPr>
            <w:tcW w:w="2779"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3716" w:type="dxa"/>
          </w:tcPr>
          <w:p w:rsidR="00D76FB1" w:rsidRDefault="00D76FB1">
            <w:pPr>
              <w:jc w:val="center"/>
              <w:rPr>
                <w:rFonts w:ascii="Times New Roman" w:eastAsia="Times New Roman" w:hAnsi="Times New Roman"/>
                <w:b/>
                <w:i/>
              </w:rPr>
            </w:pPr>
          </w:p>
        </w:tc>
        <w:tc>
          <w:tcPr>
            <w:tcW w:w="1145" w:type="dxa"/>
          </w:tcPr>
          <w:p w:rsidR="00D76FB1" w:rsidRDefault="00D76FB1">
            <w:pPr>
              <w:rPr>
                <w:rFonts w:ascii="Times New Roman" w:eastAsia="Times New Roman" w:hAnsi="Times New Roman"/>
                <w:b/>
                <w:i/>
              </w:rPr>
            </w:pPr>
          </w:p>
        </w:tc>
        <w:tc>
          <w:tcPr>
            <w:tcW w:w="1148" w:type="dxa"/>
          </w:tcPr>
          <w:p w:rsidR="00D76FB1" w:rsidRDefault="00D76FB1">
            <w:pPr>
              <w:rPr>
                <w:rFonts w:ascii="Times New Roman" w:eastAsia="Times New Roman" w:hAnsi="Times New Roman"/>
                <w:b/>
                <w:i/>
              </w:rPr>
            </w:pPr>
          </w:p>
        </w:tc>
      </w:tr>
    </w:tbl>
    <w:p w:rsidR="00D76FB1" w:rsidRDefault="00290AA5">
      <w:pPr>
        <w:jc w:val="both"/>
        <w:rPr>
          <w:rFonts w:ascii="Times New Roman" w:eastAsia="Times New Roman" w:hAnsi="Times New Roman" w:cs="Times New Roman"/>
          <w:i/>
        </w:rPr>
        <w:sectPr w:rsidR="00D76FB1">
          <w:pgSz w:w="16838" w:h="11906" w:orient="landscape"/>
          <w:pgMar w:top="851" w:right="1134" w:bottom="851" w:left="992" w:header="709" w:footer="709" w:gutter="0"/>
          <w:cols w:space="720"/>
        </w:sectPr>
      </w:pPr>
      <w:r>
        <w:rPr>
          <w:rFonts w:ascii="Times New Roman" w:eastAsia="Times New Roman" w:hAnsi="Times New Roman" w:cs="Times New Roman"/>
          <w:i/>
        </w:rPr>
        <w:t xml:space="preserve"> </w:t>
      </w:r>
    </w:p>
    <w:p w:rsidR="00D76FB1" w:rsidRDefault="00290AA5">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rsidR="00D76FB1" w:rsidRDefault="00290AA5">
      <w:pPr>
        <w:spacing w:after="0"/>
        <w:ind w:firstLine="709"/>
        <w:jc w:val="both"/>
        <w:rPr>
          <w:rFonts w:ascii="Times New Roman" w:eastAsia="Times New Roman" w:hAnsi="Times New Roman" w:cs="Times New Roman"/>
          <w:sz w:val="28"/>
          <w:szCs w:val="28"/>
        </w:rPr>
      </w:pPr>
      <w:bookmarkStart w:id="6" w:name="_heading=h.3dy6vkm" w:colFirst="0" w:colLast="0"/>
      <w:bookmarkEnd w:id="6"/>
      <w:r>
        <w:rPr>
          <w:rFonts w:ascii="Times New Roman" w:eastAsia="Times New Roman" w:hAnsi="Times New Roman" w:cs="Times New Roman"/>
          <w:sz w:val="28"/>
          <w:szCs w:val="28"/>
        </w:rPr>
        <w:t>3.1. Для реализации программы учебной дисциплины должны быть предусмотрены следующие специальные помещения:</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Иностранного языка</w:t>
      </w:r>
      <w:r>
        <w:rPr>
          <w:rFonts w:ascii="Times New Roman" w:eastAsia="Times New Roman" w:hAnsi="Times New Roman" w:cs="Times New Roman"/>
          <w:i/>
          <w:sz w:val="28"/>
          <w:szCs w:val="28"/>
        </w:rPr>
        <w:t>»</w:t>
      </w:r>
      <w:r>
        <w:rPr>
          <w:rFonts w:ascii="Times New Roman" w:eastAsia="Times New Roman" w:hAnsi="Times New Roman" w:cs="Times New Roman"/>
          <w:sz w:val="28"/>
          <w:szCs w:val="28"/>
        </w:rPr>
        <w:t xml:space="preserve"> оснащенный в соответствии с п. 6.1.2.1 образовательной программы по специальности 15.02.12 «Монтаж,</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техническое обслуживание и ремонт промышленного</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оборудования (по отраслям)».</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Оборудование учебного кабинета:</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посадочные места по количеству обучающихся;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рабочее место преподавателя;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комплект учебно-наглядных пособий;</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комплект электронных видеоматериалов;</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задания для контрольных работ;</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профессионально ориентированные задания;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материалы экзамена.</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Технические средства обучения: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персональный компьютер с лицензионным программным обеспечением;</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проектор с экраном.</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Залы:</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Библиотека, читальный зал с выходом в сеть Интернет.</w:t>
      </w:r>
    </w:p>
    <w:p w:rsidR="00D76FB1" w:rsidRDefault="00D76FB1">
      <w:pPr>
        <w:spacing w:after="0"/>
        <w:ind w:firstLine="709"/>
        <w:jc w:val="both"/>
        <w:rPr>
          <w:rFonts w:ascii="Times New Roman" w:eastAsia="Times New Roman" w:hAnsi="Times New Roman" w:cs="Times New Roman"/>
          <w:sz w:val="24"/>
          <w:szCs w:val="24"/>
        </w:rPr>
      </w:pP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4"/>
          <w:szCs w:val="24"/>
        </w:rPr>
        <w:t>3.2</w:t>
      </w:r>
      <w:r>
        <w:rPr>
          <w:rFonts w:ascii="Times New Roman" w:eastAsia="Times New Roman" w:hAnsi="Times New Roman" w:cs="Times New Roman"/>
          <w:b/>
          <w:sz w:val="28"/>
          <w:szCs w:val="28"/>
        </w:rPr>
        <w:t>. Информационное обеспечение реализации программы</w:t>
      </w:r>
    </w:p>
    <w:p w:rsidR="00D76FB1" w:rsidRDefault="00290AA5">
      <w:pPr>
        <w:spacing w:after="0"/>
        <w:ind w:firstLine="709"/>
        <w:jc w:val="both"/>
        <w:rPr>
          <w:rFonts w:ascii="Times New Roman" w:eastAsia="Times New Roman" w:hAnsi="Times New Roman" w:cs="Times New Roman"/>
          <w:sz w:val="28"/>
          <w:szCs w:val="28"/>
        </w:rPr>
      </w:pPr>
      <w:bookmarkStart w:id="7" w:name="_heading=h.1t3h5sf" w:colFirst="0" w:colLast="0"/>
      <w:bookmarkEnd w:id="7"/>
      <w:r>
        <w:rPr>
          <w:rFonts w:ascii="Times New Roman" w:eastAsia="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76FB1" w:rsidRDefault="00D76FB1">
      <w:pPr>
        <w:spacing w:after="0"/>
        <w:ind w:firstLine="709"/>
        <w:jc w:val="both"/>
        <w:rPr>
          <w:rFonts w:ascii="Times New Roman" w:eastAsia="Times New Roman" w:hAnsi="Times New Roman" w:cs="Times New Roman"/>
          <w:sz w:val="28"/>
          <w:szCs w:val="28"/>
        </w:rPr>
      </w:pPr>
    </w:p>
    <w:p w:rsidR="00D76FB1" w:rsidRDefault="00290AA5">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Афанасьева, О.В. Английский в фокусе. 11 класс. Учебник. ФГОС ФП / О.В.Афанасьева, Д.Дули, И.В. Михеева. – Москва: Просвещение, 2018. – 240 с. – ISBN: 978-5-09-019656-7. -Текст: непосредственный. </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Безкоровайная Г.Т., Койранская Е.А., Соколова Н.И., Лаврик Г.В. Planet of English: электронный учебно-методический комплекс английского языка для учреждений СПО. – М., 2021. – 256с. – ISBN: 978-5-4468-9407-9. - Текст: непосредственный.</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 Биболетова М.З. Английский с удовольствием. 10 класс. Учебник. ФГОС ФП / М.З. Биболетова, Е.Е. Бабушис, Н.Д. Снежко. – Москва: Просвещение, 2020. – 216 с. – ISBN: 978-5-358-20853-7. – Текст: непосредственный. </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Биболетова М.З. Английский с удовольствием. 11 класс. Учебник. ФГОС ФП / М.З. Биболетова, Е.Е. Бабушис, Н.Д. Снежко. – Москва: Просвещение, 2019. – 216 с. – ISBN: 978-5-358-17772-7. – Текст: непосредственный.</w:t>
      </w:r>
    </w:p>
    <w:p w:rsidR="00D76FB1" w:rsidRPr="004247D0" w:rsidRDefault="00290AA5">
      <w:pPr>
        <w:spacing w:after="0"/>
        <w:ind w:firstLine="709"/>
        <w:jc w:val="both"/>
        <w:rPr>
          <w:rFonts w:ascii="Times New Roman" w:eastAsia="Times New Roman" w:hAnsi="Times New Roman" w:cs="Times New Roman"/>
          <w:b/>
          <w:sz w:val="28"/>
          <w:szCs w:val="28"/>
          <w:lang w:val="en-US"/>
        </w:rPr>
      </w:pPr>
      <w:r>
        <w:rPr>
          <w:rFonts w:ascii="Times New Roman" w:eastAsia="Times New Roman" w:hAnsi="Times New Roman" w:cs="Times New Roman"/>
          <w:sz w:val="28"/>
          <w:szCs w:val="28"/>
        </w:rPr>
        <w:t xml:space="preserve"> </w:t>
      </w:r>
      <w:r w:rsidRPr="004247D0">
        <w:rPr>
          <w:rFonts w:ascii="Times New Roman" w:eastAsia="Times New Roman" w:hAnsi="Times New Roman" w:cs="Times New Roman"/>
          <w:sz w:val="28"/>
          <w:szCs w:val="28"/>
          <w:lang w:val="en-US"/>
        </w:rPr>
        <w:t xml:space="preserve">5. Joathan Marks. English Pronunciation in Use - elementary. Cambridge University Press/ J. Marks. – Cambridge: Cambridge University Press, 2017. – 168 p. ISBN: 9781108403528. – </w:t>
      </w:r>
      <w:r>
        <w:rPr>
          <w:rFonts w:ascii="Times New Roman" w:eastAsia="Times New Roman" w:hAnsi="Times New Roman" w:cs="Times New Roman"/>
          <w:sz w:val="28"/>
          <w:szCs w:val="28"/>
        </w:rPr>
        <w:t>Текст</w:t>
      </w:r>
      <w:r w:rsidRPr="004247D0">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непосредственный</w:t>
      </w:r>
      <w:r w:rsidRPr="004247D0">
        <w:rPr>
          <w:rFonts w:ascii="Times New Roman" w:eastAsia="Times New Roman" w:hAnsi="Times New Roman" w:cs="Times New Roman"/>
          <w:sz w:val="28"/>
          <w:szCs w:val="28"/>
          <w:lang w:val="en-US"/>
        </w:rPr>
        <w:t>.</w:t>
      </w:r>
    </w:p>
    <w:p w:rsidR="00D76FB1" w:rsidRPr="004247D0" w:rsidRDefault="00D76FB1">
      <w:pPr>
        <w:spacing w:after="0"/>
        <w:ind w:left="709" w:hanging="425"/>
        <w:jc w:val="both"/>
        <w:rPr>
          <w:rFonts w:ascii="Times New Roman" w:eastAsia="Times New Roman" w:hAnsi="Times New Roman" w:cs="Times New Roman"/>
          <w:sz w:val="28"/>
          <w:szCs w:val="28"/>
          <w:lang w:val="en-US"/>
        </w:rPr>
      </w:pPr>
    </w:p>
    <w:p w:rsidR="00D76FB1" w:rsidRDefault="00290AA5">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3.2.2. Основные электронные издания </w:t>
      </w:r>
    </w:p>
    <w:p w:rsidR="00D76FB1" w:rsidRDefault="00290AA5">
      <w:pPr>
        <w:keepNext/>
        <w:numPr>
          <w:ilvl w:val="0"/>
          <w:numId w:val="44"/>
        </w:numPr>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Латина, С. В.  Английский язык для строителей (B1–B2): учебник и практикум для среднего профессионального образования / С. В. Латина. — 3-е изд., испр. и доп. — Москва: Издательство Юрайт, 2022. — 174 с. — (Профессиональное образование). — ISBN 978-5-534-15174-9. — Текст: электронный // Образовательная платформа Юрайт [сайт]. — URL: https://urait.ru/bcode/491038 (дата обращения: 20.02.2022).</w:t>
      </w:r>
    </w:p>
    <w:p w:rsidR="00D76FB1" w:rsidRDefault="00290AA5">
      <w:pPr>
        <w:keepNext/>
        <w:numPr>
          <w:ilvl w:val="0"/>
          <w:numId w:val="44"/>
        </w:numPr>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Английский язык для академических целей. English for Academic Purposes : учебное пособие для вузов / Т. А. Барановская, А. В. Захарова, Т. Б. Поспелова, Ю. А. Суворова ; под редакцией Т. А. Барановской. — 2-е изд., перераб. и доп. — Москва: Издательство Юрайт, 2022. — 220 с. — (Высшее образование). — ISBN 978-5-534-13839-9. — Текст: электронный // Образовательная платформа Юрайт [сайт]. — URL: </w:t>
      </w:r>
      <w:hyperlink r:id="rId30">
        <w:r>
          <w:rPr>
            <w:rFonts w:ascii="Times New Roman" w:eastAsia="Times New Roman" w:hAnsi="Times New Roman" w:cs="Times New Roman"/>
            <w:color w:val="000000"/>
            <w:sz w:val="28"/>
            <w:szCs w:val="28"/>
          </w:rPr>
          <w:t>https://urait.ru/bcode/489787</w:t>
        </w:r>
      </w:hyperlink>
      <w:r>
        <w:rPr>
          <w:rFonts w:ascii="Times New Roman" w:eastAsia="Times New Roman" w:hAnsi="Times New Roman" w:cs="Times New Roman"/>
          <w:color w:val="000000"/>
          <w:sz w:val="28"/>
          <w:szCs w:val="28"/>
          <w:highlight w:val="white"/>
        </w:rPr>
        <w:t> (дата обращения: 19.02.2022).</w:t>
      </w:r>
    </w:p>
    <w:p w:rsidR="00D76FB1" w:rsidRDefault="00290AA5">
      <w:pPr>
        <w:keepNext/>
        <w:numPr>
          <w:ilvl w:val="0"/>
          <w:numId w:val="44"/>
        </w:numPr>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Английский язык для изучающих биотехнологии и общественное питание (A2-B2): учебное пособие для среднего профессионального образования / Л. В. Антипова [и др.]; под редакцией Л. В. Антиповой. — 2-е изд., перераб. и доп. — Москва: Издательство Юрайт, 2020. — 217 с. — (Профессиональное образование). — ISBN 978-5-534-12263-3. — Текст: электронный // Образовательная платформа Юрайт [сайт]. — URL: https://urait.ru/bcode/455142 (дата обращения: 20.02.2022).</w:t>
      </w:r>
    </w:p>
    <w:p w:rsidR="00D76FB1" w:rsidRDefault="00290AA5">
      <w:pPr>
        <w:keepNext/>
        <w:numPr>
          <w:ilvl w:val="0"/>
          <w:numId w:val="44"/>
        </w:numPr>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color w:val="000000"/>
          <w:sz w:val="28"/>
          <w:szCs w:val="28"/>
          <w:highlight w:val="white"/>
        </w:rPr>
        <w:t>Чикилева, Л. С.  Английский язык в бизнес-информатике. English for Business Informatics (B1-B2): учебник и практикум для среднего профессионального образования / Л. С. Чикилева, Е. Л. Авдеева, Л. С. Есина. — Москва: Издательство Юрайт, 2020. — 185 с. — (Профессиональное образование). — ISBN 978-5-534-14043-9. — Текст: электронный // Образовательная платформа Юрайт [сайт]. — URL: https://urait.ru/bcode/467535 (дата обращения: 20.02.2022).</w:t>
      </w:r>
    </w:p>
    <w:p w:rsidR="00D76FB1" w:rsidRDefault="00D76FB1">
      <w:pPr>
        <w:keepNext/>
        <w:spacing w:after="0" w:line="240" w:lineRule="auto"/>
        <w:jc w:val="both"/>
        <w:rPr>
          <w:rFonts w:ascii="Times New Roman" w:eastAsia="Times New Roman" w:hAnsi="Times New Roman" w:cs="Times New Roman"/>
          <w:color w:val="000000"/>
          <w:sz w:val="28"/>
          <w:szCs w:val="28"/>
          <w:highlight w:val="white"/>
        </w:rPr>
      </w:pPr>
    </w:p>
    <w:p w:rsidR="00D76FB1" w:rsidRDefault="00D76FB1">
      <w:pPr>
        <w:keepNext/>
        <w:spacing w:after="0" w:line="240" w:lineRule="auto"/>
        <w:jc w:val="both"/>
        <w:rPr>
          <w:rFonts w:ascii="Times New Roman" w:eastAsia="Times New Roman" w:hAnsi="Times New Roman" w:cs="Times New Roman"/>
          <w:color w:val="000000"/>
          <w:sz w:val="28"/>
          <w:szCs w:val="28"/>
          <w:highlight w:val="white"/>
        </w:rPr>
      </w:pPr>
    </w:p>
    <w:p w:rsidR="00D76FB1" w:rsidRDefault="00D76FB1">
      <w:pPr>
        <w:keepNext/>
        <w:spacing w:after="0" w:line="240" w:lineRule="auto"/>
        <w:jc w:val="both"/>
        <w:rPr>
          <w:rFonts w:ascii="Times New Roman" w:eastAsia="Times New Roman" w:hAnsi="Times New Roman" w:cs="Times New Roman"/>
          <w:i/>
          <w:sz w:val="28"/>
          <w:szCs w:val="28"/>
        </w:rPr>
      </w:pPr>
    </w:p>
    <w:p w:rsidR="00D76FB1" w:rsidRDefault="00D76FB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Times New Roman" w:hAnsi="Times New Roman" w:cs="Times New Roman"/>
          <w:color w:val="000000"/>
          <w:sz w:val="28"/>
          <w:szCs w:val="28"/>
        </w:rPr>
      </w:pPr>
    </w:p>
    <w:p w:rsidR="00D76FB1" w:rsidRDefault="00290AA5">
      <w:pPr>
        <w:spacing w:after="0"/>
        <w:ind w:firstLine="709"/>
        <w:jc w:val="both"/>
        <w:rPr>
          <w:rFonts w:ascii="Times New Roman" w:eastAsia="Times New Roman" w:hAnsi="Times New Roman" w:cs="Times New Roman"/>
          <w:i/>
          <w:sz w:val="28"/>
          <w:szCs w:val="28"/>
        </w:rPr>
      </w:pPr>
      <w:r>
        <w:rPr>
          <w:rFonts w:ascii="Times New Roman" w:eastAsia="Times New Roman" w:hAnsi="Times New Roman" w:cs="Times New Roman"/>
          <w:b/>
          <w:sz w:val="28"/>
          <w:szCs w:val="28"/>
        </w:rPr>
        <w:lastRenderedPageBreak/>
        <w:t xml:space="preserve">3.2.3. Дополнительные источники </w:t>
      </w:r>
    </w:p>
    <w:p w:rsidR="00D76FB1" w:rsidRDefault="00D76FB1">
      <w:pPr>
        <w:spacing w:after="0"/>
        <w:jc w:val="both"/>
        <w:rPr>
          <w:rFonts w:ascii="Times New Roman" w:eastAsia="Times New Roman" w:hAnsi="Times New Roman" w:cs="Times New Roman"/>
          <w:b/>
          <w:i/>
          <w:sz w:val="28"/>
          <w:szCs w:val="28"/>
        </w:rPr>
      </w:pPr>
      <w:bookmarkStart w:id="8" w:name="_heading=h.4d34og8" w:colFirst="0" w:colLast="0"/>
      <w:bookmarkEnd w:id="8"/>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Видеоуроки в интернет: [сайт]. – ООО «Мультиурок», 2020 – URL: http://videouroki.net (дата обращения: 06.02.2022) – Текст: электронный.</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Единая коллекция цифровых образовательных ресурсов. - URL: http://school-collection.edu.ru/ (дата обращения: 08.02.2022). – Текст: электронный.</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Информационная система «Единое окно доступа к образовательным ресурсам». - URL: http://window.edu.ru/ (дата обращения: 02.02.2022). – Текст: электронный.</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Онлайн-словари ABBYY Lingvo. - URL:http://www.abbyyonline.ru (дата обращения: 11.02.2022). – Текст: электронный.</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Онлайн-словари Мультитран». - URL:http://www.multitran.ru (дата обращения: 11.02.2022). – Текст: электронный.</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Федеральный центр информационно-образовательных ресурсов. - URL: http://fcior.edu.ru/ (дата обращения: 01.07.2021). - Режим доступа: свободный. – Текст: электронный.</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Энциклопедия «Британника»: [сайт]. – Encyclopædia Britannica, Inc., 2020 – URL: www.britannica.com (дата обращения: 26.04.2020) – Текст: электронный.</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Cambridge Dictionaries Online. - URL:http://dictionary.cambridge.or (дата обращения: 11.02.2022). – Текст: электронный.</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Macmillan Dictionary с возможностью прослушать произношение слов: [сайт]. – Macmillan Education Limited, 2009-2020 – URL: </w:t>
      </w:r>
      <w:hyperlink r:id="rId31">
        <w:r>
          <w:rPr>
            <w:rFonts w:ascii="Times New Roman" w:eastAsia="Times New Roman" w:hAnsi="Times New Roman" w:cs="Times New Roman"/>
            <w:sz w:val="28"/>
            <w:szCs w:val="28"/>
          </w:rPr>
          <w:t>www.macmillandictionary.com</w:t>
        </w:r>
      </w:hyperlink>
      <w:r>
        <w:rPr>
          <w:rFonts w:ascii="Times New Roman" w:eastAsia="Times New Roman" w:hAnsi="Times New Roman" w:cs="Times New Roman"/>
          <w:sz w:val="28"/>
          <w:szCs w:val="28"/>
        </w:rPr>
        <w:t xml:space="preserve"> (дата обращения: 08.02.2022) – Текст: электронный.</w:t>
      </w:r>
    </w:p>
    <w:p w:rsidR="00D76FB1" w:rsidRPr="004247D0"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5"/>
        <w:jc w:val="both"/>
        <w:rPr>
          <w:rFonts w:ascii="Times New Roman" w:eastAsia="Times New Roman" w:hAnsi="Times New Roman" w:cs="Times New Roman"/>
          <w:sz w:val="28"/>
          <w:szCs w:val="28"/>
          <w:lang w:val="en-US"/>
        </w:rPr>
      </w:pPr>
      <w:r w:rsidRPr="004247D0">
        <w:rPr>
          <w:rFonts w:ascii="Times New Roman" w:eastAsia="Times New Roman" w:hAnsi="Times New Roman" w:cs="Times New Roman"/>
          <w:sz w:val="28"/>
          <w:szCs w:val="28"/>
          <w:lang w:val="en-US"/>
        </w:rPr>
        <w:t>10. News in Levels. World news for students of English: [</w:t>
      </w:r>
      <w:r>
        <w:rPr>
          <w:rFonts w:ascii="Times New Roman" w:eastAsia="Times New Roman" w:hAnsi="Times New Roman" w:cs="Times New Roman"/>
          <w:sz w:val="28"/>
          <w:szCs w:val="28"/>
        </w:rPr>
        <w:t>сайт</w:t>
      </w:r>
      <w:r w:rsidRPr="004247D0">
        <w:rPr>
          <w:rFonts w:ascii="Times New Roman" w:eastAsia="Times New Roman" w:hAnsi="Times New Roman" w:cs="Times New Roman"/>
          <w:sz w:val="28"/>
          <w:szCs w:val="28"/>
          <w:lang w:val="en-US"/>
        </w:rPr>
        <w:t>]. – URL: https://www.newsinlevels.com (</w:t>
      </w:r>
      <w:r>
        <w:rPr>
          <w:rFonts w:ascii="Times New Roman" w:eastAsia="Times New Roman" w:hAnsi="Times New Roman" w:cs="Times New Roman"/>
          <w:sz w:val="28"/>
          <w:szCs w:val="28"/>
        </w:rPr>
        <w:t>дата</w:t>
      </w:r>
      <w:r w:rsidRPr="004247D0">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обращения</w:t>
      </w:r>
      <w:r w:rsidRPr="004247D0">
        <w:rPr>
          <w:rFonts w:ascii="Times New Roman" w:eastAsia="Times New Roman" w:hAnsi="Times New Roman" w:cs="Times New Roman"/>
          <w:sz w:val="28"/>
          <w:szCs w:val="28"/>
          <w:lang w:val="en-US"/>
        </w:rPr>
        <w:t xml:space="preserve">: 06.02.2022) – </w:t>
      </w:r>
      <w:r>
        <w:rPr>
          <w:rFonts w:ascii="Times New Roman" w:eastAsia="Times New Roman" w:hAnsi="Times New Roman" w:cs="Times New Roman"/>
          <w:sz w:val="28"/>
          <w:szCs w:val="28"/>
        </w:rPr>
        <w:t>Текст</w:t>
      </w:r>
      <w:r w:rsidRPr="004247D0">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электронный</w:t>
      </w:r>
      <w:r w:rsidRPr="004247D0">
        <w:rPr>
          <w:rFonts w:ascii="Times New Roman" w:eastAsia="Times New Roman" w:hAnsi="Times New Roman" w:cs="Times New Roman"/>
          <w:sz w:val="28"/>
          <w:szCs w:val="28"/>
          <w:lang w:val="en-US"/>
        </w:rPr>
        <w:t>.</w:t>
      </w:r>
    </w:p>
    <w:p w:rsidR="00D76FB1" w:rsidRPr="004247D0" w:rsidRDefault="00D76FB1">
      <w:pPr>
        <w:spacing w:after="0"/>
        <w:jc w:val="center"/>
        <w:rPr>
          <w:rFonts w:ascii="Times New Roman" w:eastAsia="Times New Roman" w:hAnsi="Times New Roman" w:cs="Times New Roman"/>
          <w:b/>
          <w:sz w:val="28"/>
          <w:szCs w:val="28"/>
          <w:lang w:val="en-US"/>
        </w:rPr>
      </w:pPr>
    </w:p>
    <w:p w:rsidR="00D76FB1" w:rsidRPr="004247D0" w:rsidRDefault="00D76FB1">
      <w:pPr>
        <w:spacing w:after="0"/>
        <w:jc w:val="center"/>
        <w:rPr>
          <w:rFonts w:ascii="Times New Roman" w:eastAsia="Times New Roman" w:hAnsi="Times New Roman" w:cs="Times New Roman"/>
          <w:b/>
          <w:sz w:val="28"/>
          <w:szCs w:val="28"/>
          <w:lang w:val="en-US"/>
        </w:rPr>
      </w:pPr>
    </w:p>
    <w:p w:rsidR="00D76FB1" w:rsidRPr="004247D0" w:rsidRDefault="00D76FB1">
      <w:pPr>
        <w:spacing w:after="0"/>
        <w:jc w:val="center"/>
        <w:rPr>
          <w:rFonts w:ascii="Times New Roman" w:eastAsia="Times New Roman" w:hAnsi="Times New Roman" w:cs="Times New Roman"/>
          <w:b/>
          <w:sz w:val="28"/>
          <w:szCs w:val="28"/>
          <w:lang w:val="en-US"/>
        </w:rPr>
      </w:pPr>
    </w:p>
    <w:p w:rsidR="00D76FB1" w:rsidRPr="004247D0" w:rsidRDefault="00D76FB1">
      <w:pPr>
        <w:spacing w:after="0"/>
        <w:jc w:val="center"/>
        <w:rPr>
          <w:rFonts w:ascii="Times New Roman" w:eastAsia="Times New Roman" w:hAnsi="Times New Roman" w:cs="Times New Roman"/>
          <w:b/>
          <w:sz w:val="28"/>
          <w:szCs w:val="28"/>
          <w:lang w:val="en-US"/>
        </w:rPr>
      </w:pPr>
    </w:p>
    <w:p w:rsidR="00D76FB1" w:rsidRPr="004247D0" w:rsidRDefault="00D76FB1">
      <w:pPr>
        <w:spacing w:after="0"/>
        <w:jc w:val="center"/>
        <w:rPr>
          <w:rFonts w:ascii="Times New Roman" w:eastAsia="Times New Roman" w:hAnsi="Times New Roman" w:cs="Times New Roman"/>
          <w:b/>
          <w:sz w:val="28"/>
          <w:szCs w:val="28"/>
          <w:lang w:val="en-US"/>
        </w:rPr>
      </w:pPr>
    </w:p>
    <w:p w:rsidR="00D76FB1" w:rsidRPr="004247D0" w:rsidRDefault="00D76FB1">
      <w:pPr>
        <w:spacing w:after="0"/>
        <w:jc w:val="center"/>
        <w:rPr>
          <w:rFonts w:ascii="Times New Roman" w:eastAsia="Times New Roman" w:hAnsi="Times New Roman" w:cs="Times New Roman"/>
          <w:b/>
          <w:sz w:val="28"/>
          <w:szCs w:val="28"/>
          <w:lang w:val="en-US"/>
        </w:rPr>
      </w:pPr>
    </w:p>
    <w:p w:rsidR="00D76FB1" w:rsidRPr="004247D0" w:rsidRDefault="00D76FB1">
      <w:pPr>
        <w:spacing w:after="0"/>
        <w:jc w:val="center"/>
        <w:rPr>
          <w:rFonts w:ascii="Times New Roman" w:eastAsia="Times New Roman" w:hAnsi="Times New Roman" w:cs="Times New Roman"/>
          <w:b/>
          <w:sz w:val="28"/>
          <w:szCs w:val="28"/>
          <w:lang w:val="en-US"/>
        </w:rPr>
      </w:pPr>
    </w:p>
    <w:p w:rsidR="00D76FB1" w:rsidRPr="004247D0" w:rsidRDefault="00D76FB1">
      <w:pPr>
        <w:spacing w:after="0"/>
        <w:jc w:val="center"/>
        <w:rPr>
          <w:rFonts w:ascii="Times New Roman" w:eastAsia="Times New Roman" w:hAnsi="Times New Roman" w:cs="Times New Roman"/>
          <w:b/>
          <w:sz w:val="28"/>
          <w:szCs w:val="28"/>
          <w:lang w:val="en-US"/>
        </w:rPr>
      </w:pPr>
    </w:p>
    <w:p w:rsidR="00D76FB1" w:rsidRPr="004247D0" w:rsidRDefault="00D76FB1">
      <w:pPr>
        <w:spacing w:after="0"/>
        <w:jc w:val="center"/>
        <w:rPr>
          <w:rFonts w:ascii="Times New Roman" w:eastAsia="Times New Roman" w:hAnsi="Times New Roman" w:cs="Times New Roman"/>
          <w:b/>
          <w:sz w:val="28"/>
          <w:szCs w:val="28"/>
          <w:lang w:val="en-US"/>
        </w:rPr>
      </w:pPr>
    </w:p>
    <w:p w:rsidR="00D76FB1" w:rsidRPr="004247D0" w:rsidRDefault="00D76FB1">
      <w:pPr>
        <w:spacing w:after="0"/>
        <w:jc w:val="center"/>
        <w:rPr>
          <w:rFonts w:ascii="Times New Roman" w:eastAsia="Times New Roman" w:hAnsi="Times New Roman" w:cs="Times New Roman"/>
          <w:b/>
          <w:sz w:val="28"/>
          <w:szCs w:val="28"/>
          <w:lang w:val="en-US"/>
        </w:rPr>
      </w:pPr>
    </w:p>
    <w:p w:rsidR="00D76FB1" w:rsidRPr="004247D0" w:rsidRDefault="00D76FB1">
      <w:pPr>
        <w:spacing w:after="0"/>
        <w:jc w:val="center"/>
        <w:rPr>
          <w:rFonts w:ascii="Times New Roman" w:eastAsia="Times New Roman" w:hAnsi="Times New Roman" w:cs="Times New Roman"/>
          <w:b/>
          <w:sz w:val="28"/>
          <w:szCs w:val="28"/>
          <w:lang w:val="en-US"/>
        </w:rPr>
      </w:pPr>
    </w:p>
    <w:p w:rsidR="00D76FB1" w:rsidRPr="004247D0" w:rsidRDefault="00D76FB1">
      <w:pPr>
        <w:spacing w:after="0"/>
        <w:jc w:val="center"/>
        <w:rPr>
          <w:rFonts w:ascii="Times New Roman" w:eastAsia="Times New Roman" w:hAnsi="Times New Roman" w:cs="Times New Roman"/>
          <w:b/>
          <w:sz w:val="28"/>
          <w:szCs w:val="28"/>
          <w:lang w:val="en-US"/>
        </w:rPr>
      </w:pPr>
    </w:p>
    <w:p w:rsidR="00D76FB1" w:rsidRPr="004247D0" w:rsidRDefault="00D76FB1">
      <w:pPr>
        <w:spacing w:after="0"/>
        <w:jc w:val="center"/>
        <w:rPr>
          <w:rFonts w:ascii="Times New Roman" w:eastAsia="Times New Roman" w:hAnsi="Times New Roman" w:cs="Times New Roman"/>
          <w:b/>
          <w:sz w:val="28"/>
          <w:szCs w:val="28"/>
          <w:lang w:val="en-US"/>
        </w:rPr>
      </w:pPr>
    </w:p>
    <w:p w:rsidR="00D76FB1" w:rsidRPr="004247D0" w:rsidRDefault="00D76FB1">
      <w:pPr>
        <w:spacing w:after="0"/>
        <w:jc w:val="center"/>
        <w:rPr>
          <w:rFonts w:ascii="Times New Roman" w:eastAsia="Times New Roman" w:hAnsi="Times New Roman" w:cs="Times New Roman"/>
          <w:b/>
          <w:sz w:val="28"/>
          <w:szCs w:val="28"/>
          <w:lang w:val="en-US"/>
        </w:rPr>
      </w:pP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4. КОНТРОЛЬ И ОЦЕНКА РЕЗУЛЬТАТОВ ОСВОЕНИЯ  </w:t>
      </w: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rsidR="00D76FB1" w:rsidRDefault="00D76FB1">
      <w:pPr>
        <w:jc w:val="center"/>
        <w:rPr>
          <w:rFonts w:ascii="Times New Roman" w:eastAsia="Times New Roman" w:hAnsi="Times New Roman" w:cs="Times New Roman"/>
          <w:b/>
          <w:sz w:val="24"/>
          <w:szCs w:val="24"/>
        </w:rPr>
      </w:pPr>
    </w:p>
    <w:tbl>
      <w:tblPr>
        <w:tblStyle w:val="affffffff8"/>
        <w:tblW w:w="10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9"/>
        <w:gridCol w:w="7068"/>
      </w:tblGrid>
      <w:tr w:rsidR="00D76FB1">
        <w:tc>
          <w:tcPr>
            <w:tcW w:w="3069" w:type="dxa"/>
          </w:tcPr>
          <w:p w:rsidR="00D76FB1" w:rsidRDefault="00290AA5">
            <w:pPr>
              <w:jc w:val="center"/>
              <w:rPr>
                <w:rFonts w:ascii="Times New Roman" w:eastAsia="Times New Roman" w:hAnsi="Times New Roman"/>
                <w:b/>
                <w:i/>
                <w:highlight w:val="yellow"/>
              </w:rPr>
            </w:pPr>
            <w:r>
              <w:rPr>
                <w:rFonts w:ascii="Times New Roman" w:eastAsia="Times New Roman" w:hAnsi="Times New Roman" w:cs="Times New Roman"/>
                <w:b/>
              </w:rPr>
              <w:t>Предметные результаты обучения</w:t>
            </w:r>
          </w:p>
        </w:tc>
        <w:tc>
          <w:tcPr>
            <w:tcW w:w="7068"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Методы оценки</w:t>
            </w:r>
          </w:p>
        </w:tc>
      </w:tr>
      <w:tr w:rsidR="00D76FB1">
        <w:trPr>
          <w:trHeight w:val="1703"/>
        </w:trPr>
        <w:tc>
          <w:tcPr>
            <w:tcW w:w="3069"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color w:val="000000"/>
                <w:sz w:val="24"/>
                <w:szCs w:val="24"/>
              </w:rPr>
              <w:t>ПРб 01</w:t>
            </w:r>
          </w:p>
        </w:tc>
        <w:tc>
          <w:tcPr>
            <w:tcW w:w="706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-письменный/устный опрос (</w:t>
            </w:r>
            <w:r>
              <w:rPr>
                <w:rFonts w:ascii="Times New Roman" w:eastAsia="Times New Roman" w:hAnsi="Times New Roman" w:cs="Times New Roman"/>
                <w:color w:val="000000"/>
                <w:sz w:val="24"/>
                <w:szCs w:val="24"/>
              </w:rPr>
              <w:t>монологические и диалогические высказывания по темам, сообщения-презентации</w:t>
            </w:r>
            <w:r>
              <w:rPr>
                <w:rFonts w:ascii="Times New Roman" w:eastAsia="Times New Roman" w:hAnsi="Times New Roman" w:cs="Times New Roman"/>
                <w:sz w:val="24"/>
                <w:szCs w:val="24"/>
              </w:rPr>
              <w:t xml:space="preserve">);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оценка заданий для самостоятельной работы;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письменные/устные диктанты; </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выполнение домашних заданий проблемного характера.</w:t>
            </w:r>
          </w:p>
        </w:tc>
      </w:tr>
      <w:tr w:rsidR="00D76FB1">
        <w:tc>
          <w:tcPr>
            <w:tcW w:w="3069" w:type="dxa"/>
          </w:tcPr>
          <w:p w:rsidR="00D76FB1" w:rsidRDefault="00290AA5">
            <w:pPr>
              <w:rPr>
                <w:rFonts w:ascii="Times New Roman" w:eastAsia="Times New Roman" w:hAnsi="Times New Roman"/>
                <w:i/>
                <w:sz w:val="24"/>
                <w:szCs w:val="24"/>
                <w:highlight w:val="yellow"/>
              </w:rPr>
            </w:pPr>
            <w:r>
              <w:rPr>
                <w:rFonts w:ascii="Times New Roman" w:eastAsia="Times New Roman" w:hAnsi="Times New Roman" w:cs="Times New Roman"/>
                <w:color w:val="000000"/>
                <w:sz w:val="24"/>
                <w:szCs w:val="24"/>
              </w:rPr>
              <w:t>ПРб 02</w:t>
            </w:r>
          </w:p>
        </w:tc>
        <w:tc>
          <w:tcPr>
            <w:tcW w:w="706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письменный/устный опрос (монологические и диалогические высказывания по темам, решение кейсов на основе прочитанных текстов, составление англо-русского терминологического словаря, сообщения-презентации);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-тестирование;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оценка результатов самостоятельной работы (докладов, проектов, учебных исследований и т.д.).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онлайн оценивание: https://docs.google.com/ https://learningapps.org/ https://puzzle-english.com/ </w:t>
            </w:r>
            <w:hyperlink r:id="rId32">
              <w:r>
                <w:rPr>
                  <w:rFonts w:ascii="Times New Roman" w:eastAsia="Times New Roman" w:hAnsi="Times New Roman" w:cs="Times New Roman"/>
                  <w:sz w:val="24"/>
                  <w:szCs w:val="24"/>
                </w:rPr>
                <w:t>https://www.britishcouncil.ru/</w:t>
              </w:r>
            </w:hyperlink>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выполнение домашних заданий проблемного характера.</w:t>
            </w:r>
          </w:p>
        </w:tc>
      </w:tr>
      <w:tr w:rsidR="00D76FB1">
        <w:tc>
          <w:tcPr>
            <w:tcW w:w="3069" w:type="dxa"/>
          </w:tcPr>
          <w:p w:rsidR="00D76FB1" w:rsidRDefault="00290AA5">
            <w:pPr>
              <w:rPr>
                <w:rFonts w:ascii="Times New Roman" w:eastAsia="Times New Roman" w:hAnsi="Times New Roman"/>
                <w:i/>
                <w:sz w:val="24"/>
                <w:szCs w:val="24"/>
                <w:highlight w:val="yellow"/>
              </w:rPr>
            </w:pPr>
            <w:r>
              <w:rPr>
                <w:rFonts w:ascii="Times New Roman" w:eastAsia="Times New Roman" w:hAnsi="Times New Roman" w:cs="Times New Roman"/>
                <w:color w:val="000000"/>
                <w:sz w:val="24"/>
                <w:szCs w:val="24"/>
              </w:rPr>
              <w:t>ПРб 03</w:t>
            </w:r>
          </w:p>
        </w:tc>
        <w:tc>
          <w:tcPr>
            <w:tcW w:w="706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письменный/устный опрос (</w:t>
            </w:r>
            <w:r>
              <w:rPr>
                <w:rFonts w:ascii="Times New Roman" w:eastAsia="Times New Roman" w:hAnsi="Times New Roman" w:cs="Times New Roman"/>
                <w:color w:val="000000"/>
                <w:sz w:val="24"/>
                <w:szCs w:val="24"/>
              </w:rPr>
              <w:t xml:space="preserve">монологические и диалогические высказывания по темам, </w:t>
            </w:r>
            <w:r>
              <w:rPr>
                <w:rFonts w:ascii="Times New Roman" w:eastAsia="Times New Roman" w:hAnsi="Times New Roman" w:cs="Times New Roman"/>
                <w:sz w:val="24"/>
                <w:szCs w:val="24"/>
              </w:rPr>
              <w:t xml:space="preserve">решение кейсов на основе прочитанных текстов, составление англо-русского терминологического словаря, </w:t>
            </w:r>
            <w:r>
              <w:rPr>
                <w:rFonts w:ascii="Times New Roman" w:eastAsia="Times New Roman" w:hAnsi="Times New Roman" w:cs="Times New Roman"/>
                <w:color w:val="000000"/>
                <w:sz w:val="24"/>
                <w:szCs w:val="24"/>
              </w:rPr>
              <w:t>сообщения-презентации</w:t>
            </w:r>
            <w:r>
              <w:rPr>
                <w:rFonts w:ascii="Times New Roman" w:eastAsia="Times New Roman" w:hAnsi="Times New Roman" w:cs="Times New Roman"/>
                <w:sz w:val="24"/>
                <w:szCs w:val="24"/>
              </w:rPr>
              <w:t xml:space="preserve">);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письма личного характера;</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rPr>
              <w:t xml:space="preserve"> </w:t>
            </w:r>
            <w:r>
              <w:rPr>
                <w:rFonts w:ascii="Times New Roman" w:eastAsia="Times New Roman" w:hAnsi="Times New Roman" w:cs="Times New Roman"/>
                <w:sz w:val="24"/>
                <w:szCs w:val="24"/>
              </w:rPr>
              <w:t>анкета/заявление;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-тестирование;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творческие задания.</w:t>
            </w:r>
          </w:p>
        </w:tc>
      </w:tr>
      <w:tr w:rsidR="00D76FB1">
        <w:tc>
          <w:tcPr>
            <w:tcW w:w="3069"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ПРб 04</w:t>
            </w:r>
          </w:p>
        </w:tc>
        <w:tc>
          <w:tcPr>
            <w:tcW w:w="706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оценка результатов самостоятельной работы (докладов, проектов, учебных исследований и т.д.);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написание энциклопедической или справочной статьи о родном городе по предложенному шаблону;</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составление резюме.</w:t>
            </w:r>
          </w:p>
        </w:tc>
      </w:tr>
    </w:tbl>
    <w:p w:rsidR="00D76FB1" w:rsidRDefault="00D76FB1">
      <w:pPr>
        <w:spacing w:after="0" w:line="240" w:lineRule="auto"/>
        <w:ind w:right="-143"/>
        <w:jc w:val="both"/>
        <w:rPr>
          <w:rFonts w:ascii="Times New Roman" w:eastAsia="Times New Roman" w:hAnsi="Times New Roman" w:cs="Times New Roman"/>
          <w:color w:val="000000"/>
          <w:sz w:val="24"/>
          <w:szCs w:val="24"/>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290AA5">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15.02.12 «Монтаж, техническое обслуживание</w:t>
      </w:r>
    </w:p>
    <w:p w:rsidR="00D76FB1" w:rsidRDefault="00290AA5">
      <w:pPr>
        <w:spacing w:after="0"/>
        <w:jc w:val="right"/>
        <w:rPr>
          <w:rFonts w:ascii="Times New Roman" w:eastAsia="Times New Roman" w:hAnsi="Times New Roman" w:cs="Times New Roman"/>
          <w:b/>
          <w:sz w:val="20"/>
          <w:szCs w:val="20"/>
        </w:rPr>
      </w:pPr>
      <w:r>
        <w:rPr>
          <w:rFonts w:ascii="Times New Roman" w:eastAsia="Times New Roman" w:hAnsi="Times New Roman" w:cs="Times New Roman"/>
          <w:b/>
          <w:sz w:val="24"/>
          <w:szCs w:val="24"/>
        </w:rPr>
        <w:t xml:space="preserve"> и ремонт промышленного оборудования (по отраслям)»</w:t>
      </w:r>
    </w:p>
    <w:p w:rsidR="00D76FB1" w:rsidRDefault="00D76FB1">
      <w:pPr>
        <w:spacing w:line="360" w:lineRule="auto"/>
        <w:jc w:val="center"/>
        <w:rPr>
          <w:rFonts w:ascii="Times New Roman" w:eastAsia="Times New Roman" w:hAnsi="Times New Roman" w:cs="Times New Roman"/>
          <w:b/>
          <w:sz w:val="24"/>
          <w:szCs w:val="24"/>
        </w:rPr>
      </w:pPr>
    </w:p>
    <w:p w:rsidR="00D76FB1" w:rsidRDefault="00D76FB1">
      <w:pPr>
        <w:spacing w:line="360" w:lineRule="auto"/>
        <w:jc w:val="center"/>
        <w:rPr>
          <w:rFonts w:ascii="Times New Roman" w:eastAsia="Times New Roman" w:hAnsi="Times New Roman" w:cs="Times New Roman"/>
          <w:b/>
          <w:sz w:val="24"/>
          <w:szCs w:val="24"/>
        </w:rPr>
      </w:pPr>
    </w:p>
    <w:p w:rsidR="00D76FB1" w:rsidRDefault="00D76FB1">
      <w:pPr>
        <w:spacing w:line="360" w:lineRule="auto"/>
        <w:jc w:val="center"/>
        <w:rPr>
          <w:rFonts w:ascii="Times New Roman" w:eastAsia="Times New Roman" w:hAnsi="Times New Roman" w:cs="Times New Roman"/>
          <w:b/>
          <w:sz w:val="24"/>
          <w:szCs w:val="24"/>
        </w:rPr>
      </w:pPr>
    </w:p>
    <w:p w:rsidR="00D76FB1" w:rsidRDefault="00290AA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ПРИМЕРНАЯ РАБОЧАЯ ПРОГРАММА </w:t>
      </w:r>
    </w:p>
    <w:p w:rsidR="00D76FB1" w:rsidRDefault="00290AA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ОБЩЕОБРАЗОВАТЕЛЬНОЙ УЧЕБНОЙ ДИСЦИПЛИНЫ</w:t>
      </w:r>
    </w:p>
    <w:p w:rsidR="00D76FB1" w:rsidRDefault="00290AA5">
      <w:pPr>
        <w:spacing w:after="0"/>
        <w:jc w:val="center"/>
        <w:rPr>
          <w:rFonts w:ascii="Times New Roman" w:eastAsia="Times New Roman" w:hAnsi="Times New Roman" w:cs="Times New Roman"/>
          <w:b/>
          <w:sz w:val="24"/>
          <w:szCs w:val="24"/>
          <w:vertAlign w:val="subscript"/>
        </w:rPr>
      </w:pPr>
      <w:r>
        <w:rPr>
          <w:rFonts w:ascii="Times New Roman" w:eastAsia="Times New Roman" w:hAnsi="Times New Roman" w:cs="Times New Roman"/>
          <w:b/>
          <w:sz w:val="24"/>
          <w:szCs w:val="24"/>
        </w:rPr>
        <w:t xml:space="preserve">«ООД4 </w:t>
      </w:r>
      <w:r>
        <w:rPr>
          <w:rFonts w:ascii="Times New Roman" w:eastAsia="Times New Roman" w:hAnsi="Times New Roman" w:cs="Times New Roman"/>
          <w:b/>
          <w:sz w:val="28"/>
          <w:szCs w:val="28"/>
        </w:rPr>
        <w:t>Математика</w:t>
      </w:r>
      <w:r>
        <w:rPr>
          <w:rFonts w:ascii="Times New Roman" w:eastAsia="Times New Roman" w:hAnsi="Times New Roman" w:cs="Times New Roman"/>
          <w:b/>
          <w:sz w:val="24"/>
          <w:szCs w:val="24"/>
        </w:rPr>
        <w:t>» (</w:t>
      </w:r>
      <w:r>
        <w:rPr>
          <w:rFonts w:ascii="Times New Roman" w:eastAsia="Times New Roman" w:hAnsi="Times New Roman" w:cs="Times New Roman"/>
          <w:b/>
          <w:sz w:val="28"/>
          <w:szCs w:val="28"/>
        </w:rPr>
        <w:t>углубленный уровень)</w:t>
      </w:r>
    </w:p>
    <w:p w:rsidR="00D76FB1" w:rsidRDefault="00D76FB1">
      <w:pPr>
        <w:jc w:val="center"/>
        <w:rPr>
          <w:rFonts w:ascii="Times New Roman" w:eastAsia="Times New Roman" w:hAnsi="Times New Roman" w:cs="Times New Roman"/>
          <w:b/>
          <w:sz w:val="24"/>
          <w:szCs w:val="24"/>
        </w:rPr>
      </w:pPr>
    </w:p>
    <w:p w:rsidR="00D76FB1" w:rsidRDefault="00290AA5">
      <w:pPr>
        <w:jc w:val="center"/>
        <w:rPr>
          <w:rFonts w:ascii="Times New Roman" w:eastAsia="Times New Roman" w:hAnsi="Times New Roman" w:cs="Times New Roman"/>
          <w:b/>
        </w:rPr>
      </w:pPr>
      <w:r>
        <w:rPr>
          <w:rFonts w:ascii="Times New Roman" w:eastAsia="Times New Roman" w:hAnsi="Times New Roman" w:cs="Times New Roman"/>
          <w:b/>
          <w:i/>
          <w:sz w:val="28"/>
          <w:szCs w:val="28"/>
        </w:rPr>
        <w:t xml:space="preserve"> </w:t>
      </w:r>
      <w:r>
        <w:rPr>
          <w:rFonts w:ascii="Times New Roman" w:eastAsia="Times New Roman" w:hAnsi="Times New Roman" w:cs="Times New Roman"/>
          <w:b/>
          <w:sz w:val="28"/>
          <w:szCs w:val="28"/>
        </w:rPr>
        <w:t>«Обязательная часть образовательной программы»</w:t>
      </w: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rPr>
      </w:pPr>
      <w:r>
        <w:rPr>
          <w:rFonts w:ascii="Times New Roman" w:eastAsia="Times New Roman" w:hAnsi="Times New Roman" w:cs="Times New Roman"/>
          <w:b/>
        </w:rPr>
        <w:t>2022 г. </w:t>
      </w:r>
      <w:r>
        <w:br w:type="page"/>
      </w: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СОДЕРЖАНИЕ</w:t>
      </w:r>
    </w:p>
    <w:p w:rsidR="00D76FB1" w:rsidRDefault="00D76FB1">
      <w:pPr>
        <w:jc w:val="center"/>
        <w:rPr>
          <w:rFonts w:ascii="Times New Roman" w:eastAsia="Times New Roman" w:hAnsi="Times New Roman" w:cs="Times New Roman"/>
          <w:b/>
          <w:sz w:val="28"/>
          <w:szCs w:val="28"/>
        </w:rPr>
      </w:pPr>
    </w:p>
    <w:tbl>
      <w:tblPr>
        <w:tblStyle w:val="affffffff9"/>
        <w:tblW w:w="7685" w:type="dxa"/>
        <w:tblLayout w:type="fixed"/>
        <w:tblLook w:val="0400" w:firstRow="0" w:lastRow="0" w:firstColumn="0" w:lastColumn="0" w:noHBand="0" w:noVBand="1"/>
      </w:tblPr>
      <w:tblGrid>
        <w:gridCol w:w="739"/>
        <w:gridCol w:w="6946"/>
      </w:tblGrid>
      <w:tr w:rsidR="00D76FB1">
        <w:tc>
          <w:tcPr>
            <w:tcW w:w="739" w:type="dxa"/>
            <w:shd w:val="clear" w:color="auto" w:fill="auto"/>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1.</w:t>
            </w:r>
          </w:p>
        </w:tc>
        <w:tc>
          <w:tcPr>
            <w:tcW w:w="6946"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ОБЩАЯ ХАРАКТЕРИСТИКА ПРИМЕРНОЙ РАБОЧЕЙ ПРОГРАММЫ УЧЕБНОЙ ДИСЦИПЛИНЫ</w:t>
            </w:r>
          </w:p>
          <w:p w:rsidR="00D76FB1" w:rsidRDefault="00D76FB1">
            <w:pPr>
              <w:rPr>
                <w:rFonts w:ascii="Times New Roman" w:eastAsia="Times New Roman" w:hAnsi="Times New Roman"/>
                <w:sz w:val="28"/>
                <w:szCs w:val="28"/>
              </w:rPr>
            </w:pPr>
          </w:p>
        </w:tc>
      </w:tr>
      <w:tr w:rsidR="00D76FB1">
        <w:tc>
          <w:tcPr>
            <w:tcW w:w="739" w:type="dxa"/>
            <w:shd w:val="clear" w:color="auto" w:fill="auto"/>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2.</w:t>
            </w:r>
          </w:p>
        </w:tc>
        <w:tc>
          <w:tcPr>
            <w:tcW w:w="6946"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 xml:space="preserve">СТРУКТУРА И СОДЕРЖАНИЕ УЧЕБНОЙ ДИСЦИПЛИНЫ                                                                                                                                                                 </w:t>
            </w:r>
          </w:p>
        </w:tc>
      </w:tr>
      <w:tr w:rsidR="00D76FB1">
        <w:tc>
          <w:tcPr>
            <w:tcW w:w="739" w:type="dxa"/>
            <w:shd w:val="clear" w:color="auto" w:fill="auto"/>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3.</w:t>
            </w:r>
          </w:p>
        </w:tc>
        <w:tc>
          <w:tcPr>
            <w:tcW w:w="6946"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УСЛОВИЯ РЕАЛИЗАЦИИ УЧЕБНОЙ ДИСЦИПЛИНЫ</w:t>
            </w:r>
          </w:p>
          <w:p w:rsidR="00D76FB1" w:rsidRDefault="00D76FB1">
            <w:pPr>
              <w:rPr>
                <w:rFonts w:ascii="Times New Roman" w:eastAsia="Times New Roman" w:hAnsi="Times New Roman"/>
                <w:sz w:val="28"/>
                <w:szCs w:val="28"/>
              </w:rPr>
            </w:pPr>
          </w:p>
        </w:tc>
      </w:tr>
      <w:tr w:rsidR="00D76FB1">
        <w:tc>
          <w:tcPr>
            <w:tcW w:w="739" w:type="dxa"/>
            <w:shd w:val="clear" w:color="auto" w:fill="auto"/>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4.</w:t>
            </w:r>
          </w:p>
        </w:tc>
        <w:tc>
          <w:tcPr>
            <w:tcW w:w="6946"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КОНТРОЛЬ И ОЦЕНКА РЕЗУЛЬТАТОВ ОСВОЕНИЯ УЧЕБНОЙ ДИСЦИПЛИНЫ</w:t>
            </w:r>
          </w:p>
          <w:p w:rsidR="00D76FB1" w:rsidRDefault="00D76FB1">
            <w:pPr>
              <w:jc w:val="both"/>
              <w:rPr>
                <w:rFonts w:ascii="Times New Roman" w:eastAsia="Times New Roman" w:hAnsi="Times New Roman"/>
                <w:sz w:val="28"/>
                <w:szCs w:val="28"/>
              </w:rPr>
            </w:pPr>
          </w:p>
        </w:tc>
      </w:tr>
    </w:tbl>
    <w:p w:rsidR="00D76FB1" w:rsidRDefault="00290AA5">
      <w:pPr>
        <w:pBdr>
          <w:top w:val="nil"/>
          <w:left w:val="nil"/>
          <w:bottom w:val="nil"/>
          <w:right w:val="nil"/>
          <w:between w:val="nil"/>
        </w:pBdr>
        <w:spacing w:before="120" w:after="0" w:line="240" w:lineRule="auto"/>
        <w:ind w:left="567"/>
        <w:rPr>
          <w:rFonts w:ascii="Times New Roman" w:eastAsia="Times New Roman" w:hAnsi="Times New Roman" w:cs="Times New Roman"/>
          <w:b/>
          <w:color w:val="000000"/>
          <w:sz w:val="24"/>
          <w:szCs w:val="24"/>
        </w:rPr>
      </w:pPr>
      <w:r>
        <w:br w:type="page"/>
      </w:r>
    </w:p>
    <w:p w:rsidR="00D76FB1" w:rsidRDefault="00290AA5">
      <w:pPr>
        <w:numPr>
          <w:ilvl w:val="0"/>
          <w:numId w:val="46"/>
        </w:numPr>
        <w:pBdr>
          <w:top w:val="nil"/>
          <w:left w:val="nil"/>
          <w:bottom w:val="nil"/>
          <w:right w:val="nil"/>
          <w:between w:val="nil"/>
        </w:pBdr>
        <w:spacing w:after="0" w:line="276" w:lineRule="auto"/>
        <w:ind w:left="0" w:firstLine="567"/>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 xml:space="preserve">ОБЩАЯ ХАРАКТЕРИСТИКА ПРИМЕРНОЙ РАБОЧЕЙ ПРОГРАММЫ УЧЕБНОЙ ДИСЦИПЛИНЫ </w:t>
      </w:r>
    </w:p>
    <w:p w:rsidR="00D76FB1" w:rsidRDefault="00D76FB1">
      <w:pPr>
        <w:pBdr>
          <w:top w:val="nil"/>
          <w:left w:val="nil"/>
          <w:bottom w:val="nil"/>
          <w:right w:val="nil"/>
          <w:between w:val="nil"/>
        </w:pBdr>
        <w:spacing w:before="120" w:after="0" w:line="240" w:lineRule="auto"/>
        <w:ind w:firstLine="567"/>
        <w:rPr>
          <w:rFonts w:ascii="Times New Roman" w:eastAsia="Times New Roman" w:hAnsi="Times New Roman" w:cs="Times New Roman"/>
          <w:b/>
          <w:color w:val="000000"/>
          <w:sz w:val="28"/>
          <w:szCs w:val="28"/>
        </w:rPr>
      </w:pPr>
    </w:p>
    <w:p w:rsidR="00D76FB1" w:rsidRDefault="00290AA5">
      <w:pPr>
        <w:numPr>
          <w:ilvl w:val="1"/>
          <w:numId w:val="18"/>
        </w:numPr>
        <w:pBdr>
          <w:top w:val="nil"/>
          <w:left w:val="nil"/>
          <w:bottom w:val="nil"/>
          <w:right w:val="nil"/>
          <w:between w:val="nil"/>
        </w:pBdr>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Место дисциплины в структуре основной образовательной программы: </w:t>
      </w:r>
      <w:r>
        <w:rPr>
          <w:rFonts w:ascii="Times New Roman" w:eastAsia="Times New Roman" w:hAnsi="Times New Roman" w:cs="Times New Roman"/>
          <w:color w:val="000000"/>
          <w:sz w:val="28"/>
          <w:szCs w:val="28"/>
        </w:rPr>
        <w:tab/>
      </w:r>
    </w:p>
    <w:p w:rsidR="00D76FB1" w:rsidRDefault="00290AA5">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Учебная дисциплина «ООД4 Математика» является обязательной частью основной образовательной программы в соответствии с ФГОС по специальности 15.02.12 «Монтаж, техническое обслуживание и ремонт промышленного оборудования». </w:t>
      </w:r>
    </w:p>
    <w:p w:rsidR="00D76FB1" w:rsidRDefault="00290AA5">
      <w:pPr>
        <w:numPr>
          <w:ilvl w:val="1"/>
          <w:numId w:val="17"/>
        </w:numPr>
        <w:pBdr>
          <w:top w:val="nil"/>
          <w:left w:val="nil"/>
          <w:bottom w:val="nil"/>
          <w:right w:val="nil"/>
          <w:between w:val="nil"/>
        </w:pBdr>
        <w:shd w:val="clear" w:color="auto" w:fill="FFFFFF"/>
        <w:spacing w:after="0" w:line="276" w:lineRule="auto"/>
        <w:ind w:left="0" w:firstLine="56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Планируемые результаты освоения дисциплины:</w:t>
      </w:r>
    </w:p>
    <w:p w:rsidR="00D76FB1" w:rsidRDefault="00290AA5">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общих компетенций: ОК 01, ОК 02, ОК 04, ОК 05, ОК 06, ОК 09.</w:t>
      </w:r>
    </w:p>
    <w:p w:rsidR="00D76FB1" w:rsidRDefault="00290AA5">
      <w:pPr>
        <w:shd w:val="clear" w:color="auto" w:fill="FFFFFF"/>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rsidR="00D76FB1" w:rsidRDefault="00D76F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p>
    <w:tbl>
      <w:tblPr>
        <w:tblStyle w:val="affffffffa"/>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8789"/>
      </w:tblGrid>
      <w:tr w:rsidR="00D76FB1">
        <w:trPr>
          <w:trHeight w:val="649"/>
        </w:trPr>
        <w:tc>
          <w:tcPr>
            <w:tcW w:w="1276"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Коды</w:t>
            </w:r>
          </w:p>
        </w:tc>
        <w:tc>
          <w:tcPr>
            <w:tcW w:w="8789"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Планируемые результаты освоения дисциплины включают</w:t>
            </w:r>
          </w:p>
        </w:tc>
      </w:tr>
      <w:tr w:rsidR="00D76FB1">
        <w:trPr>
          <w:trHeight w:val="212"/>
        </w:trPr>
        <w:tc>
          <w:tcPr>
            <w:tcW w:w="1276"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ЛР 05</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D76FB1">
        <w:trPr>
          <w:trHeight w:val="212"/>
        </w:trPr>
        <w:tc>
          <w:tcPr>
            <w:tcW w:w="127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ЛР 06</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D76FB1">
        <w:trPr>
          <w:trHeight w:val="212"/>
        </w:trPr>
        <w:tc>
          <w:tcPr>
            <w:tcW w:w="127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ЛР 07</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D76FB1">
        <w:trPr>
          <w:trHeight w:val="212"/>
        </w:trPr>
        <w:tc>
          <w:tcPr>
            <w:tcW w:w="127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ЛР 08</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нравственное сознание и поведение на основе усвоения общечеловеческих ценностей;</w:t>
            </w:r>
          </w:p>
        </w:tc>
      </w:tr>
      <w:tr w:rsidR="00D76FB1">
        <w:trPr>
          <w:trHeight w:val="212"/>
        </w:trPr>
        <w:tc>
          <w:tcPr>
            <w:tcW w:w="127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ЛР 09 </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D76FB1">
        <w:trPr>
          <w:trHeight w:val="212"/>
        </w:trPr>
        <w:tc>
          <w:tcPr>
            <w:tcW w:w="127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ЛР 10</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D76FB1">
        <w:trPr>
          <w:trHeight w:val="212"/>
        </w:trPr>
        <w:tc>
          <w:tcPr>
            <w:tcW w:w="127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ЛР 13</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w:t>
            </w:r>
            <w:r>
              <w:rPr>
                <w:rFonts w:ascii="Times New Roman" w:eastAsia="Times New Roman" w:hAnsi="Times New Roman" w:cs="Times New Roman"/>
                <w:sz w:val="24"/>
                <w:szCs w:val="24"/>
              </w:rPr>
              <w:lastRenderedPageBreak/>
              <w:t>участия в решении личных, общественных, государственных, общенациональных проблем.</w:t>
            </w:r>
          </w:p>
        </w:tc>
      </w:tr>
      <w:tr w:rsidR="00D76FB1">
        <w:trPr>
          <w:trHeight w:val="212"/>
        </w:trPr>
        <w:tc>
          <w:tcPr>
            <w:tcW w:w="127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МР 01</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D76FB1">
        <w:trPr>
          <w:trHeight w:val="212"/>
        </w:trPr>
        <w:tc>
          <w:tcPr>
            <w:tcW w:w="127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02</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D76FB1">
        <w:trPr>
          <w:trHeight w:val="212"/>
        </w:trPr>
        <w:tc>
          <w:tcPr>
            <w:tcW w:w="127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03</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D76FB1">
        <w:trPr>
          <w:trHeight w:val="212"/>
        </w:trPr>
        <w:tc>
          <w:tcPr>
            <w:tcW w:w="127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04</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D76FB1">
        <w:trPr>
          <w:trHeight w:val="212"/>
        </w:trPr>
        <w:tc>
          <w:tcPr>
            <w:tcW w:w="127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05</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D76FB1">
        <w:trPr>
          <w:trHeight w:val="212"/>
        </w:trPr>
        <w:tc>
          <w:tcPr>
            <w:tcW w:w="127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07</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D76FB1">
        <w:trPr>
          <w:trHeight w:val="212"/>
        </w:trPr>
        <w:tc>
          <w:tcPr>
            <w:tcW w:w="127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08</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D76FB1">
        <w:trPr>
          <w:trHeight w:val="212"/>
        </w:trPr>
        <w:tc>
          <w:tcPr>
            <w:tcW w:w="127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09</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D76FB1">
        <w:trPr>
          <w:trHeight w:val="212"/>
        </w:trPr>
        <w:tc>
          <w:tcPr>
            <w:tcW w:w="1276"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ПРб 01</w:t>
            </w:r>
          </w:p>
        </w:tc>
        <w:tc>
          <w:tcPr>
            <w:tcW w:w="878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D76FB1">
        <w:trPr>
          <w:trHeight w:val="212"/>
        </w:trPr>
        <w:tc>
          <w:tcPr>
            <w:tcW w:w="127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02</w:t>
            </w:r>
          </w:p>
        </w:tc>
        <w:tc>
          <w:tcPr>
            <w:tcW w:w="878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D76FB1">
        <w:trPr>
          <w:trHeight w:val="212"/>
        </w:trPr>
        <w:tc>
          <w:tcPr>
            <w:tcW w:w="127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03</w:t>
            </w:r>
          </w:p>
        </w:tc>
        <w:tc>
          <w:tcPr>
            <w:tcW w:w="878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D76FB1">
        <w:trPr>
          <w:trHeight w:val="212"/>
        </w:trPr>
        <w:tc>
          <w:tcPr>
            <w:tcW w:w="127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ПРб 04</w:t>
            </w:r>
          </w:p>
        </w:tc>
        <w:tc>
          <w:tcPr>
            <w:tcW w:w="878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D76FB1">
        <w:trPr>
          <w:trHeight w:val="212"/>
        </w:trPr>
        <w:tc>
          <w:tcPr>
            <w:tcW w:w="127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05</w:t>
            </w:r>
          </w:p>
        </w:tc>
        <w:tc>
          <w:tcPr>
            <w:tcW w:w="878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сформированность представлений об основных понятиях, идеях и методах математического анализа;</w:t>
            </w:r>
          </w:p>
        </w:tc>
      </w:tr>
      <w:tr w:rsidR="00D76FB1">
        <w:trPr>
          <w:trHeight w:val="212"/>
        </w:trPr>
        <w:tc>
          <w:tcPr>
            <w:tcW w:w="127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06</w:t>
            </w:r>
          </w:p>
        </w:tc>
        <w:tc>
          <w:tcPr>
            <w:tcW w:w="878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D76FB1">
        <w:trPr>
          <w:trHeight w:val="212"/>
        </w:trPr>
        <w:tc>
          <w:tcPr>
            <w:tcW w:w="127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07</w:t>
            </w:r>
          </w:p>
        </w:tc>
        <w:tc>
          <w:tcPr>
            <w:tcW w:w="878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D76FB1">
        <w:trPr>
          <w:trHeight w:val="212"/>
        </w:trPr>
        <w:tc>
          <w:tcPr>
            <w:tcW w:w="127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08</w:t>
            </w:r>
          </w:p>
        </w:tc>
        <w:tc>
          <w:tcPr>
            <w:tcW w:w="878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владение навыками использования готовых компьютерных программ при решении задач;</w:t>
            </w:r>
          </w:p>
        </w:tc>
      </w:tr>
      <w:tr w:rsidR="00D76FB1">
        <w:trPr>
          <w:trHeight w:val="212"/>
        </w:trPr>
        <w:tc>
          <w:tcPr>
            <w:tcW w:w="127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ПРу 01 </w:t>
            </w:r>
          </w:p>
        </w:tc>
        <w:tc>
          <w:tcPr>
            <w:tcW w:w="878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D76FB1">
        <w:trPr>
          <w:trHeight w:val="212"/>
        </w:trPr>
        <w:tc>
          <w:tcPr>
            <w:tcW w:w="127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ПРу 02</w:t>
            </w:r>
          </w:p>
        </w:tc>
        <w:tc>
          <w:tcPr>
            <w:tcW w:w="878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D76FB1">
        <w:trPr>
          <w:trHeight w:val="212"/>
        </w:trPr>
        <w:tc>
          <w:tcPr>
            <w:tcW w:w="1276"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ПРу 03</w:t>
            </w:r>
          </w:p>
        </w:tc>
        <w:tc>
          <w:tcPr>
            <w:tcW w:w="878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сформированность умений моделировать реальные ситуации, исследовать построенные модели, интерпретировать полученный результат;</w:t>
            </w:r>
          </w:p>
        </w:tc>
      </w:tr>
      <w:tr w:rsidR="00D76FB1">
        <w:trPr>
          <w:trHeight w:val="212"/>
        </w:trPr>
        <w:tc>
          <w:tcPr>
            <w:tcW w:w="1276"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ПРу 04</w:t>
            </w:r>
          </w:p>
        </w:tc>
        <w:tc>
          <w:tcPr>
            <w:tcW w:w="878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D76FB1">
        <w:trPr>
          <w:trHeight w:val="212"/>
        </w:trPr>
        <w:tc>
          <w:tcPr>
            <w:tcW w:w="127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ПРу 05</w:t>
            </w:r>
          </w:p>
        </w:tc>
        <w:tc>
          <w:tcPr>
            <w:tcW w:w="878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r>
              <w:rPr>
                <w:rFonts w:ascii="Times New Roman" w:eastAsia="Times New Roman" w:hAnsi="Times New Roman" w:cs="Times New Roman"/>
                <w:sz w:val="24"/>
                <w:szCs w:val="24"/>
              </w:rPr>
              <w:tab/>
            </w:r>
          </w:p>
        </w:tc>
      </w:tr>
    </w:tbl>
    <w:p w:rsidR="00D76FB1" w:rsidRDefault="00290AA5">
      <w:pPr>
        <w:rPr>
          <w:rFonts w:ascii="Times New Roman" w:eastAsia="Times New Roman" w:hAnsi="Times New Roman" w:cs="Times New Roman"/>
          <w:b/>
          <w:sz w:val="24"/>
          <w:szCs w:val="24"/>
        </w:rPr>
      </w:pPr>
      <w:r>
        <w:br w:type="page"/>
      </w:r>
    </w:p>
    <w:p w:rsidR="00D76FB1" w:rsidRDefault="00290AA5">
      <w:pPr>
        <w:spacing w:after="24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2.1. Объем учебной дисциплины и виды учебной работы</w:t>
      </w:r>
    </w:p>
    <w:tbl>
      <w:tblPr>
        <w:tblStyle w:val="affffffffb"/>
        <w:tblW w:w="101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471"/>
        <w:gridCol w:w="2666"/>
      </w:tblGrid>
      <w:tr w:rsidR="00D76FB1">
        <w:trPr>
          <w:trHeight w:val="490"/>
        </w:trPr>
        <w:tc>
          <w:tcPr>
            <w:tcW w:w="7471" w:type="dxa"/>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Вид учебной работы</w:t>
            </w:r>
          </w:p>
        </w:tc>
        <w:tc>
          <w:tcPr>
            <w:tcW w:w="2666" w:type="dxa"/>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Объем в часах</w:t>
            </w:r>
          </w:p>
        </w:tc>
      </w:tr>
      <w:tr w:rsidR="00D76FB1">
        <w:trPr>
          <w:trHeight w:val="490"/>
        </w:trPr>
        <w:tc>
          <w:tcPr>
            <w:tcW w:w="7471" w:type="dxa"/>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Объем образовательной программы учебной дисциплины</w:t>
            </w:r>
          </w:p>
        </w:tc>
        <w:tc>
          <w:tcPr>
            <w:tcW w:w="2666"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234</w:t>
            </w:r>
          </w:p>
        </w:tc>
      </w:tr>
      <w:tr w:rsidR="00D76FB1">
        <w:trPr>
          <w:trHeight w:val="336"/>
        </w:trPr>
        <w:tc>
          <w:tcPr>
            <w:tcW w:w="10137" w:type="dxa"/>
            <w:gridSpan w:val="2"/>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 т. ч.:</w:t>
            </w:r>
          </w:p>
        </w:tc>
      </w:tr>
      <w:tr w:rsidR="00D76FB1">
        <w:trPr>
          <w:trHeight w:val="490"/>
        </w:trPr>
        <w:tc>
          <w:tcPr>
            <w:tcW w:w="7471"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теоретические занятия</w:t>
            </w:r>
          </w:p>
        </w:tc>
        <w:tc>
          <w:tcPr>
            <w:tcW w:w="2666"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94</w:t>
            </w:r>
          </w:p>
        </w:tc>
      </w:tr>
      <w:tr w:rsidR="00D76FB1">
        <w:trPr>
          <w:trHeight w:val="490"/>
        </w:trPr>
        <w:tc>
          <w:tcPr>
            <w:tcW w:w="7471"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практические занятия (в т.ч. профессионально ориентированные занятия)</w:t>
            </w:r>
          </w:p>
        </w:tc>
        <w:tc>
          <w:tcPr>
            <w:tcW w:w="2666"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98</w:t>
            </w:r>
          </w:p>
        </w:tc>
      </w:tr>
      <w:tr w:rsidR="00D76FB1">
        <w:trPr>
          <w:trHeight w:val="490"/>
        </w:trPr>
        <w:tc>
          <w:tcPr>
            <w:tcW w:w="7471"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контрольная работа</w:t>
            </w:r>
            <w:r>
              <w:rPr>
                <w:rFonts w:ascii="Times New Roman" w:eastAsia="Times New Roman" w:hAnsi="Times New Roman" w:cs="Times New Roman"/>
                <w:i/>
                <w:sz w:val="24"/>
                <w:szCs w:val="24"/>
              </w:rPr>
              <w:t xml:space="preserve"> </w:t>
            </w:r>
          </w:p>
        </w:tc>
        <w:tc>
          <w:tcPr>
            <w:tcW w:w="2666"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24</w:t>
            </w:r>
          </w:p>
        </w:tc>
      </w:tr>
      <w:tr w:rsidR="00D76FB1">
        <w:trPr>
          <w:trHeight w:val="331"/>
        </w:trPr>
        <w:tc>
          <w:tcPr>
            <w:tcW w:w="7471" w:type="dxa"/>
            <w:vAlign w:val="center"/>
          </w:tcPr>
          <w:p w:rsidR="00D76FB1" w:rsidRDefault="00290AA5">
            <w:pPr>
              <w:rPr>
                <w:rFonts w:ascii="Times New Roman" w:eastAsia="Times New Roman" w:hAnsi="Times New Roman"/>
                <w:i/>
                <w:sz w:val="24"/>
                <w:szCs w:val="24"/>
              </w:rPr>
            </w:pPr>
            <w:r>
              <w:rPr>
                <w:rFonts w:ascii="Times New Roman" w:eastAsia="Times New Roman" w:hAnsi="Times New Roman" w:cs="Times New Roman"/>
                <w:b/>
                <w:sz w:val="24"/>
                <w:szCs w:val="24"/>
              </w:rPr>
              <w:t>Промежуточная аттестация (экзамен)</w:t>
            </w:r>
          </w:p>
        </w:tc>
        <w:tc>
          <w:tcPr>
            <w:tcW w:w="2666"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18</w:t>
            </w:r>
          </w:p>
        </w:tc>
      </w:tr>
    </w:tbl>
    <w:p w:rsidR="00D76FB1" w:rsidRDefault="00D76FB1">
      <w:pPr>
        <w:spacing w:after="120"/>
        <w:rPr>
          <w:rFonts w:ascii="Times New Roman" w:eastAsia="Times New Roman" w:hAnsi="Times New Roman" w:cs="Times New Roman"/>
          <w:b/>
          <w:i/>
          <w:sz w:val="24"/>
          <w:szCs w:val="24"/>
        </w:rPr>
        <w:sectPr w:rsidR="00D76FB1">
          <w:footerReference w:type="default" r:id="rId33"/>
          <w:pgSz w:w="11906" w:h="16838"/>
          <w:pgMar w:top="1134" w:right="851" w:bottom="567" w:left="1134" w:header="709" w:footer="709" w:gutter="0"/>
          <w:cols w:space="720"/>
          <w:titlePg/>
        </w:sectPr>
      </w:pPr>
    </w:p>
    <w:p w:rsidR="00D76FB1" w:rsidRDefault="00290AA5">
      <w:pPr>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2.2. Тематический план и содержание учебной дисциплины </w:t>
      </w:r>
    </w:p>
    <w:tbl>
      <w:tblPr>
        <w:tblStyle w:val="affffffffc"/>
        <w:tblW w:w="14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4"/>
        <w:gridCol w:w="9072"/>
        <w:gridCol w:w="1985"/>
        <w:gridCol w:w="2489"/>
      </w:tblGrid>
      <w:tr w:rsidR="00D76FB1">
        <w:tc>
          <w:tcPr>
            <w:tcW w:w="1384"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 раздела, темы</w:t>
            </w:r>
          </w:p>
        </w:tc>
        <w:tc>
          <w:tcPr>
            <w:tcW w:w="9072"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1985"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Объем</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в часах</w:t>
            </w:r>
          </w:p>
        </w:tc>
        <w:tc>
          <w:tcPr>
            <w:tcW w:w="2489"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Коды общих компетенций</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rsidR="00D76FB1" w:rsidRDefault="00D76FB1">
            <w:pPr>
              <w:jc w:val="center"/>
              <w:rPr>
                <w:rFonts w:ascii="Times New Roman" w:eastAsia="Times New Roman" w:hAnsi="Times New Roman"/>
                <w:b/>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Повторение курса математики основной школы</w:t>
            </w:r>
          </w:p>
        </w:tc>
        <w:tc>
          <w:tcPr>
            <w:tcW w:w="1985"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14</w:t>
            </w:r>
          </w:p>
        </w:tc>
        <w:tc>
          <w:tcPr>
            <w:tcW w:w="248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01, ПРб 04, ПРу 02</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ЛР 05, ЛР 09, ЛР 13</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01, МР 04,  МР 09</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 01, ОК 02, ОК 04, ОК 05</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ПК 2.4</w:t>
            </w:r>
          </w:p>
        </w:tc>
      </w:tr>
      <w:tr w:rsidR="00D76FB1">
        <w:tc>
          <w:tcPr>
            <w:tcW w:w="1384"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sz w:val="24"/>
                <w:szCs w:val="24"/>
              </w:rPr>
              <w:t>1.1</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Цели и задачи математики при освоении специальности</w:t>
            </w:r>
          </w:p>
        </w:tc>
        <w:tc>
          <w:tcPr>
            <w:tcW w:w="1985"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sz w:val="24"/>
                <w:szCs w:val="24"/>
              </w:rPr>
              <w:t>1.2</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Числа и вычисления. Выражения и их преобразования</w:t>
            </w:r>
          </w:p>
        </w:tc>
        <w:tc>
          <w:tcPr>
            <w:tcW w:w="1985"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sz w:val="24"/>
                <w:szCs w:val="24"/>
              </w:rPr>
              <w:t>1.3</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Уравнения и неравенства. Системы уравнений</w:t>
            </w:r>
          </w:p>
        </w:tc>
        <w:tc>
          <w:tcPr>
            <w:tcW w:w="1985"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1.4</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Входной контроль</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D76FB1">
            <w:pPr>
              <w:jc w:val="center"/>
              <w:rPr>
                <w:rFonts w:ascii="Times New Roman" w:eastAsia="Times New Roman" w:hAnsi="Times New Roman"/>
                <w:sz w:val="24"/>
                <w:szCs w:val="24"/>
              </w:rPr>
            </w:pP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85" w:type="dxa"/>
            <w:shd w:val="clear" w:color="auto" w:fill="auto"/>
          </w:tcPr>
          <w:p w:rsidR="00D76FB1" w:rsidRDefault="00D76FB1">
            <w:pPr>
              <w:jc w:val="center"/>
              <w:rPr>
                <w:rFonts w:ascii="Times New Roman" w:eastAsia="Times New Roman" w:hAnsi="Times New Roman"/>
                <w:sz w:val="24"/>
                <w:szCs w:val="24"/>
              </w:rPr>
            </w:pP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1.5</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Практико-ориентированные задачи технологического профиля</w:t>
            </w:r>
          </w:p>
        </w:tc>
        <w:tc>
          <w:tcPr>
            <w:tcW w:w="1985" w:type="dxa"/>
            <w:shd w:val="clear" w:color="auto" w:fill="auto"/>
          </w:tcPr>
          <w:p w:rsidR="00D76FB1" w:rsidRDefault="00290AA5">
            <w:pPr>
              <w:jc w:val="center"/>
              <w:rPr>
                <w:rFonts w:ascii="Times New Roman" w:eastAsia="Times New Roman" w:hAnsi="Times New Roman"/>
                <w:i/>
                <w:sz w:val="24"/>
                <w:szCs w:val="24"/>
              </w:rPr>
            </w:pPr>
            <w:r>
              <w:rPr>
                <w:rFonts w:ascii="Times New Roman" w:eastAsia="Times New Roman" w:hAnsi="Times New Roman" w:cs="Times New Roman"/>
                <w:i/>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1.6</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Проценты в профессиональных задачах</w:t>
            </w:r>
            <w:r>
              <w:rPr>
                <w:rFonts w:ascii="Times New Roman" w:eastAsia="Times New Roman" w:hAnsi="Times New Roman" w:cs="Times New Roman"/>
              </w:rPr>
              <w:t xml:space="preserve"> </w:t>
            </w:r>
            <w:r>
              <w:rPr>
                <w:rFonts w:ascii="Times New Roman" w:eastAsia="Times New Roman" w:hAnsi="Times New Roman" w:cs="Times New Roman"/>
                <w:sz w:val="24"/>
                <w:szCs w:val="24"/>
              </w:rPr>
              <w:t>технологического профиля</w:t>
            </w:r>
          </w:p>
        </w:tc>
        <w:tc>
          <w:tcPr>
            <w:tcW w:w="1985" w:type="dxa"/>
            <w:shd w:val="clear" w:color="auto" w:fill="auto"/>
          </w:tcPr>
          <w:p w:rsidR="00D76FB1" w:rsidRDefault="00290AA5">
            <w:pPr>
              <w:jc w:val="center"/>
              <w:rPr>
                <w:rFonts w:ascii="Times New Roman" w:eastAsia="Times New Roman" w:hAnsi="Times New Roman"/>
                <w:i/>
                <w:sz w:val="24"/>
                <w:szCs w:val="24"/>
              </w:rPr>
            </w:pPr>
            <w:r>
              <w:rPr>
                <w:rFonts w:ascii="Times New Roman" w:eastAsia="Times New Roman" w:hAnsi="Times New Roman" w:cs="Times New Roman"/>
                <w:i/>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Прямые и плоскости в пространстве</w:t>
            </w:r>
          </w:p>
        </w:tc>
        <w:tc>
          <w:tcPr>
            <w:tcW w:w="1985"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12</w:t>
            </w:r>
          </w:p>
        </w:tc>
        <w:tc>
          <w:tcPr>
            <w:tcW w:w="248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02, ПРб 03, ПРу 02</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ЛР 06, ЛР 07, ЛР 08</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02, МР 04,  МР 05, МР 08</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 01, ОК 02, ОК 04, ОК 05, ОК 06</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ПК 2.4</w:t>
            </w: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2.1</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Основные понятия стереометрии. Расположение прямых и плоскостей</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2.2</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Параллельность прямой и плоскости. Угол между прямой и плоскостью</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2.3</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Параллельность плоскостей. Параллельное проектирование</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2.4</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Перпендикулярность прямых, прямой и плоскости</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2.5</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Перпендикулярность плоскостей. Перпендикуляр и наклонная</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2.6</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Теорема о трех перпендикулярах</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2.7</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Контрольная работа «Прямые и плоскости в пространстве»</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D76FB1">
            <w:pPr>
              <w:jc w:val="center"/>
              <w:rPr>
                <w:rFonts w:ascii="Times New Roman" w:eastAsia="Times New Roman" w:hAnsi="Times New Roman"/>
                <w:sz w:val="24"/>
                <w:szCs w:val="24"/>
              </w:rPr>
            </w:pP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85" w:type="dxa"/>
            <w:shd w:val="clear" w:color="auto" w:fill="auto"/>
          </w:tcPr>
          <w:p w:rsidR="00D76FB1" w:rsidRDefault="00D76FB1">
            <w:pPr>
              <w:jc w:val="center"/>
              <w:rPr>
                <w:rFonts w:ascii="Times New Roman" w:eastAsia="Times New Roman" w:hAnsi="Times New Roman"/>
                <w:sz w:val="24"/>
                <w:szCs w:val="24"/>
              </w:rPr>
            </w:pP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2.8</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Прямые и плоскости в архитектуре и строительстве</w:t>
            </w:r>
          </w:p>
        </w:tc>
        <w:tc>
          <w:tcPr>
            <w:tcW w:w="1985" w:type="dxa"/>
            <w:shd w:val="clear" w:color="auto" w:fill="auto"/>
          </w:tcPr>
          <w:p w:rsidR="00D76FB1" w:rsidRDefault="00290AA5">
            <w:pPr>
              <w:jc w:val="center"/>
              <w:rPr>
                <w:rFonts w:ascii="Times New Roman" w:eastAsia="Times New Roman" w:hAnsi="Times New Roman"/>
                <w:i/>
                <w:sz w:val="24"/>
                <w:szCs w:val="24"/>
              </w:rPr>
            </w:pPr>
            <w:r>
              <w:rPr>
                <w:rFonts w:ascii="Times New Roman" w:eastAsia="Times New Roman" w:hAnsi="Times New Roman" w:cs="Times New Roman"/>
                <w:i/>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3</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Координаты и векторы в пространстве</w:t>
            </w:r>
          </w:p>
        </w:tc>
        <w:tc>
          <w:tcPr>
            <w:tcW w:w="1985"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10</w:t>
            </w:r>
          </w:p>
        </w:tc>
        <w:tc>
          <w:tcPr>
            <w:tcW w:w="248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08, ПРу 02</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ЛР 06, ЛР 07, ЛР 08</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02, МР 04,  МР 05, МР 08</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 01, ОК 02, ОК 04, ОК 05, ОК 06, ОК 09</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ПК 2.1</w:t>
            </w: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3.1</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Декартовы координаты в пространстве. Расстояние между двумя точками</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3.2</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Векторы в пространстве</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3.3</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Угол между векторами.  Скалярное произведение векторов</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3.4</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Разложение вектора</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3.5</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Контрольная работа «Координаты и векторы в пространстве»</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D76FB1">
            <w:pPr>
              <w:jc w:val="center"/>
              <w:rPr>
                <w:rFonts w:ascii="Times New Roman" w:eastAsia="Times New Roman" w:hAnsi="Times New Roman"/>
                <w:b/>
                <w:sz w:val="24"/>
                <w:szCs w:val="24"/>
              </w:rPr>
            </w:pP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85" w:type="dxa"/>
            <w:shd w:val="clear" w:color="auto" w:fill="auto"/>
          </w:tcPr>
          <w:p w:rsidR="00D76FB1" w:rsidRDefault="00D76FB1">
            <w:pPr>
              <w:jc w:val="center"/>
              <w:rPr>
                <w:rFonts w:ascii="Times New Roman" w:eastAsia="Times New Roman" w:hAnsi="Times New Roman"/>
                <w:b/>
                <w:sz w:val="24"/>
                <w:szCs w:val="24"/>
              </w:rPr>
            </w:pP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3.6</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Векторное пространство в профессиональных задачах</w:t>
            </w:r>
          </w:p>
        </w:tc>
        <w:tc>
          <w:tcPr>
            <w:tcW w:w="1985" w:type="dxa"/>
            <w:shd w:val="clear" w:color="auto" w:fill="auto"/>
          </w:tcPr>
          <w:p w:rsidR="00D76FB1" w:rsidRDefault="00290AA5">
            <w:pPr>
              <w:jc w:val="center"/>
              <w:rPr>
                <w:rFonts w:ascii="Times New Roman" w:eastAsia="Times New Roman" w:hAnsi="Times New Roman"/>
                <w:i/>
                <w:sz w:val="24"/>
                <w:szCs w:val="24"/>
              </w:rPr>
            </w:pPr>
            <w:r>
              <w:rPr>
                <w:rFonts w:ascii="Times New Roman" w:eastAsia="Times New Roman" w:hAnsi="Times New Roman" w:cs="Times New Roman"/>
                <w:i/>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Основы тригонометрии. Тригонометрические функции</w:t>
            </w:r>
          </w:p>
        </w:tc>
        <w:tc>
          <w:tcPr>
            <w:tcW w:w="1985"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32</w:t>
            </w:r>
          </w:p>
        </w:tc>
        <w:tc>
          <w:tcPr>
            <w:tcW w:w="248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03, ПРб 04, ПРу 01, ПРу 02</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ЛР 05, ЛР 08, ЛР 10</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МР 03, МР 07,  МР 08</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 01, ОК 02, ОК 04, ОК 05</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ПК 1.1.</w:t>
            </w: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4.1</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Тригонометрические функции произвольного угла, числа. Радианная и градусная мера угла</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4.2</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 xml:space="preserve">Основные тригонометрические тождества. </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4.3</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Формулы приведения</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4.4</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Синус, косинус, тангенс суммы и разности двух углов</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4.5</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Синус и косинус двойного угла. Формулы половинного угла</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4.6</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Функции, их свойства. Способы задания функций</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4.7</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Тригонометрические функции, их свойства и графики</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4.8</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Преобразование графиков тригонометрических функций</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4.9</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Обратные тригонометрические функции</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4.10</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 xml:space="preserve">Простейшие тригонометрические уравнения </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4.11</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Простейшие тригонометрические неравенства</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4.12</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Способы решения тригонометрических уравнений</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4.13</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Системы тригонометрических уравнений</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4.14</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Контрольная работа «Основы тригонометрии. Тригонометрические функции»</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D76FB1">
            <w:pPr>
              <w:jc w:val="center"/>
              <w:rPr>
                <w:rFonts w:ascii="Times New Roman" w:eastAsia="Times New Roman" w:hAnsi="Times New Roman"/>
                <w:b/>
                <w:sz w:val="24"/>
                <w:szCs w:val="24"/>
              </w:rPr>
            </w:pP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85" w:type="dxa"/>
            <w:shd w:val="clear" w:color="auto" w:fill="auto"/>
          </w:tcPr>
          <w:p w:rsidR="00D76FB1" w:rsidRDefault="00D76FB1">
            <w:pPr>
              <w:jc w:val="center"/>
              <w:rPr>
                <w:rFonts w:ascii="Times New Roman" w:eastAsia="Times New Roman" w:hAnsi="Times New Roman"/>
                <w:b/>
                <w:sz w:val="24"/>
                <w:szCs w:val="24"/>
              </w:rPr>
            </w:pP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4.15</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Описание производственных процессов с помощью графиков функций</w:t>
            </w:r>
          </w:p>
        </w:tc>
        <w:tc>
          <w:tcPr>
            <w:tcW w:w="1985" w:type="dxa"/>
            <w:shd w:val="clear" w:color="auto" w:fill="auto"/>
          </w:tcPr>
          <w:p w:rsidR="00D76FB1" w:rsidRDefault="00290AA5">
            <w:pPr>
              <w:jc w:val="center"/>
              <w:rPr>
                <w:rFonts w:ascii="Times New Roman" w:eastAsia="Times New Roman" w:hAnsi="Times New Roman"/>
                <w:i/>
                <w:sz w:val="24"/>
                <w:szCs w:val="24"/>
              </w:rPr>
            </w:pPr>
            <w:r>
              <w:rPr>
                <w:rFonts w:ascii="Times New Roman" w:eastAsia="Times New Roman" w:hAnsi="Times New Roman" w:cs="Times New Roman"/>
                <w:i/>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5</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Производная функции, ее применение</w:t>
            </w:r>
          </w:p>
        </w:tc>
        <w:tc>
          <w:tcPr>
            <w:tcW w:w="1985"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24</w:t>
            </w:r>
          </w:p>
        </w:tc>
        <w:tc>
          <w:tcPr>
            <w:tcW w:w="248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01, ПРб 05, ПРу 02, ПРу 03, ПРу 04</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ЛР 05, ЛР 09, ЛР 13</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01, МР 04,  МР 09</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01, ОК 02, ОК 04, ОК 05, ОК 06</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ПК 1.1., ПК 2.1</w:t>
            </w: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5.1</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Понятие о пределе последовательности. Длина окружности и площадь круга как пределы последовательностей</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5.2</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Понятие производной. Производные функций</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5.3</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Производные суммы, разности</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5.4</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Производные произведения, частного</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5.5</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Производные тригонометрических функций. Производная сложной функции</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5.6</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Понятие о непрерывности функции.</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Метод  интервалов</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5.7</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Геометрический смысл производной</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5.8</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Уравнение касательной к графику функции</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5.9</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 xml:space="preserve">Физический смысл первой и второй производной </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5.10</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Монотонность функции. Точки экстремумы</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5.11</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Исследование функций и построение графиков</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5.12</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Графики дробно-линейных функций</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5.13</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Наибольшее и наименьшее значения функции</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5.14</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Контрольная работа «Производная функции, ее применение»</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D76FB1">
            <w:pPr>
              <w:jc w:val="center"/>
              <w:rPr>
                <w:rFonts w:ascii="Times New Roman" w:eastAsia="Times New Roman" w:hAnsi="Times New Roman"/>
                <w:sz w:val="24"/>
                <w:szCs w:val="24"/>
              </w:rPr>
            </w:pP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85" w:type="dxa"/>
            <w:shd w:val="clear" w:color="auto" w:fill="auto"/>
          </w:tcPr>
          <w:p w:rsidR="00D76FB1" w:rsidRDefault="00D76FB1">
            <w:pPr>
              <w:jc w:val="center"/>
              <w:rPr>
                <w:rFonts w:ascii="Times New Roman" w:eastAsia="Times New Roman" w:hAnsi="Times New Roman"/>
                <w:b/>
                <w:sz w:val="24"/>
                <w:szCs w:val="24"/>
              </w:rPr>
            </w:pP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5.15</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Физический смысл производной в профессиональных задачах</w:t>
            </w:r>
            <w:r>
              <w:rPr>
                <w:rFonts w:ascii="Times New Roman" w:eastAsia="Times New Roman" w:hAnsi="Times New Roman" w:cs="Times New Roman"/>
              </w:rPr>
              <w:t xml:space="preserve"> </w:t>
            </w:r>
            <w:r>
              <w:rPr>
                <w:rFonts w:ascii="Times New Roman" w:eastAsia="Times New Roman" w:hAnsi="Times New Roman" w:cs="Times New Roman"/>
                <w:sz w:val="24"/>
                <w:szCs w:val="24"/>
              </w:rPr>
              <w:t>технологического профиля</w:t>
            </w:r>
          </w:p>
        </w:tc>
        <w:tc>
          <w:tcPr>
            <w:tcW w:w="1985" w:type="dxa"/>
            <w:shd w:val="clear" w:color="auto" w:fill="auto"/>
          </w:tcPr>
          <w:p w:rsidR="00D76FB1" w:rsidRDefault="00290AA5">
            <w:pPr>
              <w:jc w:val="center"/>
              <w:rPr>
                <w:rFonts w:ascii="Times New Roman" w:eastAsia="Times New Roman" w:hAnsi="Times New Roman"/>
                <w:i/>
                <w:sz w:val="24"/>
                <w:szCs w:val="24"/>
              </w:rPr>
            </w:pPr>
            <w:r>
              <w:rPr>
                <w:rFonts w:ascii="Times New Roman" w:eastAsia="Times New Roman" w:hAnsi="Times New Roman" w:cs="Times New Roman"/>
                <w:i/>
                <w:sz w:val="24"/>
                <w:szCs w:val="24"/>
              </w:rPr>
              <w:t>6</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5.16</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Нахождение оптимального результата в задачах технологического профиля</w:t>
            </w:r>
          </w:p>
        </w:tc>
        <w:tc>
          <w:tcPr>
            <w:tcW w:w="1985" w:type="dxa"/>
            <w:shd w:val="clear" w:color="auto" w:fill="auto"/>
          </w:tcPr>
          <w:p w:rsidR="00D76FB1" w:rsidRDefault="00290AA5">
            <w:pPr>
              <w:jc w:val="center"/>
              <w:rPr>
                <w:rFonts w:ascii="Times New Roman" w:eastAsia="Times New Roman" w:hAnsi="Times New Roman"/>
                <w:i/>
                <w:sz w:val="24"/>
                <w:szCs w:val="24"/>
              </w:rPr>
            </w:pPr>
            <w:r>
              <w:rPr>
                <w:rFonts w:ascii="Times New Roman" w:eastAsia="Times New Roman" w:hAnsi="Times New Roman" w:cs="Times New Roman"/>
                <w:i/>
                <w:sz w:val="24"/>
                <w:szCs w:val="24"/>
              </w:rPr>
              <w:t>6</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6</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Многогранники и тела вращения</w:t>
            </w:r>
          </w:p>
        </w:tc>
        <w:tc>
          <w:tcPr>
            <w:tcW w:w="1985"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28</w:t>
            </w:r>
          </w:p>
        </w:tc>
        <w:tc>
          <w:tcPr>
            <w:tcW w:w="248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01, ПРб 06, ПРу 02, ПРу 03</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ЛР 06, ЛР 07, ЛР 08</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02, МР 04,  МР 05, МР 08</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 01, ОК 02, ОК 04, ОК 05, ОК 09</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ПК 1.1., ПК 2.1</w:t>
            </w: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6.1</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Вершины, ребра, грани многогранника</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6.2</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Призма, ее составляющие, сечение. Прямая и правильная призмы</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6.3</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Параллелепипед, куб. Сечение куба, параллелепипеда</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6.4</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Пирамида, ее составляющие, сечение. Правильная пирамида. Усеченная пирамида</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6.5</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Боковая и полная поверхность призмы, пирамиды</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6.6</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Симметрия в кубе, параллелепипеде, призме, пирамиде</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6.7</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Правильные многогранники, их свойства</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6.8</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Цилиндр, его составляющие. Сечение цилиндра</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6.9</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Конус, его составляющие. Сечение конуса</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6.10</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 xml:space="preserve">Усеченный конус. Сечение усеченного конуса </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6.11</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Шар и сфера, их сечения.</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6.12</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Понятие об объеме тела. Отношение объемов подобных тел</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6.13</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Объемы многогранников. Объемы цилиндра и конуса</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6.14</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Площади поверхностей цилиндра и конуса. Объем шара, площадь сферы</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6.15</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Контрольная работа «Многогранники и тела вращения»</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D76FB1">
            <w:pPr>
              <w:jc w:val="center"/>
              <w:rPr>
                <w:rFonts w:ascii="Times New Roman" w:eastAsia="Times New Roman" w:hAnsi="Times New Roman"/>
                <w:sz w:val="24"/>
                <w:szCs w:val="24"/>
              </w:rPr>
            </w:pP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85" w:type="dxa"/>
            <w:shd w:val="clear" w:color="auto" w:fill="auto"/>
          </w:tcPr>
          <w:p w:rsidR="00D76FB1" w:rsidRDefault="00D76FB1">
            <w:pPr>
              <w:jc w:val="center"/>
              <w:rPr>
                <w:rFonts w:ascii="Times New Roman" w:eastAsia="Times New Roman" w:hAnsi="Times New Roman"/>
                <w:b/>
                <w:sz w:val="24"/>
                <w:szCs w:val="24"/>
              </w:rPr>
            </w:pP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6.16</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Площади поверхностей комбинированных геометрических тел</w:t>
            </w:r>
          </w:p>
        </w:tc>
        <w:tc>
          <w:tcPr>
            <w:tcW w:w="1985" w:type="dxa"/>
            <w:shd w:val="clear" w:color="auto" w:fill="auto"/>
          </w:tcPr>
          <w:p w:rsidR="00D76FB1" w:rsidRDefault="00290AA5">
            <w:pPr>
              <w:jc w:val="center"/>
              <w:rPr>
                <w:rFonts w:ascii="Times New Roman" w:eastAsia="Times New Roman" w:hAnsi="Times New Roman"/>
                <w:i/>
                <w:sz w:val="24"/>
                <w:szCs w:val="24"/>
              </w:rPr>
            </w:pPr>
            <w:r>
              <w:rPr>
                <w:rFonts w:ascii="Times New Roman" w:eastAsia="Times New Roman" w:hAnsi="Times New Roman" w:cs="Times New Roman"/>
                <w:i/>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6.17</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Расчет объема вместимости веществ </w:t>
            </w:r>
          </w:p>
        </w:tc>
        <w:tc>
          <w:tcPr>
            <w:tcW w:w="1985" w:type="dxa"/>
            <w:shd w:val="clear" w:color="auto" w:fill="auto"/>
          </w:tcPr>
          <w:p w:rsidR="00D76FB1" w:rsidRDefault="00290AA5">
            <w:pPr>
              <w:jc w:val="center"/>
              <w:rPr>
                <w:rFonts w:ascii="Times New Roman" w:eastAsia="Times New Roman" w:hAnsi="Times New Roman"/>
                <w:i/>
                <w:sz w:val="24"/>
                <w:szCs w:val="24"/>
              </w:rPr>
            </w:pPr>
            <w:r>
              <w:rPr>
                <w:rFonts w:ascii="Times New Roman" w:eastAsia="Times New Roman" w:hAnsi="Times New Roman" w:cs="Times New Roman"/>
                <w:i/>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6.18</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Примеры симметрий в профессиях и специальностях технологического профиля</w:t>
            </w:r>
          </w:p>
        </w:tc>
        <w:tc>
          <w:tcPr>
            <w:tcW w:w="1985" w:type="dxa"/>
            <w:shd w:val="clear" w:color="auto" w:fill="auto"/>
          </w:tcPr>
          <w:p w:rsidR="00D76FB1" w:rsidRDefault="00290AA5">
            <w:pPr>
              <w:jc w:val="center"/>
              <w:rPr>
                <w:rFonts w:ascii="Times New Roman" w:eastAsia="Times New Roman" w:hAnsi="Times New Roman"/>
                <w:i/>
                <w:sz w:val="24"/>
                <w:szCs w:val="24"/>
              </w:rPr>
            </w:pPr>
            <w:r>
              <w:rPr>
                <w:rFonts w:ascii="Times New Roman" w:eastAsia="Times New Roman" w:hAnsi="Times New Roman" w:cs="Times New Roman"/>
                <w:i/>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7</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Первообразная функции, ее применение</w:t>
            </w:r>
          </w:p>
        </w:tc>
        <w:tc>
          <w:tcPr>
            <w:tcW w:w="1985"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18</w:t>
            </w:r>
          </w:p>
        </w:tc>
        <w:tc>
          <w:tcPr>
            <w:tcW w:w="248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01, ПРб 05, ПРу 02, ПРу 03, ПРу 04</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ЛР 05, ЛР 09, ЛР 13</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01, МР 04,  МР 09</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01, ОК 02, ОК 04, ОК 05, ОК 06, ОК 09</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ПК 1.1., ПК 2.1</w:t>
            </w: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7.1</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Первообразная функции. Правила нахождения первообразных</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7.2</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Нахождения первообразных функции</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7.3</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Площадь криволинейной трапеции. Формула Ньютона – Лейбница</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7.4</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Неопределенный и определенный интегралы</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7.5</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Понятие об определенном интеграле как площади криволинейной трапеции</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7.6</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Контрольная работа «Первообразная  функции, ее применение»</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D76FB1">
            <w:pPr>
              <w:jc w:val="center"/>
              <w:rPr>
                <w:rFonts w:ascii="Times New Roman" w:eastAsia="Times New Roman" w:hAnsi="Times New Roman"/>
                <w:sz w:val="24"/>
                <w:szCs w:val="24"/>
              </w:rPr>
            </w:pP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85" w:type="dxa"/>
            <w:shd w:val="clear" w:color="auto" w:fill="auto"/>
          </w:tcPr>
          <w:p w:rsidR="00D76FB1" w:rsidRDefault="00D76FB1">
            <w:pPr>
              <w:jc w:val="center"/>
              <w:rPr>
                <w:rFonts w:ascii="Times New Roman" w:eastAsia="Times New Roman" w:hAnsi="Times New Roman"/>
                <w:b/>
                <w:sz w:val="24"/>
                <w:szCs w:val="24"/>
              </w:rPr>
            </w:pP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7.7</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Применения интеграла в задачах профессиональной направленности</w:t>
            </w:r>
            <w:r>
              <w:rPr>
                <w:rFonts w:ascii="Times New Roman" w:eastAsia="Times New Roman" w:hAnsi="Times New Roman" w:cs="Times New Roman"/>
              </w:rPr>
              <w:t xml:space="preserve"> </w:t>
            </w:r>
            <w:r>
              <w:rPr>
                <w:rFonts w:ascii="Times New Roman" w:eastAsia="Times New Roman" w:hAnsi="Times New Roman" w:cs="Times New Roman"/>
                <w:sz w:val="24"/>
                <w:szCs w:val="24"/>
              </w:rPr>
              <w:t>технологического профиля</w:t>
            </w:r>
          </w:p>
        </w:tc>
        <w:tc>
          <w:tcPr>
            <w:tcW w:w="1985" w:type="dxa"/>
            <w:shd w:val="clear" w:color="auto" w:fill="auto"/>
          </w:tcPr>
          <w:p w:rsidR="00D76FB1" w:rsidRDefault="00290AA5">
            <w:pPr>
              <w:jc w:val="center"/>
              <w:rPr>
                <w:rFonts w:ascii="Times New Roman" w:eastAsia="Times New Roman" w:hAnsi="Times New Roman"/>
                <w:i/>
                <w:sz w:val="24"/>
                <w:szCs w:val="24"/>
              </w:rPr>
            </w:pPr>
            <w:r>
              <w:rPr>
                <w:rFonts w:ascii="Times New Roman" w:eastAsia="Times New Roman" w:hAnsi="Times New Roman" w:cs="Times New Roman"/>
                <w:i/>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8</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Степени и корни. Степенная функция</w:t>
            </w:r>
          </w:p>
        </w:tc>
        <w:tc>
          <w:tcPr>
            <w:tcW w:w="1985"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14</w:t>
            </w:r>
          </w:p>
        </w:tc>
        <w:tc>
          <w:tcPr>
            <w:tcW w:w="248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02, ПРб 04, ПРу 02</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ЛР 05, ЛР 08, ЛР 10</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03, МР 07,  МР 08</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 01, ОК 02, ОК 04, ОК 05, ОК 09</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ПК 1.1.</w:t>
            </w: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8.1</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Степенная функция, ее свойства</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8.2</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Преобразование выражений с корнями n-ой степени.</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8.3</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Свойства степени с рациональным и действительным показателями</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8.4</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Решение иррациональных уравнений</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8.5</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Решение иррациональных неравенств</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8.6</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Контрольная работа «Степени и корни. Степенная функция»</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9</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Показательная функция</w:t>
            </w:r>
          </w:p>
        </w:tc>
        <w:tc>
          <w:tcPr>
            <w:tcW w:w="1985"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18</w:t>
            </w:r>
          </w:p>
        </w:tc>
        <w:tc>
          <w:tcPr>
            <w:tcW w:w="248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02, ПРб 04, ПРу 02</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ЛР 05, ЛР 08, ЛР 10</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03, МР 07, МР 08</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 01, ОК 02, ОК 04, ОК 05, ОК 09</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ПК 1.1.</w:t>
            </w: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9.1</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Показательная функция, ее свойства</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9.2</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Классификация показательных уравнений</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9.3</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Решение показательных уравнений</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9.4</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Простейшие показательные неравенства</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9.5</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Решение показательных неравенств</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9.6</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Системы показательных уравнений</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9.7</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Контрольная работа «Показательная  функция»</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10</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Логарифмы. Логарифмическая функция</w:t>
            </w:r>
          </w:p>
        </w:tc>
        <w:tc>
          <w:tcPr>
            <w:tcW w:w="1985"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22</w:t>
            </w:r>
          </w:p>
        </w:tc>
        <w:tc>
          <w:tcPr>
            <w:tcW w:w="248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02, ПРб 04, ПРу 02</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ЛР 05, ЛР 08, ЛР 10</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03, МР 07, МР 08</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 01, ОК 02, ОК 03, ОК 04, ОК 05,ОК 06</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ПК 1.1.</w:t>
            </w: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10.1</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Логарифм числа. Десятичный и натуральный логарифмы, число е</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10.2</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Свойства логарифмов. Операция логарифмирования</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10.3</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Обратная функция, ее график.</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Симметрия относительно прямой у=х</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10.4</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Логарифмическая функция, ее свойства</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10.5</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Классификация логарифмических уравнений</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10.6</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Решение логарифмических уравнений</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10.7</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Логарифмические неравенства</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10.8</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Системы логарифмических уравнений</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10.9</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Контрольная работа «Логарифмы. Логарифмическая функция»</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D76FB1">
            <w:pPr>
              <w:jc w:val="center"/>
              <w:rPr>
                <w:rFonts w:ascii="Times New Roman" w:eastAsia="Times New Roman" w:hAnsi="Times New Roman"/>
                <w:b/>
                <w:sz w:val="24"/>
                <w:szCs w:val="24"/>
              </w:rPr>
            </w:pP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85" w:type="dxa"/>
            <w:shd w:val="clear" w:color="auto" w:fill="auto"/>
          </w:tcPr>
          <w:p w:rsidR="00D76FB1" w:rsidRDefault="00D76FB1">
            <w:pPr>
              <w:jc w:val="center"/>
              <w:rPr>
                <w:rFonts w:ascii="Times New Roman" w:eastAsia="Times New Roman" w:hAnsi="Times New Roman"/>
                <w:b/>
                <w:sz w:val="24"/>
                <w:szCs w:val="24"/>
              </w:rPr>
            </w:pP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10.10</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Логарифмическая спираль в архитектуре и строительстве </w:t>
            </w:r>
          </w:p>
        </w:tc>
        <w:tc>
          <w:tcPr>
            <w:tcW w:w="1985" w:type="dxa"/>
            <w:shd w:val="clear" w:color="auto" w:fill="auto"/>
          </w:tcPr>
          <w:p w:rsidR="00D76FB1" w:rsidRDefault="00290AA5">
            <w:pPr>
              <w:jc w:val="center"/>
              <w:rPr>
                <w:rFonts w:ascii="Times New Roman" w:eastAsia="Times New Roman" w:hAnsi="Times New Roman"/>
                <w:i/>
                <w:sz w:val="24"/>
                <w:szCs w:val="24"/>
              </w:rPr>
            </w:pPr>
            <w:r>
              <w:rPr>
                <w:rFonts w:ascii="Times New Roman" w:eastAsia="Times New Roman" w:hAnsi="Times New Roman" w:cs="Times New Roman"/>
                <w:i/>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11</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Элементы комбинаторики, статистики и теории вероятностей</w:t>
            </w:r>
          </w:p>
        </w:tc>
        <w:tc>
          <w:tcPr>
            <w:tcW w:w="1985"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14</w:t>
            </w:r>
          </w:p>
        </w:tc>
        <w:tc>
          <w:tcPr>
            <w:tcW w:w="248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07, ПРб 08, ПРу 02, ПРу 03, ПРу 05</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ЛР 05, ЛР 07, ЛР 13</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01, МР 05, МР 08</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ОК 01, ОК 02, ОК 03,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ОК 04, ОК 05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ПК 1.1., ПК 2.1</w:t>
            </w: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11.1</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 xml:space="preserve">Основные понятия комбинаторики  </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11.2</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Событие, вероятность события</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11.3</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Сложение и умножение вероятностей</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11.4</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Дискретная случайная величина, закон ее распределения</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11.5</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Контрольная работа «Элементы комбинаторики, статистики и теории вероятностей»</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D76FB1">
            <w:pPr>
              <w:jc w:val="center"/>
              <w:rPr>
                <w:rFonts w:ascii="Times New Roman" w:eastAsia="Times New Roman" w:hAnsi="Times New Roman"/>
                <w:sz w:val="24"/>
                <w:szCs w:val="24"/>
              </w:rPr>
            </w:pP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85" w:type="dxa"/>
            <w:shd w:val="clear" w:color="auto" w:fill="auto"/>
          </w:tcPr>
          <w:p w:rsidR="00D76FB1" w:rsidRDefault="00D76FB1">
            <w:pPr>
              <w:jc w:val="center"/>
              <w:rPr>
                <w:rFonts w:ascii="Times New Roman" w:eastAsia="Times New Roman" w:hAnsi="Times New Roman"/>
                <w:b/>
                <w:sz w:val="24"/>
                <w:szCs w:val="24"/>
              </w:rPr>
            </w:pP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11.6</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Вероятность в задачах технологического профиля</w:t>
            </w:r>
          </w:p>
        </w:tc>
        <w:tc>
          <w:tcPr>
            <w:tcW w:w="1985" w:type="dxa"/>
            <w:shd w:val="clear" w:color="auto" w:fill="auto"/>
          </w:tcPr>
          <w:p w:rsidR="00D76FB1" w:rsidRDefault="00290AA5">
            <w:pPr>
              <w:jc w:val="center"/>
              <w:rPr>
                <w:rFonts w:ascii="Times New Roman" w:eastAsia="Times New Roman" w:hAnsi="Times New Roman"/>
                <w:i/>
                <w:sz w:val="24"/>
                <w:szCs w:val="24"/>
              </w:rPr>
            </w:pPr>
            <w:r>
              <w:rPr>
                <w:rFonts w:ascii="Times New Roman" w:eastAsia="Times New Roman" w:hAnsi="Times New Roman" w:cs="Times New Roman"/>
                <w:i/>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11.7</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Представление данных. Задачи математической статистики</w:t>
            </w:r>
            <w:r>
              <w:rPr>
                <w:rFonts w:ascii="Times New Roman" w:eastAsia="Times New Roman" w:hAnsi="Times New Roman" w:cs="Times New Roman"/>
              </w:rPr>
              <w:t xml:space="preserve"> </w:t>
            </w:r>
            <w:r>
              <w:rPr>
                <w:rFonts w:ascii="Times New Roman" w:eastAsia="Times New Roman" w:hAnsi="Times New Roman" w:cs="Times New Roman"/>
                <w:sz w:val="24"/>
                <w:szCs w:val="24"/>
              </w:rPr>
              <w:t>технологического профиля</w:t>
            </w:r>
          </w:p>
        </w:tc>
        <w:tc>
          <w:tcPr>
            <w:tcW w:w="1985" w:type="dxa"/>
            <w:shd w:val="clear" w:color="auto" w:fill="auto"/>
          </w:tcPr>
          <w:p w:rsidR="00D76FB1" w:rsidRDefault="00290AA5">
            <w:pPr>
              <w:jc w:val="center"/>
              <w:rPr>
                <w:rFonts w:ascii="Times New Roman" w:eastAsia="Times New Roman" w:hAnsi="Times New Roman"/>
                <w:i/>
                <w:sz w:val="24"/>
                <w:szCs w:val="24"/>
              </w:rPr>
            </w:pPr>
            <w:r>
              <w:rPr>
                <w:rFonts w:ascii="Times New Roman" w:eastAsia="Times New Roman" w:hAnsi="Times New Roman" w:cs="Times New Roman"/>
                <w:i/>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12</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Уравнения и неравенства</w:t>
            </w:r>
          </w:p>
        </w:tc>
        <w:tc>
          <w:tcPr>
            <w:tcW w:w="1985"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22</w:t>
            </w:r>
          </w:p>
        </w:tc>
        <w:tc>
          <w:tcPr>
            <w:tcW w:w="248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01, ПРб 04, ПРу 02</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ЛР 07, ЛР 09, ЛР 10</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01, МР 02,  МР 04</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 01, ОК 02, ОК 04,</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ОК 05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ПК 1.1., ПК 2.1</w:t>
            </w: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12.1</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Равносильность уравнений и неравенств</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12.2</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Общие методы решения уравнений</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12.3</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Графический метод решения уравнений</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12.4</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Уравнения и неравенства с модулем</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12.5</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Уравнения и неравенства с параметрами</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12.6</w:t>
            </w: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Системы уравнений и неравенств,  решаемые графически</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12.7</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Контрольная работа «Уравнения и неравенства»</w:t>
            </w:r>
          </w:p>
        </w:tc>
        <w:tc>
          <w:tcPr>
            <w:tcW w:w="1985"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D76FB1">
            <w:pPr>
              <w:jc w:val="center"/>
              <w:rPr>
                <w:rFonts w:ascii="Times New Roman" w:eastAsia="Times New Roman" w:hAnsi="Times New Roman"/>
                <w:sz w:val="24"/>
                <w:szCs w:val="24"/>
              </w:rPr>
            </w:pP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Профессионально ориентированное содержание</w:t>
            </w:r>
          </w:p>
        </w:tc>
        <w:tc>
          <w:tcPr>
            <w:tcW w:w="1985" w:type="dxa"/>
            <w:shd w:val="clear" w:color="auto" w:fill="auto"/>
          </w:tcPr>
          <w:p w:rsidR="00D76FB1" w:rsidRDefault="00D76FB1">
            <w:pPr>
              <w:jc w:val="center"/>
              <w:rPr>
                <w:rFonts w:ascii="Times New Roman" w:eastAsia="Times New Roman" w:hAnsi="Times New Roman"/>
                <w:b/>
                <w:sz w:val="24"/>
                <w:szCs w:val="24"/>
              </w:rPr>
            </w:pP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12.8</w:t>
            </w:r>
          </w:p>
        </w:tc>
        <w:tc>
          <w:tcPr>
            <w:tcW w:w="907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Нахождение неизвестной величины в задачах технологического профиля</w:t>
            </w:r>
          </w:p>
        </w:tc>
        <w:tc>
          <w:tcPr>
            <w:tcW w:w="1985" w:type="dxa"/>
            <w:shd w:val="clear" w:color="auto" w:fill="auto"/>
          </w:tcPr>
          <w:p w:rsidR="00D76FB1" w:rsidRDefault="00290AA5">
            <w:pPr>
              <w:jc w:val="center"/>
              <w:rPr>
                <w:rFonts w:ascii="Times New Roman" w:eastAsia="Times New Roman" w:hAnsi="Times New Roman"/>
                <w:i/>
                <w:sz w:val="24"/>
                <w:szCs w:val="24"/>
              </w:rPr>
            </w:pPr>
            <w:r>
              <w:rPr>
                <w:rFonts w:ascii="Times New Roman" w:eastAsia="Times New Roman" w:hAnsi="Times New Roman" w:cs="Times New Roman"/>
                <w:i/>
                <w:sz w:val="24"/>
                <w:szCs w:val="24"/>
              </w:rPr>
              <w:t>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sz w:val="24"/>
                <w:szCs w:val="24"/>
              </w:rPr>
            </w:pPr>
          </w:p>
        </w:tc>
      </w:tr>
      <w:tr w:rsidR="00D76FB1">
        <w:tc>
          <w:tcPr>
            <w:tcW w:w="1384" w:type="dxa"/>
            <w:shd w:val="clear" w:color="auto" w:fill="auto"/>
          </w:tcPr>
          <w:p w:rsidR="00D76FB1" w:rsidRDefault="00D76FB1">
            <w:pPr>
              <w:jc w:val="center"/>
              <w:rPr>
                <w:rFonts w:ascii="Times New Roman" w:eastAsia="Times New Roman" w:hAnsi="Times New Roman"/>
                <w:b/>
                <w:sz w:val="24"/>
                <w:szCs w:val="24"/>
              </w:rPr>
            </w:pP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Промежуточная аттестация (экзамен)</w:t>
            </w:r>
          </w:p>
        </w:tc>
        <w:tc>
          <w:tcPr>
            <w:tcW w:w="1985"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18</w:t>
            </w:r>
          </w:p>
        </w:tc>
        <w:tc>
          <w:tcPr>
            <w:tcW w:w="2489" w:type="dxa"/>
            <w:vMerge w:val="restart"/>
            <w:shd w:val="clear" w:color="auto" w:fill="auto"/>
          </w:tcPr>
          <w:p w:rsidR="00D76FB1" w:rsidRDefault="00D76FB1">
            <w:pPr>
              <w:rPr>
                <w:rFonts w:ascii="Times New Roman" w:eastAsia="Times New Roman" w:hAnsi="Times New Roman"/>
                <w:sz w:val="24"/>
                <w:szCs w:val="24"/>
              </w:rPr>
            </w:pPr>
          </w:p>
        </w:tc>
      </w:tr>
      <w:tr w:rsidR="00D76FB1">
        <w:tc>
          <w:tcPr>
            <w:tcW w:w="1384" w:type="dxa"/>
            <w:shd w:val="clear" w:color="auto" w:fill="auto"/>
          </w:tcPr>
          <w:p w:rsidR="00D76FB1" w:rsidRDefault="00D76FB1">
            <w:pPr>
              <w:jc w:val="center"/>
              <w:rPr>
                <w:rFonts w:ascii="Times New Roman" w:eastAsia="Times New Roman" w:hAnsi="Times New Roman"/>
                <w:b/>
                <w:sz w:val="24"/>
                <w:szCs w:val="24"/>
              </w:rPr>
            </w:pP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Итого</w:t>
            </w:r>
          </w:p>
        </w:tc>
        <w:tc>
          <w:tcPr>
            <w:tcW w:w="1985"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234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bl>
    <w:p w:rsidR="00D76FB1" w:rsidRDefault="00290AA5">
      <w:pPr>
        <w:rPr>
          <w:rFonts w:ascii="Times New Roman" w:eastAsia="Times New Roman" w:hAnsi="Times New Roman" w:cs="Times New Roman"/>
          <w:b/>
          <w:sz w:val="24"/>
          <w:szCs w:val="24"/>
        </w:rPr>
        <w:sectPr w:rsidR="00D76FB1">
          <w:pgSz w:w="16838" w:h="11906" w:orient="landscape"/>
          <w:pgMar w:top="851" w:right="1134" w:bottom="993" w:left="992" w:header="709" w:footer="709" w:gutter="0"/>
          <w:cols w:space="720"/>
        </w:sectPr>
      </w:pPr>
      <w:r>
        <w:br w:type="page"/>
      </w:r>
    </w:p>
    <w:p w:rsidR="00D76FB1" w:rsidRDefault="00290AA5">
      <w:pPr>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 УСЛОВИЯ РЕАЛИЗАЦИИ ПРОГРАММЫ УЧЕБНОЙ ДИСЦИПЛИНЫ</w:t>
      </w:r>
    </w:p>
    <w:p w:rsidR="00D76FB1" w:rsidRDefault="00290AA5">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3.1. Реализация программы дисциплины требует наличия учебного кабинета «Математика». </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Для реализации программы учебной дисциплины должны быть предусмотрены следующее специальное помещение: Кабинет Математики.</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  </w:t>
      </w:r>
    </w:p>
    <w:p w:rsidR="00D76FB1" w:rsidRDefault="00D76FB1">
      <w:pPr>
        <w:spacing w:after="0"/>
        <w:ind w:firstLine="567"/>
        <w:jc w:val="both"/>
        <w:rPr>
          <w:rFonts w:ascii="Times New Roman" w:eastAsia="Times New Roman" w:hAnsi="Times New Roman" w:cs="Times New Roman"/>
          <w:b/>
          <w:sz w:val="28"/>
          <w:szCs w:val="28"/>
        </w:rPr>
      </w:pPr>
    </w:p>
    <w:p w:rsidR="00D76FB1" w:rsidRDefault="00D76FB1">
      <w:pPr>
        <w:spacing w:after="0"/>
        <w:ind w:firstLine="567"/>
        <w:jc w:val="both"/>
        <w:rPr>
          <w:rFonts w:ascii="Times New Roman" w:eastAsia="Times New Roman" w:hAnsi="Times New Roman" w:cs="Times New Roman"/>
          <w:sz w:val="28"/>
          <w:szCs w:val="28"/>
        </w:rPr>
      </w:pPr>
    </w:p>
    <w:p w:rsidR="00D76FB1" w:rsidRDefault="00290AA5">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Оборудование учебного кабинета:</w:t>
      </w:r>
    </w:p>
    <w:p w:rsidR="00D76FB1" w:rsidRDefault="00290AA5">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посадочные места по количеству обучающихся;</w:t>
      </w:r>
    </w:p>
    <w:p w:rsidR="00D76FB1" w:rsidRDefault="00290AA5">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рабочее место преподавателя;</w:t>
      </w:r>
    </w:p>
    <w:p w:rsidR="00D76FB1" w:rsidRDefault="00290AA5">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комплект учебно-наглядных пособий;</w:t>
      </w:r>
    </w:p>
    <w:p w:rsidR="00D76FB1" w:rsidRDefault="00290AA5">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комплект электронных видеоматериалов;</w:t>
      </w:r>
    </w:p>
    <w:p w:rsidR="00D76FB1" w:rsidRDefault="00290AA5">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задания для контрольных работ;</w:t>
      </w:r>
    </w:p>
    <w:p w:rsidR="00D76FB1" w:rsidRDefault="00290AA5">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профессионально ориентированные задания;</w:t>
      </w:r>
    </w:p>
    <w:p w:rsidR="00D76FB1" w:rsidRDefault="00290AA5">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материалы экзамена.</w:t>
      </w:r>
    </w:p>
    <w:p w:rsidR="00D76FB1" w:rsidRDefault="00D76FB1">
      <w:pPr>
        <w:spacing w:after="0"/>
        <w:ind w:firstLine="567"/>
        <w:jc w:val="both"/>
        <w:rPr>
          <w:rFonts w:ascii="Times New Roman" w:eastAsia="Times New Roman" w:hAnsi="Times New Roman" w:cs="Times New Roman"/>
          <w:sz w:val="28"/>
          <w:szCs w:val="28"/>
        </w:rPr>
      </w:pPr>
    </w:p>
    <w:p w:rsidR="00D76FB1" w:rsidRDefault="00290AA5">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Технические средства обучения:</w:t>
      </w:r>
    </w:p>
    <w:p w:rsidR="00D76FB1" w:rsidRDefault="00290AA5">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персональный компьютер с лицензионным программным обеспечением;</w:t>
      </w:r>
    </w:p>
    <w:p w:rsidR="00D76FB1" w:rsidRDefault="00290AA5">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проектор с экраном.</w:t>
      </w:r>
    </w:p>
    <w:p w:rsidR="00D76FB1" w:rsidRDefault="00D76FB1">
      <w:pPr>
        <w:spacing w:after="0"/>
        <w:ind w:firstLine="567"/>
        <w:jc w:val="both"/>
        <w:rPr>
          <w:rFonts w:ascii="Times New Roman" w:eastAsia="Times New Roman" w:hAnsi="Times New Roman" w:cs="Times New Roman"/>
          <w:sz w:val="28"/>
          <w:szCs w:val="28"/>
        </w:rPr>
      </w:pPr>
    </w:p>
    <w:p w:rsidR="00D76FB1" w:rsidRDefault="00290AA5">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Залы:</w:t>
      </w:r>
    </w:p>
    <w:p w:rsidR="00D76FB1" w:rsidRDefault="00290AA5">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Библиотека, читальный зал с выходом в сеть Интернет.</w:t>
      </w:r>
    </w:p>
    <w:p w:rsidR="00D76FB1" w:rsidRDefault="00D76FB1">
      <w:pPr>
        <w:spacing w:after="0"/>
        <w:ind w:firstLine="567"/>
        <w:jc w:val="both"/>
        <w:rPr>
          <w:rFonts w:ascii="Times New Roman" w:eastAsia="Times New Roman" w:hAnsi="Times New Roman" w:cs="Times New Roman"/>
          <w:b/>
          <w:sz w:val="28"/>
          <w:szCs w:val="28"/>
        </w:rPr>
      </w:pPr>
    </w:p>
    <w:p w:rsidR="00D76FB1" w:rsidRDefault="00290AA5">
      <w:pPr>
        <w:spacing w:after="0"/>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rsidR="00D76FB1" w:rsidRDefault="00D76FB1">
      <w:pPr>
        <w:spacing w:after="0"/>
        <w:ind w:firstLine="567"/>
        <w:jc w:val="both"/>
        <w:rPr>
          <w:rFonts w:ascii="Times New Roman" w:eastAsia="Times New Roman" w:hAnsi="Times New Roman" w:cs="Times New Roman"/>
          <w:sz w:val="28"/>
          <w:szCs w:val="28"/>
        </w:rPr>
      </w:pPr>
    </w:p>
    <w:p w:rsidR="00D76FB1" w:rsidRDefault="00290AA5">
      <w:pPr>
        <w:spacing w:after="0" w:line="240" w:lineRule="auto"/>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rsidR="00D76FB1" w:rsidRDefault="00D76FB1">
      <w:pPr>
        <w:spacing w:after="0" w:line="240" w:lineRule="auto"/>
        <w:ind w:firstLine="567"/>
        <w:rPr>
          <w:rFonts w:ascii="Times New Roman" w:eastAsia="Times New Roman" w:hAnsi="Times New Roman" w:cs="Times New Roman"/>
          <w:b/>
          <w:sz w:val="28"/>
          <w:szCs w:val="28"/>
        </w:rPr>
      </w:pPr>
    </w:p>
    <w:p w:rsidR="00D76FB1" w:rsidRDefault="00290AA5">
      <w:pPr>
        <w:numPr>
          <w:ilvl w:val="0"/>
          <w:numId w:val="19"/>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Александров, А.Д. Математика: алгебра и начала математического анализа, геометрия. Геометрия. 10-11 классы : учебник / А.Д. Александров, Л.А. Вернер, В.И. Рыжик. – М. : Издательство «Просвещение», 2020. – 257 с. – ISBN: 978-5-09-062551-7 / - Текст : непосредственный</w:t>
      </w:r>
    </w:p>
    <w:p w:rsidR="00D76FB1" w:rsidRDefault="00290AA5">
      <w:pPr>
        <w:numPr>
          <w:ilvl w:val="0"/>
          <w:numId w:val="19"/>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Мордкович, А.Г. Алгебра и начала математического анализа. 10 класс: В 2 ч. Ч. 1. Учебник для учащихся общеобразовательных учреждений </w:t>
      </w:r>
      <w:r>
        <w:rPr>
          <w:rFonts w:ascii="Times New Roman" w:eastAsia="Times New Roman" w:hAnsi="Times New Roman" w:cs="Times New Roman"/>
          <w:color w:val="000000"/>
          <w:sz w:val="28"/>
          <w:szCs w:val="28"/>
        </w:rPr>
        <w:lastRenderedPageBreak/>
        <w:t>(профильный уровень) / А.Г. Мордкович, П.В. Семенов. - М. : Мнемозина, 2020. - 457 с. – ISBN: 978-5-346-01200-9 / - Текст : непосредственный</w:t>
      </w:r>
    </w:p>
    <w:p w:rsidR="00D76FB1" w:rsidRDefault="00290AA5">
      <w:pPr>
        <w:numPr>
          <w:ilvl w:val="0"/>
          <w:numId w:val="19"/>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Мордкович, А.Г. Алгебра и начала математического анализа. 11 класс: В 2 ч. Ч. 1. Учебник для учащихся общеобразовательных учреждений (профильный уровень) / А.Г. Мордкович, П.В. Семенов. - М. : Мнемозина, 2020. - 351 с. – ISBN 978-5-346-03199-4/ - Текст : непосредственный</w:t>
      </w:r>
    </w:p>
    <w:p w:rsidR="00D76FB1" w:rsidRDefault="00290AA5">
      <w:pPr>
        <w:numPr>
          <w:ilvl w:val="0"/>
          <w:numId w:val="19"/>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Мордкович, А.Г. Алгебра и начала математического анализа. 10 класс: В 2 ч. Ч. 2. Задачник для учащихся общеобразовательных учреждений (профильный уровень) / А.Г. Мордкович, Л.О. Денищева, Л.И. Звавич [и др.] - М. : Мнемозина, 2020. - 336 с. – ISBN: 978-5-346-01202-3/ - Текст : непосредственный</w:t>
      </w:r>
    </w:p>
    <w:p w:rsidR="00D76FB1" w:rsidRDefault="00290AA5">
      <w:pPr>
        <w:numPr>
          <w:ilvl w:val="0"/>
          <w:numId w:val="19"/>
        </w:numPr>
        <w:pBdr>
          <w:top w:val="nil"/>
          <w:left w:val="nil"/>
          <w:bottom w:val="nil"/>
          <w:right w:val="nil"/>
          <w:between w:val="nil"/>
        </w:pBdr>
        <w:spacing w:after="0"/>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Мордкович, А.Г. Алгебра и начала математического анализа. 11 класс: В 2 ч. Ч. 2. Задачник для учащихся общеобразовательных учреждений (профильный уровень) / А.Г. Мордкович, Л.О. Денищева, Л.И. Звавич [и др.],- М. : Мнемозина, 2020. - 137 с. – ISBN: 978-5-346-02411-8/ - Текст : непосредственный</w:t>
      </w:r>
    </w:p>
    <w:p w:rsidR="00D76FB1" w:rsidRDefault="00D76FB1">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p>
    <w:p w:rsidR="00D76FB1" w:rsidRDefault="00290AA5">
      <w:pPr>
        <w:spacing w:after="0"/>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3.2.2. Дополнительные источники </w:t>
      </w:r>
    </w:p>
    <w:p w:rsidR="00D76FB1" w:rsidRDefault="00D76FB1">
      <w:pPr>
        <w:spacing w:after="0"/>
        <w:ind w:firstLine="567"/>
        <w:rPr>
          <w:rFonts w:ascii="Times New Roman" w:eastAsia="Times New Roman" w:hAnsi="Times New Roman" w:cs="Times New Roman"/>
          <w:b/>
          <w:sz w:val="28"/>
          <w:szCs w:val="28"/>
        </w:rPr>
      </w:pPr>
    </w:p>
    <w:p w:rsidR="00D76FB1" w:rsidRDefault="00290AA5">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Всероссийские интернет-олимпиады. - URL: </w:t>
      </w:r>
      <w:hyperlink r:id="rId34">
        <w:r>
          <w:rPr>
            <w:rFonts w:ascii="Times New Roman" w:eastAsia="Times New Roman" w:hAnsi="Times New Roman" w:cs="Times New Roman"/>
            <w:color w:val="0000FF"/>
            <w:sz w:val="28"/>
            <w:szCs w:val="28"/>
            <w:u w:val="single"/>
          </w:rPr>
          <w:t>https://online-olympiad.ru</w:t>
        </w:r>
      </w:hyperlink>
      <w:r>
        <w:rPr>
          <w:rFonts w:ascii="Times New Roman" w:eastAsia="Times New Roman" w:hAnsi="Times New Roman" w:cs="Times New Roman"/>
          <w:sz w:val="28"/>
          <w:szCs w:val="28"/>
        </w:rPr>
        <w:t xml:space="preserve"> / (дата обращения: 12.07.2021). - Текст: электронный.</w:t>
      </w:r>
    </w:p>
    <w:p w:rsidR="00D76FB1" w:rsidRDefault="00290AA5">
      <w:pPr>
        <w:numPr>
          <w:ilvl w:val="0"/>
          <w:numId w:val="1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Единая коллекция цифровых образовательных ресурсов. - URL: </w:t>
      </w:r>
      <w:r>
        <w:rPr>
          <w:rFonts w:ascii="Times New Roman" w:eastAsia="Times New Roman" w:hAnsi="Times New Roman" w:cs="Times New Roman"/>
          <w:color w:val="0000FF"/>
          <w:sz w:val="28"/>
          <w:szCs w:val="28"/>
          <w:u w:val="single"/>
        </w:rPr>
        <w:t>http://school-collection.edu.ru /</w:t>
      </w:r>
      <w:r>
        <w:rPr>
          <w:rFonts w:ascii="Times New Roman" w:eastAsia="Times New Roman" w:hAnsi="Times New Roman" w:cs="Times New Roman"/>
          <w:color w:val="000000"/>
          <w:sz w:val="28"/>
          <w:szCs w:val="28"/>
        </w:rPr>
        <w:t xml:space="preserve"> (дата обращения: 08.07.2021). - Текст: электронный.</w:t>
      </w:r>
    </w:p>
    <w:p w:rsidR="00D76FB1" w:rsidRDefault="00290AA5">
      <w:pPr>
        <w:numPr>
          <w:ilvl w:val="0"/>
          <w:numId w:val="17"/>
        </w:numPr>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Информационная система «Единое окно доступа к образовательным ресурсам». - URL:  </w:t>
      </w:r>
      <w:r>
        <w:rPr>
          <w:rFonts w:ascii="Times New Roman" w:eastAsia="Times New Roman" w:hAnsi="Times New Roman" w:cs="Times New Roman"/>
          <w:color w:val="0000FF"/>
          <w:sz w:val="28"/>
          <w:szCs w:val="28"/>
          <w:u w:val="single"/>
        </w:rPr>
        <w:t>http://window.edu.ru /</w:t>
      </w:r>
      <w:r>
        <w:rPr>
          <w:rFonts w:ascii="Times New Roman" w:eastAsia="Times New Roman" w:hAnsi="Times New Roman" w:cs="Times New Roman"/>
          <w:sz w:val="28"/>
          <w:szCs w:val="28"/>
        </w:rPr>
        <w:t xml:space="preserve"> (дата обращения: 02.07.2021). - Текст: электронный.</w:t>
      </w:r>
    </w:p>
    <w:p w:rsidR="00D76FB1" w:rsidRDefault="00290AA5">
      <w:pPr>
        <w:numPr>
          <w:ilvl w:val="0"/>
          <w:numId w:val="17"/>
        </w:numPr>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Научная электронная библиотека (НЭБ). - URL: </w:t>
      </w:r>
      <w:hyperlink r:id="rId35">
        <w:r>
          <w:rPr>
            <w:rFonts w:ascii="Times New Roman" w:eastAsia="Times New Roman" w:hAnsi="Times New Roman" w:cs="Times New Roman"/>
            <w:color w:val="0000FF"/>
            <w:sz w:val="28"/>
            <w:szCs w:val="28"/>
            <w:u w:val="single"/>
          </w:rPr>
          <w:t>http://www.elibrary.ru</w:t>
        </w:r>
      </w:hyperlink>
      <w:r>
        <w:rPr>
          <w:rFonts w:ascii="Times New Roman" w:eastAsia="Times New Roman" w:hAnsi="Times New Roman" w:cs="Times New Roman"/>
          <w:sz w:val="28"/>
          <w:szCs w:val="28"/>
        </w:rPr>
        <w:t xml:space="preserve"> (дата обращения: 12.07.2021). - Текст: электронный.</w:t>
      </w:r>
    </w:p>
    <w:p w:rsidR="00D76FB1" w:rsidRDefault="00290AA5">
      <w:pPr>
        <w:numPr>
          <w:ilvl w:val="0"/>
          <w:numId w:val="17"/>
        </w:numPr>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Открытый колледж. Математика. - URL: </w:t>
      </w:r>
      <w:hyperlink r:id="rId36">
        <w:r>
          <w:rPr>
            <w:rFonts w:ascii="Times New Roman" w:eastAsia="Times New Roman" w:hAnsi="Times New Roman" w:cs="Times New Roman"/>
            <w:color w:val="0000FF"/>
            <w:sz w:val="28"/>
            <w:szCs w:val="28"/>
            <w:u w:val="single"/>
          </w:rPr>
          <w:t>https://mathematics.ru</w:t>
        </w:r>
      </w:hyperlink>
      <w:r>
        <w:rPr>
          <w:rFonts w:ascii="Times New Roman" w:eastAsia="Times New Roman" w:hAnsi="Times New Roman" w:cs="Times New Roman"/>
          <w:sz w:val="28"/>
          <w:szCs w:val="28"/>
        </w:rPr>
        <w:t xml:space="preserve"> / (дата обращения: 08.06.2021). - Текст: электронный.</w:t>
      </w:r>
    </w:p>
    <w:p w:rsidR="00D76FB1" w:rsidRDefault="00290AA5">
      <w:pPr>
        <w:numPr>
          <w:ilvl w:val="0"/>
          <w:numId w:val="17"/>
        </w:numPr>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Повторим математику. - URL: </w:t>
      </w:r>
      <w:hyperlink r:id="rId37">
        <w:r>
          <w:rPr>
            <w:rFonts w:ascii="Times New Roman" w:eastAsia="Times New Roman" w:hAnsi="Times New Roman" w:cs="Times New Roman"/>
            <w:color w:val="0000FF"/>
            <w:sz w:val="28"/>
            <w:szCs w:val="28"/>
            <w:u w:val="single"/>
          </w:rPr>
          <w:t>http://www.mathteachers.narod.ru</w:t>
        </w:r>
      </w:hyperlink>
      <w:r>
        <w:rPr>
          <w:rFonts w:ascii="Times New Roman" w:eastAsia="Times New Roman" w:hAnsi="Times New Roman" w:cs="Times New Roman"/>
          <w:sz w:val="28"/>
          <w:szCs w:val="28"/>
        </w:rPr>
        <w:t xml:space="preserve"> / (дата обращения: 12.07.2021). - Текст: электронный.</w:t>
      </w:r>
    </w:p>
    <w:p w:rsidR="00D76FB1" w:rsidRDefault="00290AA5">
      <w:pPr>
        <w:numPr>
          <w:ilvl w:val="0"/>
          <w:numId w:val="17"/>
        </w:numPr>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Справочник по математике для школьников. - URL: </w:t>
      </w:r>
      <w:hyperlink r:id="rId38">
        <w:r>
          <w:rPr>
            <w:rFonts w:ascii="Times New Roman" w:eastAsia="Times New Roman" w:hAnsi="Times New Roman" w:cs="Times New Roman"/>
            <w:color w:val="0000FF"/>
            <w:sz w:val="28"/>
            <w:szCs w:val="28"/>
            <w:u w:val="single"/>
          </w:rPr>
          <w:t>https://www.resolventa.ru/demo/demomath.htm</w:t>
        </w:r>
      </w:hyperlink>
      <w:r>
        <w:rPr>
          <w:rFonts w:ascii="Times New Roman" w:eastAsia="Times New Roman" w:hAnsi="Times New Roman" w:cs="Times New Roman"/>
          <w:sz w:val="28"/>
          <w:szCs w:val="28"/>
        </w:rPr>
        <w:t xml:space="preserve"> / (дата обращения: 12.07.2021). - Текст: электронный.</w:t>
      </w:r>
    </w:p>
    <w:p w:rsidR="00D76FB1" w:rsidRDefault="00290AA5">
      <w:pPr>
        <w:numPr>
          <w:ilvl w:val="0"/>
          <w:numId w:val="17"/>
        </w:numPr>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Средняя математическая интернет школа. - URL: </w:t>
      </w:r>
      <w:r>
        <w:rPr>
          <w:rFonts w:ascii="Times New Roman" w:eastAsia="Times New Roman" w:hAnsi="Times New Roman" w:cs="Times New Roman"/>
          <w:color w:val="0000FF"/>
          <w:sz w:val="28"/>
          <w:szCs w:val="28"/>
          <w:u w:val="single"/>
        </w:rPr>
        <w:t>http://www.bymath.net /</w:t>
      </w:r>
      <w:r>
        <w:rPr>
          <w:rFonts w:ascii="Times New Roman" w:eastAsia="Times New Roman" w:hAnsi="Times New Roman" w:cs="Times New Roman"/>
          <w:sz w:val="28"/>
          <w:szCs w:val="28"/>
        </w:rPr>
        <w:t xml:space="preserve"> (дата обращения: 12.07.2021). - Текст: электронный.</w:t>
      </w:r>
    </w:p>
    <w:p w:rsidR="00D76FB1" w:rsidRDefault="00290AA5">
      <w:pPr>
        <w:numPr>
          <w:ilvl w:val="0"/>
          <w:numId w:val="17"/>
        </w:numPr>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Федеральный портал «Российское образование». - URL:  </w:t>
      </w:r>
      <w:r>
        <w:rPr>
          <w:rFonts w:ascii="Times New Roman" w:eastAsia="Times New Roman" w:hAnsi="Times New Roman" w:cs="Times New Roman"/>
          <w:color w:val="0000FF"/>
          <w:sz w:val="28"/>
          <w:szCs w:val="28"/>
          <w:u w:val="single"/>
        </w:rPr>
        <w:t>http://www.edu.ru /</w:t>
      </w:r>
      <w:r>
        <w:rPr>
          <w:rFonts w:ascii="Times New Roman" w:eastAsia="Times New Roman" w:hAnsi="Times New Roman" w:cs="Times New Roman"/>
          <w:sz w:val="28"/>
          <w:szCs w:val="28"/>
        </w:rPr>
        <w:t xml:space="preserve"> (дата обращения: 02.07.2021). - Текст: электронный.</w:t>
      </w:r>
    </w:p>
    <w:p w:rsidR="00D76FB1" w:rsidRDefault="00290AA5">
      <w:pPr>
        <w:numPr>
          <w:ilvl w:val="0"/>
          <w:numId w:val="17"/>
        </w:numPr>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Федеральный центр информационно-образовательных ресурсов. - URL: </w:t>
      </w:r>
      <w:r>
        <w:rPr>
          <w:rFonts w:ascii="Times New Roman" w:eastAsia="Times New Roman" w:hAnsi="Times New Roman" w:cs="Times New Roman"/>
          <w:color w:val="0000FF"/>
          <w:sz w:val="28"/>
          <w:szCs w:val="28"/>
          <w:u w:val="single"/>
        </w:rPr>
        <w:t>http://fcior.edu.ru /</w:t>
      </w:r>
      <w:r>
        <w:rPr>
          <w:rFonts w:ascii="Times New Roman" w:eastAsia="Times New Roman" w:hAnsi="Times New Roman" w:cs="Times New Roman"/>
          <w:sz w:val="28"/>
          <w:szCs w:val="28"/>
        </w:rPr>
        <w:t xml:space="preserve"> (дата обращения: 01.07.2021). - Текст: электронный.</w:t>
      </w:r>
    </w:p>
    <w:p w:rsidR="00D76FB1" w:rsidRDefault="00D76FB1">
      <w:pPr>
        <w:spacing w:after="0" w:line="240" w:lineRule="auto"/>
        <w:ind w:firstLine="567"/>
        <w:jc w:val="both"/>
        <w:rPr>
          <w:rFonts w:ascii="Times New Roman" w:eastAsia="Times New Roman" w:hAnsi="Times New Roman" w:cs="Times New Roman"/>
          <w:sz w:val="28"/>
          <w:szCs w:val="28"/>
        </w:rPr>
      </w:pP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rPr>
          <w:rFonts w:ascii="Times New Roman" w:eastAsia="Times New Roman" w:hAnsi="Times New Roman" w:cs="Times New Roman"/>
          <w:b/>
          <w:sz w:val="28"/>
          <w:szCs w:val="28"/>
        </w:rPr>
      </w:pPr>
      <w:r>
        <w:br w:type="page"/>
      </w:r>
    </w:p>
    <w:p w:rsidR="00D76FB1" w:rsidRDefault="00290AA5">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4. КОНТРОЛЬ И ОЦЕНКА РЕЗУЛЬТАТОВ ОСВОЕНИЯ </w:t>
      </w:r>
      <w:r>
        <w:rPr>
          <w:rFonts w:ascii="Times New Roman" w:eastAsia="Times New Roman" w:hAnsi="Times New Roman" w:cs="Times New Roman"/>
          <w:b/>
          <w:sz w:val="28"/>
          <w:szCs w:val="28"/>
        </w:rPr>
        <w:br/>
        <w:t xml:space="preserve">УЧЕБНОЙ ДИСЦИПЛИНЫ </w:t>
      </w:r>
    </w:p>
    <w:p w:rsidR="00D76FB1" w:rsidRDefault="00D76FB1">
      <w:pPr>
        <w:jc w:val="center"/>
        <w:rPr>
          <w:rFonts w:ascii="Times New Roman" w:eastAsia="Times New Roman" w:hAnsi="Times New Roman" w:cs="Times New Roman"/>
          <w:b/>
          <w:sz w:val="28"/>
          <w:szCs w:val="28"/>
        </w:rPr>
      </w:pPr>
    </w:p>
    <w:tbl>
      <w:tblPr>
        <w:tblStyle w:val="affffffffd"/>
        <w:tblW w:w="9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54"/>
        <w:gridCol w:w="4816"/>
      </w:tblGrid>
      <w:tr w:rsidR="00D76FB1">
        <w:tc>
          <w:tcPr>
            <w:tcW w:w="4654"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Результаты обучения</w:t>
            </w:r>
          </w:p>
        </w:tc>
        <w:tc>
          <w:tcPr>
            <w:tcW w:w="4816"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Методы оценки</w:t>
            </w:r>
          </w:p>
        </w:tc>
      </w:tr>
      <w:tr w:rsidR="00D76FB1">
        <w:tc>
          <w:tcPr>
            <w:tcW w:w="4654"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01</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02</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03</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04</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05</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06</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07</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08</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ПРу 01</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ПРу 02</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ПРу 03</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ПРу 04</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ПРу 05</w:t>
            </w:r>
          </w:p>
        </w:tc>
        <w:tc>
          <w:tcPr>
            <w:tcW w:w="481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Оценка результатов устных ответов, решения задач (в том числе профессионально ориентированных), контрольных работ, заданий экзамена</w:t>
            </w:r>
          </w:p>
        </w:tc>
      </w:tr>
    </w:tbl>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290AA5">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i/>
          <w:sz w:val="24"/>
          <w:szCs w:val="24"/>
          <w:u w:val="single"/>
        </w:rPr>
        <w:br/>
      </w:r>
      <w:r>
        <w:rPr>
          <w:rFonts w:ascii="Times New Roman" w:eastAsia="Times New Roman" w:hAnsi="Times New Roman" w:cs="Times New Roman"/>
          <w:b/>
          <w:i/>
          <w:sz w:val="24"/>
          <w:szCs w:val="24"/>
        </w:rPr>
        <w:t xml:space="preserve"> </w:t>
      </w:r>
      <w:r>
        <w:rPr>
          <w:rFonts w:ascii="Times New Roman" w:eastAsia="Times New Roman" w:hAnsi="Times New Roman" w:cs="Times New Roman"/>
          <w:b/>
          <w:sz w:val="24"/>
          <w:szCs w:val="24"/>
        </w:rPr>
        <w:t>15.02.12 «Монтаж, техническое обслуживание</w:t>
      </w:r>
    </w:p>
    <w:p w:rsidR="00D76FB1" w:rsidRDefault="00290AA5">
      <w:pPr>
        <w:spacing w:after="0"/>
        <w:jc w:val="right"/>
        <w:rPr>
          <w:rFonts w:ascii="Times New Roman" w:eastAsia="Times New Roman" w:hAnsi="Times New Roman" w:cs="Times New Roman"/>
          <w:b/>
          <w:sz w:val="20"/>
          <w:szCs w:val="20"/>
        </w:rPr>
      </w:pPr>
      <w:r>
        <w:rPr>
          <w:rFonts w:ascii="Times New Roman" w:eastAsia="Times New Roman" w:hAnsi="Times New Roman" w:cs="Times New Roman"/>
          <w:b/>
          <w:sz w:val="24"/>
          <w:szCs w:val="24"/>
        </w:rPr>
        <w:t xml:space="preserve"> и ремонт промышленного оборудования»</w:t>
      </w:r>
    </w:p>
    <w:p w:rsidR="00D76FB1" w:rsidRDefault="00D76FB1">
      <w:pPr>
        <w:spacing w:after="0" w:line="240" w:lineRule="auto"/>
        <w:ind w:firstLine="709"/>
        <w:jc w:val="center"/>
        <w:rPr>
          <w:rFonts w:ascii="Times New Roman" w:eastAsia="Times New Roman" w:hAnsi="Times New Roman" w:cs="Times New Roman"/>
          <w:b/>
          <w:i/>
          <w:sz w:val="24"/>
          <w:szCs w:val="24"/>
          <w:vertAlign w:val="superscript"/>
        </w:rPr>
      </w:pPr>
    </w:p>
    <w:p w:rsidR="00D76FB1" w:rsidRDefault="00D76FB1">
      <w:pPr>
        <w:spacing w:line="360" w:lineRule="auto"/>
        <w:jc w:val="center"/>
        <w:rPr>
          <w:rFonts w:ascii="Times New Roman" w:eastAsia="Times New Roman" w:hAnsi="Times New Roman" w:cs="Times New Roman"/>
          <w:b/>
          <w:sz w:val="24"/>
          <w:szCs w:val="24"/>
        </w:rPr>
      </w:pPr>
    </w:p>
    <w:p w:rsidR="00D76FB1" w:rsidRDefault="00D76FB1">
      <w:pPr>
        <w:spacing w:after="0" w:line="240" w:lineRule="auto"/>
        <w:jc w:val="center"/>
        <w:rPr>
          <w:rFonts w:ascii="Times New Roman" w:eastAsia="Times New Roman" w:hAnsi="Times New Roman" w:cs="Times New Roman"/>
          <w:sz w:val="28"/>
          <w:szCs w:val="28"/>
        </w:rPr>
      </w:pPr>
    </w:p>
    <w:p w:rsidR="00D76FB1" w:rsidRDefault="00D76FB1">
      <w:pPr>
        <w:spacing w:after="0" w:line="240" w:lineRule="auto"/>
        <w:jc w:val="center"/>
        <w:rPr>
          <w:rFonts w:ascii="Times New Roman" w:eastAsia="Times New Roman" w:hAnsi="Times New Roman" w:cs="Times New Roman"/>
          <w:sz w:val="28"/>
          <w:szCs w:val="28"/>
        </w:rPr>
      </w:pPr>
    </w:p>
    <w:p w:rsidR="00D76FB1" w:rsidRDefault="00D76FB1">
      <w:pPr>
        <w:spacing w:after="0" w:line="240" w:lineRule="auto"/>
        <w:jc w:val="center"/>
        <w:rPr>
          <w:rFonts w:ascii="Times New Roman" w:eastAsia="Times New Roman" w:hAnsi="Times New Roman" w:cs="Times New Roman"/>
          <w:sz w:val="28"/>
          <w:szCs w:val="28"/>
        </w:rPr>
      </w:pPr>
    </w:p>
    <w:p w:rsidR="00D76FB1" w:rsidRDefault="00D76FB1">
      <w:pPr>
        <w:spacing w:after="0" w:line="240" w:lineRule="auto"/>
        <w:jc w:val="center"/>
        <w:rPr>
          <w:rFonts w:ascii="Times New Roman" w:eastAsia="Times New Roman" w:hAnsi="Times New Roman" w:cs="Times New Roman"/>
          <w:sz w:val="28"/>
          <w:szCs w:val="28"/>
        </w:rPr>
      </w:pPr>
    </w:p>
    <w:p w:rsidR="00D76FB1" w:rsidRDefault="00D76FB1">
      <w:pPr>
        <w:spacing w:after="0" w:line="240" w:lineRule="auto"/>
        <w:jc w:val="center"/>
        <w:rPr>
          <w:rFonts w:ascii="Times New Roman" w:eastAsia="Times New Roman" w:hAnsi="Times New Roman" w:cs="Times New Roman"/>
          <w:sz w:val="28"/>
          <w:szCs w:val="28"/>
        </w:rPr>
      </w:pPr>
    </w:p>
    <w:p w:rsidR="00D76FB1" w:rsidRDefault="00D76FB1">
      <w:pPr>
        <w:spacing w:after="0" w:line="240" w:lineRule="auto"/>
        <w:jc w:val="center"/>
        <w:rPr>
          <w:rFonts w:ascii="Times New Roman" w:eastAsia="Times New Roman" w:hAnsi="Times New Roman" w:cs="Times New Roman"/>
          <w:sz w:val="28"/>
          <w:szCs w:val="28"/>
        </w:rPr>
      </w:pPr>
    </w:p>
    <w:p w:rsidR="00D76FB1" w:rsidRDefault="00D76FB1">
      <w:pPr>
        <w:spacing w:after="0" w:line="240" w:lineRule="auto"/>
        <w:jc w:val="center"/>
        <w:rPr>
          <w:rFonts w:ascii="Times New Roman" w:eastAsia="Times New Roman" w:hAnsi="Times New Roman" w:cs="Times New Roman"/>
          <w:sz w:val="28"/>
          <w:szCs w:val="28"/>
        </w:rPr>
      </w:pPr>
    </w:p>
    <w:p w:rsidR="00D76FB1" w:rsidRDefault="00D76FB1">
      <w:pPr>
        <w:spacing w:after="0" w:line="240" w:lineRule="auto"/>
        <w:jc w:val="center"/>
        <w:rPr>
          <w:rFonts w:ascii="Times New Roman" w:eastAsia="Times New Roman" w:hAnsi="Times New Roman" w:cs="Times New Roman"/>
          <w:sz w:val="28"/>
          <w:szCs w:val="28"/>
        </w:rPr>
      </w:pPr>
    </w:p>
    <w:p w:rsidR="00D76FB1" w:rsidRDefault="00D76FB1">
      <w:pPr>
        <w:spacing w:after="0" w:line="240" w:lineRule="auto"/>
        <w:jc w:val="center"/>
        <w:rPr>
          <w:rFonts w:ascii="Times New Roman" w:eastAsia="Times New Roman" w:hAnsi="Times New Roman" w:cs="Times New Roman"/>
          <w:sz w:val="28"/>
          <w:szCs w:val="28"/>
        </w:rPr>
      </w:pPr>
    </w:p>
    <w:p w:rsidR="00D76FB1" w:rsidRDefault="00D76FB1">
      <w:pPr>
        <w:spacing w:after="0" w:line="240" w:lineRule="auto"/>
        <w:jc w:val="center"/>
        <w:rPr>
          <w:rFonts w:ascii="Times New Roman" w:eastAsia="Times New Roman" w:hAnsi="Times New Roman" w:cs="Times New Roman"/>
          <w:sz w:val="28"/>
          <w:szCs w:val="28"/>
        </w:r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ПРИМЕРНАЯ РАБОЧАЯ ПРОГРАММА </w:t>
      </w: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ОБЩЕОБРАЗОВАТЕЛЬНОЙ УЧЕБНОЙ ДИСЦИПЛИНЫ</w:t>
      </w:r>
    </w:p>
    <w:p w:rsidR="00D76FB1" w:rsidRDefault="00290AA5">
      <w:pPr>
        <w:spacing w:after="0"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«ООД5 История» </w:t>
      </w:r>
    </w:p>
    <w:p w:rsidR="00D76FB1" w:rsidRDefault="00D76FB1">
      <w:pPr>
        <w:spacing w:after="0" w:line="480" w:lineRule="auto"/>
        <w:jc w:val="center"/>
        <w:rPr>
          <w:rFonts w:ascii="Times New Roman" w:eastAsia="Times New Roman" w:hAnsi="Times New Roman" w:cs="Times New Roman"/>
          <w:b/>
          <w:i/>
          <w:sz w:val="28"/>
          <w:szCs w:val="28"/>
        </w:rPr>
      </w:pPr>
    </w:p>
    <w:p w:rsidR="00D76FB1" w:rsidRDefault="00290AA5">
      <w:pPr>
        <w:spacing w:after="0"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i/>
          <w:sz w:val="28"/>
          <w:szCs w:val="28"/>
        </w:rPr>
        <w:t xml:space="preserve"> </w:t>
      </w:r>
      <w:r>
        <w:rPr>
          <w:rFonts w:ascii="Times New Roman" w:eastAsia="Times New Roman" w:hAnsi="Times New Roman" w:cs="Times New Roman"/>
          <w:b/>
          <w:sz w:val="28"/>
          <w:szCs w:val="28"/>
        </w:rPr>
        <w:t>«Обязательная часть образовательной программы»</w:t>
      </w:r>
    </w:p>
    <w:p w:rsidR="00D76FB1" w:rsidRDefault="00D76FB1">
      <w:pPr>
        <w:spacing w:after="0" w:line="240" w:lineRule="auto"/>
        <w:jc w:val="center"/>
        <w:rPr>
          <w:rFonts w:ascii="Times New Roman" w:eastAsia="Times New Roman" w:hAnsi="Times New Roman" w:cs="Times New Roman"/>
          <w:sz w:val="28"/>
          <w:szCs w:val="28"/>
        </w:rPr>
      </w:pPr>
    </w:p>
    <w:p w:rsidR="00D76FB1" w:rsidRDefault="00D76FB1">
      <w:pPr>
        <w:spacing w:after="0" w:line="240" w:lineRule="auto"/>
        <w:jc w:val="center"/>
        <w:rPr>
          <w:rFonts w:ascii="Times New Roman" w:eastAsia="Times New Roman" w:hAnsi="Times New Roman" w:cs="Times New Roman"/>
          <w:sz w:val="28"/>
          <w:szCs w:val="28"/>
        </w:rPr>
      </w:pPr>
    </w:p>
    <w:p w:rsidR="00D76FB1" w:rsidRDefault="00D76FB1">
      <w:pPr>
        <w:spacing w:after="0" w:line="240" w:lineRule="auto"/>
        <w:jc w:val="center"/>
        <w:rPr>
          <w:rFonts w:ascii="Times New Roman" w:eastAsia="Times New Roman" w:hAnsi="Times New Roman" w:cs="Times New Roman"/>
          <w:sz w:val="28"/>
          <w:szCs w:val="28"/>
        </w:rPr>
      </w:pPr>
    </w:p>
    <w:p w:rsidR="00D76FB1" w:rsidRDefault="00D76FB1">
      <w:pPr>
        <w:spacing w:after="0" w:line="240" w:lineRule="auto"/>
        <w:jc w:val="center"/>
        <w:rPr>
          <w:rFonts w:ascii="Times New Roman" w:eastAsia="Times New Roman" w:hAnsi="Times New Roman" w:cs="Times New Roman"/>
          <w:sz w:val="28"/>
          <w:szCs w:val="28"/>
        </w:rPr>
      </w:pPr>
    </w:p>
    <w:p w:rsidR="00D76FB1" w:rsidRDefault="00D76FB1">
      <w:pPr>
        <w:spacing w:after="0" w:line="240" w:lineRule="auto"/>
        <w:jc w:val="center"/>
        <w:rPr>
          <w:rFonts w:ascii="Times New Roman" w:eastAsia="Times New Roman" w:hAnsi="Times New Roman" w:cs="Times New Roman"/>
          <w:sz w:val="28"/>
          <w:szCs w:val="28"/>
        </w:rPr>
      </w:pPr>
    </w:p>
    <w:p w:rsidR="00D76FB1" w:rsidRDefault="00D76FB1">
      <w:pPr>
        <w:spacing w:after="0" w:line="240" w:lineRule="auto"/>
        <w:jc w:val="center"/>
        <w:rPr>
          <w:rFonts w:ascii="Times New Roman" w:eastAsia="Times New Roman" w:hAnsi="Times New Roman" w:cs="Times New Roman"/>
          <w:sz w:val="28"/>
          <w:szCs w:val="28"/>
        </w:rPr>
      </w:pPr>
    </w:p>
    <w:p w:rsidR="00D76FB1" w:rsidRDefault="00D76FB1">
      <w:pPr>
        <w:spacing w:after="0" w:line="240" w:lineRule="auto"/>
        <w:jc w:val="center"/>
        <w:rPr>
          <w:rFonts w:ascii="Times New Roman" w:eastAsia="Times New Roman" w:hAnsi="Times New Roman" w:cs="Times New Roman"/>
          <w:sz w:val="28"/>
          <w:szCs w:val="28"/>
        </w:rPr>
      </w:pPr>
    </w:p>
    <w:p w:rsidR="00D76FB1" w:rsidRDefault="00D76FB1">
      <w:pPr>
        <w:spacing w:after="0" w:line="240" w:lineRule="auto"/>
        <w:jc w:val="center"/>
        <w:rPr>
          <w:rFonts w:ascii="Times New Roman" w:eastAsia="Times New Roman" w:hAnsi="Times New Roman" w:cs="Times New Roman"/>
          <w:sz w:val="28"/>
          <w:szCs w:val="28"/>
        </w:rPr>
      </w:pPr>
    </w:p>
    <w:p w:rsidR="00D76FB1" w:rsidRDefault="00D76FB1">
      <w:pPr>
        <w:spacing w:after="0" w:line="240" w:lineRule="auto"/>
        <w:jc w:val="center"/>
        <w:rPr>
          <w:rFonts w:ascii="Times New Roman" w:eastAsia="Times New Roman" w:hAnsi="Times New Roman" w:cs="Times New Roman"/>
          <w:sz w:val="28"/>
          <w:szCs w:val="28"/>
        </w:rPr>
      </w:pPr>
    </w:p>
    <w:p w:rsidR="00D76FB1" w:rsidRDefault="00D76FB1">
      <w:pPr>
        <w:spacing w:after="0" w:line="240" w:lineRule="auto"/>
        <w:jc w:val="center"/>
        <w:rPr>
          <w:rFonts w:ascii="Times New Roman" w:eastAsia="Times New Roman" w:hAnsi="Times New Roman" w:cs="Times New Roman"/>
          <w:sz w:val="28"/>
          <w:szCs w:val="28"/>
        </w:rPr>
      </w:pPr>
    </w:p>
    <w:p w:rsidR="00D76FB1" w:rsidRDefault="00D76FB1">
      <w:pPr>
        <w:spacing w:after="0" w:line="240" w:lineRule="auto"/>
        <w:jc w:val="center"/>
        <w:rPr>
          <w:rFonts w:ascii="Times New Roman" w:eastAsia="Times New Roman" w:hAnsi="Times New Roman" w:cs="Times New Roman"/>
          <w:sz w:val="28"/>
          <w:szCs w:val="28"/>
        </w:rPr>
      </w:pPr>
    </w:p>
    <w:p w:rsidR="00D76FB1" w:rsidRDefault="00D76FB1">
      <w:pPr>
        <w:spacing w:after="0" w:line="240" w:lineRule="auto"/>
        <w:rPr>
          <w:rFonts w:ascii="Times New Roman" w:eastAsia="Times New Roman" w:hAnsi="Times New Roman" w:cs="Times New Roman"/>
          <w:sz w:val="28"/>
          <w:szCs w:val="28"/>
        </w:rPr>
      </w:pPr>
    </w:p>
    <w:p w:rsidR="00D76FB1" w:rsidRDefault="00D76FB1">
      <w:pPr>
        <w:rPr>
          <w:rFonts w:ascii="Times New Roman" w:eastAsia="Times New Roman" w:hAnsi="Times New Roman" w:cs="Times New Roman"/>
          <w:b/>
          <w:i/>
          <w:sz w:val="28"/>
          <w:szCs w:val="28"/>
        </w:r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2022г.</w:t>
      </w:r>
    </w:p>
    <w:p w:rsidR="00D76FB1" w:rsidRDefault="00D76FB1">
      <w:pPr>
        <w:jc w:val="center"/>
        <w:rPr>
          <w:rFonts w:ascii="Times New Roman" w:eastAsia="Times New Roman" w:hAnsi="Times New Roman" w:cs="Times New Roman"/>
          <w:b/>
          <w:sz w:val="28"/>
          <w:szCs w:val="28"/>
        </w:rPr>
      </w:pPr>
    </w:p>
    <w:p w:rsidR="00D76FB1" w:rsidRDefault="00D76FB1">
      <w:pPr>
        <w:jc w:val="center"/>
        <w:rPr>
          <w:rFonts w:ascii="Times New Roman" w:eastAsia="Times New Roman" w:hAnsi="Times New Roman" w:cs="Times New Roman"/>
          <w:b/>
          <w:sz w:val="28"/>
          <w:szCs w:val="28"/>
        </w:r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СОДЕРЖАНИЕ</w:t>
      </w:r>
    </w:p>
    <w:p w:rsidR="00D76FB1" w:rsidRDefault="00D76FB1">
      <w:pPr>
        <w:rPr>
          <w:rFonts w:ascii="Times New Roman" w:eastAsia="Times New Roman" w:hAnsi="Times New Roman" w:cs="Times New Roman"/>
          <w:b/>
          <w:i/>
          <w:sz w:val="28"/>
          <w:szCs w:val="28"/>
        </w:rPr>
      </w:pPr>
    </w:p>
    <w:tbl>
      <w:tblPr>
        <w:tblStyle w:val="affffffffe"/>
        <w:tblW w:w="9571" w:type="dxa"/>
        <w:tblLayout w:type="fixed"/>
        <w:tblLook w:val="0000" w:firstRow="0" w:lastRow="0" w:firstColumn="0" w:lastColumn="0" w:noHBand="0" w:noVBand="0"/>
      </w:tblPr>
      <w:tblGrid>
        <w:gridCol w:w="7668"/>
        <w:gridCol w:w="1903"/>
      </w:tblGrid>
      <w:tr w:rsidR="00D76FB1">
        <w:tc>
          <w:tcPr>
            <w:tcW w:w="7668" w:type="dxa"/>
          </w:tcPr>
          <w:p w:rsidR="00D76FB1" w:rsidRDefault="00290AA5">
            <w:pPr>
              <w:numPr>
                <w:ilvl w:val="0"/>
                <w:numId w:val="20"/>
              </w:numPr>
              <w:spacing w:after="200" w:line="276" w:lineRule="auto"/>
              <w:ind w:hanging="360"/>
              <w:rPr>
                <w:rFonts w:ascii="Times New Roman" w:eastAsia="Times New Roman" w:hAnsi="Times New Roman"/>
                <w:b/>
                <w:sz w:val="28"/>
                <w:szCs w:val="28"/>
              </w:rPr>
            </w:pPr>
            <w:r>
              <w:rPr>
                <w:rFonts w:ascii="Times New Roman" w:eastAsia="Times New Roman" w:hAnsi="Times New Roman" w:cs="Times New Roman"/>
                <w:b/>
                <w:sz w:val="28"/>
                <w:szCs w:val="28"/>
              </w:rPr>
              <w:t>ОБЩАЯ ХАРАКТЕРИСТИКА ПРИМЕРНОЙ РАБОЧЕЙ ПРОГРАММЫ УЧЕБНОЙ ДИСЦИПЛИНЫ</w:t>
            </w:r>
          </w:p>
          <w:p w:rsidR="00D76FB1" w:rsidRDefault="00D76FB1">
            <w:pPr>
              <w:rPr>
                <w:rFonts w:ascii="Times New Roman" w:eastAsia="Times New Roman" w:hAnsi="Times New Roman"/>
                <w:b/>
                <w:sz w:val="28"/>
                <w:szCs w:val="28"/>
              </w:rPr>
            </w:pPr>
          </w:p>
        </w:tc>
        <w:tc>
          <w:tcPr>
            <w:tcW w:w="1903" w:type="dxa"/>
          </w:tcPr>
          <w:p w:rsidR="00D76FB1" w:rsidRDefault="00D76FB1">
            <w:pPr>
              <w:rPr>
                <w:rFonts w:ascii="Times New Roman" w:eastAsia="Times New Roman" w:hAnsi="Times New Roman"/>
                <w:b/>
                <w:sz w:val="28"/>
                <w:szCs w:val="28"/>
              </w:rPr>
            </w:pPr>
          </w:p>
        </w:tc>
      </w:tr>
      <w:tr w:rsidR="00D76FB1">
        <w:tc>
          <w:tcPr>
            <w:tcW w:w="7668" w:type="dxa"/>
          </w:tcPr>
          <w:p w:rsidR="00D76FB1" w:rsidRDefault="00290AA5">
            <w:pPr>
              <w:numPr>
                <w:ilvl w:val="0"/>
                <w:numId w:val="20"/>
              </w:numPr>
              <w:spacing w:after="200" w:line="276" w:lineRule="auto"/>
              <w:ind w:hanging="360"/>
              <w:rPr>
                <w:rFonts w:ascii="Times New Roman" w:eastAsia="Times New Roman" w:hAnsi="Times New Roman"/>
                <w:b/>
                <w:sz w:val="28"/>
                <w:szCs w:val="28"/>
              </w:rPr>
            </w:pPr>
            <w:r>
              <w:rPr>
                <w:rFonts w:ascii="Times New Roman" w:eastAsia="Times New Roman" w:hAnsi="Times New Roman" w:cs="Times New Roman"/>
                <w:b/>
                <w:sz w:val="28"/>
                <w:szCs w:val="28"/>
              </w:rPr>
              <w:t>СТРУКТУРА ПРИМЕРНОЙ УЧЕБНОЙ ДИСЦИПЛИНЫ</w:t>
            </w:r>
          </w:p>
          <w:p w:rsidR="00D76FB1" w:rsidRDefault="00D76FB1">
            <w:pPr>
              <w:rPr>
                <w:rFonts w:ascii="Times New Roman" w:eastAsia="Times New Roman" w:hAnsi="Times New Roman"/>
                <w:b/>
                <w:sz w:val="28"/>
                <w:szCs w:val="28"/>
              </w:rPr>
            </w:pPr>
          </w:p>
        </w:tc>
        <w:tc>
          <w:tcPr>
            <w:tcW w:w="1903" w:type="dxa"/>
          </w:tcPr>
          <w:p w:rsidR="00D76FB1" w:rsidRDefault="00D76FB1">
            <w:pPr>
              <w:rPr>
                <w:rFonts w:ascii="Times New Roman" w:eastAsia="Times New Roman" w:hAnsi="Times New Roman"/>
                <w:b/>
                <w:sz w:val="28"/>
                <w:szCs w:val="28"/>
              </w:rPr>
            </w:pPr>
          </w:p>
        </w:tc>
      </w:tr>
      <w:tr w:rsidR="00D76FB1">
        <w:trPr>
          <w:trHeight w:val="670"/>
        </w:trPr>
        <w:tc>
          <w:tcPr>
            <w:tcW w:w="7668" w:type="dxa"/>
          </w:tcPr>
          <w:p w:rsidR="00D76FB1" w:rsidRDefault="00290AA5">
            <w:pPr>
              <w:numPr>
                <w:ilvl w:val="0"/>
                <w:numId w:val="20"/>
              </w:numPr>
              <w:spacing w:after="200" w:line="276" w:lineRule="auto"/>
              <w:ind w:hanging="360"/>
              <w:rPr>
                <w:rFonts w:ascii="Times New Roman" w:eastAsia="Times New Roman" w:hAnsi="Times New Roman"/>
                <w:b/>
                <w:sz w:val="28"/>
                <w:szCs w:val="28"/>
              </w:rPr>
            </w:pPr>
            <w:r>
              <w:rPr>
                <w:rFonts w:ascii="Times New Roman" w:eastAsia="Times New Roman" w:hAnsi="Times New Roman" w:cs="Times New Roman"/>
                <w:b/>
                <w:sz w:val="28"/>
                <w:szCs w:val="28"/>
              </w:rPr>
              <w:t xml:space="preserve">ПРИМЕРНЫЕ УСЛОВИЯ РЕАЛИЗАЦИИ ПРОГРАММЫ </w:t>
            </w:r>
          </w:p>
        </w:tc>
        <w:tc>
          <w:tcPr>
            <w:tcW w:w="1903" w:type="dxa"/>
          </w:tcPr>
          <w:p w:rsidR="00D76FB1" w:rsidRDefault="00D76FB1">
            <w:pPr>
              <w:rPr>
                <w:rFonts w:ascii="Times New Roman" w:eastAsia="Times New Roman" w:hAnsi="Times New Roman"/>
                <w:b/>
                <w:sz w:val="28"/>
                <w:szCs w:val="28"/>
              </w:rPr>
            </w:pPr>
          </w:p>
        </w:tc>
      </w:tr>
      <w:tr w:rsidR="00D76FB1">
        <w:tc>
          <w:tcPr>
            <w:tcW w:w="7668" w:type="dxa"/>
          </w:tcPr>
          <w:p w:rsidR="00D76FB1" w:rsidRDefault="00290AA5">
            <w:pPr>
              <w:numPr>
                <w:ilvl w:val="0"/>
                <w:numId w:val="20"/>
              </w:numPr>
              <w:spacing w:after="200" w:line="276" w:lineRule="auto"/>
              <w:ind w:hanging="360"/>
              <w:rPr>
                <w:rFonts w:ascii="Times New Roman" w:eastAsia="Times New Roman" w:hAnsi="Times New Roman"/>
                <w:b/>
                <w:sz w:val="28"/>
                <w:szCs w:val="28"/>
              </w:rPr>
            </w:pPr>
            <w:r>
              <w:rPr>
                <w:rFonts w:ascii="Times New Roman" w:eastAsia="Times New Roman" w:hAnsi="Times New Roman" w:cs="Times New Roman"/>
                <w:b/>
                <w:sz w:val="28"/>
                <w:szCs w:val="28"/>
              </w:rPr>
              <w:t>КОНТРОЛЬ И ОЦЕНКА РЕЗУЛЬТАТОВ ОСВОЕНИЯ УЧЕБНОЙ ДИСЦИПЛИНЫ</w:t>
            </w:r>
          </w:p>
          <w:p w:rsidR="00D76FB1" w:rsidRDefault="00D76FB1">
            <w:pPr>
              <w:ind w:left="644"/>
              <w:rPr>
                <w:rFonts w:ascii="Times New Roman" w:eastAsia="Times New Roman" w:hAnsi="Times New Roman"/>
                <w:b/>
                <w:sz w:val="28"/>
                <w:szCs w:val="28"/>
              </w:rPr>
            </w:pPr>
          </w:p>
        </w:tc>
        <w:tc>
          <w:tcPr>
            <w:tcW w:w="1903" w:type="dxa"/>
          </w:tcPr>
          <w:p w:rsidR="00D76FB1" w:rsidRDefault="00D76FB1">
            <w:pPr>
              <w:rPr>
                <w:rFonts w:ascii="Times New Roman" w:eastAsia="Times New Roman" w:hAnsi="Times New Roman"/>
                <w:b/>
                <w:sz w:val="28"/>
                <w:szCs w:val="28"/>
              </w:rPr>
            </w:pPr>
          </w:p>
        </w:tc>
      </w:tr>
    </w:tbl>
    <w:p w:rsidR="00D76FB1" w:rsidRDefault="00D76FB1">
      <w:pPr>
        <w:rPr>
          <w:rFonts w:ascii="Times New Roman" w:eastAsia="Times New Roman" w:hAnsi="Times New Roman" w:cs="Times New Roman"/>
          <w:b/>
          <w:i/>
          <w:sz w:val="28"/>
          <w:szCs w:val="28"/>
        </w:rPr>
      </w:pPr>
    </w:p>
    <w:p w:rsidR="00D76FB1" w:rsidRDefault="00D76FB1">
      <w:pPr>
        <w:rPr>
          <w:rFonts w:ascii="Times New Roman" w:eastAsia="Times New Roman" w:hAnsi="Times New Roman" w:cs="Times New Roman"/>
          <w:b/>
          <w:i/>
          <w:sz w:val="28"/>
          <w:szCs w:val="28"/>
        </w:rPr>
      </w:pPr>
    </w:p>
    <w:p w:rsidR="00D76FB1" w:rsidRDefault="00290AA5">
      <w:pPr>
        <w:spacing w:after="0" w:line="240" w:lineRule="auto"/>
        <w:ind w:firstLine="709"/>
        <w:jc w:val="center"/>
        <w:rPr>
          <w:rFonts w:ascii="Times New Roman" w:eastAsia="Times New Roman" w:hAnsi="Times New Roman" w:cs="Times New Roman"/>
          <w:b/>
          <w:sz w:val="28"/>
          <w:szCs w:val="28"/>
        </w:rPr>
      </w:pPr>
      <w:r>
        <w:br w:type="page"/>
      </w:r>
      <w:r>
        <w:rPr>
          <w:rFonts w:ascii="Times New Roman" w:eastAsia="Times New Roman" w:hAnsi="Times New Roman" w:cs="Times New Roman"/>
          <w:b/>
          <w:sz w:val="28"/>
          <w:szCs w:val="28"/>
        </w:rPr>
        <w:lastRenderedPageBreak/>
        <w:t>1. ОБЩАЯ ХАРАКТЕРИСТИКА РАБОЧЕЙ ПРОГРАММЫ УЧЕБНОЙ ДИСЦИПЛИНЫ</w:t>
      </w:r>
    </w:p>
    <w:p w:rsidR="00D76FB1" w:rsidRDefault="00D76FB1">
      <w:pPr>
        <w:spacing w:after="0" w:line="240" w:lineRule="auto"/>
        <w:ind w:firstLine="709"/>
        <w:jc w:val="center"/>
        <w:rPr>
          <w:rFonts w:ascii="Times New Roman" w:eastAsia="Times New Roman" w:hAnsi="Times New Roman" w:cs="Times New Roman"/>
          <w:b/>
          <w:sz w:val="28"/>
          <w:szCs w:val="28"/>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r>
        <w:rPr>
          <w:rFonts w:ascii="Times New Roman" w:eastAsia="Times New Roman" w:hAnsi="Times New Roman" w:cs="Times New Roman"/>
          <w:sz w:val="28"/>
          <w:szCs w:val="28"/>
        </w:rPr>
        <w:tab/>
      </w:r>
    </w:p>
    <w:p w:rsidR="00D76FB1" w:rsidRDefault="00290AA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Учебная дисциплина «ООД5 История» является обязательной частью основной образовательной программы в соответствии с ФГОС по специальности 15.02.12 Монтаж, техническое обслуживание промышленного оборудования.</w:t>
      </w:r>
    </w:p>
    <w:p w:rsidR="00D76FB1" w:rsidRDefault="00D76F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p>
    <w:p w:rsidR="00D76FB1" w:rsidRDefault="00290AA5">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Планируемые результаты освоения дисциплины:</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Особое значение дисциплина имеет при формировании и развитии общих компетенций: ОК 01,03, 04,06,07,08. </w:t>
      </w:r>
    </w:p>
    <w:p w:rsidR="00D76FB1" w:rsidRDefault="00D76F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p>
    <w:tbl>
      <w:tblPr>
        <w:tblStyle w:val="afffffffff"/>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4"/>
        <w:gridCol w:w="2736"/>
        <w:gridCol w:w="1162"/>
        <w:gridCol w:w="4513"/>
      </w:tblGrid>
      <w:tr w:rsidR="00D76FB1">
        <w:trPr>
          <w:cantSplit/>
          <w:trHeight w:val="1832"/>
        </w:trPr>
        <w:tc>
          <w:tcPr>
            <w:tcW w:w="934" w:type="dxa"/>
            <w:shd w:val="clear" w:color="auto" w:fill="auto"/>
          </w:tcPr>
          <w:p w:rsidR="00D76FB1" w:rsidRDefault="00290AA5">
            <w:pPr>
              <w:ind w:left="113" w:right="113"/>
              <w:jc w:val="center"/>
              <w:rPr>
                <w:rFonts w:ascii="Times New Roman" w:eastAsia="Times New Roman" w:hAnsi="Times New Roman"/>
                <w:b/>
                <w:sz w:val="24"/>
                <w:szCs w:val="24"/>
              </w:rPr>
            </w:pPr>
            <w:r>
              <w:rPr>
                <w:rFonts w:ascii="Times New Roman" w:eastAsia="Times New Roman" w:hAnsi="Times New Roman" w:cs="Times New Roman"/>
                <w:b/>
                <w:sz w:val="24"/>
                <w:szCs w:val="24"/>
              </w:rPr>
              <w:t>Код компетенции</w:t>
            </w:r>
          </w:p>
        </w:tc>
        <w:tc>
          <w:tcPr>
            <w:tcW w:w="2736" w:type="dxa"/>
            <w:shd w:val="clear" w:color="auto" w:fill="auto"/>
          </w:tcPr>
          <w:p w:rsidR="00D76FB1" w:rsidRDefault="00D76FB1">
            <w:pPr>
              <w:jc w:val="center"/>
              <w:rPr>
                <w:rFonts w:ascii="Times New Roman" w:eastAsia="Times New Roman" w:hAnsi="Times New Roman"/>
                <w:sz w:val="24"/>
                <w:szCs w:val="24"/>
              </w:rPr>
            </w:pP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Формулировка компетенции</w:t>
            </w:r>
          </w:p>
        </w:tc>
        <w:tc>
          <w:tcPr>
            <w:tcW w:w="1162" w:type="dxa"/>
            <w:shd w:val="clear" w:color="auto" w:fill="auto"/>
          </w:tcPr>
          <w:p w:rsidR="00D76FB1" w:rsidRDefault="00D76FB1">
            <w:pPr>
              <w:jc w:val="center"/>
              <w:rPr>
                <w:rFonts w:ascii="Times New Roman" w:eastAsia="Times New Roman" w:hAnsi="Times New Roman"/>
                <w:b/>
                <w:sz w:val="24"/>
                <w:szCs w:val="24"/>
              </w:rPr>
            </w:pP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Код</w:t>
            </w:r>
          </w:p>
        </w:tc>
        <w:tc>
          <w:tcPr>
            <w:tcW w:w="4513" w:type="dxa"/>
            <w:shd w:val="clear" w:color="auto" w:fill="auto"/>
          </w:tcPr>
          <w:p w:rsidR="00D76FB1" w:rsidRDefault="00D76FB1">
            <w:pPr>
              <w:jc w:val="center"/>
              <w:rPr>
                <w:rFonts w:ascii="Times New Roman" w:eastAsia="Times New Roman" w:hAnsi="Times New Roman"/>
                <w:sz w:val="24"/>
                <w:szCs w:val="24"/>
              </w:rPr>
            </w:pP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Знания, умения</w:t>
            </w:r>
          </w:p>
        </w:tc>
      </w:tr>
      <w:tr w:rsidR="00D76FB1">
        <w:trPr>
          <w:trHeight w:val="695"/>
        </w:trPr>
        <w:tc>
          <w:tcPr>
            <w:tcW w:w="934" w:type="dxa"/>
            <w:vMerge w:val="restart"/>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1</w:t>
            </w:r>
          </w:p>
        </w:tc>
        <w:tc>
          <w:tcPr>
            <w:tcW w:w="2736" w:type="dxa"/>
            <w:vMerge w:val="restart"/>
            <w:shd w:val="clear" w:color="auto" w:fill="auto"/>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Понимать сущность и социальную значимость своей будущей профессии, проявлять к ней устойчивый интерес</w:t>
            </w:r>
          </w:p>
        </w:tc>
        <w:tc>
          <w:tcPr>
            <w:tcW w:w="116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01.01</w:t>
            </w:r>
          </w:p>
        </w:tc>
        <w:tc>
          <w:tcPr>
            <w:tcW w:w="4513" w:type="dxa"/>
            <w:shd w:val="clear" w:color="auto" w:fill="auto"/>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b/>
                <w:sz w:val="24"/>
                <w:szCs w:val="24"/>
              </w:rPr>
              <w:t>Умения:</w:t>
            </w:r>
            <w:r>
              <w:rPr>
                <w:rFonts w:ascii="Times New Roman" w:eastAsia="Times New Roman" w:hAnsi="Times New Roman" w:cs="Times New Roman"/>
                <w:sz w:val="24"/>
                <w:szCs w:val="24"/>
              </w:rPr>
              <w:t xml:space="preserve"> описывать значимость своей </w:t>
            </w:r>
            <w:r>
              <w:rPr>
                <w:rFonts w:ascii="Times New Roman" w:eastAsia="Times New Roman" w:hAnsi="Times New Roman" w:cs="Times New Roman"/>
                <w:i/>
                <w:sz w:val="24"/>
                <w:szCs w:val="24"/>
              </w:rPr>
              <w:t>профессии (специальности);</w:t>
            </w:r>
          </w:p>
        </w:tc>
      </w:tr>
      <w:tr w:rsidR="00D76FB1">
        <w:trPr>
          <w:trHeight w:val="1697"/>
        </w:trPr>
        <w:tc>
          <w:tcPr>
            <w:tcW w:w="934"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sz w:val="24"/>
                <w:szCs w:val="24"/>
              </w:rPr>
            </w:pPr>
          </w:p>
        </w:tc>
        <w:tc>
          <w:tcPr>
            <w:tcW w:w="2736"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sz w:val="24"/>
                <w:szCs w:val="24"/>
              </w:rPr>
            </w:pPr>
          </w:p>
        </w:tc>
        <w:tc>
          <w:tcPr>
            <w:tcW w:w="116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01.01</w:t>
            </w:r>
          </w:p>
        </w:tc>
        <w:tc>
          <w:tcPr>
            <w:tcW w:w="4513" w:type="dxa"/>
            <w:shd w:val="clear" w:color="auto" w:fill="auto"/>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sz w:val="24"/>
                <w:szCs w:val="24"/>
              </w:rPr>
              <w:t>Знания:</w:t>
            </w:r>
            <w:r>
              <w:rPr>
                <w:rFonts w:ascii="Times New Roman" w:eastAsia="Times New Roman" w:hAnsi="Times New Roman" w:cs="Times New Roman"/>
                <w:sz w:val="24"/>
                <w:szCs w:val="24"/>
              </w:rPr>
              <w:t xml:space="preserve"> значимость профессиональной деятельности по профессии (специальности)</w:t>
            </w:r>
          </w:p>
        </w:tc>
      </w:tr>
      <w:tr w:rsidR="00D76FB1">
        <w:trPr>
          <w:trHeight w:val="404"/>
        </w:trPr>
        <w:tc>
          <w:tcPr>
            <w:tcW w:w="934" w:type="dxa"/>
            <w:vMerge w:val="restart"/>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3</w:t>
            </w:r>
          </w:p>
        </w:tc>
        <w:tc>
          <w:tcPr>
            <w:tcW w:w="2736" w:type="dxa"/>
            <w:vMerge w:val="restart"/>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Принимать решения в стандартных и нестандартных ситуациях и нести за них ответственность</w:t>
            </w:r>
          </w:p>
        </w:tc>
        <w:tc>
          <w:tcPr>
            <w:tcW w:w="116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03.01</w:t>
            </w:r>
          </w:p>
        </w:tc>
        <w:tc>
          <w:tcPr>
            <w:tcW w:w="4513" w:type="dxa"/>
            <w:shd w:val="clear" w:color="auto" w:fill="auto"/>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Умения:</w:t>
            </w:r>
            <w:r>
              <w:rPr>
                <w:rFonts w:ascii="Times New Roman" w:eastAsia="Times New Roman" w:hAnsi="Times New Roman" w:cs="Times New Roman"/>
                <w:sz w:val="24"/>
                <w:szCs w:val="24"/>
              </w:rPr>
              <w:t xml:space="preserve"> выявлять и эффективно искать информацию, необходимую для решения задачи и/или проблемы;</w:t>
            </w:r>
          </w:p>
        </w:tc>
      </w:tr>
      <w:tr w:rsidR="00D76FB1">
        <w:trPr>
          <w:trHeight w:val="403"/>
        </w:trPr>
        <w:tc>
          <w:tcPr>
            <w:tcW w:w="934"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2736"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16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03.02</w:t>
            </w:r>
          </w:p>
        </w:tc>
        <w:tc>
          <w:tcPr>
            <w:tcW w:w="4513" w:type="dxa"/>
            <w:shd w:val="clear" w:color="auto" w:fill="auto"/>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оценивать результат и последствия своих действий (самостоятельно или с помощью наставника)</w:t>
            </w:r>
          </w:p>
        </w:tc>
      </w:tr>
      <w:tr w:rsidR="00D76FB1">
        <w:trPr>
          <w:trHeight w:val="403"/>
        </w:trPr>
        <w:tc>
          <w:tcPr>
            <w:tcW w:w="934"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2736"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16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03.03</w:t>
            </w:r>
          </w:p>
        </w:tc>
        <w:tc>
          <w:tcPr>
            <w:tcW w:w="4513" w:type="dxa"/>
            <w:shd w:val="clear" w:color="auto" w:fill="auto"/>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применять стандарты антикоррупционного поведения;</w:t>
            </w:r>
          </w:p>
        </w:tc>
      </w:tr>
      <w:tr w:rsidR="00D76FB1">
        <w:trPr>
          <w:trHeight w:val="403"/>
        </w:trPr>
        <w:tc>
          <w:tcPr>
            <w:tcW w:w="934"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2736"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16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03.01</w:t>
            </w:r>
          </w:p>
        </w:tc>
        <w:tc>
          <w:tcPr>
            <w:tcW w:w="451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b/>
                <w:sz w:val="24"/>
                <w:szCs w:val="24"/>
              </w:rPr>
              <w:t>Знания:</w:t>
            </w:r>
            <w:r>
              <w:rPr>
                <w:rFonts w:ascii="Times New Roman" w:eastAsia="Times New Roman" w:hAnsi="Times New Roman" w:cs="Times New Roman"/>
                <w:sz w:val="24"/>
                <w:szCs w:val="24"/>
              </w:rPr>
              <w:t xml:space="preserve"> структуру плана для решения задач; </w:t>
            </w:r>
          </w:p>
        </w:tc>
      </w:tr>
      <w:tr w:rsidR="00D76FB1">
        <w:trPr>
          <w:trHeight w:val="231"/>
        </w:trPr>
        <w:tc>
          <w:tcPr>
            <w:tcW w:w="934"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2736"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16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03.03</w:t>
            </w:r>
          </w:p>
        </w:tc>
        <w:tc>
          <w:tcPr>
            <w:tcW w:w="4513" w:type="dxa"/>
            <w:shd w:val="clear" w:color="auto" w:fill="auto"/>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стандарты антикоррупционного поведения и последствия его нарушения</w:t>
            </w:r>
          </w:p>
        </w:tc>
      </w:tr>
      <w:tr w:rsidR="00D76FB1">
        <w:trPr>
          <w:trHeight w:val="838"/>
        </w:trPr>
        <w:tc>
          <w:tcPr>
            <w:tcW w:w="934" w:type="dxa"/>
            <w:vMerge w:val="restart"/>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4</w:t>
            </w:r>
          </w:p>
        </w:tc>
        <w:tc>
          <w:tcPr>
            <w:tcW w:w="2736" w:type="dxa"/>
            <w:vMerge w:val="restart"/>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6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04.01</w:t>
            </w:r>
          </w:p>
        </w:tc>
        <w:tc>
          <w:tcPr>
            <w:tcW w:w="4513"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 xml:space="preserve">Умения: </w:t>
            </w:r>
            <w:r>
              <w:rPr>
                <w:rFonts w:ascii="Times New Roman" w:eastAsia="Times New Roman" w:hAnsi="Times New Roman" w:cs="Times New Roman"/>
                <w:sz w:val="24"/>
                <w:szCs w:val="24"/>
              </w:rPr>
              <w:t>определять задачи для поиска информации;</w:t>
            </w:r>
          </w:p>
        </w:tc>
      </w:tr>
      <w:tr w:rsidR="00D76FB1">
        <w:trPr>
          <w:trHeight w:val="835"/>
        </w:trPr>
        <w:tc>
          <w:tcPr>
            <w:tcW w:w="934"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2736"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16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04.02</w:t>
            </w:r>
          </w:p>
        </w:tc>
        <w:tc>
          <w:tcPr>
            <w:tcW w:w="451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планировать процесс поиска; структурировать получаемую информацию;</w:t>
            </w:r>
          </w:p>
        </w:tc>
      </w:tr>
      <w:tr w:rsidR="00D76FB1">
        <w:trPr>
          <w:trHeight w:val="835"/>
        </w:trPr>
        <w:tc>
          <w:tcPr>
            <w:tcW w:w="934"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2736"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16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04.02</w:t>
            </w:r>
          </w:p>
        </w:tc>
        <w:tc>
          <w:tcPr>
            <w:tcW w:w="451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 xml:space="preserve">Знания: </w:t>
            </w:r>
            <w:r>
              <w:rPr>
                <w:rFonts w:ascii="Times New Roman" w:eastAsia="Times New Roman" w:hAnsi="Times New Roman" w:cs="Times New Roman"/>
                <w:sz w:val="24"/>
                <w:szCs w:val="24"/>
              </w:rPr>
              <w:t>формат оформления результатов поиска информации</w:t>
            </w:r>
          </w:p>
        </w:tc>
      </w:tr>
      <w:tr w:rsidR="00D76FB1">
        <w:trPr>
          <w:trHeight w:val="761"/>
        </w:trPr>
        <w:tc>
          <w:tcPr>
            <w:tcW w:w="934" w:type="dxa"/>
            <w:vMerge w:val="restart"/>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6</w:t>
            </w:r>
          </w:p>
        </w:tc>
        <w:tc>
          <w:tcPr>
            <w:tcW w:w="2736" w:type="dxa"/>
            <w:vMerge w:val="restart"/>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Работать в коллективе и команде, эффективно общаться с коллегами, руководством, потребителями</w:t>
            </w:r>
          </w:p>
        </w:tc>
        <w:tc>
          <w:tcPr>
            <w:tcW w:w="116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06.01</w:t>
            </w:r>
          </w:p>
        </w:tc>
        <w:tc>
          <w:tcPr>
            <w:tcW w:w="451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 xml:space="preserve">Умения: </w:t>
            </w:r>
            <w:r>
              <w:rPr>
                <w:rFonts w:ascii="Times New Roman" w:eastAsia="Times New Roman" w:hAnsi="Times New Roman" w:cs="Times New Roman"/>
                <w:sz w:val="24"/>
                <w:szCs w:val="24"/>
              </w:rPr>
              <w:t>организовывать работу коллектива и команды;</w:t>
            </w:r>
          </w:p>
        </w:tc>
      </w:tr>
      <w:tr w:rsidR="00D76FB1">
        <w:trPr>
          <w:trHeight w:val="322"/>
        </w:trPr>
        <w:tc>
          <w:tcPr>
            <w:tcW w:w="934"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2736"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16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06.01</w:t>
            </w:r>
          </w:p>
        </w:tc>
        <w:tc>
          <w:tcPr>
            <w:tcW w:w="451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Знания: :</w:t>
            </w:r>
            <w:r>
              <w:rPr>
                <w:rFonts w:ascii="Times New Roman" w:eastAsia="Times New Roman" w:hAnsi="Times New Roman" w:cs="Times New Roman"/>
                <w:sz w:val="24"/>
                <w:szCs w:val="24"/>
              </w:rPr>
              <w:t>психологические основы деятельности коллектива, психологические особенности личности;</w:t>
            </w:r>
          </w:p>
        </w:tc>
      </w:tr>
      <w:tr w:rsidR="00D76FB1">
        <w:trPr>
          <w:trHeight w:val="321"/>
        </w:trPr>
        <w:tc>
          <w:tcPr>
            <w:tcW w:w="934"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2736"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16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06.02</w:t>
            </w:r>
          </w:p>
        </w:tc>
        <w:tc>
          <w:tcPr>
            <w:tcW w:w="4513" w:type="dxa"/>
            <w:shd w:val="clear" w:color="auto" w:fill="auto"/>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основы проектной деятельности</w:t>
            </w:r>
          </w:p>
        </w:tc>
      </w:tr>
      <w:tr w:rsidR="00D76FB1">
        <w:trPr>
          <w:trHeight w:val="858"/>
        </w:trPr>
        <w:tc>
          <w:tcPr>
            <w:tcW w:w="934" w:type="dxa"/>
            <w:vMerge w:val="restart"/>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7</w:t>
            </w:r>
          </w:p>
        </w:tc>
        <w:tc>
          <w:tcPr>
            <w:tcW w:w="2736" w:type="dxa"/>
            <w:vMerge w:val="restart"/>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Брать на себя ответственность за работу членов команды(подчиненных), результат выполнения заданий</w:t>
            </w:r>
          </w:p>
        </w:tc>
        <w:tc>
          <w:tcPr>
            <w:tcW w:w="116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07.01</w:t>
            </w:r>
          </w:p>
        </w:tc>
        <w:tc>
          <w:tcPr>
            <w:tcW w:w="451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 xml:space="preserve">Умения: </w:t>
            </w:r>
            <w:r>
              <w:rPr>
                <w:rFonts w:ascii="Times New Roman" w:eastAsia="Times New Roman" w:hAnsi="Times New Roman" w:cs="Times New Roman"/>
                <w:sz w:val="24"/>
                <w:szCs w:val="24"/>
              </w:rPr>
              <w:t xml:space="preserve">грамотно излагать свои мысли </w:t>
            </w:r>
            <w:r>
              <w:rPr>
                <w:rFonts w:ascii="Times New Roman" w:eastAsia="Times New Roman" w:hAnsi="Times New Roman" w:cs="Times New Roman"/>
                <w:sz w:val="24"/>
                <w:szCs w:val="24"/>
              </w:rPr>
              <w:br/>
              <w:t>и оформлять документы по профессиональной тематике на государственном языке, проявлять толерантность в рабочем коллективе;</w:t>
            </w:r>
          </w:p>
        </w:tc>
      </w:tr>
      <w:tr w:rsidR="00D76FB1">
        <w:trPr>
          <w:trHeight w:val="857"/>
        </w:trPr>
        <w:tc>
          <w:tcPr>
            <w:tcW w:w="934"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2736"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16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07.01</w:t>
            </w:r>
          </w:p>
        </w:tc>
        <w:tc>
          <w:tcPr>
            <w:tcW w:w="4513"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 xml:space="preserve">Знания: </w:t>
            </w:r>
            <w:r>
              <w:rPr>
                <w:rFonts w:ascii="Times New Roman" w:eastAsia="Times New Roman" w:hAnsi="Times New Roman" w:cs="Times New Roman"/>
                <w:sz w:val="24"/>
                <w:szCs w:val="24"/>
              </w:rPr>
              <w:t>правила оформления документов и построения устных сообщений</w:t>
            </w:r>
          </w:p>
        </w:tc>
      </w:tr>
      <w:tr w:rsidR="00D76FB1">
        <w:trPr>
          <w:trHeight w:val="939"/>
        </w:trPr>
        <w:tc>
          <w:tcPr>
            <w:tcW w:w="934" w:type="dxa"/>
            <w:vMerge w:val="restart"/>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8</w:t>
            </w:r>
          </w:p>
        </w:tc>
        <w:tc>
          <w:tcPr>
            <w:tcW w:w="2736" w:type="dxa"/>
            <w:vMerge w:val="restart"/>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6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08.01</w:t>
            </w:r>
          </w:p>
        </w:tc>
        <w:tc>
          <w:tcPr>
            <w:tcW w:w="4513" w:type="dxa"/>
            <w:shd w:val="clear" w:color="auto" w:fill="auto"/>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sz w:val="24"/>
                <w:szCs w:val="24"/>
              </w:rPr>
              <w:t xml:space="preserve">Умения: </w:t>
            </w:r>
            <w:r>
              <w:rPr>
                <w:rFonts w:ascii="Times New Roman" w:eastAsia="Times New Roman" w:hAnsi="Times New Roman" w:cs="Times New Roman"/>
                <w:sz w:val="24"/>
                <w:szCs w:val="24"/>
              </w:rPr>
              <w:t xml:space="preserve">определять актуальность нормативно-правовой документации в профессиональной деятельности; </w:t>
            </w:r>
          </w:p>
        </w:tc>
      </w:tr>
      <w:tr w:rsidR="00D76FB1">
        <w:trPr>
          <w:trHeight w:val="568"/>
        </w:trPr>
        <w:tc>
          <w:tcPr>
            <w:tcW w:w="934"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2736"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16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08.02</w:t>
            </w:r>
          </w:p>
        </w:tc>
        <w:tc>
          <w:tcPr>
            <w:tcW w:w="4513" w:type="dxa"/>
            <w:shd w:val="clear" w:color="auto" w:fill="auto"/>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применять современную научную профессиональную терминологию;</w:t>
            </w:r>
          </w:p>
        </w:tc>
      </w:tr>
      <w:tr w:rsidR="00D76FB1">
        <w:trPr>
          <w:trHeight w:val="345"/>
        </w:trPr>
        <w:tc>
          <w:tcPr>
            <w:tcW w:w="934"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2736"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16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08.03</w:t>
            </w:r>
          </w:p>
        </w:tc>
        <w:tc>
          <w:tcPr>
            <w:tcW w:w="4513" w:type="dxa"/>
            <w:shd w:val="clear" w:color="auto" w:fill="auto"/>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определять и выстраивать траектории профессионального развития и самообразования</w:t>
            </w:r>
          </w:p>
        </w:tc>
      </w:tr>
      <w:tr w:rsidR="00D76FB1">
        <w:trPr>
          <w:trHeight w:val="344"/>
        </w:trPr>
        <w:tc>
          <w:tcPr>
            <w:tcW w:w="934"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2736"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16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08.04</w:t>
            </w:r>
          </w:p>
        </w:tc>
        <w:tc>
          <w:tcPr>
            <w:tcW w:w="451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кратко обосновывать и объяснять свои действия(текущие и планируемые)</w:t>
            </w:r>
          </w:p>
        </w:tc>
      </w:tr>
      <w:tr w:rsidR="00D76FB1">
        <w:trPr>
          <w:trHeight w:val="306"/>
        </w:trPr>
        <w:tc>
          <w:tcPr>
            <w:tcW w:w="934"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2736"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16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08.01</w:t>
            </w:r>
          </w:p>
        </w:tc>
        <w:tc>
          <w:tcPr>
            <w:tcW w:w="4513" w:type="dxa"/>
            <w:shd w:val="clear" w:color="auto" w:fill="auto"/>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sz w:val="24"/>
                <w:szCs w:val="24"/>
              </w:rPr>
              <w:t xml:space="preserve">Знания: </w:t>
            </w:r>
            <w:r>
              <w:rPr>
                <w:rFonts w:ascii="Times New Roman" w:eastAsia="Times New Roman" w:hAnsi="Times New Roman" w:cs="Times New Roman"/>
                <w:sz w:val="24"/>
                <w:szCs w:val="24"/>
              </w:rPr>
              <w:t>содержание актуальной нормативно-правовой документации;</w:t>
            </w:r>
          </w:p>
        </w:tc>
      </w:tr>
      <w:tr w:rsidR="00D76FB1">
        <w:trPr>
          <w:trHeight w:val="306"/>
        </w:trPr>
        <w:tc>
          <w:tcPr>
            <w:tcW w:w="934"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2736"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162"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09.03</w:t>
            </w:r>
          </w:p>
        </w:tc>
        <w:tc>
          <w:tcPr>
            <w:tcW w:w="4513"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Применять современную научную профессиональную терминологию</w:t>
            </w:r>
          </w:p>
        </w:tc>
      </w:tr>
    </w:tbl>
    <w:p w:rsidR="00D76FB1" w:rsidRDefault="00D76F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p>
    <w:p w:rsidR="00D76FB1" w:rsidRDefault="00D76F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рамках программы учебной дисциплины обучающимися осваиваются метапредметные и предметные результаты в соответствии с требованиями ФГОС среднего общего образования: метапредметные (МР), предметные для базового уровня изучения (ПРб)</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D76FB1">
      <w:pPr>
        <w:spacing w:after="0" w:line="240" w:lineRule="auto"/>
        <w:ind w:firstLine="709"/>
        <w:jc w:val="both"/>
        <w:rPr>
          <w:rFonts w:ascii="Times New Roman" w:eastAsia="Times New Roman" w:hAnsi="Times New Roman" w:cs="Times New Roman"/>
          <w:sz w:val="28"/>
          <w:szCs w:val="28"/>
        </w:rPr>
      </w:pPr>
    </w:p>
    <w:tbl>
      <w:tblPr>
        <w:tblStyle w:val="afffffffff0"/>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0"/>
        <w:gridCol w:w="7708"/>
      </w:tblGrid>
      <w:tr w:rsidR="00D76FB1">
        <w:trPr>
          <w:trHeight w:val="649"/>
        </w:trPr>
        <w:tc>
          <w:tcPr>
            <w:tcW w:w="1540"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Коды результатов</w:t>
            </w:r>
          </w:p>
        </w:tc>
        <w:tc>
          <w:tcPr>
            <w:tcW w:w="7708"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Планируемые результаты освоения дисциплины включают:</w:t>
            </w:r>
          </w:p>
          <w:p w:rsidR="00D76FB1" w:rsidRDefault="00D76FB1">
            <w:pPr>
              <w:ind w:firstLine="709"/>
              <w:jc w:val="center"/>
              <w:rPr>
                <w:rFonts w:ascii="Times New Roman" w:eastAsia="Times New Roman" w:hAnsi="Times New Roman"/>
                <w:sz w:val="24"/>
                <w:szCs w:val="24"/>
              </w:rPr>
            </w:pPr>
          </w:p>
        </w:tc>
      </w:tr>
      <w:tr w:rsidR="00D76FB1">
        <w:trPr>
          <w:trHeight w:val="212"/>
        </w:trPr>
        <w:tc>
          <w:tcPr>
            <w:tcW w:w="1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МР 01</w:t>
            </w:r>
          </w:p>
        </w:tc>
        <w:tc>
          <w:tcPr>
            <w:tcW w:w="7708" w:type="dxa"/>
          </w:tcPr>
          <w:p w:rsidR="00D76FB1" w:rsidRDefault="00F76BAC">
            <w:pPr>
              <w:jc w:val="both"/>
              <w:rPr>
                <w:rFonts w:ascii="Times New Roman" w:eastAsia="Times New Roman" w:hAnsi="Times New Roman"/>
                <w:sz w:val="26"/>
                <w:szCs w:val="26"/>
              </w:rPr>
            </w:pPr>
            <w:sdt>
              <w:sdtPr>
                <w:tag w:val="goog_rdk_65"/>
                <w:id w:val="931855030"/>
              </w:sdtPr>
              <w:sdtContent>
                <w:r w:rsidR="00290AA5">
                  <w:rPr>
                    <w:rFonts w:ascii="Gungsuh" w:eastAsia="Gungsuh" w:hAnsi="Gungsuh" w:cs="Gungsuh"/>
                    <w:sz w:val="26"/>
                    <w:szCs w:val="26"/>
                  </w:rPr>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sdtContent>
            </w:sdt>
          </w:p>
        </w:tc>
      </w:tr>
      <w:tr w:rsidR="00D76FB1">
        <w:trPr>
          <w:trHeight w:val="212"/>
        </w:trPr>
        <w:tc>
          <w:tcPr>
            <w:tcW w:w="1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МР 02</w:t>
            </w:r>
          </w:p>
        </w:tc>
        <w:tc>
          <w:tcPr>
            <w:tcW w:w="7708" w:type="dxa"/>
          </w:tcPr>
          <w:p w:rsidR="00D76FB1" w:rsidRDefault="00F76BAC">
            <w:pPr>
              <w:jc w:val="both"/>
              <w:rPr>
                <w:rFonts w:ascii="Times New Roman" w:eastAsia="Times New Roman" w:hAnsi="Times New Roman"/>
                <w:sz w:val="26"/>
                <w:szCs w:val="26"/>
              </w:rPr>
            </w:pPr>
            <w:sdt>
              <w:sdtPr>
                <w:tag w:val="goog_rdk_66"/>
                <w:id w:val="-2038808251"/>
              </w:sdtPr>
              <w:sdtContent>
                <w:r w:rsidR="00290AA5">
                  <w:rPr>
                    <w:rFonts w:ascii="Gungsuh" w:eastAsia="Gungsuh" w:hAnsi="Gungsuh" w:cs="Gungsuh"/>
                    <w:sz w:val="26"/>
                    <w:szCs w:val="26"/>
                  </w:rPr>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sdtContent>
            </w:sdt>
          </w:p>
          <w:p w:rsidR="00D76FB1" w:rsidRDefault="00D76FB1">
            <w:pPr>
              <w:jc w:val="both"/>
              <w:rPr>
                <w:rFonts w:ascii="Times New Roman" w:eastAsia="Times New Roman" w:hAnsi="Times New Roman"/>
                <w:i/>
                <w:sz w:val="24"/>
                <w:szCs w:val="24"/>
              </w:rPr>
            </w:pPr>
          </w:p>
        </w:tc>
      </w:tr>
      <w:tr w:rsidR="00D76FB1">
        <w:trPr>
          <w:trHeight w:val="212"/>
        </w:trPr>
        <w:tc>
          <w:tcPr>
            <w:tcW w:w="1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МР 03</w:t>
            </w:r>
          </w:p>
        </w:tc>
        <w:tc>
          <w:tcPr>
            <w:tcW w:w="7708" w:type="dxa"/>
          </w:tcPr>
          <w:p w:rsidR="00D76FB1" w:rsidRDefault="00F76BAC">
            <w:pPr>
              <w:jc w:val="both"/>
              <w:rPr>
                <w:rFonts w:ascii="Times New Roman" w:eastAsia="Times New Roman" w:hAnsi="Times New Roman"/>
                <w:sz w:val="26"/>
                <w:szCs w:val="26"/>
              </w:rPr>
            </w:pPr>
            <w:sdt>
              <w:sdtPr>
                <w:tag w:val="goog_rdk_67"/>
                <w:id w:val="1513954458"/>
              </w:sdtPr>
              <w:sdtContent>
                <w:r w:rsidR="00290AA5">
                  <w:rPr>
                    <w:rFonts w:ascii="Gungsuh" w:eastAsia="Gungsuh" w:hAnsi="Gungsuh" w:cs="Gungsuh"/>
                    <w:sz w:val="26"/>
                    <w:szCs w:val="26"/>
                  </w:rPr>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sdtContent>
            </w:sdt>
          </w:p>
          <w:p w:rsidR="00D76FB1" w:rsidRDefault="00D76FB1">
            <w:pPr>
              <w:jc w:val="both"/>
              <w:rPr>
                <w:rFonts w:ascii="Times New Roman" w:eastAsia="Times New Roman" w:hAnsi="Times New Roman"/>
                <w:i/>
                <w:sz w:val="24"/>
                <w:szCs w:val="24"/>
              </w:rPr>
            </w:pPr>
          </w:p>
        </w:tc>
      </w:tr>
      <w:tr w:rsidR="00D76FB1">
        <w:trPr>
          <w:trHeight w:val="212"/>
        </w:trPr>
        <w:tc>
          <w:tcPr>
            <w:tcW w:w="1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МР 04</w:t>
            </w:r>
          </w:p>
        </w:tc>
        <w:tc>
          <w:tcPr>
            <w:tcW w:w="7708" w:type="dxa"/>
          </w:tcPr>
          <w:p w:rsidR="00D76FB1" w:rsidRDefault="00F76BAC">
            <w:pPr>
              <w:jc w:val="both"/>
              <w:rPr>
                <w:rFonts w:ascii="Times New Roman" w:eastAsia="Times New Roman" w:hAnsi="Times New Roman"/>
                <w:sz w:val="26"/>
                <w:szCs w:val="26"/>
              </w:rPr>
            </w:pPr>
            <w:sdt>
              <w:sdtPr>
                <w:tag w:val="goog_rdk_68"/>
                <w:id w:val="-1901134543"/>
              </w:sdtPr>
              <w:sdtContent>
                <w:r w:rsidR="00290AA5">
                  <w:rPr>
                    <w:rFonts w:ascii="Gungsuh" w:eastAsia="Gungsuh" w:hAnsi="Gungsuh" w:cs="Gungsuh"/>
                    <w:sz w:val="26"/>
                    <w:szCs w:val="26"/>
                  </w:rPr>
                  <w:t>− 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sdtContent>
            </w:sdt>
          </w:p>
          <w:p w:rsidR="00D76FB1" w:rsidRDefault="00D76FB1">
            <w:pPr>
              <w:jc w:val="both"/>
              <w:rPr>
                <w:rFonts w:ascii="Times New Roman" w:eastAsia="Times New Roman" w:hAnsi="Times New Roman"/>
                <w:i/>
                <w:sz w:val="24"/>
                <w:szCs w:val="24"/>
              </w:rPr>
            </w:pPr>
          </w:p>
        </w:tc>
      </w:tr>
      <w:tr w:rsidR="00D76FB1">
        <w:trPr>
          <w:trHeight w:val="212"/>
        </w:trPr>
        <w:tc>
          <w:tcPr>
            <w:tcW w:w="1540"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02</w:t>
            </w:r>
          </w:p>
        </w:tc>
        <w:tc>
          <w:tcPr>
            <w:tcW w:w="7708" w:type="dxa"/>
          </w:tcPr>
          <w:p w:rsidR="00D76FB1" w:rsidRDefault="00F76BAC">
            <w:pPr>
              <w:jc w:val="both"/>
              <w:rPr>
                <w:rFonts w:ascii="Times New Roman" w:eastAsia="Times New Roman" w:hAnsi="Times New Roman"/>
                <w:sz w:val="26"/>
                <w:szCs w:val="26"/>
              </w:rPr>
            </w:pPr>
            <w:sdt>
              <w:sdtPr>
                <w:tag w:val="goog_rdk_69"/>
                <w:id w:val="-1331668634"/>
              </w:sdtPr>
              <w:sdtContent>
                <w:r w:rsidR="00290AA5">
                  <w:rPr>
                    <w:rFonts w:ascii="Gungsuh" w:eastAsia="Gungsuh" w:hAnsi="Gungsuh" w:cs="Gungsuh"/>
                    <w:sz w:val="26"/>
                    <w:szCs w:val="26"/>
                  </w:rPr>
                  <w:t>−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sdtContent>
            </w:sdt>
          </w:p>
          <w:p w:rsidR="00D76FB1" w:rsidRDefault="00D76FB1">
            <w:pPr>
              <w:jc w:val="both"/>
              <w:rPr>
                <w:rFonts w:ascii="Times New Roman" w:eastAsia="Times New Roman" w:hAnsi="Times New Roman"/>
                <w:sz w:val="24"/>
                <w:szCs w:val="24"/>
              </w:rPr>
            </w:pPr>
          </w:p>
        </w:tc>
      </w:tr>
      <w:tr w:rsidR="00D76FB1">
        <w:trPr>
          <w:trHeight w:val="212"/>
        </w:trPr>
        <w:tc>
          <w:tcPr>
            <w:tcW w:w="1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lastRenderedPageBreak/>
              <w:t>МР 04</w:t>
            </w:r>
          </w:p>
        </w:tc>
        <w:tc>
          <w:tcPr>
            <w:tcW w:w="7708" w:type="dxa"/>
          </w:tcPr>
          <w:p w:rsidR="00D76FB1" w:rsidRDefault="00F76BAC">
            <w:pPr>
              <w:jc w:val="both"/>
              <w:rPr>
                <w:rFonts w:ascii="Times New Roman" w:eastAsia="Times New Roman" w:hAnsi="Times New Roman"/>
                <w:sz w:val="26"/>
                <w:szCs w:val="26"/>
              </w:rPr>
            </w:pPr>
            <w:sdt>
              <w:sdtPr>
                <w:tag w:val="goog_rdk_70"/>
                <w:id w:val="-174502630"/>
              </w:sdtPr>
              <w:sdtContent>
                <w:r w:rsidR="00290AA5">
                  <w:rPr>
                    <w:rFonts w:ascii="Gungsuh" w:eastAsia="Gungsuh" w:hAnsi="Gungsuh" w:cs="Gungsuh"/>
                    <w:sz w:val="26"/>
                    <w:szCs w:val="26"/>
                  </w:rPr>
                  <w:t>− умение самостоятельно оценивать и принимать решения, определяющие стратегию поведения, с учетом гражданских и нравственных ценностей;</w:t>
                </w:r>
              </w:sdtContent>
            </w:sdt>
          </w:p>
          <w:p w:rsidR="00D76FB1" w:rsidRDefault="00D76FB1">
            <w:pPr>
              <w:jc w:val="both"/>
              <w:rPr>
                <w:rFonts w:ascii="Times New Roman" w:eastAsia="Times New Roman" w:hAnsi="Times New Roman"/>
                <w:i/>
                <w:sz w:val="24"/>
                <w:szCs w:val="24"/>
              </w:rPr>
            </w:pPr>
          </w:p>
        </w:tc>
      </w:tr>
      <w:tr w:rsidR="00D76FB1">
        <w:trPr>
          <w:trHeight w:val="212"/>
        </w:trPr>
        <w:tc>
          <w:tcPr>
            <w:tcW w:w="1540" w:type="dxa"/>
          </w:tcPr>
          <w:p w:rsidR="00D76FB1" w:rsidRDefault="00290AA5">
            <w:pPr>
              <w:ind w:firstLine="22"/>
              <w:rPr>
                <w:rFonts w:ascii="Times New Roman" w:eastAsia="Times New Roman" w:hAnsi="Times New Roman"/>
                <w:i/>
                <w:sz w:val="24"/>
                <w:szCs w:val="24"/>
              </w:rPr>
            </w:pPr>
            <w:r>
              <w:rPr>
                <w:rFonts w:ascii="Times New Roman" w:eastAsia="Times New Roman" w:hAnsi="Times New Roman" w:cs="Times New Roman"/>
                <w:sz w:val="24"/>
                <w:szCs w:val="24"/>
              </w:rPr>
              <w:t>ПРб 01</w:t>
            </w:r>
          </w:p>
        </w:tc>
        <w:tc>
          <w:tcPr>
            <w:tcW w:w="7708" w:type="dxa"/>
          </w:tcPr>
          <w:p w:rsidR="00D76FB1" w:rsidRDefault="00F76BAC">
            <w:pPr>
              <w:jc w:val="both"/>
              <w:rPr>
                <w:rFonts w:ascii="Times New Roman" w:eastAsia="Times New Roman" w:hAnsi="Times New Roman"/>
                <w:i/>
                <w:sz w:val="24"/>
                <w:szCs w:val="24"/>
              </w:rPr>
            </w:pPr>
            <w:sdt>
              <w:sdtPr>
                <w:tag w:val="goog_rdk_71"/>
                <w:id w:val="609543703"/>
              </w:sdtPr>
              <w:sdtContent>
                <w:r w:rsidR="00290AA5">
                  <w:rPr>
                    <w:rFonts w:ascii="Gungsuh" w:eastAsia="Gungsuh" w:hAnsi="Gungsuh" w:cs="Gungsuh"/>
                    <w:sz w:val="26"/>
                    <w:szCs w:val="26"/>
                  </w:rPr>
                  <w:t>− 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sdtContent>
            </w:sdt>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t>ПРб 02</w:t>
            </w:r>
          </w:p>
        </w:tc>
        <w:tc>
          <w:tcPr>
            <w:tcW w:w="7708" w:type="dxa"/>
          </w:tcPr>
          <w:p w:rsidR="00D76FB1" w:rsidRDefault="00F76BAC">
            <w:pPr>
              <w:jc w:val="both"/>
              <w:rPr>
                <w:rFonts w:ascii="Times New Roman" w:eastAsia="Times New Roman" w:hAnsi="Times New Roman"/>
                <w:sz w:val="26"/>
                <w:szCs w:val="26"/>
              </w:rPr>
            </w:pPr>
            <w:sdt>
              <w:sdtPr>
                <w:tag w:val="goog_rdk_72"/>
                <w:id w:val="1852146221"/>
              </w:sdtPr>
              <w:sdtContent>
                <w:r w:rsidR="00290AA5">
                  <w:rPr>
                    <w:rFonts w:ascii="Gungsuh" w:eastAsia="Gungsuh" w:hAnsi="Gungsuh" w:cs="Gungsuh"/>
                    <w:sz w:val="26"/>
                    <w:szCs w:val="26"/>
                  </w:rPr>
                  <w:t>− владение комплексом знаний об истории России и человечества в целом, представлениями об общем и особенном в мировом историческом процессе;</w:t>
                </w:r>
              </w:sdtContent>
            </w:sdt>
          </w:p>
          <w:p w:rsidR="00D76FB1" w:rsidRDefault="00D76FB1">
            <w:pPr>
              <w:jc w:val="both"/>
              <w:rPr>
                <w:rFonts w:ascii="Times New Roman" w:eastAsia="Times New Roman" w:hAnsi="Times New Roman"/>
                <w:sz w:val="24"/>
                <w:szCs w:val="24"/>
              </w:rPr>
            </w:pPr>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t>ПРб 03</w:t>
            </w:r>
          </w:p>
        </w:tc>
        <w:tc>
          <w:tcPr>
            <w:tcW w:w="7708" w:type="dxa"/>
          </w:tcPr>
          <w:p w:rsidR="00D76FB1" w:rsidRDefault="00F76BAC">
            <w:pPr>
              <w:jc w:val="both"/>
              <w:rPr>
                <w:rFonts w:ascii="Times New Roman" w:eastAsia="Times New Roman" w:hAnsi="Times New Roman"/>
                <w:sz w:val="26"/>
                <w:szCs w:val="26"/>
              </w:rPr>
            </w:pPr>
            <w:sdt>
              <w:sdtPr>
                <w:tag w:val="goog_rdk_73"/>
                <w:id w:val="1205130039"/>
              </w:sdtPr>
              <w:sdtContent>
                <w:r w:rsidR="00290AA5">
                  <w:rPr>
                    <w:rFonts w:ascii="Gungsuh" w:eastAsia="Gungsuh" w:hAnsi="Gungsuh" w:cs="Gungsuh"/>
                    <w:sz w:val="26"/>
                    <w:szCs w:val="26"/>
                  </w:rPr>
                  <w:t>− сформированность умений применять исторические знания в профессиональной и общественной деятельности, поликультурном общении;</w:t>
                </w:r>
              </w:sdtContent>
            </w:sdt>
          </w:p>
          <w:p w:rsidR="00D76FB1" w:rsidRDefault="00D76FB1">
            <w:pPr>
              <w:jc w:val="both"/>
              <w:rPr>
                <w:rFonts w:ascii="Times New Roman" w:eastAsia="Times New Roman" w:hAnsi="Times New Roman"/>
                <w:i/>
                <w:sz w:val="24"/>
                <w:szCs w:val="24"/>
              </w:rPr>
            </w:pPr>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t>ПРб 04</w:t>
            </w:r>
          </w:p>
        </w:tc>
        <w:tc>
          <w:tcPr>
            <w:tcW w:w="7708" w:type="dxa"/>
          </w:tcPr>
          <w:p w:rsidR="00D76FB1" w:rsidRDefault="00F76BAC">
            <w:pPr>
              <w:jc w:val="both"/>
              <w:rPr>
                <w:rFonts w:ascii="Times New Roman" w:eastAsia="Times New Roman" w:hAnsi="Times New Roman"/>
                <w:sz w:val="26"/>
                <w:szCs w:val="26"/>
              </w:rPr>
            </w:pPr>
            <w:sdt>
              <w:sdtPr>
                <w:tag w:val="goog_rdk_74"/>
                <w:id w:val="1158962274"/>
              </w:sdtPr>
              <w:sdtContent>
                <w:r w:rsidR="00290AA5">
                  <w:rPr>
                    <w:rFonts w:ascii="Gungsuh" w:eastAsia="Gungsuh" w:hAnsi="Gungsuh" w:cs="Gungsuh"/>
                    <w:sz w:val="26"/>
                    <w:szCs w:val="26"/>
                  </w:rPr>
                  <w:t>− владение навыками проектной деятельности и исторической реконструкции с привлечением различных источников;</w:t>
                </w:r>
              </w:sdtContent>
            </w:sdt>
          </w:p>
          <w:p w:rsidR="00D76FB1" w:rsidRDefault="00D76FB1">
            <w:pPr>
              <w:jc w:val="both"/>
              <w:rPr>
                <w:rFonts w:ascii="Times New Roman" w:eastAsia="Times New Roman" w:hAnsi="Times New Roman"/>
                <w:i/>
                <w:sz w:val="24"/>
                <w:szCs w:val="24"/>
              </w:rPr>
            </w:pPr>
          </w:p>
        </w:tc>
      </w:tr>
      <w:tr w:rsidR="00D76FB1">
        <w:trPr>
          <w:trHeight w:val="212"/>
        </w:trPr>
        <w:tc>
          <w:tcPr>
            <w:tcW w:w="1540" w:type="dxa"/>
          </w:tcPr>
          <w:p w:rsidR="00D76FB1" w:rsidRDefault="00290AA5">
            <w:pPr>
              <w:ind w:firstLine="22"/>
              <w:rPr>
                <w:rFonts w:ascii="Times New Roman" w:eastAsia="Times New Roman" w:hAnsi="Times New Roman"/>
                <w:sz w:val="24"/>
                <w:szCs w:val="24"/>
              </w:rPr>
            </w:pPr>
            <w:r>
              <w:rPr>
                <w:rFonts w:ascii="Times New Roman" w:eastAsia="Times New Roman" w:hAnsi="Times New Roman" w:cs="Times New Roman"/>
                <w:sz w:val="24"/>
                <w:szCs w:val="24"/>
              </w:rPr>
              <w:t>ПРб 05</w:t>
            </w:r>
          </w:p>
        </w:tc>
        <w:tc>
          <w:tcPr>
            <w:tcW w:w="7708" w:type="dxa"/>
          </w:tcPr>
          <w:p w:rsidR="00D76FB1" w:rsidRDefault="00F76BAC">
            <w:pPr>
              <w:jc w:val="both"/>
              <w:rPr>
                <w:rFonts w:ascii="Times New Roman" w:eastAsia="Times New Roman" w:hAnsi="Times New Roman"/>
                <w:sz w:val="26"/>
                <w:szCs w:val="26"/>
              </w:rPr>
            </w:pPr>
            <w:sdt>
              <w:sdtPr>
                <w:tag w:val="goog_rdk_75"/>
                <w:id w:val="1891761443"/>
              </w:sdtPr>
              <w:sdtContent>
                <w:r w:rsidR="00290AA5">
                  <w:rPr>
                    <w:rFonts w:ascii="Gungsuh" w:eastAsia="Gungsuh" w:hAnsi="Gungsuh" w:cs="Gungsuh"/>
                    <w:sz w:val="26"/>
                    <w:szCs w:val="26"/>
                  </w:rPr>
                  <w:t>− сформированность умений вести диалог, обосновывать свою точку зрения в дискуссии по исторической тематике.</w:t>
                </w:r>
              </w:sdtContent>
            </w:sdt>
          </w:p>
          <w:p w:rsidR="00D76FB1" w:rsidRDefault="00D76FB1">
            <w:pPr>
              <w:jc w:val="both"/>
              <w:rPr>
                <w:rFonts w:ascii="Times New Roman" w:eastAsia="Times New Roman" w:hAnsi="Times New Roman"/>
                <w:i/>
                <w:sz w:val="24"/>
                <w:szCs w:val="24"/>
              </w:rPr>
            </w:pPr>
          </w:p>
        </w:tc>
      </w:tr>
    </w:tbl>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spacing w:after="240" w:line="240" w:lineRule="auto"/>
        <w:ind w:firstLine="709"/>
        <w:rPr>
          <w:rFonts w:ascii="Times New Roman" w:eastAsia="Times New Roman" w:hAnsi="Times New Roman" w:cs="Times New Roman"/>
          <w:b/>
        </w:rPr>
      </w:pPr>
    </w:p>
    <w:p w:rsidR="00D76FB1" w:rsidRDefault="00290AA5">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1"/>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117</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40</w:t>
            </w: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77</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r>
              <w:rPr>
                <w:rFonts w:ascii="Times New Roman" w:eastAsia="Times New Roman" w:hAnsi="Times New Roman" w:cs="Times New Roman"/>
                <w:i/>
              </w:rPr>
              <w:t xml:space="preserve"> (если предусмотрено)</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40</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w:t>
            </w:r>
            <w:r>
              <w:rPr>
                <w:rFonts w:ascii="Times New Roman" w:eastAsia="Times New Roman" w:hAnsi="Times New Roman" w:cs="Times New Roman"/>
                <w:b/>
                <w:sz w:val="24"/>
                <w:szCs w:val="24"/>
              </w:rPr>
              <w:t>(дифференцированный зачет)</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bl>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sectPr w:rsidR="00D76FB1">
          <w:pgSz w:w="11906" w:h="16838"/>
          <w:pgMar w:top="1134" w:right="850" w:bottom="1134" w:left="1701" w:header="708" w:footer="708" w:gutter="0"/>
          <w:cols w:space="720"/>
        </w:sectPr>
      </w:pPr>
    </w:p>
    <w:p w:rsidR="00D76FB1" w:rsidRDefault="00290AA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center"/>
        <w:rPr>
          <w:rFonts w:ascii="Times New Roman" w:eastAsia="Times New Roman" w:hAnsi="Times New Roman" w:cs="Times New Roman"/>
          <w:sz w:val="26"/>
          <w:szCs w:val="26"/>
          <w:u w:val="single"/>
        </w:rPr>
      </w:pPr>
      <w:r>
        <w:rPr>
          <w:rFonts w:ascii="Times New Roman" w:eastAsia="Times New Roman" w:hAnsi="Times New Roman" w:cs="Times New Roman"/>
          <w:b/>
          <w:sz w:val="26"/>
          <w:szCs w:val="26"/>
        </w:rPr>
        <w:lastRenderedPageBreak/>
        <w:t>2.2. Тематический план и содержание учебной дисциплины «ИСТОРИЯ»</w:t>
      </w:r>
    </w:p>
    <w:tbl>
      <w:tblPr>
        <w:tblStyle w:val="afffffffff2"/>
        <w:tblW w:w="1501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32"/>
        <w:gridCol w:w="451"/>
        <w:gridCol w:w="7197"/>
        <w:gridCol w:w="1620"/>
        <w:gridCol w:w="1105"/>
        <w:gridCol w:w="1114"/>
      </w:tblGrid>
      <w:tr w:rsidR="00D76FB1">
        <w:trPr>
          <w:trHeight w:val="20"/>
        </w:trPr>
        <w:tc>
          <w:tcPr>
            <w:tcW w:w="3532"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Наименование разделов и тем</w:t>
            </w: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Содержание учебного материала и формы организации деятельности обучающихся</w:t>
            </w:r>
          </w:p>
        </w:tc>
        <w:tc>
          <w:tcPr>
            <w:tcW w:w="1620" w:type="dxa"/>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Объем, акад. ч / в том числе в форме практической подготовки, акад ч</w:t>
            </w:r>
          </w:p>
        </w:tc>
        <w:tc>
          <w:tcPr>
            <w:tcW w:w="1105"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sz w:val="24"/>
                <w:szCs w:val="24"/>
              </w:rPr>
              <w:t>Код ПК, ОК</w:t>
            </w:r>
          </w:p>
        </w:tc>
        <w:tc>
          <w:tcPr>
            <w:tcW w:w="1114"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sz w:val="24"/>
                <w:szCs w:val="24"/>
              </w:rPr>
              <w:t>Код Н/У/З</w:t>
            </w:r>
          </w:p>
        </w:tc>
      </w:tr>
      <w:tr w:rsidR="00D76FB1">
        <w:trPr>
          <w:trHeight w:val="20"/>
        </w:trPr>
        <w:tc>
          <w:tcPr>
            <w:tcW w:w="3532"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1</w:t>
            </w: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2</w:t>
            </w:r>
          </w:p>
        </w:tc>
        <w:tc>
          <w:tcPr>
            <w:tcW w:w="1620" w:type="dxa"/>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3</w:t>
            </w:r>
          </w:p>
        </w:tc>
        <w:tc>
          <w:tcPr>
            <w:tcW w:w="1105"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4</w:t>
            </w:r>
          </w:p>
        </w:tc>
        <w:tc>
          <w:tcPr>
            <w:tcW w:w="1114"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5</w:t>
            </w:r>
          </w:p>
        </w:tc>
      </w:tr>
      <w:tr w:rsidR="00D76FB1">
        <w:trPr>
          <w:trHeight w:val="20"/>
        </w:trPr>
        <w:tc>
          <w:tcPr>
            <w:tcW w:w="3532" w:type="dxa"/>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Введение</w:t>
            </w: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 xml:space="preserve">Предмет истории как науки: цели и задачи её изучения. Сущность, формы и функции исторического сознания. </w:t>
            </w:r>
          </w:p>
        </w:tc>
        <w:tc>
          <w:tcPr>
            <w:tcW w:w="1620" w:type="dxa"/>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1</w:t>
            </w:r>
          </w:p>
        </w:tc>
        <w:tc>
          <w:tcPr>
            <w:tcW w:w="1105"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1</w:t>
            </w:r>
          </w:p>
        </w:tc>
        <w:tc>
          <w:tcPr>
            <w:tcW w:w="1114"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03</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20"/>
        </w:trPr>
        <w:tc>
          <w:tcPr>
            <w:tcW w:w="3532" w:type="dxa"/>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Раздел 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Древнейшая и древняя история. Традиционные общества.</w:t>
            </w:r>
          </w:p>
        </w:tc>
        <w:tc>
          <w:tcPr>
            <w:tcW w:w="7648" w:type="dxa"/>
            <w:gridSpan w:val="2"/>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rPr>
            </w:pPr>
          </w:p>
        </w:tc>
        <w:tc>
          <w:tcPr>
            <w:tcW w:w="1620" w:type="dxa"/>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12</w:t>
            </w:r>
          </w:p>
        </w:tc>
        <w:tc>
          <w:tcPr>
            <w:tcW w:w="1105"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p>
        </w:tc>
        <w:tc>
          <w:tcPr>
            <w:tcW w:w="1114"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p>
        </w:tc>
      </w:tr>
      <w:tr w:rsidR="00D76FB1">
        <w:trPr>
          <w:trHeight w:val="20"/>
        </w:trPr>
        <w:tc>
          <w:tcPr>
            <w:tcW w:w="3532" w:type="dxa"/>
            <w:vMerge w:val="restart"/>
            <w:vAlign w:val="center"/>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1.1.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Первобытная история: предпосылки формирования цивилизаций.</w:t>
            </w: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1620" w:type="dxa"/>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05"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14"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1</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 xml:space="preserve">Природное и социальное в человеке и человеческом сообществе первобытной эпохи. Выделение человека из животного мира. Среда обитания. Начало социальной жизни. </w:t>
            </w:r>
          </w:p>
        </w:tc>
        <w:tc>
          <w:tcPr>
            <w:tcW w:w="1620" w:type="dxa"/>
            <w:vMerge w:val="restart"/>
            <w:shd w:val="clear" w:color="auto" w:fill="auto"/>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0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6</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14"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lastRenderedPageBreak/>
              <w:t>МР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01</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b/>
              </w:rPr>
              <w:t xml:space="preserve">Практическая работа № 1. </w:t>
            </w:r>
            <w:r>
              <w:rPr>
                <w:rFonts w:ascii="Times New Roman" w:eastAsia="Times New Roman" w:hAnsi="Times New Roman" w:cs="Times New Roman"/>
              </w:rPr>
              <w:t>Родовая община. Социальные последствия перехода от присваивающего хозяйства к производящему. Частная собственность. Разложение родового строя. Роль племенной верхушки.</w:t>
            </w:r>
          </w:p>
        </w:tc>
        <w:tc>
          <w:tcPr>
            <w:tcW w:w="1620" w:type="dxa"/>
            <w:vMerge/>
            <w:shd w:val="clear" w:color="auto" w:fill="auto"/>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restart"/>
            <w:vAlign w:val="center"/>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1.2.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Древняя восточная цивилизация.</w:t>
            </w: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1620" w:type="dxa"/>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05"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14"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1</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 xml:space="preserve">Хронологические и географические рамки истории Древнего мира. </w:t>
            </w:r>
          </w:p>
        </w:tc>
        <w:tc>
          <w:tcPr>
            <w:tcW w:w="1620" w:type="dxa"/>
            <w:vMerge w:val="restart"/>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4</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0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8</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14"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05</w:t>
            </w: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b/>
              </w:rPr>
              <w:t xml:space="preserve">Практическая работа № 2. </w:t>
            </w:r>
            <w:r>
              <w:rPr>
                <w:rFonts w:ascii="Times New Roman" w:eastAsia="Times New Roman" w:hAnsi="Times New Roman" w:cs="Times New Roman"/>
              </w:rPr>
              <w:t>Ранние цивилизации: Египет, Китай, Индия.</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2</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Материальная культура и экономика ранних цивилизаций. Социальный строй. Политическая и военная организация.</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5"/>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Подготовка докладов по темам:</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Мифология Древнего Египта.</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Буддизм.</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Конфуцианство.</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restart"/>
            <w:vAlign w:val="center"/>
          </w:tcPr>
          <w:p w:rsidR="00D76FB1" w:rsidRDefault="00D76FB1">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p>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1.3.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Западный тип цивилизации: античная цивилизация Древней Греции и Древнего Рима.</w:t>
            </w: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1620" w:type="dxa"/>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05"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14"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1</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 xml:space="preserve">Античная цивилизация. Становление полисной цивилизации в Греции: географические и социальные предпосылки. А. Македонский и эллинизм. </w:t>
            </w:r>
          </w:p>
        </w:tc>
        <w:tc>
          <w:tcPr>
            <w:tcW w:w="1620" w:type="dxa"/>
            <w:vMerge w:val="restart"/>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6</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p>
        </w:tc>
        <w:tc>
          <w:tcPr>
            <w:tcW w:w="110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6</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14"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03</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2</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 xml:space="preserve">Древний Рим: этапы становления общества и государства. </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b/>
              </w:rPr>
              <w:t xml:space="preserve">Практическая работа № 3. </w:t>
            </w:r>
            <w:r>
              <w:rPr>
                <w:rFonts w:ascii="Times New Roman" w:eastAsia="Times New Roman" w:hAnsi="Times New Roman" w:cs="Times New Roman"/>
              </w:rPr>
              <w:t>Экономика, общественный строй, государственный аппарат Древнего Рима.</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3</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 xml:space="preserve">Религии Древнего мира и культурное наследие древний цивилизаций. </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 xml:space="preserve">Практическая работа № 4. </w:t>
            </w:r>
            <w:r>
              <w:rPr>
                <w:rFonts w:ascii="Times New Roman" w:eastAsia="Times New Roman" w:hAnsi="Times New Roman" w:cs="Times New Roman"/>
              </w:rPr>
              <w:t>Религии Древнего мира и культурное наследие древний цивилизаций.</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Контрольная работа</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Подготовка докладов на темы:</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lastRenderedPageBreak/>
              <w:t>Боги Древней Греции.</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Древняя Спарта: государство и традиции.</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lastRenderedPageBreak/>
              <w:t>Раздел 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b/>
              </w:rPr>
              <w:t>История Средних веков.</w:t>
            </w:r>
          </w:p>
        </w:tc>
        <w:tc>
          <w:tcPr>
            <w:tcW w:w="7648" w:type="dxa"/>
            <w:gridSpan w:val="2"/>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1620" w:type="dxa"/>
            <w:shd w:val="clear" w:color="auto" w:fill="auto"/>
          </w:tcPr>
          <w:p w:rsidR="00D76FB1" w:rsidRDefault="00290AA5">
            <w:pPr>
              <w:jc w:val="center"/>
              <w:rPr>
                <w:rFonts w:ascii="Times New Roman" w:eastAsia="Times New Roman" w:hAnsi="Times New Roman"/>
                <w:b/>
              </w:rPr>
            </w:pPr>
            <w:r>
              <w:rPr>
                <w:rFonts w:ascii="Times New Roman" w:eastAsia="Times New Roman" w:hAnsi="Times New Roman" w:cs="Times New Roman"/>
                <w:b/>
              </w:rPr>
              <w:t>20</w:t>
            </w:r>
          </w:p>
        </w:tc>
        <w:tc>
          <w:tcPr>
            <w:tcW w:w="1105" w:type="dxa"/>
          </w:tcPr>
          <w:p w:rsidR="00D76FB1" w:rsidRDefault="00D76FB1">
            <w:pPr>
              <w:jc w:val="center"/>
              <w:rPr>
                <w:rFonts w:ascii="Times New Roman" w:eastAsia="Times New Roman" w:hAnsi="Times New Roman"/>
                <w:b/>
              </w:rPr>
            </w:pPr>
          </w:p>
        </w:tc>
        <w:tc>
          <w:tcPr>
            <w:tcW w:w="1114" w:type="dxa"/>
          </w:tcPr>
          <w:p w:rsidR="00D76FB1" w:rsidRDefault="00D76FB1">
            <w:pPr>
              <w:jc w:val="center"/>
              <w:rPr>
                <w:rFonts w:ascii="Times New Roman" w:eastAsia="Times New Roman" w:hAnsi="Times New Roman"/>
                <w:b/>
              </w:rPr>
            </w:pPr>
          </w:p>
        </w:tc>
      </w:tr>
      <w:tr w:rsidR="00D76FB1">
        <w:trPr>
          <w:trHeight w:val="20"/>
        </w:trPr>
        <w:tc>
          <w:tcPr>
            <w:tcW w:w="3532" w:type="dxa"/>
            <w:vMerge w:val="restart"/>
            <w:vAlign w:val="center"/>
          </w:tcPr>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2.1.</w:t>
            </w:r>
          </w:p>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Христианская Европа и исламский мир в средние века.</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1620" w:type="dxa"/>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05"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14"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1</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Возникновение и распространение ислама. Церковь и государственная власть. Средневековые города. Коммунальные революции.</w:t>
            </w:r>
          </w:p>
        </w:tc>
        <w:tc>
          <w:tcPr>
            <w:tcW w:w="1620" w:type="dxa"/>
            <w:vMerge w:val="restart"/>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0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8</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14"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05</w:t>
            </w: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2</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Крестовые походы. От политической раздробленности к национальным государствам. Кризис XIV столетия в Европе.</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 xml:space="preserve">Практическая работа № 5. </w:t>
            </w:r>
            <w:r>
              <w:rPr>
                <w:rFonts w:ascii="Times New Roman" w:eastAsia="Times New Roman" w:hAnsi="Times New Roman" w:cs="Times New Roman"/>
              </w:rPr>
              <w:t xml:space="preserve">Крестовые походы. </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3</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 xml:space="preserve">Культура и искусство в средние века. Эпоха Возрождения. </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Контрольная работа</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20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Подготовка докладов по темам:</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Великое переселение народов: основные вехи.</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Зарождение буддизма и его основные принципы.</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Культурное наследие Византии.</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restart"/>
            <w:vAlign w:val="center"/>
          </w:tcPr>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2.2.</w:t>
            </w:r>
          </w:p>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От Древней Руси к Московскому царству.</w:t>
            </w: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1620" w:type="dxa"/>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05"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14"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1</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Происхождение восточных славян. Образование Древнерусского  государства.</w:t>
            </w:r>
          </w:p>
        </w:tc>
        <w:tc>
          <w:tcPr>
            <w:tcW w:w="1620" w:type="dxa"/>
            <w:vMerge w:val="restart"/>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18</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0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lastRenderedPageBreak/>
              <w:t>ОК 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4</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14"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lastRenderedPageBreak/>
              <w:t>МР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lastRenderedPageBreak/>
              <w:t>МР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05</w:t>
            </w: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2</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b/>
              </w:rPr>
              <w:t xml:space="preserve">Практическая работа №6. </w:t>
            </w:r>
            <w:r>
              <w:rPr>
                <w:rFonts w:ascii="Times New Roman" w:eastAsia="Times New Roman" w:hAnsi="Times New Roman" w:cs="Times New Roman"/>
              </w:rPr>
              <w:t xml:space="preserve"> Экономическое и политическое развитие  Руси в IX-XII вв.</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3</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b/>
              </w:rPr>
              <w:t>Практическая работа № 7.</w:t>
            </w:r>
            <w:r>
              <w:rPr>
                <w:rFonts w:ascii="Times New Roman" w:eastAsia="Times New Roman" w:hAnsi="Times New Roman" w:cs="Times New Roman"/>
              </w:rPr>
              <w:t xml:space="preserve"> Политическая раздробленность на Руси, ее политические и экономические последствия.</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4</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 xml:space="preserve">Нашествие  монголо-татар  на Русь. ( Осада Рязани.) </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 xml:space="preserve">Практическая работа № 8. </w:t>
            </w:r>
            <w:r>
              <w:rPr>
                <w:rFonts w:ascii="Times New Roman" w:eastAsia="Times New Roman" w:hAnsi="Times New Roman" w:cs="Times New Roman"/>
              </w:rPr>
              <w:t>Нашествие  монголо-татар  на Русь. ( Осада Рязани.)</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5</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Русь и борьба с агрессией немецких и шведских феодалов в XIII веке.</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6</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Татаро-монгольское иго. Образование Российского централизованного государства. Объединение русских земель вокруг Москвы.</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b/>
              </w:rPr>
              <w:t xml:space="preserve">Практическая работа № 9. </w:t>
            </w:r>
            <w:r>
              <w:rPr>
                <w:rFonts w:ascii="Times New Roman" w:eastAsia="Times New Roman" w:hAnsi="Times New Roman" w:cs="Times New Roman"/>
              </w:rPr>
              <w:t>Проблемы взаимовлияния Руси и Золотой Орды.</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7</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Русская культура IX-XVI вв.</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Практическая работа № 10.</w:t>
            </w:r>
            <w:r>
              <w:rPr>
                <w:rFonts w:ascii="Times New Roman" w:eastAsia="Times New Roman" w:hAnsi="Times New Roman" w:cs="Times New Roman"/>
              </w:rPr>
              <w:t>От Древней Руси к Московскому царству.</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Подготовка докладов по темам:</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Варяги в истории Древней Руси.</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Князь и вече в Древней Руси.</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Князь и дружина в Древней Руси.</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А. Невский - государственный деятель и полководец.</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Империя Чингисхана и нашествие монголо-татар на Русь.</w:t>
            </w:r>
          </w:p>
          <w:p w:rsidR="00D76FB1" w:rsidRDefault="00290AA5">
            <w:pPr>
              <w:jc w:val="both"/>
              <w:rPr>
                <w:rFonts w:ascii="Times New Roman" w:eastAsia="Times New Roman" w:hAnsi="Times New Roman"/>
              </w:rPr>
            </w:pPr>
            <w:r>
              <w:rPr>
                <w:rFonts w:ascii="Times New Roman" w:eastAsia="Times New Roman" w:hAnsi="Times New Roman" w:cs="Times New Roman"/>
              </w:rPr>
              <w:t>Рождение русской письменности. Кирилл и Мефодий.</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Раздел 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b/>
              </w:rPr>
              <w:t>История Нового времени.</w:t>
            </w:r>
          </w:p>
        </w:tc>
        <w:tc>
          <w:tcPr>
            <w:tcW w:w="7648" w:type="dxa"/>
            <w:gridSpan w:val="2"/>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1620" w:type="dxa"/>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26</w:t>
            </w:r>
          </w:p>
        </w:tc>
        <w:tc>
          <w:tcPr>
            <w:tcW w:w="1105"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p>
        </w:tc>
        <w:tc>
          <w:tcPr>
            <w:tcW w:w="1114"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p>
        </w:tc>
      </w:tr>
      <w:tr w:rsidR="00D76FB1">
        <w:trPr>
          <w:trHeight w:val="20"/>
        </w:trPr>
        <w:tc>
          <w:tcPr>
            <w:tcW w:w="3532" w:type="dxa"/>
            <w:vMerge w:val="restart"/>
            <w:vAlign w:val="center"/>
          </w:tcPr>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3.1</w:t>
            </w:r>
          </w:p>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lastRenderedPageBreak/>
              <w:t>Страны Европы в XVI-  началеXVIII вв.</w:t>
            </w:r>
          </w:p>
          <w:p w:rsidR="00D76FB1" w:rsidRDefault="00D76FB1">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lastRenderedPageBreak/>
              <w:t>Содержание учебного материала</w:t>
            </w:r>
          </w:p>
        </w:tc>
        <w:tc>
          <w:tcPr>
            <w:tcW w:w="1620" w:type="dxa"/>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05"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14"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1</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Новое время: понятие и периодизация. Реформация и контрреформация. Абсолютизм в Европе.</w:t>
            </w:r>
          </w:p>
        </w:tc>
        <w:tc>
          <w:tcPr>
            <w:tcW w:w="1620" w:type="dxa"/>
            <w:vMerge w:val="restart"/>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110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3</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14"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03</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2</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b/>
              </w:rPr>
              <w:t>Практическая работа</w:t>
            </w:r>
            <w:r>
              <w:rPr>
                <w:rFonts w:ascii="Times New Roman" w:eastAsia="Times New Roman" w:hAnsi="Times New Roman" w:cs="Times New Roman"/>
              </w:rPr>
              <w:t xml:space="preserve">№ 11. Европейские революции  XVI- начале XVIIIвв. </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445"/>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3</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Развитие культуры в новое время.</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restart"/>
            <w:vAlign w:val="center"/>
          </w:tcPr>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3.2.</w:t>
            </w:r>
          </w:p>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Россия в  XVI – начале XVII вв.</w:t>
            </w: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1620" w:type="dxa"/>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05"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14"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1</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Реформы Ивана Грозного. Политика опричнины, ее цели и последствия. Основные направления внешней политики России  XVI в. Ливонская война.</w:t>
            </w:r>
          </w:p>
        </w:tc>
        <w:tc>
          <w:tcPr>
            <w:tcW w:w="1620" w:type="dxa"/>
            <w:vMerge w:val="restart"/>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4</w:t>
            </w:r>
          </w:p>
        </w:tc>
        <w:tc>
          <w:tcPr>
            <w:tcW w:w="110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7</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8</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14"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05</w:t>
            </w: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 xml:space="preserve">Практическая работа № 12. </w:t>
            </w:r>
            <w:r>
              <w:rPr>
                <w:rFonts w:ascii="Times New Roman" w:eastAsia="Times New Roman" w:hAnsi="Times New Roman" w:cs="Times New Roman"/>
              </w:rPr>
              <w:t>Реформы Ивана Грозного.</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2</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 xml:space="preserve"> «Смутное» время на Руси: причины, суть, последствия. </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Практическая работа № 13</w:t>
            </w:r>
            <w:r>
              <w:rPr>
                <w:rFonts w:ascii="Times New Roman" w:eastAsia="Times New Roman" w:hAnsi="Times New Roman" w:cs="Times New Roman"/>
              </w:rPr>
              <w:t>. «Смутное» время на Руси: причины, суть, последствия.</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Контрольная работа</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779"/>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Подготовка докладов по темам:</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Иван Грозный – человек и политический деятель.</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Освоение Сибири. Характер русской колонизации.</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Восстание под предводительством С. Разина.</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restart"/>
            <w:vAlign w:val="center"/>
          </w:tcPr>
          <w:p w:rsidR="00D76FB1" w:rsidRDefault="00290AA5">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3.3.</w:t>
            </w:r>
          </w:p>
          <w:p w:rsidR="00D76FB1" w:rsidRDefault="00290AA5">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Россия в XVII-XVIII вв.</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lastRenderedPageBreak/>
              <w:t>Содержание учебного материала</w:t>
            </w:r>
          </w:p>
        </w:tc>
        <w:tc>
          <w:tcPr>
            <w:tcW w:w="1620" w:type="dxa"/>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0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lastRenderedPageBreak/>
              <w:t>ОК 4</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14"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lastRenderedPageBreak/>
              <w:t>МР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lastRenderedPageBreak/>
              <w:t>МР 03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r>
              <w:rPr>
                <w:rFonts w:ascii="Times New Roman" w:eastAsia="Times New Roman" w:hAnsi="Times New Roman" w:cs="Times New Roman"/>
              </w:rPr>
              <w:t>ПРб 05</w:t>
            </w: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1</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Особенности социально-экономического и политического развития России в середине и второй половине XVII века.</w:t>
            </w:r>
          </w:p>
        </w:tc>
        <w:tc>
          <w:tcPr>
            <w:tcW w:w="1620" w:type="dxa"/>
            <w:vMerge w:val="restart"/>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10</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2</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 xml:space="preserve">Первые попытки модернизации России. Реформы Петра I.  Оценка его деятельности в современной историографии. </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 xml:space="preserve">Практическая работа № 14. </w:t>
            </w:r>
            <w:r>
              <w:rPr>
                <w:rFonts w:ascii="Times New Roman" w:eastAsia="Times New Roman" w:hAnsi="Times New Roman" w:cs="Times New Roman"/>
              </w:rPr>
              <w:t>Реформы Петра I.</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3</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Внешняя политика России в первой четверти XVII века. Северная война.</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4</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 xml:space="preserve">Внутренняя политика России во второй половине XVIII   века. </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 xml:space="preserve">Практическая работа № 15. </w:t>
            </w:r>
            <w:r>
              <w:rPr>
                <w:rFonts w:ascii="Times New Roman" w:eastAsia="Times New Roman" w:hAnsi="Times New Roman" w:cs="Times New Roman"/>
              </w:rPr>
              <w:t>Россия в XVII-XVIII вв.</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5</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Развитие культуры в XVII-XVIII вв.</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b/>
              </w:rPr>
              <w:t xml:space="preserve">Практическая работа № 16. </w:t>
            </w:r>
            <w:r>
              <w:rPr>
                <w:rFonts w:ascii="Times New Roman" w:eastAsia="Times New Roman" w:hAnsi="Times New Roman" w:cs="Times New Roman"/>
              </w:rPr>
              <w:t>М.В. Ломоносов. Становление отечественной науки.</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31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Подготовка докладов по темам:</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Северная война(1700-1721гг.) Причины, ход событий, историческое значение.</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Споры о Петре I: личность в оценках современников и потомков.</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Дворцовые перевороты в России  XVIII в. Причины, механизм, итоги.</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Крестьянская война под предводительством Е. Пугачева.</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restart"/>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3.4.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Россия в XIX  веке.</w:t>
            </w: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1620" w:type="dxa"/>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05"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14"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1</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Экономическое развитие России в первой половине  XIX века.</w:t>
            </w:r>
          </w:p>
        </w:tc>
        <w:tc>
          <w:tcPr>
            <w:tcW w:w="1620" w:type="dxa"/>
            <w:vMerge w:val="restart"/>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10</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0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lastRenderedPageBreak/>
              <w:t>ОК 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4</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14"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lastRenderedPageBreak/>
              <w:t>МР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05</w:t>
            </w: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2</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Отечественная война 1812 года, ее влияние на международное и внутреннее положение России. Декабристы.</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 xml:space="preserve">Практическая работа № 17. </w:t>
            </w:r>
            <w:r>
              <w:rPr>
                <w:rFonts w:ascii="Times New Roman" w:eastAsia="Times New Roman" w:hAnsi="Times New Roman" w:cs="Times New Roman"/>
              </w:rPr>
              <w:t>Отечественная война 1812 года, ее влияние на международное  и внутреннее положение России.</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3</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 xml:space="preserve">Общественно-политическое движение в России в 30-50-е гг.  XIX века. </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b/>
              </w:rPr>
              <w:t xml:space="preserve">Практическая работа № 18. </w:t>
            </w:r>
            <w:r>
              <w:rPr>
                <w:rFonts w:ascii="Times New Roman" w:eastAsia="Times New Roman" w:hAnsi="Times New Roman" w:cs="Times New Roman"/>
              </w:rPr>
              <w:t>Взгляды на пути  развития  страны: западники, славянофилы, сторонники общинного социализма.</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4</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Общественные движения и политические течения в России во второй половине XIX века.</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 xml:space="preserve">Практическая работа № 19. </w:t>
            </w:r>
            <w:r>
              <w:rPr>
                <w:rFonts w:ascii="Times New Roman" w:eastAsia="Times New Roman" w:hAnsi="Times New Roman" w:cs="Times New Roman"/>
              </w:rPr>
              <w:t>Реформы 60-70-х гг. в России, их социально-экономические и политические результаты.</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5</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Русская культура XIX века и ее вклад в мировую культуру.</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Практическая работа № 20.</w:t>
            </w:r>
            <w:r>
              <w:rPr>
                <w:rFonts w:ascii="Times New Roman" w:eastAsia="Times New Roman" w:hAnsi="Times New Roman" w:cs="Times New Roman"/>
              </w:rPr>
              <w:t>Повседневная жизнь дворян / крестьян в России XIX века.</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6</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 xml:space="preserve">Международные отношения в Новое время. </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Контрольная  работа</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Подготовка докладов по темам:</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Наполеоновские войны: ход и результаты.</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Крымская война и её значение для России.</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Русско-японская война 1904-1907 гг. в России.</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Раздел 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b/>
              </w:rPr>
              <w:t>История ХХ века.</w:t>
            </w:r>
          </w:p>
        </w:tc>
        <w:tc>
          <w:tcPr>
            <w:tcW w:w="7648" w:type="dxa"/>
            <w:gridSpan w:val="2"/>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1620" w:type="dxa"/>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56</w:t>
            </w:r>
          </w:p>
        </w:tc>
        <w:tc>
          <w:tcPr>
            <w:tcW w:w="1105"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p>
        </w:tc>
        <w:tc>
          <w:tcPr>
            <w:tcW w:w="1114"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p>
        </w:tc>
      </w:tr>
      <w:tr w:rsidR="00D76FB1">
        <w:trPr>
          <w:trHeight w:val="20"/>
        </w:trPr>
        <w:tc>
          <w:tcPr>
            <w:tcW w:w="3532" w:type="dxa"/>
            <w:vMerge w:val="restart"/>
            <w:vAlign w:val="center"/>
          </w:tcPr>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4.1.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Мир в 1900-1914 гг.</w:t>
            </w: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1620" w:type="dxa"/>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05"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14"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1</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Карта мира ХХ века. Научно-технический прогресс в начале ХХ века. Социальные движения.</w:t>
            </w:r>
          </w:p>
        </w:tc>
        <w:tc>
          <w:tcPr>
            <w:tcW w:w="1620" w:type="dxa"/>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05"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3</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14"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05</w:t>
            </w:r>
          </w:p>
        </w:tc>
      </w:tr>
      <w:tr w:rsidR="00D76FB1">
        <w:trPr>
          <w:trHeight w:val="20"/>
        </w:trPr>
        <w:tc>
          <w:tcPr>
            <w:tcW w:w="3532" w:type="dxa"/>
            <w:vMerge w:val="restart"/>
            <w:vAlign w:val="center"/>
          </w:tcPr>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lastRenderedPageBreak/>
              <w:t>Тема 4.2.</w:t>
            </w:r>
          </w:p>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Россия в начале ХХ века.</w:t>
            </w: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1620" w:type="dxa"/>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05"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14"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1</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Революция 1905-1907 гг. Причины, характер, движущие силы. Основные этапы и итоги.</w:t>
            </w:r>
          </w:p>
        </w:tc>
        <w:tc>
          <w:tcPr>
            <w:tcW w:w="1620" w:type="dxa"/>
            <w:vMerge w:val="restart"/>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8</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0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7</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8</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14"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05</w:t>
            </w: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Практическая работа № 21.</w:t>
            </w:r>
            <w:r>
              <w:rPr>
                <w:rFonts w:ascii="Times New Roman" w:eastAsia="Times New Roman" w:hAnsi="Times New Roman" w:cs="Times New Roman"/>
              </w:rPr>
              <w:t>Столыпинская реформа: ход, результаты, значение.</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2</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Задачи модернизации России. Российская культура начала ХХ века.</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b/>
              </w:rPr>
              <w:t xml:space="preserve">Практическая работа № 22. </w:t>
            </w:r>
            <w:r>
              <w:rPr>
                <w:rFonts w:ascii="Times New Roman" w:eastAsia="Times New Roman" w:hAnsi="Times New Roman" w:cs="Times New Roman"/>
              </w:rPr>
              <w:t>Реформаторские проекты начала века и опыт их реализации.</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3</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Первая мировая война: причины, характер, итоги. Участие в войне России.</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 xml:space="preserve">Практическая работа № 23. </w:t>
            </w:r>
            <w:r>
              <w:rPr>
                <w:rFonts w:ascii="Times New Roman" w:eastAsia="Times New Roman" w:hAnsi="Times New Roman" w:cs="Times New Roman"/>
              </w:rPr>
              <w:t>Первая мировая война.</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Подготовка докладов по темам:</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Россия  в Первой мировой войне: фронт и тыл.</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restart"/>
            <w:vAlign w:val="center"/>
          </w:tcPr>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4.3.</w:t>
            </w:r>
          </w:p>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Россия в 1917 году.</w:t>
            </w: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1620" w:type="dxa"/>
            <w:shd w:val="clear" w:color="auto" w:fill="auto"/>
          </w:tcPr>
          <w:p w:rsidR="00D76FB1" w:rsidRDefault="00D76FB1">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05" w:type="dxa"/>
          </w:tcPr>
          <w:p w:rsidR="00D76FB1" w:rsidRDefault="00D76FB1">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14" w:type="dxa"/>
          </w:tcPr>
          <w:p w:rsidR="00D76FB1" w:rsidRDefault="00D76FB1">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1</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Влияние войны на положение в России. Кризисы власти.</w:t>
            </w:r>
          </w:p>
        </w:tc>
        <w:tc>
          <w:tcPr>
            <w:tcW w:w="1620" w:type="dxa"/>
            <w:vMerge w:val="restart"/>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4</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0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6</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7</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8</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14"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05</w:t>
            </w: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Практическая работа № 24.</w:t>
            </w:r>
            <w:r>
              <w:rPr>
                <w:rFonts w:ascii="Times New Roman" w:eastAsia="Times New Roman" w:hAnsi="Times New Roman" w:cs="Times New Roman"/>
              </w:rPr>
              <w:t>Февральская революция и альтернативы развития страны.</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2</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Феномен большевизма. События Октября 1917 года.</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11"/>
        </w:trPr>
        <w:tc>
          <w:tcPr>
            <w:tcW w:w="3532" w:type="dxa"/>
            <w:vMerge w:val="restart"/>
            <w:vAlign w:val="center"/>
          </w:tcPr>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4.4.</w:t>
            </w:r>
          </w:p>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Страны Западной Европы и США в 1918-1939 гг.</w:t>
            </w: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1620" w:type="dxa"/>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05"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14"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1</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Революционный подъем в странах Европы и проблемы послевоенного урегулирования(1918-1923гг.) Западные демократии(1918-1923 гг.)</w:t>
            </w:r>
          </w:p>
        </w:tc>
        <w:tc>
          <w:tcPr>
            <w:tcW w:w="1620" w:type="dxa"/>
            <w:vMerge w:val="restart"/>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4</w:t>
            </w:r>
          </w:p>
        </w:tc>
        <w:tc>
          <w:tcPr>
            <w:tcW w:w="110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7</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lastRenderedPageBreak/>
              <w:t>ОК 8</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14"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lastRenderedPageBreak/>
              <w:t>МР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lastRenderedPageBreak/>
              <w:t>МР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05</w:t>
            </w: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2</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Страны Европы и США в середине и второй половине 20-х гг. Наступление фашизма и усиление угрозы мировой войны.</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b/>
              </w:rPr>
              <w:t xml:space="preserve">Практическая работа № 25. </w:t>
            </w:r>
            <w:r>
              <w:rPr>
                <w:rFonts w:ascii="Times New Roman" w:eastAsia="Times New Roman" w:hAnsi="Times New Roman" w:cs="Times New Roman"/>
              </w:rPr>
              <w:t>Общемировой кризис 1929-1933 гг.</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restart"/>
            <w:vAlign w:val="center"/>
          </w:tcPr>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lastRenderedPageBreak/>
              <w:t>Тема 4.5.</w:t>
            </w:r>
          </w:p>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СССР в 1918-1941 гг.</w:t>
            </w:r>
          </w:p>
          <w:p w:rsidR="00D76FB1" w:rsidRDefault="00D76FB1">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1620" w:type="dxa"/>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05"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14"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1</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 xml:space="preserve">Гражданская война: основные этапы, последствия. </w:t>
            </w:r>
          </w:p>
        </w:tc>
        <w:tc>
          <w:tcPr>
            <w:tcW w:w="1620" w:type="dxa"/>
            <w:vMerge w:val="restart"/>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12</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0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8</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14"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05</w:t>
            </w: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Практическая работа № 26.</w:t>
            </w:r>
            <w:r>
              <w:rPr>
                <w:rFonts w:ascii="Times New Roman" w:eastAsia="Times New Roman" w:hAnsi="Times New Roman" w:cs="Times New Roman"/>
              </w:rPr>
              <w:t>Причины победы большевиков.</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2</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Экономические и политические кризисы 1920-1921 гг. в советской России. Сущность НЭПа.</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Практическая работа № 27.</w:t>
            </w:r>
            <w:r>
              <w:rPr>
                <w:rFonts w:ascii="Times New Roman" w:eastAsia="Times New Roman" w:hAnsi="Times New Roman" w:cs="Times New Roman"/>
              </w:rPr>
              <w:t>Переход от политики «военного коммунизма «к НЭПу.</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3</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 xml:space="preserve">Индустриализация и коллективизация. </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Практическая работа № 28.</w:t>
            </w:r>
            <w:r>
              <w:rPr>
                <w:rFonts w:ascii="Times New Roman" w:eastAsia="Times New Roman" w:hAnsi="Times New Roman" w:cs="Times New Roman"/>
              </w:rPr>
              <w:t>Политические и социально-экономические, демографические итоги и последствия индустриализации и коллективизации.</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4</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 xml:space="preserve">Становление тоталитарного режима в СССР в 30-е гг. </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Практическая работа № 29.</w:t>
            </w:r>
            <w:r>
              <w:rPr>
                <w:rFonts w:ascii="Times New Roman" w:eastAsia="Times New Roman" w:hAnsi="Times New Roman" w:cs="Times New Roman"/>
              </w:rPr>
              <w:t>Внешняя политика СССР в 30-е гг.</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Подготовка докладов:</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«Красный террор» в воспоминаниях современников и оценках историков.</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ГУЛАГ и его роль в жизни СССР.</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restart"/>
            <w:vAlign w:val="center"/>
          </w:tcPr>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4.6.</w:t>
            </w:r>
          </w:p>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Вторая мировая война. Великая Отечественная война советского народа.</w:t>
            </w: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1620" w:type="dxa"/>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05"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14"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1</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Причины, важнейшие фронты, сражения Второй мировой войны.</w:t>
            </w:r>
          </w:p>
        </w:tc>
        <w:tc>
          <w:tcPr>
            <w:tcW w:w="1620" w:type="dxa"/>
            <w:vMerge w:val="restart"/>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lastRenderedPageBreak/>
              <w:t>10</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0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lastRenderedPageBreak/>
              <w:t>ОК 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8</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14"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lastRenderedPageBreak/>
              <w:t>МР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lastRenderedPageBreak/>
              <w:t>ПРб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05</w:t>
            </w: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 xml:space="preserve">Практическая работа № 30. </w:t>
            </w:r>
            <w:r>
              <w:rPr>
                <w:rFonts w:ascii="Times New Roman" w:eastAsia="Times New Roman" w:hAnsi="Times New Roman" w:cs="Times New Roman"/>
              </w:rPr>
              <w:t>Причины, важнейшие фронты, сражения Второй мировой войны.</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2</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Великая Отечественная война советского народа 1941-1945 гг.: этапы и крупнейшие сражения войны. Московское сражение. Сталинградская битва и битва на Курской дуге - коренной перелом в ходе войны.</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Практическая работа № 31.</w:t>
            </w:r>
            <w:r>
              <w:rPr>
                <w:rFonts w:ascii="Times New Roman" w:eastAsia="Times New Roman" w:hAnsi="Times New Roman" w:cs="Times New Roman"/>
              </w:rPr>
              <w:t>Рязань в осадном положении.</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3</w:t>
            </w: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 xml:space="preserve">Советский тыл в годы войны. Партизанское движение. Истоки героизма на фронте и в тылу. Итоги Великой Отечественной войны. </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Практическая работа № 32.</w:t>
            </w:r>
            <w:r>
              <w:rPr>
                <w:rFonts w:ascii="Times New Roman" w:eastAsia="Times New Roman" w:hAnsi="Times New Roman" w:cs="Times New Roman"/>
              </w:rPr>
              <w:t>Рязанцы – герои войны и тыла.</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7648"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Контрольная работа</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444"/>
        </w:trPr>
        <w:tc>
          <w:tcPr>
            <w:tcW w:w="353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648" w:type="dxa"/>
            <w:gridSpan w:val="2"/>
            <w:tcBorders>
              <w:bottom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Подготовка докладов:</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Пакт Молотова-Риббентропа: причины его заключения и последствия.</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Подготовка творческой работы по тематике периода.</w:t>
            </w:r>
          </w:p>
        </w:tc>
        <w:tc>
          <w:tcPr>
            <w:tcW w:w="162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val="restart"/>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4.7.</w:t>
            </w:r>
          </w:p>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Мир во второй половине ХХ века.</w:t>
            </w:r>
          </w:p>
        </w:tc>
        <w:tc>
          <w:tcPr>
            <w:tcW w:w="764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1620" w:type="dxa"/>
            <w:tcBorders>
              <w:lef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05" w:type="dxa"/>
            <w:tcBorders>
              <w:lef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c>
          <w:tcPr>
            <w:tcW w:w="1114" w:type="dxa"/>
            <w:tcBorders>
              <w:lef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p>
        </w:tc>
      </w:tr>
      <w:tr w:rsidR="00D76FB1">
        <w:trPr>
          <w:trHeight w:val="464"/>
        </w:trPr>
        <w:tc>
          <w:tcPr>
            <w:tcW w:w="353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51"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1</w:t>
            </w:r>
          </w:p>
        </w:tc>
        <w:tc>
          <w:tcPr>
            <w:tcW w:w="7197"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Страны Западной Европы и США во второй половине ХХ века. Реформизм 60-х гг. « Консервативная волна».</w:t>
            </w:r>
          </w:p>
        </w:tc>
        <w:tc>
          <w:tcPr>
            <w:tcW w:w="1620" w:type="dxa"/>
            <w:vMerge w:val="restart"/>
            <w:tcBorders>
              <w:lef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290AA5">
            <w:pPr>
              <w:jc w:val="center"/>
              <w:rPr>
                <w:rFonts w:ascii="Times New Roman" w:eastAsia="Times New Roman" w:hAnsi="Times New Roman"/>
              </w:rPr>
            </w:pPr>
            <w:r>
              <w:rPr>
                <w:rFonts w:ascii="Times New Roman" w:eastAsia="Times New Roman" w:hAnsi="Times New Roman" w:cs="Times New Roman"/>
              </w:rPr>
              <w:t>18</w:t>
            </w:r>
          </w:p>
        </w:tc>
        <w:tc>
          <w:tcPr>
            <w:tcW w:w="1105" w:type="dxa"/>
            <w:vMerge w:val="restart"/>
            <w:tcBorders>
              <w:lef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7</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8</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14" w:type="dxa"/>
            <w:vMerge w:val="restart"/>
            <w:tcBorders>
              <w:lef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МР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ПРб 02</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464"/>
        </w:trPr>
        <w:tc>
          <w:tcPr>
            <w:tcW w:w="353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Практическая работа № 33.</w:t>
            </w:r>
            <w:r>
              <w:rPr>
                <w:rFonts w:ascii="Times New Roman" w:eastAsia="Times New Roman" w:hAnsi="Times New Roman" w:cs="Times New Roman"/>
              </w:rPr>
              <w:t>Особенности послевоенного восстановления.</w:t>
            </w:r>
          </w:p>
        </w:tc>
        <w:tc>
          <w:tcPr>
            <w:tcW w:w="1620" w:type="dxa"/>
            <w:vMerge/>
            <w:tcBorders>
              <w:lef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2</w:t>
            </w:r>
          </w:p>
        </w:tc>
        <w:tc>
          <w:tcPr>
            <w:tcW w:w="7197"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Советское общество в послевоенный период. Апогей сталинского тоталитаризма(1945-1953гг.)</w:t>
            </w:r>
          </w:p>
        </w:tc>
        <w:tc>
          <w:tcPr>
            <w:tcW w:w="1620" w:type="dxa"/>
            <w:vMerge/>
            <w:tcBorders>
              <w:lef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3</w:t>
            </w:r>
          </w:p>
        </w:tc>
        <w:tc>
          <w:tcPr>
            <w:tcW w:w="7197"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 xml:space="preserve">Внутриполитическое развитие СССР в 1953-1964 гг. </w:t>
            </w:r>
          </w:p>
        </w:tc>
        <w:tc>
          <w:tcPr>
            <w:tcW w:w="1620" w:type="dxa"/>
            <w:vMerge/>
            <w:tcBorders>
              <w:lef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Практическая работа № 34.</w:t>
            </w:r>
            <w:r>
              <w:rPr>
                <w:rFonts w:ascii="Times New Roman" w:eastAsia="Times New Roman" w:hAnsi="Times New Roman" w:cs="Times New Roman"/>
              </w:rPr>
              <w:t>Социально-экономическое развитие страны в 1953-1964гг.</w:t>
            </w:r>
          </w:p>
        </w:tc>
        <w:tc>
          <w:tcPr>
            <w:tcW w:w="1620" w:type="dxa"/>
            <w:vMerge/>
            <w:tcBorders>
              <w:lef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4</w:t>
            </w:r>
          </w:p>
        </w:tc>
        <w:tc>
          <w:tcPr>
            <w:tcW w:w="7197"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Политическое и социально-экономическое развитие СССР в 1964-1985 гг.</w:t>
            </w:r>
          </w:p>
        </w:tc>
        <w:tc>
          <w:tcPr>
            <w:tcW w:w="1620" w:type="dxa"/>
            <w:vMerge/>
            <w:tcBorders>
              <w:lef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Практическая работа № 35.</w:t>
            </w:r>
            <w:r>
              <w:rPr>
                <w:rFonts w:ascii="Times New Roman" w:eastAsia="Times New Roman" w:hAnsi="Times New Roman" w:cs="Times New Roman"/>
              </w:rPr>
              <w:t>Политическое и социально-экономическое развитие СССР в 1964-1985 гг.</w:t>
            </w:r>
          </w:p>
        </w:tc>
        <w:tc>
          <w:tcPr>
            <w:tcW w:w="1620" w:type="dxa"/>
            <w:vMerge/>
            <w:tcBorders>
              <w:lef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5</w:t>
            </w:r>
          </w:p>
        </w:tc>
        <w:tc>
          <w:tcPr>
            <w:tcW w:w="7197"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 xml:space="preserve">Советское общество второй половины 80-х до начала 90-х гг. Попытки обновления социализма. </w:t>
            </w:r>
          </w:p>
        </w:tc>
        <w:tc>
          <w:tcPr>
            <w:tcW w:w="1620" w:type="dxa"/>
            <w:vMerge/>
            <w:tcBorders>
              <w:lef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Практическая работа № 36.</w:t>
            </w:r>
            <w:r>
              <w:rPr>
                <w:rFonts w:ascii="Times New Roman" w:eastAsia="Times New Roman" w:hAnsi="Times New Roman" w:cs="Times New Roman"/>
              </w:rPr>
              <w:t>Августовский переворот 1991 года.</w:t>
            </w:r>
          </w:p>
        </w:tc>
        <w:tc>
          <w:tcPr>
            <w:tcW w:w="1620" w:type="dxa"/>
            <w:vMerge/>
            <w:tcBorders>
              <w:lef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6</w:t>
            </w:r>
          </w:p>
        </w:tc>
        <w:tc>
          <w:tcPr>
            <w:tcW w:w="7197"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 xml:space="preserve">СССР и Запад: международные отношения. </w:t>
            </w:r>
          </w:p>
        </w:tc>
        <w:tc>
          <w:tcPr>
            <w:tcW w:w="1620" w:type="dxa"/>
            <w:vMerge/>
            <w:tcBorders>
              <w:lef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Практическая работа № 37.</w:t>
            </w:r>
            <w:r>
              <w:rPr>
                <w:rFonts w:ascii="Times New Roman" w:eastAsia="Times New Roman" w:hAnsi="Times New Roman" w:cs="Times New Roman"/>
              </w:rPr>
              <w:t>«Холодная война».</w:t>
            </w:r>
          </w:p>
        </w:tc>
        <w:tc>
          <w:tcPr>
            <w:tcW w:w="1620" w:type="dxa"/>
            <w:vMerge/>
            <w:tcBorders>
              <w:lef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7</w:t>
            </w:r>
          </w:p>
        </w:tc>
        <w:tc>
          <w:tcPr>
            <w:tcW w:w="7197"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События 1989-1991гг. в странах Восточной Европы.</w:t>
            </w:r>
          </w:p>
        </w:tc>
        <w:tc>
          <w:tcPr>
            <w:tcW w:w="1620" w:type="dxa"/>
            <w:vMerge/>
            <w:tcBorders>
              <w:lef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Практическая работа № 38.</w:t>
            </w:r>
            <w:r>
              <w:rPr>
                <w:rFonts w:ascii="Times New Roman" w:eastAsia="Times New Roman" w:hAnsi="Times New Roman" w:cs="Times New Roman"/>
              </w:rPr>
              <w:t>Страны Азии 1945-2000гг.</w:t>
            </w:r>
          </w:p>
        </w:tc>
        <w:tc>
          <w:tcPr>
            <w:tcW w:w="1620" w:type="dxa"/>
            <w:vMerge/>
            <w:tcBorders>
              <w:lef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8</w:t>
            </w:r>
          </w:p>
        </w:tc>
        <w:tc>
          <w:tcPr>
            <w:tcW w:w="7197"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Россия в 1991-2002 гг. Трудности, противоречия ошибки в процессе преобразования всех сфер жизни РФ и их преодоление.</w:t>
            </w:r>
          </w:p>
        </w:tc>
        <w:tc>
          <w:tcPr>
            <w:tcW w:w="1620" w:type="dxa"/>
            <w:vMerge/>
            <w:tcBorders>
              <w:lef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Практическая работа № 39.</w:t>
            </w:r>
            <w:r>
              <w:rPr>
                <w:rFonts w:ascii="Times New Roman" w:eastAsia="Times New Roman" w:hAnsi="Times New Roman" w:cs="Times New Roman"/>
              </w:rPr>
              <w:t>Современная ситуация в стране.</w:t>
            </w:r>
          </w:p>
        </w:tc>
        <w:tc>
          <w:tcPr>
            <w:tcW w:w="1620" w:type="dxa"/>
            <w:vMerge/>
            <w:tcBorders>
              <w:lef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9</w:t>
            </w:r>
          </w:p>
        </w:tc>
        <w:tc>
          <w:tcPr>
            <w:tcW w:w="7197"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Международные отношения и мировая политика во второй половине ХХ века.</w:t>
            </w:r>
          </w:p>
        </w:tc>
        <w:tc>
          <w:tcPr>
            <w:tcW w:w="1620" w:type="dxa"/>
            <w:vMerge/>
            <w:tcBorders>
              <w:lef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51" w:type="dxa"/>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p>
        </w:tc>
        <w:tc>
          <w:tcPr>
            <w:tcW w:w="7197"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rPr>
            </w:pPr>
            <w:r>
              <w:rPr>
                <w:rFonts w:ascii="Times New Roman" w:eastAsia="Times New Roman" w:hAnsi="Times New Roman" w:cs="Times New Roman"/>
                <w:b/>
              </w:rPr>
              <w:t>Практическая работа № 40.</w:t>
            </w:r>
            <w:r>
              <w:rPr>
                <w:rFonts w:ascii="Times New Roman" w:eastAsia="Times New Roman" w:hAnsi="Times New Roman" w:cs="Times New Roman"/>
              </w:rPr>
              <w:t>Национально-государственные интересы России в новой  геополитической ситуации.</w:t>
            </w:r>
          </w:p>
        </w:tc>
        <w:tc>
          <w:tcPr>
            <w:tcW w:w="1620" w:type="dxa"/>
            <w:vMerge/>
            <w:tcBorders>
              <w:lef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5"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14"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51"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10</w:t>
            </w:r>
          </w:p>
        </w:tc>
        <w:tc>
          <w:tcPr>
            <w:tcW w:w="7197"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 xml:space="preserve">Человеческое сообщество на рубеже тысячелетий. Кризис технократической цивилизации. </w:t>
            </w:r>
          </w:p>
        </w:tc>
        <w:tc>
          <w:tcPr>
            <w:tcW w:w="1620" w:type="dxa"/>
            <w:vMerge/>
            <w:tcBorders>
              <w:lef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64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Контрольная работа</w:t>
            </w:r>
          </w:p>
        </w:tc>
        <w:tc>
          <w:tcPr>
            <w:tcW w:w="1620" w:type="dxa"/>
            <w:vMerge/>
            <w:tcBorders>
              <w:lef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250"/>
        </w:trPr>
        <w:tc>
          <w:tcPr>
            <w:tcW w:w="353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64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Подготовка докладов по темам:</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«Холодная война»: причины и основные вехи.</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Советская культура в эпоху «оттепели».</w:t>
            </w:r>
          </w:p>
          <w:p w:rsidR="00D76FB1" w:rsidRDefault="00290AA5">
            <w:pPr>
              <w:jc w:val="both"/>
              <w:rPr>
                <w:rFonts w:ascii="Times New Roman" w:eastAsia="Times New Roman" w:hAnsi="Times New Roman"/>
              </w:rPr>
            </w:pPr>
            <w:r>
              <w:rPr>
                <w:rFonts w:ascii="Times New Roman" w:eastAsia="Times New Roman" w:hAnsi="Times New Roman" w:cs="Times New Roman"/>
              </w:rPr>
              <w:t>«Перестройка» в СССР: причины, ход, последствия.</w:t>
            </w:r>
          </w:p>
        </w:tc>
        <w:tc>
          <w:tcPr>
            <w:tcW w:w="1620" w:type="dxa"/>
            <w:vMerge/>
            <w:tcBorders>
              <w:lef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5"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14" w:type="dxa"/>
            <w:vMerge/>
            <w:tcBorders>
              <w:lef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454"/>
        </w:trPr>
        <w:tc>
          <w:tcPr>
            <w:tcW w:w="3532" w:type="dxa"/>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764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rPr>
            </w:pPr>
            <w:r>
              <w:rPr>
                <w:rFonts w:ascii="Times New Roman" w:eastAsia="Times New Roman" w:hAnsi="Times New Roman" w:cs="Times New Roman"/>
              </w:rPr>
              <w:t>Дифференцированный зачёт</w:t>
            </w:r>
          </w:p>
        </w:tc>
        <w:tc>
          <w:tcPr>
            <w:tcW w:w="1620" w:type="dxa"/>
            <w:tcBorders>
              <w:left w:val="single" w:sz="4" w:space="0" w:color="000000"/>
            </w:tcBorders>
            <w:shd w:val="clear" w:color="auto" w:fill="auto"/>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1105" w:type="dxa"/>
            <w:tcBorders>
              <w:lef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114" w:type="dxa"/>
            <w:tcBorders>
              <w:lef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277"/>
        </w:trPr>
        <w:tc>
          <w:tcPr>
            <w:tcW w:w="11180" w:type="dxa"/>
            <w:gridSpan w:val="3"/>
          </w:tcPr>
          <w:p w:rsidR="00D76FB1" w:rsidRDefault="00290AA5">
            <w:pPr>
              <w:tabs>
                <w:tab w:val="left" w:pos="4620"/>
                <w:tab w:val="left" w:pos="4780"/>
              </w:tabs>
              <w:rPr>
                <w:rFonts w:ascii="Times New Roman" w:eastAsia="Times New Roman" w:hAnsi="Times New Roman"/>
              </w:rPr>
            </w:pPr>
            <w:r>
              <w:rPr>
                <w:rFonts w:ascii="Times New Roman" w:eastAsia="Times New Roman" w:hAnsi="Times New Roman" w:cs="Times New Roman"/>
                <w:b/>
              </w:rPr>
              <w:lastRenderedPageBreak/>
              <w:t xml:space="preserve">                                                                                                                                                                                                                            Всего:</w:t>
            </w:r>
            <w:r>
              <w:rPr>
                <w:rFonts w:ascii="Times New Roman" w:eastAsia="Times New Roman" w:hAnsi="Times New Roman" w:cs="Times New Roman"/>
              </w:rPr>
              <w:tab/>
            </w:r>
          </w:p>
        </w:tc>
        <w:tc>
          <w:tcPr>
            <w:tcW w:w="1620" w:type="dxa"/>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117</w:t>
            </w:r>
          </w:p>
        </w:tc>
        <w:tc>
          <w:tcPr>
            <w:tcW w:w="1105"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p>
        </w:tc>
        <w:tc>
          <w:tcPr>
            <w:tcW w:w="1114" w:type="dxa"/>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p>
        </w:tc>
      </w:tr>
    </w:tbl>
    <w:p w:rsidR="00D76FB1" w:rsidRDefault="00D76FB1">
      <w:pPr>
        <w:rPr>
          <w:rFonts w:ascii="Times New Roman" w:eastAsia="Times New Roman" w:hAnsi="Times New Roman" w:cs="Times New Roman"/>
        </w:rPr>
        <w:sectPr w:rsidR="00D76FB1">
          <w:pgSz w:w="16838" w:h="11906" w:orient="landscape"/>
          <w:pgMar w:top="850" w:right="1134" w:bottom="1701" w:left="1134" w:header="708" w:footer="708" w:gutter="0"/>
          <w:cols w:space="720"/>
        </w:sectPr>
      </w:pPr>
    </w:p>
    <w:p w:rsidR="00D76FB1" w:rsidRDefault="00290AA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3. УСЛОВИЯ РЕАЛИЗАЦИИ УЧЕБНОЙ ДИСЦИПЛИНЫ</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3.1. Требования к минимальному материально-техническому обеспечению</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Реализация учебной дисциплины требует наличия учебного кабинета Истории. Оборудование учебного кабинета:</w:t>
      </w:r>
    </w:p>
    <w:p w:rsidR="00D76FB1" w:rsidRDefault="00290AA5">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Дидактический материал (карты) по темам:</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Политическая карта мира.</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Древний Египет IV-I тыс. до н.э.</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Италия VII-III до н.э.</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Междуречье в Древности.</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Индия и Китай в Древности.</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Западная Европа в XI-XIII вв. Крестовые походы.</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Европа в XVI вв.</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Европа в XIV-XV вв.</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Русские княжества в XII-XIII вв.</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Борьба с агрессией немецких и шведских феодалов в XIII в.</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Экономическое развитие России в XVII веке.</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Российская империя в 1762-1800гг.</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Важнейшие географические открытия XV-XVII вв.</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Мир в XII-XVIII вв.</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Европа в 1799-1815 гг.</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Отечественная война 1812г.</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Территориальное и политическое разделение мира с 1871-1914гг.</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Европа второй половины XIX в.</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Гражданская война в США (1861-1865гг)</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Россия в XIX–  началеXX столетия.</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Мир в начале ХХ столетия.</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Российская империя в начале ХХ столетия</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Первая мировая война 1914-1918гг.</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Гражданская война и военная интервенция.</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Великая Отечественная война 1941-1945гг.</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Военные действия на Тихом океане, в Азии.</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Русь древняя. Русь удельная (таблица)</w:t>
      </w:r>
    </w:p>
    <w:p w:rsidR="00D76FB1" w:rsidRDefault="00D76FB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6"/>
          <w:szCs w:val="26"/>
        </w:rPr>
      </w:pPr>
    </w:p>
    <w:p w:rsidR="00D76FB1" w:rsidRDefault="00290AA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3.2. Требования к педагогическим кадрам по реализации рабочей программы: </w:t>
      </w:r>
      <w:r>
        <w:rPr>
          <w:rFonts w:ascii="Times New Roman" w:eastAsia="Times New Roman" w:hAnsi="Times New Roman" w:cs="Times New Roman"/>
          <w:sz w:val="26"/>
          <w:szCs w:val="26"/>
        </w:rPr>
        <w:t>педагогические кадры должны иметь высшее образование, соответствующее профилю преподаваемой дисциплины. Преподаватели должны проходить курсы повышения квалификации, а также стажировку в профильных организациях не реже 1 раза в 3 года.</w:t>
      </w:r>
    </w:p>
    <w:p w:rsidR="00D76FB1" w:rsidRDefault="00D76FB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6"/>
          <w:szCs w:val="26"/>
        </w:rPr>
      </w:pPr>
    </w:p>
    <w:p w:rsidR="00D76FB1" w:rsidRDefault="00290AA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3.3. Информационное обеспечение обучения</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Перечень рекомендуемых учебных изданий, Интернет-ресурсов, дополнительной литературы</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6"/>
          <w:szCs w:val="26"/>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Основные источники:</w:t>
      </w:r>
    </w:p>
    <w:p w:rsidR="00D76FB1" w:rsidRDefault="00F76BAC">
      <w:pPr>
        <w:numPr>
          <w:ilvl w:val="0"/>
          <w:numId w:val="32"/>
        </w:numPr>
        <w:spacing w:before="120" w:after="0" w:line="240" w:lineRule="auto"/>
        <w:ind w:right="150"/>
        <w:jc w:val="both"/>
        <w:rPr>
          <w:rFonts w:ascii="Times New Roman" w:eastAsia="Times New Roman" w:hAnsi="Times New Roman" w:cs="Times New Roman"/>
          <w:sz w:val="26"/>
          <w:szCs w:val="26"/>
        </w:rPr>
      </w:pPr>
      <w:hyperlink r:id="rId39">
        <w:r w:rsidR="00290AA5">
          <w:rPr>
            <w:rFonts w:ascii="Times New Roman" w:eastAsia="Times New Roman" w:hAnsi="Times New Roman" w:cs="Times New Roman"/>
            <w:color w:val="000000"/>
            <w:sz w:val="26"/>
            <w:szCs w:val="26"/>
          </w:rPr>
          <w:t>Самыгин П.С., Беликов К.С., Бережной С.Е. и др.История. Серия «Среднее профессиональное образование». - Ростов н/Д: « Феникс», 2018.</w:t>
        </w:r>
      </w:hyperlink>
      <w:r w:rsidR="00290AA5">
        <w:rPr>
          <w:rFonts w:ascii="Times New Roman" w:eastAsia="Times New Roman" w:hAnsi="Times New Roman" w:cs="Times New Roman"/>
          <w:sz w:val="26"/>
          <w:szCs w:val="26"/>
        </w:rPr>
        <w:t xml:space="preserve">  </w:t>
      </w:r>
    </w:p>
    <w:p w:rsidR="00D76FB1" w:rsidRDefault="00290AA5">
      <w:pPr>
        <w:numPr>
          <w:ilvl w:val="0"/>
          <w:numId w:val="32"/>
        </w:numPr>
        <w:spacing w:before="120" w:after="0" w:line="240" w:lineRule="auto"/>
        <w:ind w:right="15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Кириллов В.В.  </w:t>
      </w:r>
      <w:hyperlink r:id="rId40">
        <w:r>
          <w:rPr>
            <w:rFonts w:ascii="Times New Roman" w:eastAsia="Times New Roman" w:hAnsi="Times New Roman" w:cs="Times New Roman"/>
            <w:color w:val="000000"/>
            <w:sz w:val="26"/>
            <w:szCs w:val="26"/>
          </w:rPr>
          <w:t>История России: Учебное пособие - М.: Юрайт-Издат, 2018.</w:t>
        </w:r>
      </w:hyperlink>
      <w:r>
        <w:rPr>
          <w:rFonts w:ascii="Times New Roman" w:eastAsia="Times New Roman" w:hAnsi="Times New Roman" w:cs="Times New Roman"/>
          <w:sz w:val="26"/>
          <w:szCs w:val="26"/>
        </w:rPr>
        <w:t xml:space="preserve">  </w:t>
      </w:r>
    </w:p>
    <w:p w:rsidR="00D76FB1" w:rsidRDefault="00F76BAC">
      <w:pPr>
        <w:numPr>
          <w:ilvl w:val="0"/>
          <w:numId w:val="32"/>
        </w:numPr>
        <w:spacing w:before="120" w:after="0" w:line="240" w:lineRule="auto"/>
        <w:ind w:right="150"/>
        <w:jc w:val="both"/>
        <w:rPr>
          <w:rFonts w:ascii="Times New Roman" w:eastAsia="Times New Roman" w:hAnsi="Times New Roman" w:cs="Times New Roman"/>
          <w:sz w:val="26"/>
          <w:szCs w:val="26"/>
        </w:rPr>
      </w:pPr>
      <w:hyperlink r:id="rId41">
        <w:r w:rsidR="00290AA5">
          <w:rPr>
            <w:rFonts w:ascii="Times New Roman" w:eastAsia="Times New Roman" w:hAnsi="Times New Roman" w:cs="Times New Roman"/>
            <w:color w:val="000000"/>
            <w:sz w:val="26"/>
            <w:szCs w:val="26"/>
          </w:rPr>
          <w:t>Орлов А.С., Георгиев В.А., Георгиева Н.Г., Сивохина Т.А., История России: Учебник.  3-е изд., перераб. и доп. – М.: Проспект, 2018.</w:t>
        </w:r>
      </w:hyperlink>
      <w:r w:rsidR="00290AA5">
        <w:rPr>
          <w:rFonts w:ascii="Times New Roman" w:eastAsia="Times New Roman" w:hAnsi="Times New Roman" w:cs="Times New Roman"/>
          <w:sz w:val="26"/>
          <w:szCs w:val="26"/>
        </w:rPr>
        <w:t>    </w:t>
      </w:r>
    </w:p>
    <w:p w:rsidR="00D76FB1" w:rsidRDefault="00D76FB1">
      <w:pPr>
        <w:spacing w:before="120" w:after="0" w:line="240" w:lineRule="auto"/>
        <w:ind w:left="300" w:right="150"/>
        <w:jc w:val="center"/>
        <w:rPr>
          <w:rFonts w:ascii="Times New Roman" w:eastAsia="Times New Roman" w:hAnsi="Times New Roman" w:cs="Times New Roman"/>
          <w:b/>
          <w:sz w:val="26"/>
          <w:szCs w:val="26"/>
        </w:rPr>
      </w:pPr>
    </w:p>
    <w:p w:rsidR="00D76FB1" w:rsidRDefault="00D76FB1">
      <w:pPr>
        <w:spacing w:before="120" w:after="0" w:line="240" w:lineRule="auto"/>
        <w:ind w:left="300" w:right="150"/>
        <w:jc w:val="center"/>
        <w:rPr>
          <w:rFonts w:ascii="Times New Roman" w:eastAsia="Times New Roman" w:hAnsi="Times New Roman" w:cs="Times New Roman"/>
          <w:b/>
          <w:sz w:val="26"/>
          <w:szCs w:val="26"/>
        </w:rPr>
      </w:pPr>
    </w:p>
    <w:p w:rsidR="00D76FB1" w:rsidRDefault="00290AA5">
      <w:pPr>
        <w:spacing w:before="120" w:after="0" w:line="240" w:lineRule="auto"/>
        <w:ind w:left="300" w:right="15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Дополнительные источники:</w:t>
      </w:r>
    </w:p>
    <w:p w:rsidR="00D76FB1" w:rsidRDefault="00290AA5">
      <w:pPr>
        <w:tabs>
          <w:tab w:val="left" w:pos="9355"/>
        </w:tabs>
        <w:spacing w:before="120" w:after="0" w:line="240" w:lineRule="auto"/>
        <w:ind w:left="360" w:right="-5" w:hanging="360"/>
        <w:rPr>
          <w:rFonts w:ascii="Times New Roman" w:eastAsia="Times New Roman" w:hAnsi="Times New Roman" w:cs="Times New Roman"/>
          <w:sz w:val="26"/>
          <w:szCs w:val="26"/>
        </w:rPr>
      </w:pPr>
      <w:r>
        <w:rPr>
          <w:rFonts w:ascii="Times New Roman" w:eastAsia="Times New Roman" w:hAnsi="Times New Roman" w:cs="Times New Roman"/>
          <w:sz w:val="26"/>
          <w:szCs w:val="26"/>
        </w:rPr>
        <w:t>1.  Левандовский А.А., Щетинов Ю.А. Россия в ХХ веке: Учеб. для 10-11 кл. общеобразоват.учреждений.- 4-е изд. – М.: Просвещение, 2000.</w:t>
      </w:r>
    </w:p>
    <w:p w:rsidR="00D76FB1" w:rsidRDefault="00290AA5">
      <w:pPr>
        <w:spacing w:before="120" w:after="0" w:line="240" w:lineRule="auto"/>
        <w:ind w:left="360" w:right="150" w:hanging="360"/>
        <w:rPr>
          <w:rFonts w:ascii="Times New Roman" w:eastAsia="Times New Roman" w:hAnsi="Times New Roman" w:cs="Times New Roman"/>
          <w:sz w:val="26"/>
          <w:szCs w:val="26"/>
        </w:rPr>
      </w:pPr>
      <w:r>
        <w:rPr>
          <w:rFonts w:ascii="Times New Roman" w:eastAsia="Times New Roman" w:hAnsi="Times New Roman" w:cs="Times New Roman"/>
          <w:sz w:val="26"/>
          <w:szCs w:val="26"/>
        </w:rPr>
        <w:t>2.  Островский В. П., Старцев В.И. и др. История Отечества: Учеб. для 11 кл. сред. шк. – М.: Просвещение, 1992.</w:t>
      </w:r>
    </w:p>
    <w:p w:rsidR="00D76FB1" w:rsidRDefault="00290AA5">
      <w:pPr>
        <w:spacing w:before="120" w:after="0" w:line="240" w:lineRule="auto"/>
        <w:ind w:left="360" w:right="150" w:hanging="36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w:t>
      </w:r>
      <w:hyperlink r:id="rId42">
        <w:r>
          <w:rPr>
            <w:rFonts w:ascii="Times New Roman" w:eastAsia="Times New Roman" w:hAnsi="Times New Roman" w:cs="Times New Roman"/>
            <w:color w:val="000000"/>
            <w:sz w:val="26"/>
            <w:szCs w:val="26"/>
          </w:rPr>
          <w:t>Мунчаев Ш.М., Устинов В.М</w:t>
        </w:r>
      </w:hyperlink>
      <w:hyperlink r:id="rId43">
        <w:r>
          <w:rPr>
            <w:rFonts w:ascii="Times New Roman" w:eastAsia="Times New Roman" w:hAnsi="Times New Roman" w:cs="Times New Roman"/>
            <w:i/>
            <w:color w:val="000000"/>
            <w:sz w:val="26"/>
            <w:szCs w:val="26"/>
          </w:rPr>
          <w:t>.</w:t>
        </w:r>
      </w:hyperlink>
      <w:r>
        <w:rPr>
          <w:rFonts w:ascii="Times New Roman" w:eastAsia="Times New Roman" w:hAnsi="Times New Roman" w:cs="Times New Roman"/>
          <w:sz w:val="26"/>
          <w:szCs w:val="26"/>
        </w:rPr>
        <w:t xml:space="preserve"> История России. - М.: Издательская группа ИНФРА*М – Норма, 2005.   </w:t>
      </w:r>
    </w:p>
    <w:p w:rsidR="00D76FB1" w:rsidRDefault="00290AA5">
      <w:pPr>
        <w:spacing w:before="120" w:after="0" w:line="240" w:lineRule="auto"/>
        <w:ind w:left="360" w:right="75" w:hanging="36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  Чернобаев А.А., Горелов И.Е., Зуев М.Н. и др. </w:t>
      </w:r>
      <w:hyperlink r:id="rId44">
        <w:r>
          <w:rPr>
            <w:rFonts w:ascii="Times New Roman" w:eastAsia="Times New Roman" w:hAnsi="Times New Roman" w:cs="Times New Roman"/>
            <w:color w:val="000000"/>
            <w:sz w:val="26"/>
            <w:szCs w:val="26"/>
          </w:rPr>
          <w:t>История России. Учебник.-М.: Высшая школа, 2001.</w:t>
        </w:r>
      </w:hyperlink>
    </w:p>
    <w:p w:rsidR="00D76FB1" w:rsidRDefault="00290AA5">
      <w:pPr>
        <w:spacing w:before="120" w:after="0" w:line="240" w:lineRule="auto"/>
        <w:ind w:left="360" w:right="75" w:hanging="36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7.  Радугин А.А. </w:t>
      </w:r>
      <w:hyperlink r:id="rId45">
        <w:r>
          <w:rPr>
            <w:rFonts w:ascii="Times New Roman" w:eastAsia="Times New Roman" w:hAnsi="Times New Roman" w:cs="Times New Roman"/>
            <w:color w:val="000000"/>
            <w:sz w:val="26"/>
            <w:szCs w:val="26"/>
          </w:rPr>
          <w:t>История России. (Россия в мировой цивилизации): Курс лекций. – М.: Центр</w:t>
        </w:r>
      </w:hyperlink>
      <w:hyperlink r:id="rId46">
        <w:r>
          <w:rPr>
            <w:rFonts w:ascii="Times New Roman" w:eastAsia="Times New Roman" w:hAnsi="Times New Roman" w:cs="Times New Roman"/>
            <w:i/>
            <w:color w:val="000000"/>
            <w:sz w:val="26"/>
            <w:szCs w:val="26"/>
          </w:rPr>
          <w:t>,</w:t>
        </w:r>
      </w:hyperlink>
      <w:r>
        <w:rPr>
          <w:rFonts w:ascii="Times New Roman" w:eastAsia="Times New Roman" w:hAnsi="Times New Roman" w:cs="Times New Roman"/>
          <w:sz w:val="26"/>
          <w:szCs w:val="26"/>
        </w:rPr>
        <w:t>2001.</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p>
    <w:p w:rsidR="00D76FB1" w:rsidRDefault="00290AA5">
      <w:pPr>
        <w:spacing w:before="280" w:after="28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Интернет – ресурсы:</w:t>
      </w:r>
    </w:p>
    <w:p w:rsidR="00D76FB1" w:rsidRDefault="00290AA5">
      <w:pPr>
        <w:numPr>
          <w:ilvl w:val="0"/>
          <w:numId w:val="33"/>
        </w:num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Все монархи мира.</w:t>
      </w:r>
      <w:hyperlink r:id="rId47">
        <w:r>
          <w:rPr>
            <w:rFonts w:ascii="Times New Roman" w:eastAsia="Times New Roman" w:hAnsi="Times New Roman" w:cs="Times New Roman"/>
            <w:color w:val="0000FF"/>
            <w:sz w:val="26"/>
            <w:szCs w:val="26"/>
            <w:u w:val="single"/>
          </w:rPr>
          <w:t>http://www.hrono.ru/libris/ryzov00.html</w:t>
        </w:r>
      </w:hyperlink>
    </w:p>
    <w:p w:rsidR="00D76FB1" w:rsidRDefault="00290AA5">
      <w:pPr>
        <w:numPr>
          <w:ilvl w:val="0"/>
          <w:numId w:val="33"/>
        </w:num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Подборка материалов по Отечественной истории. </w:t>
      </w:r>
      <w:hyperlink r:id="rId48">
        <w:r>
          <w:rPr>
            <w:rFonts w:ascii="Times New Roman" w:eastAsia="Times New Roman" w:hAnsi="Times New Roman" w:cs="Times New Roman"/>
            <w:color w:val="0000FF"/>
            <w:sz w:val="26"/>
            <w:szCs w:val="26"/>
            <w:u w:val="single"/>
          </w:rPr>
          <w:t>http://www.lants.tellur.ru/history/index.htm</w:t>
        </w:r>
      </w:hyperlink>
    </w:p>
    <w:p w:rsidR="00D76FB1" w:rsidRDefault="00290AA5">
      <w:pPr>
        <w:numPr>
          <w:ilvl w:val="0"/>
          <w:numId w:val="33"/>
        </w:num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Электронный учебник по Отечественной истории» </w:t>
      </w:r>
      <w:hyperlink r:id="rId49">
        <w:r>
          <w:rPr>
            <w:rFonts w:ascii="Times New Roman" w:eastAsia="Times New Roman" w:hAnsi="Times New Roman" w:cs="Times New Roman"/>
            <w:color w:val="0000FF"/>
            <w:sz w:val="26"/>
            <w:szCs w:val="26"/>
            <w:u w:val="single"/>
          </w:rPr>
          <w:t>http://de.ifmo.ru/bk_netra/start.php?bn=16</w:t>
        </w:r>
      </w:hyperlink>
    </w:p>
    <w:p w:rsidR="00D76FB1" w:rsidRDefault="00290AA5">
      <w:pPr>
        <w:numPr>
          <w:ilvl w:val="0"/>
          <w:numId w:val="3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Министерство науки и высшего образования Российской Федерации </w:t>
      </w:r>
      <w:hyperlink r:id="rId50">
        <w:r>
          <w:rPr>
            <w:rFonts w:ascii="Times New Roman" w:eastAsia="Times New Roman" w:hAnsi="Times New Roman" w:cs="Times New Roman"/>
            <w:color w:val="0000FF"/>
            <w:sz w:val="28"/>
            <w:szCs w:val="28"/>
            <w:u w:val="single"/>
          </w:rPr>
          <w:t>(</w:t>
        </w:r>
      </w:hyperlink>
      <w:hyperlink r:id="rId51">
        <w:r>
          <w:rPr>
            <w:rFonts w:ascii="Times New Roman" w:eastAsia="Times New Roman" w:hAnsi="Times New Roman" w:cs="Times New Roman"/>
            <w:color w:val="0000FF"/>
            <w:sz w:val="28"/>
            <w:szCs w:val="28"/>
            <w:u w:val="single"/>
          </w:rPr>
          <w:t>https://minobrnauki.gov.ru</w:t>
        </w:r>
      </w:hyperlink>
      <w:r>
        <w:rPr>
          <w:rFonts w:ascii="Times New Roman" w:eastAsia="Times New Roman" w:hAnsi="Times New Roman" w:cs="Times New Roman"/>
          <w:sz w:val="28"/>
          <w:szCs w:val="28"/>
          <w:u w:val="single"/>
        </w:rPr>
        <w:t>)</w:t>
      </w:r>
    </w:p>
    <w:p w:rsidR="00D76FB1" w:rsidRDefault="00290AA5">
      <w:pPr>
        <w:numPr>
          <w:ilvl w:val="0"/>
          <w:numId w:val="3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Федеральный портал "Российское образование" (</w:t>
      </w:r>
      <w:hyperlink r:id="rId52">
        <w:r>
          <w:rPr>
            <w:rFonts w:ascii="Times New Roman" w:eastAsia="Times New Roman" w:hAnsi="Times New Roman" w:cs="Times New Roman"/>
            <w:color w:val="0000FF"/>
            <w:sz w:val="28"/>
            <w:szCs w:val="28"/>
            <w:u w:val="single"/>
          </w:rPr>
          <w:t>http://www.edu.ru/</w:t>
        </w:r>
      </w:hyperlink>
      <w:r>
        <w:rPr>
          <w:rFonts w:ascii="Times New Roman" w:eastAsia="Times New Roman" w:hAnsi="Times New Roman" w:cs="Times New Roman"/>
          <w:sz w:val="28"/>
          <w:szCs w:val="28"/>
        </w:rPr>
        <w:t>);</w:t>
      </w:r>
    </w:p>
    <w:p w:rsidR="00D76FB1" w:rsidRDefault="00290AA5">
      <w:pPr>
        <w:numPr>
          <w:ilvl w:val="0"/>
          <w:numId w:val="3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Информационная система "Единое окно доступа к образовательным ресурсам" (</w:t>
      </w:r>
      <w:hyperlink r:id="rId53">
        <w:r>
          <w:rPr>
            <w:rFonts w:ascii="Times New Roman" w:eastAsia="Times New Roman" w:hAnsi="Times New Roman" w:cs="Times New Roman"/>
            <w:color w:val="0000FF"/>
            <w:sz w:val="28"/>
            <w:szCs w:val="28"/>
            <w:u w:val="single"/>
          </w:rPr>
          <w:t>http://window.edu.ru/</w:t>
        </w:r>
      </w:hyperlink>
      <w:r>
        <w:rPr>
          <w:rFonts w:ascii="Times New Roman" w:eastAsia="Times New Roman" w:hAnsi="Times New Roman" w:cs="Times New Roman"/>
          <w:sz w:val="28"/>
          <w:szCs w:val="28"/>
        </w:rPr>
        <w:t>);</w:t>
      </w:r>
    </w:p>
    <w:p w:rsidR="00D76FB1" w:rsidRDefault="00290AA5">
      <w:pPr>
        <w:numPr>
          <w:ilvl w:val="0"/>
          <w:numId w:val="3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Единая коллекция цифровых образовательных ресурсов (</w:t>
      </w:r>
      <w:hyperlink r:id="rId54">
        <w:r>
          <w:rPr>
            <w:rFonts w:ascii="Times New Roman" w:eastAsia="Times New Roman" w:hAnsi="Times New Roman" w:cs="Times New Roman"/>
            <w:color w:val="0000FF"/>
            <w:sz w:val="28"/>
            <w:szCs w:val="28"/>
            <w:u w:val="single"/>
          </w:rPr>
          <w:t>http://school-collection.edu.ru/</w:t>
        </w:r>
      </w:hyperlink>
      <w:r>
        <w:rPr>
          <w:rFonts w:ascii="Times New Roman" w:eastAsia="Times New Roman" w:hAnsi="Times New Roman" w:cs="Times New Roman"/>
          <w:sz w:val="28"/>
          <w:szCs w:val="28"/>
        </w:rPr>
        <w:t>);</w:t>
      </w:r>
    </w:p>
    <w:p w:rsidR="00D76FB1" w:rsidRDefault="00290AA5">
      <w:pPr>
        <w:numPr>
          <w:ilvl w:val="0"/>
          <w:numId w:val="3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Федеральный центр информационно-образовательных ресурсов (</w:t>
      </w:r>
      <w:hyperlink r:id="rId55">
        <w:r>
          <w:rPr>
            <w:rFonts w:ascii="Times New Roman" w:eastAsia="Times New Roman" w:hAnsi="Times New Roman" w:cs="Times New Roman"/>
            <w:color w:val="0000FF"/>
            <w:sz w:val="28"/>
            <w:szCs w:val="28"/>
            <w:u w:val="single"/>
          </w:rPr>
          <w:t>http://fcior.edu.ru/</w:t>
        </w:r>
      </w:hyperlink>
      <w:r>
        <w:rPr>
          <w:rFonts w:ascii="Times New Roman" w:eastAsia="Times New Roman" w:hAnsi="Times New Roman" w:cs="Times New Roman"/>
          <w:sz w:val="28"/>
          <w:szCs w:val="28"/>
        </w:rPr>
        <w:t>);</w:t>
      </w:r>
    </w:p>
    <w:p w:rsidR="00D76FB1" w:rsidRDefault="00290AA5">
      <w:pPr>
        <w:numPr>
          <w:ilvl w:val="0"/>
          <w:numId w:val="3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Образовательный портал "Учеба" (</w:t>
      </w:r>
      <w:hyperlink r:id="rId56">
        <w:r>
          <w:rPr>
            <w:rFonts w:ascii="Times New Roman" w:eastAsia="Times New Roman" w:hAnsi="Times New Roman" w:cs="Times New Roman"/>
            <w:color w:val="0000FF"/>
            <w:sz w:val="28"/>
            <w:szCs w:val="28"/>
            <w:u w:val="single"/>
          </w:rPr>
          <w:t>http://www.ucheba.com/</w:t>
        </w:r>
      </w:hyperlink>
      <w:r>
        <w:rPr>
          <w:rFonts w:ascii="Times New Roman" w:eastAsia="Times New Roman" w:hAnsi="Times New Roman" w:cs="Times New Roman"/>
          <w:sz w:val="28"/>
          <w:szCs w:val="28"/>
        </w:rPr>
        <w:t xml:space="preserve">);  </w:t>
      </w:r>
    </w:p>
    <w:p w:rsidR="00D76FB1" w:rsidRDefault="00290AA5">
      <w:pPr>
        <w:numPr>
          <w:ilvl w:val="0"/>
          <w:numId w:val="3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Научная электронная библиотека (НЭБ) (</w:t>
      </w:r>
      <w:hyperlink r:id="rId57">
        <w:r>
          <w:rPr>
            <w:rFonts w:ascii="Times New Roman" w:eastAsia="Times New Roman" w:hAnsi="Times New Roman" w:cs="Times New Roman"/>
            <w:color w:val="0000FF"/>
            <w:sz w:val="28"/>
            <w:szCs w:val="28"/>
            <w:u w:val="single"/>
          </w:rPr>
          <w:t>http://www.elibrary.ru</w:t>
        </w:r>
      </w:hyperlink>
      <w:r>
        <w:rPr>
          <w:rFonts w:ascii="Times New Roman" w:eastAsia="Times New Roman" w:hAnsi="Times New Roman" w:cs="Times New Roman"/>
          <w:sz w:val="28"/>
          <w:szCs w:val="28"/>
        </w:rPr>
        <w:t>);</w:t>
      </w:r>
    </w:p>
    <w:p w:rsidR="00D76FB1" w:rsidRDefault="00290AA5">
      <w:pPr>
        <w:numPr>
          <w:ilvl w:val="0"/>
          <w:numId w:val="3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Национальная электронная библиотека (</w:t>
      </w:r>
      <w:hyperlink r:id="rId58">
        <w:r>
          <w:rPr>
            <w:rFonts w:ascii="Times New Roman" w:eastAsia="Times New Roman" w:hAnsi="Times New Roman" w:cs="Times New Roman"/>
            <w:color w:val="0000FF"/>
            <w:sz w:val="28"/>
            <w:szCs w:val="28"/>
            <w:u w:val="single"/>
          </w:rPr>
          <w:t>http://нэб.рф/</w:t>
        </w:r>
      </w:hyperlink>
      <w:r>
        <w:rPr>
          <w:rFonts w:ascii="Times New Roman" w:eastAsia="Times New Roman" w:hAnsi="Times New Roman" w:cs="Times New Roman"/>
          <w:sz w:val="28"/>
          <w:szCs w:val="28"/>
        </w:rPr>
        <w:t>);</w:t>
      </w:r>
    </w:p>
    <w:p w:rsidR="00D76FB1" w:rsidRDefault="00290AA5">
      <w:pPr>
        <w:numPr>
          <w:ilvl w:val="0"/>
          <w:numId w:val="33"/>
        </w:numPr>
        <w:spacing w:after="0" w:line="240" w:lineRule="auto"/>
        <w:jc w:val="both"/>
        <w:rPr>
          <w:rFonts w:ascii="Times New Roman" w:eastAsia="Times New Roman" w:hAnsi="Times New Roman" w:cs="Times New Roman"/>
          <w:color w:val="0000FF"/>
          <w:sz w:val="28"/>
          <w:szCs w:val="28"/>
          <w:u w:val="single"/>
        </w:rPr>
      </w:pPr>
      <w:r>
        <w:rPr>
          <w:rFonts w:ascii="Times New Roman" w:eastAsia="Times New Roman" w:hAnsi="Times New Roman" w:cs="Times New Roman"/>
          <w:sz w:val="28"/>
          <w:szCs w:val="28"/>
        </w:rPr>
        <w:t>КиберЛенинка (</w:t>
      </w:r>
      <w:hyperlink r:id="rId59">
        <w:r>
          <w:rPr>
            <w:rFonts w:ascii="Times New Roman" w:eastAsia="Times New Roman" w:hAnsi="Times New Roman" w:cs="Times New Roman"/>
            <w:color w:val="0000FF"/>
            <w:sz w:val="28"/>
            <w:szCs w:val="28"/>
            <w:u w:val="single"/>
          </w:rPr>
          <w:t>http://cyberleninka.ru/</w:t>
        </w:r>
      </w:hyperlink>
      <w:r>
        <w:rPr>
          <w:rFonts w:ascii="Times New Roman" w:eastAsia="Times New Roman" w:hAnsi="Times New Roman" w:cs="Times New Roman"/>
          <w:color w:val="0000FF"/>
          <w:sz w:val="28"/>
          <w:szCs w:val="28"/>
          <w:u w:val="single"/>
        </w:rPr>
        <w:t>).</w:t>
      </w:r>
    </w:p>
    <w:p w:rsidR="00D76FB1" w:rsidRDefault="00D76FB1">
      <w:pPr>
        <w:spacing w:after="0" w:line="240" w:lineRule="auto"/>
        <w:ind w:left="360"/>
        <w:jc w:val="both"/>
        <w:rPr>
          <w:rFonts w:ascii="Times New Roman" w:eastAsia="Times New Roman" w:hAnsi="Times New Roman" w:cs="Times New Roman"/>
          <w:color w:val="0000FF"/>
          <w:sz w:val="28"/>
          <w:szCs w:val="28"/>
          <w:u w:val="single"/>
        </w:rPr>
      </w:pPr>
    </w:p>
    <w:p w:rsidR="00D76FB1" w:rsidRDefault="00D76FB1">
      <w:pPr>
        <w:spacing w:after="0" w:line="240" w:lineRule="auto"/>
        <w:ind w:left="360"/>
        <w:jc w:val="both"/>
        <w:rPr>
          <w:rFonts w:ascii="Times New Roman" w:eastAsia="Times New Roman" w:hAnsi="Times New Roman" w:cs="Times New Roman"/>
          <w:color w:val="0000FF"/>
          <w:sz w:val="28"/>
          <w:szCs w:val="28"/>
          <w:u w:val="single"/>
        </w:rPr>
      </w:pPr>
    </w:p>
    <w:p w:rsidR="00D76FB1" w:rsidRDefault="00D76FB1">
      <w:pPr>
        <w:spacing w:after="0" w:line="240" w:lineRule="auto"/>
        <w:ind w:left="360"/>
        <w:jc w:val="both"/>
        <w:rPr>
          <w:rFonts w:ascii="Times New Roman" w:eastAsia="Times New Roman" w:hAnsi="Times New Roman" w:cs="Times New Roman"/>
          <w:color w:val="0000FF"/>
          <w:sz w:val="28"/>
          <w:szCs w:val="28"/>
          <w:u w:val="single"/>
        </w:rPr>
      </w:pPr>
    </w:p>
    <w:p w:rsidR="00D76FB1" w:rsidRDefault="00D76FB1">
      <w:pPr>
        <w:spacing w:after="0" w:line="240" w:lineRule="auto"/>
        <w:ind w:left="360"/>
        <w:jc w:val="both"/>
        <w:rPr>
          <w:rFonts w:ascii="Times New Roman" w:eastAsia="Times New Roman" w:hAnsi="Times New Roman" w:cs="Times New Roman"/>
          <w:color w:val="0000FF"/>
          <w:sz w:val="28"/>
          <w:szCs w:val="28"/>
          <w:u w:val="single"/>
        </w:rPr>
      </w:pPr>
    </w:p>
    <w:p w:rsidR="00D76FB1" w:rsidRDefault="00D76FB1">
      <w:pPr>
        <w:spacing w:after="0" w:line="240" w:lineRule="auto"/>
        <w:ind w:left="360"/>
        <w:jc w:val="both"/>
        <w:rPr>
          <w:rFonts w:ascii="Times New Roman" w:eastAsia="Times New Roman" w:hAnsi="Times New Roman" w:cs="Times New Roman"/>
          <w:color w:val="0000FF"/>
          <w:sz w:val="28"/>
          <w:szCs w:val="28"/>
          <w:u w:val="single"/>
        </w:rPr>
      </w:pPr>
    </w:p>
    <w:p w:rsidR="00D76FB1" w:rsidRDefault="00D76FB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mallCaps/>
          <w:sz w:val="26"/>
          <w:szCs w:val="26"/>
        </w:rPr>
      </w:pPr>
    </w:p>
    <w:p w:rsidR="00D76FB1" w:rsidRDefault="00290AA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mallCaps/>
          <w:sz w:val="26"/>
          <w:szCs w:val="26"/>
        </w:rPr>
      </w:pPr>
      <w:r>
        <w:rPr>
          <w:rFonts w:ascii="Times New Roman" w:eastAsia="Times New Roman" w:hAnsi="Times New Roman" w:cs="Times New Roman"/>
          <w:b/>
          <w:smallCaps/>
          <w:sz w:val="26"/>
          <w:szCs w:val="26"/>
        </w:rPr>
        <w:t>4. КОНТРОЛЬ И ОЦЕНКА РЕЗУЛЬТАТОВ ОСВОЕНИЯ УЧЕБНОЙ ДИСЦИПЛИНЫ</w:t>
      </w:r>
    </w:p>
    <w:p w:rsidR="00D76FB1" w:rsidRDefault="00290AA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Контроль и оценка результатов освоения учебной дисциплины осуществляется преподавателем в процессе тестирования, устного и письменного опроса, выполнения обучающимися индивидуальных заданий, проектов, творческих работ, рефератов.</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6"/>
          <w:szCs w:val="26"/>
        </w:rPr>
      </w:pPr>
    </w:p>
    <w:tbl>
      <w:tblPr>
        <w:tblStyle w:val="afffffffff3"/>
        <w:tblW w:w="10207"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9"/>
        <w:gridCol w:w="6095"/>
        <w:gridCol w:w="1843"/>
      </w:tblGrid>
      <w:tr w:rsidR="00D76FB1">
        <w:tc>
          <w:tcPr>
            <w:tcW w:w="2269" w:type="dxa"/>
            <w:shd w:val="clear" w:color="auto" w:fill="auto"/>
          </w:tcPr>
          <w:p w:rsidR="00D76FB1" w:rsidRDefault="00290AA5">
            <w:pPr>
              <w:tabs>
                <w:tab w:val="left" w:pos="1900"/>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обучения</w:t>
            </w:r>
          </w:p>
        </w:tc>
        <w:tc>
          <w:tcPr>
            <w:tcW w:w="6095" w:type="dxa"/>
            <w:shd w:val="clear" w:color="auto" w:fill="auto"/>
          </w:tcPr>
          <w:p w:rsidR="00D76FB1" w:rsidRDefault="00290AA5">
            <w:pPr>
              <w:tabs>
                <w:tab w:val="left" w:pos="1900"/>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Характеристика основных видов деятельности обучающихся</w:t>
            </w:r>
          </w:p>
        </w:tc>
        <w:tc>
          <w:tcPr>
            <w:tcW w:w="1843" w:type="dxa"/>
            <w:shd w:val="clear" w:color="auto" w:fill="auto"/>
          </w:tcPr>
          <w:p w:rsidR="00D76FB1" w:rsidRDefault="00290AA5">
            <w:pPr>
              <w:tabs>
                <w:tab w:val="left" w:pos="1900"/>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Методы контроля</w:t>
            </w:r>
          </w:p>
        </w:tc>
      </w:tr>
      <w:tr w:rsidR="00D76FB1">
        <w:tc>
          <w:tcPr>
            <w:tcW w:w="2269" w:type="dxa"/>
            <w:shd w:val="clear" w:color="auto" w:fill="auto"/>
            <w:vAlign w:val="center"/>
          </w:tcPr>
          <w:p w:rsidR="00D76FB1" w:rsidRDefault="00290AA5">
            <w:pPr>
              <w:tabs>
                <w:tab w:val="left" w:pos="1900"/>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Введение</w:t>
            </w:r>
          </w:p>
          <w:p w:rsidR="00D76FB1" w:rsidRDefault="00D76FB1">
            <w:pPr>
              <w:tabs>
                <w:tab w:val="left" w:pos="1900"/>
              </w:tabs>
              <w:jc w:val="center"/>
              <w:rPr>
                <w:rFonts w:ascii="Times New Roman" w:eastAsia="Times New Roman" w:hAnsi="Times New Roman"/>
                <w:color w:val="FF0000"/>
                <w:sz w:val="48"/>
                <w:szCs w:val="48"/>
              </w:rPr>
            </w:pPr>
          </w:p>
        </w:tc>
        <w:tc>
          <w:tcPr>
            <w:tcW w:w="6095"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Актуализация знаний о предмете истории.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Высказывание собственных суждений о значении исторической науки для отдельного человека, государства, общества.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Высказывание суждений о месте истории России во всемирной истории</w:t>
            </w:r>
          </w:p>
        </w:tc>
        <w:tc>
          <w:tcPr>
            <w:tcW w:w="1843" w:type="dxa"/>
            <w:shd w:val="clear" w:color="auto" w:fill="auto"/>
            <w:vAlign w:val="center"/>
          </w:tcPr>
          <w:p w:rsidR="00D76FB1" w:rsidRDefault="00290AA5">
            <w:pPr>
              <w:tabs>
                <w:tab w:val="left" w:pos="1900"/>
              </w:tabs>
              <w:spacing w:line="360" w:lineRule="auto"/>
              <w:jc w:val="center"/>
              <w:rPr>
                <w:rFonts w:ascii="Times New Roman" w:eastAsia="Times New Roman" w:hAnsi="Times New Roman"/>
                <w:sz w:val="24"/>
                <w:szCs w:val="24"/>
              </w:rPr>
            </w:pPr>
            <w:r>
              <w:rPr>
                <w:rFonts w:ascii="Times New Roman" w:eastAsia="Times New Roman" w:hAnsi="Times New Roman" w:cs="Times New Roman"/>
                <w:sz w:val="24"/>
                <w:szCs w:val="24"/>
              </w:rPr>
              <w:t>собеседование</w:t>
            </w:r>
          </w:p>
        </w:tc>
      </w:tr>
      <w:tr w:rsidR="00D76FB1">
        <w:tc>
          <w:tcPr>
            <w:tcW w:w="2269" w:type="dxa"/>
            <w:shd w:val="clear" w:color="auto" w:fill="auto"/>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Первобытная история: предпосылки формирования цивилизаций</w:t>
            </w:r>
          </w:p>
          <w:p w:rsidR="00D76FB1" w:rsidRDefault="00D76FB1">
            <w:pPr>
              <w:jc w:val="center"/>
              <w:rPr>
                <w:rFonts w:ascii="Times New Roman" w:eastAsia="Times New Roman" w:hAnsi="Times New Roman"/>
                <w:b/>
                <w:color w:val="FF0000"/>
                <w:sz w:val="48"/>
                <w:szCs w:val="48"/>
              </w:rPr>
            </w:pPr>
          </w:p>
        </w:tc>
        <w:tc>
          <w:tcPr>
            <w:tcW w:w="6095"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Рассказ о современных представлениях о происхождении человека, расселении древнейших людей (с использованием исторической карты).</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и применение в историческом контексте понятий:</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«антропогенез», «каменный век», «палеолит», «родовая община».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и применение в историческом контексте понятий: «неолит», «неолитическая революция», «производящее хозяйство», «индоевропейцы», «племя», «союз племен», «цивилизация».</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Раскрытие причин возникновения производящего хозяйства, характеристика перемен в жизни людей, связанных с этим событием. Обоснование закономерности появления государства</w:t>
            </w:r>
          </w:p>
        </w:tc>
        <w:tc>
          <w:tcPr>
            <w:tcW w:w="1843" w:type="dxa"/>
            <w:shd w:val="clear" w:color="auto" w:fill="auto"/>
            <w:vAlign w:val="center"/>
          </w:tcPr>
          <w:p w:rsidR="00D76FB1" w:rsidRDefault="00290AA5">
            <w:pPr>
              <w:tabs>
                <w:tab w:val="left" w:pos="1900"/>
              </w:tabs>
              <w:jc w:val="center"/>
              <w:rPr>
                <w:rFonts w:ascii="Times New Roman" w:eastAsia="Times New Roman" w:hAnsi="Times New Roman"/>
                <w:sz w:val="24"/>
                <w:szCs w:val="24"/>
              </w:rPr>
            </w:pPr>
            <w:r>
              <w:rPr>
                <w:rFonts w:ascii="Times New Roman" w:eastAsia="Times New Roman" w:hAnsi="Times New Roman" w:cs="Times New Roman"/>
                <w:sz w:val="24"/>
                <w:szCs w:val="24"/>
              </w:rPr>
              <w:t>устный опрос</w:t>
            </w:r>
          </w:p>
        </w:tc>
      </w:tr>
      <w:tr w:rsidR="00D76FB1">
        <w:tc>
          <w:tcPr>
            <w:tcW w:w="2269" w:type="dxa"/>
            <w:shd w:val="clear" w:color="auto" w:fill="auto"/>
            <w:vAlign w:val="center"/>
          </w:tcPr>
          <w:p w:rsidR="00D76FB1" w:rsidRDefault="00290AA5">
            <w:pPr>
              <w:tabs>
                <w:tab w:val="left" w:pos="1900"/>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Древняя восточная цивилизация.</w:t>
            </w:r>
          </w:p>
          <w:p w:rsidR="00D76FB1" w:rsidRDefault="00D76FB1">
            <w:pPr>
              <w:tabs>
                <w:tab w:val="left" w:pos="1900"/>
              </w:tabs>
              <w:jc w:val="center"/>
              <w:rPr>
                <w:rFonts w:ascii="Times New Roman" w:eastAsia="Times New Roman" w:hAnsi="Times New Roman"/>
                <w:color w:val="FF0000"/>
                <w:sz w:val="48"/>
                <w:szCs w:val="48"/>
              </w:rPr>
            </w:pPr>
          </w:p>
        </w:tc>
        <w:tc>
          <w:tcPr>
            <w:tcW w:w="6095"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Локализация цивилизации Древнего Востока на ленте времени и исторической карте, объяснение, как природные условия влияли на образ жизни, отношения в древних обществах.</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экономической жизни и социального строя древневосточных обществ. Раскрытие причин, особенностей и последствий появления великих держав.</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Указание особенностей исторического пути Хеттской, Ассирийской, Персидской держав.</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Характеристика отличительных черт цивилизаций Древней Индии и Древнего Китая</w:t>
            </w:r>
          </w:p>
        </w:tc>
        <w:tc>
          <w:tcPr>
            <w:tcW w:w="1843" w:type="dxa"/>
            <w:shd w:val="clear" w:color="auto" w:fill="auto"/>
            <w:vAlign w:val="center"/>
          </w:tcPr>
          <w:p w:rsidR="00D76FB1" w:rsidRDefault="00290AA5">
            <w:pPr>
              <w:tabs>
                <w:tab w:val="left" w:pos="1900"/>
              </w:tabs>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устный опрос,</w:t>
            </w:r>
          </w:p>
          <w:p w:rsidR="00D76FB1" w:rsidRDefault="00290AA5">
            <w:pPr>
              <w:tabs>
                <w:tab w:val="left" w:pos="1900"/>
              </w:tabs>
              <w:jc w:val="center"/>
              <w:rPr>
                <w:rFonts w:ascii="Times New Roman" w:eastAsia="Times New Roman" w:hAnsi="Times New Roman"/>
                <w:sz w:val="24"/>
                <w:szCs w:val="24"/>
              </w:rPr>
            </w:pPr>
            <w:r>
              <w:rPr>
                <w:rFonts w:ascii="Times New Roman" w:eastAsia="Times New Roman" w:hAnsi="Times New Roman" w:cs="Times New Roman"/>
                <w:sz w:val="24"/>
                <w:szCs w:val="24"/>
              </w:rPr>
              <w:t>подготовка докладов</w:t>
            </w:r>
          </w:p>
        </w:tc>
      </w:tr>
      <w:tr w:rsidR="00D76FB1">
        <w:tc>
          <w:tcPr>
            <w:tcW w:w="2269" w:type="dxa"/>
            <w:shd w:val="clear" w:color="auto" w:fill="auto"/>
            <w:vAlign w:val="center"/>
          </w:tcPr>
          <w:p w:rsidR="00D76FB1" w:rsidRDefault="00290AA5">
            <w:pPr>
              <w:tabs>
                <w:tab w:val="left" w:pos="1900"/>
              </w:tabs>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Западный тип цивилизации: античная цивилизация Древней Греции и Древнего Рима</w:t>
            </w:r>
          </w:p>
          <w:p w:rsidR="00D76FB1" w:rsidRDefault="00D76FB1">
            <w:pPr>
              <w:tabs>
                <w:tab w:val="left" w:pos="1900"/>
              </w:tabs>
              <w:jc w:val="center"/>
              <w:rPr>
                <w:rFonts w:ascii="Times New Roman" w:eastAsia="Times New Roman" w:hAnsi="Times New Roman"/>
                <w:color w:val="FF0000"/>
                <w:sz w:val="48"/>
                <w:szCs w:val="48"/>
              </w:rPr>
            </w:pPr>
          </w:p>
        </w:tc>
        <w:tc>
          <w:tcPr>
            <w:tcW w:w="6095"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основных этапов истории Древней Греции, источников ее истории.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и применение в историческом контексте понятий: «полис», «демократия», «колонизация», «эллинизм».</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Умение дать сравнительную характеристику политического строя полисов (Афины, Спарта). Характеристика с использованием карты основных этапов истории Древней Италии, становления и развития Римского государства.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и применение в историческом контексте понятий: «патриций», «плебей», «провинции», «республика», «империя», «колонат».</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Раскрытие причин военных успехов Римского государства, особенностей организации римской армии.  Раскрытие предпосылок и значения распространения буддизма, христианства.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причин зарождения научных знаний.</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вклада Древней Греции и Древнего Рима в мировое культурное наследие</w:t>
            </w:r>
          </w:p>
        </w:tc>
        <w:tc>
          <w:tcPr>
            <w:tcW w:w="1843" w:type="dxa"/>
            <w:shd w:val="clear" w:color="auto" w:fill="auto"/>
            <w:vAlign w:val="center"/>
          </w:tcPr>
          <w:p w:rsidR="00D76FB1" w:rsidRDefault="00290AA5">
            <w:pPr>
              <w:tabs>
                <w:tab w:val="left" w:pos="1900"/>
              </w:tabs>
              <w:jc w:val="center"/>
              <w:rPr>
                <w:rFonts w:ascii="Times New Roman" w:eastAsia="Times New Roman" w:hAnsi="Times New Roman"/>
                <w:sz w:val="24"/>
                <w:szCs w:val="24"/>
              </w:rPr>
            </w:pPr>
            <w:r>
              <w:rPr>
                <w:rFonts w:ascii="Times New Roman" w:eastAsia="Times New Roman" w:hAnsi="Times New Roman" w:cs="Times New Roman"/>
                <w:sz w:val="24"/>
                <w:szCs w:val="24"/>
              </w:rPr>
              <w:t>письменная контрольная работа,</w:t>
            </w:r>
          </w:p>
          <w:p w:rsidR="00D76FB1" w:rsidRDefault="00290AA5">
            <w:pPr>
              <w:tabs>
                <w:tab w:val="left" w:pos="1900"/>
              </w:tabs>
              <w:jc w:val="center"/>
              <w:rPr>
                <w:rFonts w:ascii="Times New Roman" w:eastAsia="Times New Roman" w:hAnsi="Times New Roman"/>
                <w:sz w:val="24"/>
                <w:szCs w:val="24"/>
              </w:rPr>
            </w:pPr>
            <w:r>
              <w:rPr>
                <w:rFonts w:ascii="Times New Roman" w:eastAsia="Times New Roman" w:hAnsi="Times New Roman" w:cs="Times New Roman"/>
                <w:sz w:val="24"/>
                <w:szCs w:val="24"/>
              </w:rPr>
              <w:t>подготовка докладов</w:t>
            </w:r>
          </w:p>
        </w:tc>
      </w:tr>
      <w:tr w:rsidR="00D76FB1">
        <w:tc>
          <w:tcPr>
            <w:tcW w:w="2269" w:type="dxa"/>
            <w:shd w:val="clear" w:color="auto" w:fill="auto"/>
            <w:vAlign w:val="center"/>
          </w:tcPr>
          <w:p w:rsidR="00D76FB1" w:rsidRDefault="00D76FB1">
            <w:pPr>
              <w:tabs>
                <w:tab w:val="left" w:pos="1900"/>
              </w:tabs>
              <w:jc w:val="center"/>
              <w:rPr>
                <w:rFonts w:ascii="Times New Roman" w:eastAsia="Times New Roman" w:hAnsi="Times New Roman"/>
                <w:b/>
                <w:sz w:val="24"/>
                <w:szCs w:val="24"/>
              </w:rPr>
            </w:pPr>
          </w:p>
          <w:p w:rsidR="00D76FB1" w:rsidRDefault="00D76FB1">
            <w:pPr>
              <w:tabs>
                <w:tab w:val="left" w:pos="1900"/>
              </w:tabs>
              <w:jc w:val="center"/>
              <w:rPr>
                <w:rFonts w:ascii="Times New Roman" w:eastAsia="Times New Roman" w:hAnsi="Times New Roman"/>
                <w:b/>
                <w:sz w:val="24"/>
                <w:szCs w:val="24"/>
              </w:rPr>
            </w:pPr>
          </w:p>
          <w:p w:rsidR="00D76FB1" w:rsidRDefault="00D76FB1">
            <w:pPr>
              <w:tabs>
                <w:tab w:val="left" w:pos="1900"/>
              </w:tabs>
              <w:jc w:val="center"/>
              <w:rPr>
                <w:rFonts w:ascii="Times New Roman" w:eastAsia="Times New Roman" w:hAnsi="Times New Roman"/>
                <w:b/>
                <w:sz w:val="24"/>
                <w:szCs w:val="24"/>
              </w:rPr>
            </w:pPr>
          </w:p>
          <w:p w:rsidR="00D76FB1" w:rsidRDefault="00290AA5">
            <w:pPr>
              <w:tabs>
                <w:tab w:val="left" w:pos="1900"/>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Христианская Европа и исламский мир в средние века</w:t>
            </w:r>
          </w:p>
          <w:p w:rsidR="00D76FB1" w:rsidRDefault="00D76FB1">
            <w:pPr>
              <w:tabs>
                <w:tab w:val="left" w:pos="1900"/>
              </w:tabs>
              <w:jc w:val="center"/>
              <w:rPr>
                <w:rFonts w:ascii="Times New Roman" w:eastAsia="Times New Roman" w:hAnsi="Times New Roman"/>
                <w:sz w:val="24"/>
                <w:szCs w:val="24"/>
              </w:rPr>
            </w:pPr>
          </w:p>
        </w:tc>
        <w:tc>
          <w:tcPr>
            <w:tcW w:w="6095"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Раскрытие оснований периодизации истории Средних веков, характеристика источников по этой эпохе.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Участие в обсуждении вопроса о взаимодействии варварского и римского начал в европейском обществе раннего Средневековья. Рассказ с использованием карты о возникновении Арабского</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халифата; объяснение причин его возвышения и разделения.</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и применение в историческом контексте понятий: «ислам», «мусульманство», «халифат».</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системы управления в Арабском халифате, значения арабской культуры. Рассказ с использованием карты о возникновении Византии;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причин ее возвышения и упадка. Раскрытие сущности военной реформы Карла Мартелла, его влияния на успехи франкских королей.</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Рассказ о причинах, ходе и последствиях походов Карла Великого, значении образования его империи.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Объяснение термина </w:t>
            </w:r>
            <w:r>
              <w:rPr>
                <w:rFonts w:ascii="Times New Roman" w:eastAsia="Times New Roman" w:hAnsi="Times New Roman" w:cs="Times New Roman"/>
                <w:i/>
                <w:sz w:val="24"/>
                <w:szCs w:val="24"/>
              </w:rPr>
              <w:t>каролингское возрождение</w:t>
            </w:r>
            <w:r>
              <w:rPr>
                <w:rFonts w:ascii="Times New Roman" w:eastAsia="Times New Roman" w:hAnsi="Times New Roman" w:cs="Times New Roman"/>
                <w:sz w:val="24"/>
                <w:szCs w:val="24"/>
              </w:rPr>
              <w:t>.</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Объяснение причин походов норманнов, указание на их последствия.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Объяснение и применение в историческом контексте понятий: «феодализм», «раздробленность», «вассально-ленные отношения», «сеньор», «рыцарь», «вассал».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и применение в историческом контексте понятий: «цех», «гильдия», «коммуна».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Систематизация материала о причинах возникновения, сущности и значении средневековых городов.</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взаимоотношений горожан и сеньоров, различных слоев населения городов. Характеристика роли христианской церкви в средневековом обществе.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Рассказ о причинах и последствиях борьбы римских пап и императоров Священной Римской империи.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Систематизация материала по истории Крестовых походов, высказывание суждения об их причинах и последствиях. Раскрытие особенностей развития Англии и Франции, причин и последствий зарождения в этих странах сословно-представительной монархии.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причин, хода, результатов Столетней войны.</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Систематизация знаний о важнейших событиях позднего Средневековья: падении Византии, реконкисте и образовании Испании и Португалии, гуситских войнах. </w:t>
            </w:r>
          </w:p>
        </w:tc>
        <w:tc>
          <w:tcPr>
            <w:tcW w:w="1843" w:type="dxa"/>
            <w:shd w:val="clear" w:color="auto" w:fill="auto"/>
            <w:vAlign w:val="center"/>
          </w:tcPr>
          <w:p w:rsidR="00D76FB1" w:rsidRDefault="00290AA5">
            <w:pPr>
              <w:tabs>
                <w:tab w:val="left" w:pos="1900"/>
              </w:tabs>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письменная контрольная работа, подготовка докладов</w:t>
            </w:r>
          </w:p>
        </w:tc>
      </w:tr>
      <w:tr w:rsidR="00D76FB1">
        <w:tc>
          <w:tcPr>
            <w:tcW w:w="2269" w:type="dxa"/>
            <w:shd w:val="clear" w:color="auto" w:fill="auto"/>
            <w:vAlign w:val="center"/>
          </w:tcPr>
          <w:p w:rsidR="00D76FB1" w:rsidRDefault="00D76FB1">
            <w:pPr>
              <w:tabs>
                <w:tab w:val="left" w:pos="1900"/>
              </w:tabs>
              <w:jc w:val="center"/>
              <w:rPr>
                <w:rFonts w:ascii="Times New Roman" w:eastAsia="Times New Roman" w:hAnsi="Times New Roman"/>
                <w:b/>
                <w:sz w:val="24"/>
                <w:szCs w:val="24"/>
              </w:rPr>
            </w:pPr>
          </w:p>
          <w:p w:rsidR="00D76FB1" w:rsidRDefault="00D76FB1">
            <w:pPr>
              <w:tabs>
                <w:tab w:val="left" w:pos="1900"/>
              </w:tabs>
              <w:jc w:val="center"/>
              <w:rPr>
                <w:rFonts w:ascii="Times New Roman" w:eastAsia="Times New Roman" w:hAnsi="Times New Roman"/>
                <w:b/>
                <w:sz w:val="24"/>
                <w:szCs w:val="24"/>
              </w:rPr>
            </w:pPr>
          </w:p>
          <w:p w:rsidR="00D76FB1" w:rsidRDefault="00D76FB1">
            <w:pPr>
              <w:tabs>
                <w:tab w:val="left" w:pos="1900"/>
              </w:tabs>
              <w:jc w:val="center"/>
              <w:rPr>
                <w:rFonts w:ascii="Times New Roman" w:eastAsia="Times New Roman" w:hAnsi="Times New Roman"/>
                <w:b/>
                <w:sz w:val="24"/>
                <w:szCs w:val="24"/>
              </w:rPr>
            </w:pPr>
          </w:p>
          <w:p w:rsidR="00D76FB1" w:rsidRDefault="00D76FB1">
            <w:pPr>
              <w:tabs>
                <w:tab w:val="left" w:pos="1900"/>
              </w:tabs>
              <w:jc w:val="center"/>
              <w:rPr>
                <w:rFonts w:ascii="Times New Roman" w:eastAsia="Times New Roman" w:hAnsi="Times New Roman"/>
                <w:b/>
                <w:sz w:val="24"/>
                <w:szCs w:val="24"/>
              </w:rPr>
            </w:pPr>
          </w:p>
          <w:p w:rsidR="00D76FB1" w:rsidRDefault="00D76FB1">
            <w:pPr>
              <w:tabs>
                <w:tab w:val="left" w:pos="1900"/>
              </w:tabs>
              <w:jc w:val="center"/>
              <w:rPr>
                <w:rFonts w:ascii="Times New Roman" w:eastAsia="Times New Roman" w:hAnsi="Times New Roman"/>
                <w:b/>
                <w:sz w:val="24"/>
                <w:szCs w:val="24"/>
              </w:rPr>
            </w:pPr>
          </w:p>
          <w:p w:rsidR="00D76FB1" w:rsidRDefault="00D76FB1">
            <w:pPr>
              <w:tabs>
                <w:tab w:val="left" w:pos="1900"/>
              </w:tabs>
              <w:jc w:val="center"/>
              <w:rPr>
                <w:rFonts w:ascii="Times New Roman" w:eastAsia="Times New Roman" w:hAnsi="Times New Roman"/>
                <w:b/>
                <w:sz w:val="24"/>
                <w:szCs w:val="24"/>
              </w:rPr>
            </w:pPr>
          </w:p>
          <w:p w:rsidR="00D76FB1" w:rsidRDefault="00D76FB1">
            <w:pPr>
              <w:tabs>
                <w:tab w:val="left" w:pos="1900"/>
              </w:tabs>
              <w:jc w:val="center"/>
              <w:rPr>
                <w:rFonts w:ascii="Times New Roman" w:eastAsia="Times New Roman" w:hAnsi="Times New Roman"/>
                <w:b/>
                <w:sz w:val="24"/>
                <w:szCs w:val="24"/>
              </w:rPr>
            </w:pPr>
          </w:p>
          <w:p w:rsidR="00D76FB1" w:rsidRDefault="00290AA5">
            <w:pPr>
              <w:tabs>
                <w:tab w:val="left" w:pos="1900"/>
              </w:tabs>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От Древней Руси к Московскому царству.</w:t>
            </w:r>
          </w:p>
          <w:p w:rsidR="00D76FB1" w:rsidRDefault="00D76FB1">
            <w:pPr>
              <w:tabs>
                <w:tab w:val="left" w:pos="1900"/>
              </w:tabs>
              <w:jc w:val="center"/>
              <w:rPr>
                <w:rFonts w:ascii="Times New Roman" w:eastAsia="Times New Roman" w:hAnsi="Times New Roman"/>
                <w:color w:val="FF0000"/>
                <w:sz w:val="48"/>
                <w:szCs w:val="48"/>
              </w:rPr>
            </w:pPr>
          </w:p>
        </w:tc>
        <w:tc>
          <w:tcPr>
            <w:tcW w:w="6095"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Характеристика территорий расселения восточных славян и их соседей, природных условий, в которых они жили, их занятий, быта, верований.</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Раскрытие причин и указание времени образования Древнерусского государства.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и применение в историческом контексте понятий: «князь», «дружина», «государство».</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Составление хронологической таблицы о деятельности первых русских князей. Актуализация знаний о возникновении христианства и основных его постулатах.</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Рассказ о причинах крещения Руси, основных событиях, связанных с принятием христианства на Руси.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Оценка значения принятия христианства на Руси. Называние причин раздробленности на Руси, раскрытие последствий раздробленности.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Указание на исторической карте территорий крупнейших самостоятельных центров Руси. Изложение материала о причинах и последствиях монгольских завоеваний.</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Приведение примеров героической борьбы русского народа против завоевателей.</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Рассказ о Невской битве и Ледовом побоище.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Составление характеристики Александра Невского.</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Оценка последствий ордынского владычества для Руси, характеристика повинностей населения. Раскрытие причин и следствий объединения русских земель вокруг Москвы.</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Аргументация оценки деятельности Ивана Калиты, Дмитрия Донского.</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Раскрытие роли Русской православной церкви в возрождении и объединении Руси.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Раскрытие значения Куликовской битвы для дальнейшего развития России. Указание на исторической карте роста территории Московской</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Руси.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Составление характеристики Ивана III.</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значения создания единого Русского государства.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Изложение вопроса о влиянии централизованного государства на развитие хозяйства страны и положение людей.</w:t>
            </w:r>
          </w:p>
        </w:tc>
        <w:tc>
          <w:tcPr>
            <w:tcW w:w="1843" w:type="dxa"/>
            <w:shd w:val="clear" w:color="auto" w:fill="auto"/>
            <w:vAlign w:val="center"/>
          </w:tcPr>
          <w:p w:rsidR="00D76FB1" w:rsidRDefault="00290AA5">
            <w:pPr>
              <w:tabs>
                <w:tab w:val="left" w:pos="1900"/>
              </w:tabs>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устный опрос, подготовка докладов</w:t>
            </w:r>
          </w:p>
        </w:tc>
      </w:tr>
      <w:tr w:rsidR="00D76FB1">
        <w:tc>
          <w:tcPr>
            <w:tcW w:w="2269" w:type="dxa"/>
            <w:shd w:val="clear" w:color="auto" w:fill="auto"/>
            <w:vAlign w:val="center"/>
          </w:tcPr>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Страны Европы в XVI-  началеXVIII вв.</w:t>
            </w:r>
          </w:p>
          <w:p w:rsidR="00D76FB1" w:rsidRDefault="00D76FB1">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p>
        </w:tc>
        <w:tc>
          <w:tcPr>
            <w:tcW w:w="6095"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причин и сущности модернизации.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и применение в историческом контексте понятий: «мануфактура», «революция цен».</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развития экономики в странах Западной Европы в ХVI— ХVIII веках.</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Раскрытие важнейших изменений в социальной структуре европейского общества в Новое время.</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Рассказ о важнейших открытиях в науке, усовершенствованиях в технике, кораблестроении, военном деле, позволивших странам Западной Европы совершить рывок в своем развитии. Систематизация материала о Великих географических открытиях (в форме хронологической таблицы), объяснение, в чем состояли их предпосылки. Объяснение и применение в историческом контексте понятий: «Возрождение», «Ренессанс», «гуманизм».</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причин и основных черт эпохи Возрождения, главных достижений и деятелей Возрождения в науке и искусстве.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Раскрытие содержания идей гуманизма и значения их распространения. Объяснение и применение в историческом контексте понятий:</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«Реформация», «протестантизм», «лютеранство», «кальвинизм», «контрреформация».</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Раскрытие причин Реформации, указание важнейших черт протестантизма и особенностей его различных течений.</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основных событий и последствий Реформации и религиозных войн</w:t>
            </w:r>
          </w:p>
        </w:tc>
        <w:tc>
          <w:tcPr>
            <w:tcW w:w="1843" w:type="dxa"/>
            <w:shd w:val="clear" w:color="auto" w:fill="auto"/>
            <w:vAlign w:val="center"/>
          </w:tcPr>
          <w:p w:rsidR="00D76FB1" w:rsidRDefault="00290AA5">
            <w:pPr>
              <w:tabs>
                <w:tab w:val="left" w:pos="1900"/>
              </w:tabs>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устный опрос</w:t>
            </w:r>
          </w:p>
        </w:tc>
      </w:tr>
      <w:tr w:rsidR="00D76FB1">
        <w:tc>
          <w:tcPr>
            <w:tcW w:w="2269" w:type="dxa"/>
            <w:shd w:val="clear" w:color="auto" w:fill="auto"/>
            <w:vAlign w:val="center"/>
          </w:tcPr>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Россия в XVI – начале XVII вв.</w:t>
            </w:r>
          </w:p>
          <w:p w:rsidR="00D76FB1" w:rsidRDefault="00D76FB1">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color w:val="FF0000"/>
                <w:sz w:val="48"/>
                <w:szCs w:val="48"/>
              </w:rPr>
            </w:pPr>
          </w:p>
        </w:tc>
        <w:tc>
          <w:tcPr>
            <w:tcW w:w="6095"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значения понятий: «Избранная рада», «приказ», «Земский собор», «стрелецкое войско», «опричнина», «заповедные годы», «урочные лета», «крепостное право».</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внутренней политики Ивана IV в середине ХVI века, основных мероприятий и значения реформ 1550-х годов.</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Раскрытие значения присоединения Среднего и Нижнего Поволжья, Западной Сибири к России.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последствий Ливонской войны для Русского государства. Объяснение причин, сущности и последствий опричнины.</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Обоснование оценки итогов правления Ивана Грозного. Объяснение смысла понятий: «Смутное время», «самозванец», «крестоцеловальная запись», «ополчение», «национально-освободительное движение».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Раскрытие того, в чем заключались причины Смутного времени.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личности и деятельности Бориса Годунова, Лжедмитрия I, Василия Шуйского, Лжедмитрия II.</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Указание на исторической карте направлений походов отрядов под предводительством Лжедмитрия I, И. И. Болотникова, Лжедмитрия II, направлений походов польских и шведских войск, движения отрядов Первого и Второго ополчений и др.</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Высказывание оценки деятельности П. П. Ляпунова,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К. Минина, Д. М. Пожарского.</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Раскрытие значения освобождения Москвы войсками ополчений для развития России. Объяснение смысла понятий: «абсолютизм», «церковный раскол», «старообрядцы».</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Раскрытие причин и последствий усиления самодержавной власти.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Анализ объективных и субъективных причин и последствий раскола в Русской православной церкви.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значения присоединения Сибири к России.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того, в чем заключались цели и результаты внешней политики России в XVII веке</w:t>
            </w:r>
          </w:p>
        </w:tc>
        <w:tc>
          <w:tcPr>
            <w:tcW w:w="1843" w:type="dxa"/>
            <w:shd w:val="clear" w:color="auto" w:fill="auto"/>
            <w:vAlign w:val="center"/>
          </w:tcPr>
          <w:p w:rsidR="00D76FB1" w:rsidRDefault="00290AA5">
            <w:pPr>
              <w:tabs>
                <w:tab w:val="left" w:pos="1900"/>
              </w:tabs>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письменная контрольная работа, подготовка докладов</w:t>
            </w:r>
          </w:p>
        </w:tc>
      </w:tr>
      <w:tr w:rsidR="00D76FB1">
        <w:tc>
          <w:tcPr>
            <w:tcW w:w="2269" w:type="dxa"/>
            <w:shd w:val="clear" w:color="auto" w:fill="auto"/>
            <w:vAlign w:val="center"/>
          </w:tcPr>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290AA5">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Россия в XVII-XVIII вв.</w:t>
            </w: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tc>
        <w:tc>
          <w:tcPr>
            <w:tcW w:w="6095"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Систематизация мнений историков о причинах петровских преобразований.</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Представление характеристики реформ Петра I:</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1) в государственном управлении;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2) в экономике и социальной политике;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3) в военном деле;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4) в сфере культуры и быта.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Систематизация материала о ходе и ключевых событиях, итогах Северной войны.</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отношения различных слоев российского</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общества к преобразовательской деятельности Петра I, показ на конкретных примерах, в чем оно проявлялось. </w:t>
            </w:r>
            <w:r>
              <w:rPr>
                <w:rFonts w:ascii="Times New Roman" w:eastAsia="Times New Roman" w:hAnsi="Times New Roman" w:cs="Times New Roman"/>
                <w:sz w:val="24"/>
                <w:szCs w:val="24"/>
              </w:rPr>
              <w:lastRenderedPageBreak/>
              <w:t>Характеристика основных черт социально-экономического развития России в середине — второй половине XVIII века.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Рассказ с использованием карты о причинах, ходе, результатах восстания под предводительством Е. И. Пугачева. Характеристика личности и царствования Екатерины II.</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чем вызваны противоречивые оценки личности и царствования Павла I; высказывание и аргументация своего мнения. Систематизация материала о развитии образования в России в XVIII веке, объяснение, какие события играли в нем ключевую роль.</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Сравнение характерных черт российского и европейского Просвещения, выявление в них общего и различного.</w:t>
            </w:r>
          </w:p>
        </w:tc>
        <w:tc>
          <w:tcPr>
            <w:tcW w:w="1843" w:type="dxa"/>
            <w:shd w:val="clear" w:color="auto" w:fill="auto"/>
            <w:vAlign w:val="center"/>
          </w:tcPr>
          <w:p w:rsidR="00D76FB1" w:rsidRDefault="00290AA5">
            <w:pPr>
              <w:tabs>
                <w:tab w:val="left" w:pos="1900"/>
              </w:tabs>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устный опрос, подготовка докладов</w:t>
            </w:r>
          </w:p>
        </w:tc>
      </w:tr>
      <w:tr w:rsidR="00D76FB1">
        <w:tc>
          <w:tcPr>
            <w:tcW w:w="2269" w:type="dxa"/>
            <w:tcBorders>
              <w:bottom w:val="single" w:sz="4" w:space="0" w:color="000000"/>
            </w:tcBorders>
            <w:shd w:val="clear" w:color="auto" w:fill="auto"/>
            <w:vAlign w:val="center"/>
          </w:tcPr>
          <w:p w:rsidR="00D76FB1" w:rsidRDefault="00290AA5">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Россия в XIX  веке.</w:t>
            </w: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color w:val="FF0000"/>
                <w:sz w:val="48"/>
                <w:szCs w:val="48"/>
              </w:rPr>
            </w:pPr>
          </w:p>
        </w:tc>
        <w:tc>
          <w:tcPr>
            <w:tcW w:w="6095" w:type="dxa"/>
            <w:tcBorders>
              <w:bottom w:val="single" w:sz="4" w:space="0" w:color="000000"/>
            </w:tcBorders>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Систематизация материала о политическом курсе императора Александра I на разных этапах его правления (в форме таблицы, тезисов и т. п.).</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сущности проекта М. М. Сперанского, объяснение, какие изменения в общественно-политическом устройстве России он предусматривал.</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Представление исторического портрета Александра I и государственных деятелей времени его правления с использованием историко-биографической литературы (в форме сообщения, эссе, реферата, презентации).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Систематизация материала об основных событиях и участниках Отечественной войны 1812 года, заграничных походах русской армии. Характеристика предпосылок, системы взглядов, тактики действий декабристов, анализ их программных документов.</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Сопоставление оценок движения декабристов, данных современниками и историками, высказывание и аргументация своей оценки (при проведении круглого стола, дискуссионного клуба и т. п.). Характеристика основных государственных преобразований, осуществленных во второй четверти XIX века, мер по решению крестьянского вопроса.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Представление характеристик Николая I и государственных деятелей его царствования. Характеристика основных направлений общественного движения во второй четверти XIX века, взглядов </w:t>
            </w:r>
            <w:r>
              <w:rPr>
                <w:rFonts w:ascii="Times New Roman" w:eastAsia="Times New Roman" w:hAnsi="Times New Roman" w:cs="Times New Roman"/>
                <w:sz w:val="24"/>
                <w:szCs w:val="24"/>
              </w:rPr>
              <w:lastRenderedPageBreak/>
              <w:t>западников и славянофилов, выявление общего и различного.</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Высказывание суждений о том, какие идеи общественно-политической мысли России XIX века сохранили свое значение для современности. Раскрытие основного содержания Великих реформ 1860—1870-х годов (крестьянской, земской, городской, судебной, военной, преобразований в сфере просвещения, печати).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Представление исторического портрета Александра II и государственных деятелей времени его правления с использованием историко-биографической литературы (в форме сообщения, эссе, реферата, презентации).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внутренней политики Александра III в 1880—1890-е годы, сущности и последствий политики контрреформ. Систематизация материала об этапах и эволюции народнического движения, составление исторических портретов народников (в форме сообщений, эссе, презентации).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Раскрытие предпосылок, обстоятельств и значения зарождения в России социал-демократического движения. </w:t>
            </w:r>
          </w:p>
        </w:tc>
        <w:tc>
          <w:tcPr>
            <w:tcW w:w="1843" w:type="dxa"/>
            <w:tcBorders>
              <w:bottom w:val="single" w:sz="4" w:space="0" w:color="000000"/>
            </w:tcBorders>
            <w:shd w:val="clear" w:color="auto" w:fill="auto"/>
            <w:vAlign w:val="center"/>
          </w:tcPr>
          <w:p w:rsidR="00D76FB1" w:rsidRDefault="00290AA5">
            <w:pPr>
              <w:tabs>
                <w:tab w:val="left" w:pos="1900"/>
              </w:tabs>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письменная контрольная работа, подготовка докладов</w:t>
            </w:r>
          </w:p>
        </w:tc>
      </w:tr>
      <w:tr w:rsidR="00D76FB1">
        <w:tc>
          <w:tcPr>
            <w:tcW w:w="22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Мир в 1900-1914 гг.</w:t>
            </w: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color w:val="FF0000"/>
                <w:sz w:val="48"/>
                <w:szCs w:val="48"/>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Показ на карте ведущих государств мира и их колонии в начале ХХ века.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и применение в историческом контексте понятий: «модернизация», «индустриализация», «империализм», «урбанизация», «Антанта», «Тройственный союз».</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причин, содержания и значения социальных реформ начала ХХ века на примерах разных стран.</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Раскрытие сущности причин неравномерности темпов развития индустриальных стран в начале ХХ века.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tabs>
                <w:tab w:val="left" w:pos="1900"/>
              </w:tabs>
              <w:jc w:val="center"/>
              <w:rPr>
                <w:rFonts w:ascii="Times New Roman" w:eastAsia="Times New Roman" w:hAnsi="Times New Roman"/>
                <w:sz w:val="24"/>
                <w:szCs w:val="24"/>
              </w:rPr>
            </w:pPr>
            <w:r>
              <w:rPr>
                <w:rFonts w:ascii="Times New Roman" w:eastAsia="Times New Roman" w:hAnsi="Times New Roman" w:cs="Times New Roman"/>
                <w:sz w:val="24"/>
                <w:szCs w:val="24"/>
              </w:rPr>
              <w:t>устный опрос</w:t>
            </w:r>
          </w:p>
        </w:tc>
      </w:tr>
      <w:tr w:rsidR="00D76FB1">
        <w:tc>
          <w:tcPr>
            <w:tcW w:w="2269" w:type="dxa"/>
            <w:tcBorders>
              <w:top w:val="single" w:sz="4" w:space="0" w:color="000000"/>
            </w:tcBorders>
            <w:shd w:val="clear" w:color="auto" w:fill="auto"/>
            <w:vAlign w:val="center"/>
          </w:tcPr>
          <w:p w:rsidR="00D76FB1" w:rsidRDefault="00290AA5">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Россия в начале ХХ века.</w:t>
            </w: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color w:val="FF0000"/>
                <w:sz w:val="48"/>
                <w:szCs w:val="48"/>
              </w:rPr>
            </w:pPr>
          </w:p>
        </w:tc>
        <w:tc>
          <w:tcPr>
            <w:tcW w:w="6095" w:type="dxa"/>
            <w:tcBorders>
              <w:top w:val="single" w:sz="4" w:space="0" w:color="000000"/>
            </w:tcBorders>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в чем заключались главные противоречия в политическом, экономическом, социальном развитии России в начале ХХ века.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Представление характеристики Николая II (в форме эссе, реферата).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Систематизация материала о развитии экономики в начале ХХ века, выявление ее характерных черт. Систематизация материала об основных событиях российской революции 1905—1907 годов, ее причинах, </w:t>
            </w:r>
            <w:r>
              <w:rPr>
                <w:rFonts w:ascii="Times New Roman" w:eastAsia="Times New Roman" w:hAnsi="Times New Roman" w:cs="Times New Roman"/>
                <w:sz w:val="24"/>
                <w:szCs w:val="24"/>
              </w:rPr>
              <w:lastRenderedPageBreak/>
              <w:t>этапах, важнейших событиях (в виде хроники событий, тезисов).</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и применение в историческом контексте понятий: «кадеты», «октябристы», «социал-демократы», «Совет», «Государственная дума», «конституционная монархия». Характеристика причин, участников, основных этапов и крупнейших сражений Первой мировой войны.</w:t>
            </w:r>
          </w:p>
        </w:tc>
        <w:tc>
          <w:tcPr>
            <w:tcW w:w="1843" w:type="dxa"/>
            <w:tcBorders>
              <w:top w:val="single" w:sz="4" w:space="0" w:color="000000"/>
            </w:tcBorders>
            <w:shd w:val="clear" w:color="auto" w:fill="auto"/>
            <w:vAlign w:val="center"/>
          </w:tcPr>
          <w:p w:rsidR="00D76FB1" w:rsidRDefault="00290AA5">
            <w:pPr>
              <w:tabs>
                <w:tab w:val="left" w:pos="1900"/>
              </w:tabs>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устный опрос, подготовка докладов</w:t>
            </w:r>
          </w:p>
        </w:tc>
      </w:tr>
      <w:tr w:rsidR="00D76FB1">
        <w:tc>
          <w:tcPr>
            <w:tcW w:w="2269" w:type="dxa"/>
            <w:shd w:val="clear" w:color="auto" w:fill="auto"/>
            <w:vAlign w:val="center"/>
          </w:tcPr>
          <w:p w:rsidR="00D76FB1" w:rsidRDefault="00290AA5">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Россия в 1917 году.</w:t>
            </w: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color w:val="FF0000"/>
                <w:sz w:val="48"/>
                <w:szCs w:val="48"/>
              </w:rPr>
            </w:pPr>
          </w:p>
        </w:tc>
        <w:tc>
          <w:tcPr>
            <w:tcW w:w="6095"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причин и сущности революционных событий февраля 1917 года.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Оценка деятельности Временного правительства, Петроградского Совета.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позиций основных политических партий и их лидеров в период весны—осени 1917 года. Характеристика причин и сущности событий октября 1917 года, сопоставление различных оценок этих событий, высказывание и аргументация своей точки зрения (в ходе диспута).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причин прихода большевиков к власти.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Систематизация материала о создании Советского государства, первых преобразованиях (в форме конспекта, таблицы).</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и применение в историческом контексте понятий: «декрет», «национализация», «рабочий контроль», «Учредительное собрание».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обстоятельств и последствий заключения Брестского мира.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Участие в обсуждении роли В. И. Ленина в истории ХХ века (в форме учебной конференции, диспута). Характеристика причин Гражданской войны и интервенции, целей, участников и тактики белого и красного движения.</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Проведение поиска информации о событиях Гражданской войны в родном крае, городе, представление ее в форме презентации, эссе.</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Сравнение политики «военного коммунизма» и нэпа, выявление их общие черт и различий</w:t>
            </w:r>
          </w:p>
        </w:tc>
        <w:tc>
          <w:tcPr>
            <w:tcW w:w="1843" w:type="dxa"/>
            <w:shd w:val="clear" w:color="auto" w:fill="auto"/>
            <w:vAlign w:val="center"/>
          </w:tcPr>
          <w:p w:rsidR="00D76FB1" w:rsidRDefault="00290AA5">
            <w:pPr>
              <w:tabs>
                <w:tab w:val="left" w:pos="1900"/>
              </w:tabs>
              <w:jc w:val="center"/>
              <w:rPr>
                <w:rFonts w:ascii="Times New Roman" w:eastAsia="Times New Roman" w:hAnsi="Times New Roman"/>
                <w:sz w:val="24"/>
                <w:szCs w:val="24"/>
              </w:rPr>
            </w:pPr>
            <w:r>
              <w:rPr>
                <w:rFonts w:ascii="Times New Roman" w:eastAsia="Times New Roman" w:hAnsi="Times New Roman" w:cs="Times New Roman"/>
                <w:sz w:val="24"/>
                <w:szCs w:val="24"/>
              </w:rPr>
              <w:t>устный опрос</w:t>
            </w:r>
          </w:p>
        </w:tc>
      </w:tr>
      <w:tr w:rsidR="00D76FB1">
        <w:tc>
          <w:tcPr>
            <w:tcW w:w="2269" w:type="dxa"/>
            <w:shd w:val="clear" w:color="auto" w:fill="auto"/>
            <w:vAlign w:val="center"/>
          </w:tcPr>
          <w:p w:rsidR="00D76FB1" w:rsidRDefault="00290AA5">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Страны Западной Европы и США в 1918-1939 гг.</w:t>
            </w: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color w:val="FF0000"/>
                <w:sz w:val="48"/>
                <w:szCs w:val="48"/>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color w:val="FF0000"/>
                <w:sz w:val="48"/>
                <w:szCs w:val="48"/>
              </w:rPr>
            </w:pPr>
          </w:p>
        </w:tc>
        <w:tc>
          <w:tcPr>
            <w:tcW w:w="6095"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 Объяснение и применение в историческом контексте понятий: «Версальско-Вашингтонская система», «Лига Наций», «репарации», «новый курс», «Народный фронт».</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Систематизация материала о революционных событиях 1918 — начала 1920-х годов в Европе (причин, участников, ключевых событий, итогов революций).</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успехов и проблем экономического развития стран Европы и США в 1920-е годы.</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Раскрытие причин мирового экономического кризиса 1929—1933 годов и его последствий.</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сущности, причин успеха и противоречий «нового курса» президента США Ф. Рузвельта. Объяснение и применение в историческом контексте понятий: «мировой экономический кризис», «тоталитаризм», «авторитаризм», «фашизм», «нацизм».</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причин возникновения и распространения фашизма в Италии и нацизма в Германии. Характеристика основных этапов и тенденций развития международных отношений в 1920—1930-е годы.</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Участие в дискуссии о предпосылках, характере и значении важнейших международных событий 1920—1930-х годов. </w:t>
            </w:r>
          </w:p>
        </w:tc>
        <w:tc>
          <w:tcPr>
            <w:tcW w:w="1843" w:type="dxa"/>
            <w:shd w:val="clear" w:color="auto" w:fill="auto"/>
            <w:vAlign w:val="center"/>
          </w:tcPr>
          <w:p w:rsidR="00D76FB1" w:rsidRDefault="00290AA5">
            <w:pPr>
              <w:tabs>
                <w:tab w:val="left" w:pos="1900"/>
              </w:tabs>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устный опрос</w:t>
            </w:r>
          </w:p>
        </w:tc>
      </w:tr>
      <w:tr w:rsidR="00D76FB1">
        <w:tc>
          <w:tcPr>
            <w:tcW w:w="2269" w:type="dxa"/>
            <w:shd w:val="clear" w:color="auto" w:fill="auto"/>
            <w:vAlign w:val="center"/>
          </w:tcPr>
          <w:p w:rsidR="00D76FB1" w:rsidRDefault="00290AA5">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СССР в 1918-1941 гг.</w:t>
            </w:r>
          </w:p>
          <w:p w:rsidR="00D76FB1" w:rsidRDefault="00D76FB1">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tc>
        <w:tc>
          <w:tcPr>
            <w:tcW w:w="6095"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Участие в семинаре на тему «Нэп как явление социально-экономической и общественно-политической жизни Советской страны».</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Сравнение основных вариантов объединения советских республик, их оценка, анализ положений Конституции СССР (1924 года), раскрытие значения образования СССР.</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Раскрытие сущности, основного содержания и результатов внутрипартийной борьбы в 1920—1930-е годы. Представление характеристики и оценки политических процессов 1930-х годов. Характеристика причин, методов и итогов индустриализации и коллективизации в СССР.</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и применение в историческом контексте понятий: «пятилетка», «стахановское движение», «коллективизация», «раскулачивание», «политические репрессии», «враг народа», «ГУЛАГ».</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Проведение поиска информации о ходе индустриализации и коллективизации в своем городе, крае (в форме исследовательского проекта). Раскрытие особенностей социальных процессов в СССР в 1930-е годы.</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Характеристика эволюции политической системы в СССР в 1930-е годы, раскрытие предпосылок усиления централизации власти. </w:t>
            </w:r>
          </w:p>
        </w:tc>
        <w:tc>
          <w:tcPr>
            <w:tcW w:w="1843" w:type="dxa"/>
            <w:shd w:val="clear" w:color="auto" w:fill="auto"/>
            <w:vAlign w:val="center"/>
          </w:tcPr>
          <w:p w:rsidR="00D76FB1" w:rsidRDefault="00290AA5">
            <w:pPr>
              <w:tabs>
                <w:tab w:val="left" w:pos="1900"/>
              </w:tabs>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устный опрос, подготовка докладов</w:t>
            </w:r>
          </w:p>
        </w:tc>
      </w:tr>
      <w:tr w:rsidR="00D76FB1">
        <w:tc>
          <w:tcPr>
            <w:tcW w:w="2269" w:type="dxa"/>
            <w:shd w:val="clear" w:color="auto" w:fill="auto"/>
            <w:vAlign w:val="center"/>
          </w:tcPr>
          <w:p w:rsidR="00D76FB1" w:rsidRDefault="00290AA5">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Вторая мировая война. Великая Отечественная война советского народа</w:t>
            </w: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color w:val="FF0000"/>
                <w:sz w:val="48"/>
                <w:szCs w:val="48"/>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color w:val="FF0000"/>
                <w:sz w:val="48"/>
                <w:szCs w:val="48"/>
              </w:rPr>
            </w:pPr>
          </w:p>
        </w:tc>
        <w:tc>
          <w:tcPr>
            <w:tcW w:w="6095"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причин кризиса Версальско-Вашингтонской системы и начала Второй мировой войны.</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Приведение оценок Мюнхенского соглашения и советско-германских договоров 1939 года. Называние с использованием карты участников и основных этапов Второй мировой войны.</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роли отдельных фронтов в общем ходе Второй мировой войны.</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и применение в историческом контексте понятий: «странная война», «план “Барбаросса”», «план “Ост”», «новый порядок», «коллаборационизм», «геноцид», «холокост», «антигитлеровская коалиция», «ленд-лиз», «коренной перелом», «движение Сопротивления», «партизаны».</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Представление биографических справок, очерков об участниках войны: полководцах, солдатах, тружениках тыла.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Раскрытие значения создания антигитлеровской коалиции и роли дипломатии в годы войны.</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значения битвы под Москвой. Систематизация материала о крупнейших военных операциях Второй мировой и Великой Отечественной войн: их масштабах, итогах и роли в общем ходе войн (в виде синхронистических и тематических таблиц, тезисов и др.).</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Показ особенностей развития экономики в главных воюющих государствах, объяснение причин успехов советской экономики.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Рассказ о положении людей на фронтах и в тылу, характеристика жизни людей в годы войны с привлечением информации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исторических источников.</w:t>
            </w:r>
          </w:p>
        </w:tc>
        <w:tc>
          <w:tcPr>
            <w:tcW w:w="1843" w:type="dxa"/>
            <w:shd w:val="clear" w:color="auto" w:fill="auto"/>
            <w:vAlign w:val="center"/>
          </w:tcPr>
          <w:p w:rsidR="00D76FB1" w:rsidRDefault="00290AA5">
            <w:pPr>
              <w:tabs>
                <w:tab w:val="left" w:pos="1900"/>
              </w:tabs>
              <w:jc w:val="center"/>
              <w:rPr>
                <w:rFonts w:ascii="Times New Roman" w:eastAsia="Times New Roman" w:hAnsi="Times New Roman"/>
                <w:sz w:val="24"/>
                <w:szCs w:val="24"/>
              </w:rPr>
            </w:pPr>
            <w:r>
              <w:rPr>
                <w:rFonts w:ascii="Times New Roman" w:eastAsia="Times New Roman" w:hAnsi="Times New Roman" w:cs="Times New Roman"/>
                <w:sz w:val="24"/>
                <w:szCs w:val="24"/>
              </w:rPr>
              <w:t>письменная контрольная работа, подготовка докладов</w:t>
            </w:r>
          </w:p>
        </w:tc>
      </w:tr>
      <w:tr w:rsidR="00D76FB1">
        <w:tc>
          <w:tcPr>
            <w:tcW w:w="2269" w:type="dxa"/>
            <w:shd w:val="clear" w:color="auto" w:fill="auto"/>
            <w:vAlign w:val="center"/>
          </w:tcPr>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290AA5">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Мир во второй половине ХХ века.</w:t>
            </w: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p w:rsidR="00D76FB1" w:rsidRDefault="00D76FB1">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color w:val="FF0000"/>
                <w:sz w:val="48"/>
                <w:szCs w:val="48"/>
              </w:rPr>
            </w:pPr>
          </w:p>
        </w:tc>
        <w:tc>
          <w:tcPr>
            <w:tcW w:w="6095" w:type="dxa"/>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Представление с использованием карты характеристики важнейших изменений, произошедших в мире после Второй мировой войны.</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Раскрытие причин и последствий укрепления статуса СССР как великой державы.</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причин создания и основ деятельности ООН.</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причин формирования двух военно-политических блоков. Характеристика этапов научно-технического прогресса во второй половине ХХ — начале ХХI века, сущности научно-технической и информационной революций, их социальных последствий.</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Раскрытие сущности наиболее значительных изменений в структуре общества во второй половине ХХ — начале XXI века, причин и последствий этих изменений (на примере отдельных стран).</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Представление обзора политической истории США во второй половине ХХ — начале XXI века. Характеристика основных этапов в истории восточноевропейских стран второй половины XX — начала XXI века.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Сбор материалов и подготовка презентации о событиях в Венгрии в 1956 году и в Чехословакии в 1968 году.</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и применение в историческом контексте понятий: «мировая социалистическая система», «СЭВ», «ОВД», «Пражская весна», «Солидарность», «бархатная революция», «приватизация». Объяснение сущности «холодной войны», ее влияния на историю второй половины ХХ века.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основных периодов и тенденций развития международных отношений в 1945 году — начале XXI века.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Рассказ с использованием карты о международных кризисах 1940—1960-х годов.</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и применение в историческом контексте понятий: «биполярный мир», «холодная война», «железный занавес», «НАТО», «СЭВ», «ОВД», «международные кризисы», «разрядка международной напряженности», «новое политическое мышление», «региональная интеграция», «глобализация».</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Участие в обсуждении событий современной международной жизни. Характеристика перемен в общественно-политической жизни СССР, новых </w:t>
            </w:r>
            <w:r>
              <w:rPr>
                <w:rFonts w:ascii="Times New Roman" w:eastAsia="Times New Roman" w:hAnsi="Times New Roman" w:cs="Times New Roman"/>
                <w:sz w:val="24"/>
                <w:szCs w:val="24"/>
              </w:rPr>
              <w:lastRenderedPageBreak/>
              <w:t>подходов к решению хозяйственных и социальных проблем, реформ.</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Проведение обзора достижений советской науки и техники во второй половине 1950 — первой половине 1960-х годов. Систематизация материала о тенденциях и результатах экономического и социального развития СССР в 1965 — начале 1980-х годов (в форме сообщения, конспекта). Характеристика причин и предпосылок перестройки в СССР.</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и применение в историческом контексте понятий: «перестройка», «гласность», «плюрализм», «парад суверенитетов». Объяснение, в чем заключались трудности перехода к рыночной экономике, с привлечением свидетельств современников.</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Характеристика темпов, масштабов, характера и социально-экономических последствий приватизации в России.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Сравнение Конституции России 1993 года с Конституцией СССР 1977 года по самостоятельно сформулированным вопросам.</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Объяснение причин военно-политического кризиса в Чечне и способов его разрешения в середине 1990-х годов.</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Оценка итогов развития РФ в 1990-е годы.</w:t>
            </w:r>
          </w:p>
        </w:tc>
        <w:tc>
          <w:tcPr>
            <w:tcW w:w="1843" w:type="dxa"/>
            <w:shd w:val="clear" w:color="auto" w:fill="auto"/>
            <w:vAlign w:val="center"/>
          </w:tcPr>
          <w:p w:rsidR="00D76FB1" w:rsidRDefault="00290AA5">
            <w:pPr>
              <w:tabs>
                <w:tab w:val="left" w:pos="1900"/>
              </w:tabs>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письменная контрольная работа, </w:t>
            </w:r>
            <w:r>
              <w:rPr>
                <w:rFonts w:ascii="Times New Roman" w:eastAsia="Times New Roman" w:hAnsi="Times New Roman" w:cs="Times New Roman"/>
                <w:sz w:val="24"/>
                <w:szCs w:val="24"/>
              </w:rPr>
              <w:lastRenderedPageBreak/>
              <w:t>подготовка  докладов</w:t>
            </w:r>
          </w:p>
        </w:tc>
      </w:tr>
    </w:tbl>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spacing w:after="0"/>
        <w:jc w:val="right"/>
        <w:rPr>
          <w:rFonts w:ascii="Times New Roman" w:eastAsia="Times New Roman" w:hAnsi="Times New Roman" w:cs="Times New Roman"/>
          <w:b/>
          <w:i/>
          <w:sz w:val="24"/>
          <w:szCs w:val="24"/>
          <w:vertAlign w:val="superscript"/>
        </w:rPr>
      </w:pPr>
    </w:p>
    <w:p w:rsidR="00D76FB1" w:rsidRDefault="00290AA5">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15.02.12 «Монтаж, техническое обслуживание</w:t>
      </w:r>
    </w:p>
    <w:p w:rsidR="00D76FB1" w:rsidRDefault="00290AA5">
      <w:pPr>
        <w:spacing w:after="0"/>
        <w:jc w:val="right"/>
        <w:rPr>
          <w:rFonts w:ascii="Times New Roman" w:eastAsia="Times New Roman" w:hAnsi="Times New Roman" w:cs="Times New Roman"/>
          <w:b/>
          <w:sz w:val="20"/>
          <w:szCs w:val="20"/>
        </w:rPr>
      </w:pPr>
      <w:r>
        <w:rPr>
          <w:rFonts w:ascii="Times New Roman" w:eastAsia="Times New Roman" w:hAnsi="Times New Roman" w:cs="Times New Roman"/>
          <w:b/>
          <w:sz w:val="24"/>
          <w:szCs w:val="24"/>
        </w:rPr>
        <w:t xml:space="preserve"> и ремонт промышленного оборудования»</w:t>
      </w:r>
    </w:p>
    <w:p w:rsidR="00D76FB1" w:rsidRDefault="00D76FB1">
      <w:pPr>
        <w:spacing w:after="0" w:line="240" w:lineRule="auto"/>
        <w:ind w:firstLine="709"/>
        <w:jc w:val="center"/>
        <w:rPr>
          <w:rFonts w:ascii="Times New Roman" w:eastAsia="Times New Roman" w:hAnsi="Times New Roman" w:cs="Times New Roman"/>
          <w:b/>
          <w:i/>
          <w:sz w:val="24"/>
          <w:szCs w:val="24"/>
          <w:vertAlign w:val="superscript"/>
        </w:rPr>
      </w:pPr>
    </w:p>
    <w:p w:rsidR="00D76FB1" w:rsidRDefault="00D76FB1">
      <w:pPr>
        <w:spacing w:line="360" w:lineRule="auto"/>
        <w:jc w:val="center"/>
        <w:rPr>
          <w:rFonts w:ascii="Times New Roman" w:eastAsia="Times New Roman" w:hAnsi="Times New Roman" w:cs="Times New Roman"/>
          <w:b/>
          <w:sz w:val="24"/>
          <w:szCs w:val="24"/>
        </w:rPr>
      </w:pPr>
    </w:p>
    <w:p w:rsidR="00D76FB1" w:rsidRDefault="00D76FB1">
      <w:pPr>
        <w:tabs>
          <w:tab w:val="left" w:pos="7335"/>
        </w:tabs>
        <w:spacing w:after="0" w:line="240" w:lineRule="auto"/>
        <w:ind w:firstLine="709"/>
        <w:rPr>
          <w:rFonts w:ascii="Times New Roman" w:eastAsia="Times New Roman" w:hAnsi="Times New Roman" w:cs="Times New Roman"/>
          <w:b/>
          <w:i/>
          <w:sz w:val="24"/>
          <w:szCs w:val="24"/>
          <w:vertAlign w:val="superscript"/>
        </w:rPr>
      </w:pPr>
    </w:p>
    <w:p w:rsidR="00D76FB1" w:rsidRDefault="00D76FB1">
      <w:pPr>
        <w:spacing w:line="360" w:lineRule="auto"/>
        <w:jc w:val="center"/>
        <w:rPr>
          <w:rFonts w:ascii="Times New Roman" w:eastAsia="Times New Roman" w:hAnsi="Times New Roman" w:cs="Times New Roman"/>
          <w:b/>
          <w:sz w:val="24"/>
          <w:szCs w:val="24"/>
        </w:rPr>
      </w:pPr>
    </w:p>
    <w:p w:rsidR="00D76FB1" w:rsidRDefault="00D76FB1">
      <w:pPr>
        <w:spacing w:line="360" w:lineRule="auto"/>
        <w:jc w:val="center"/>
        <w:rPr>
          <w:rFonts w:ascii="Times New Roman" w:eastAsia="Times New Roman" w:hAnsi="Times New Roman" w:cs="Times New Roman"/>
          <w:b/>
          <w:sz w:val="24"/>
          <w:szCs w:val="24"/>
        </w:rPr>
      </w:pPr>
    </w:p>
    <w:p w:rsidR="00D76FB1" w:rsidRDefault="00D76FB1">
      <w:pPr>
        <w:spacing w:line="360" w:lineRule="auto"/>
        <w:jc w:val="center"/>
        <w:rPr>
          <w:rFonts w:ascii="Times New Roman" w:eastAsia="Times New Roman" w:hAnsi="Times New Roman" w:cs="Times New Roman"/>
          <w:b/>
          <w:sz w:val="24"/>
          <w:szCs w:val="24"/>
        </w:rPr>
      </w:pPr>
    </w:p>
    <w:p w:rsidR="00D76FB1" w:rsidRDefault="00D76FB1">
      <w:pPr>
        <w:spacing w:line="360" w:lineRule="auto"/>
        <w:jc w:val="center"/>
        <w:rPr>
          <w:rFonts w:ascii="Times New Roman" w:eastAsia="Times New Roman" w:hAnsi="Times New Roman" w:cs="Times New Roman"/>
          <w:b/>
          <w:sz w:val="28"/>
          <w:szCs w:val="28"/>
        </w:rPr>
      </w:pPr>
    </w:p>
    <w:p w:rsidR="00D76FB1" w:rsidRDefault="00290AA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ПРИМЕРНАЯ РАБОЧАЯ ПРОГРАММА </w:t>
      </w:r>
    </w:p>
    <w:p w:rsidR="00D76FB1" w:rsidRDefault="00290AA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ОБЩЕОБРАЗОВАТЕЛЬНОЙ УЧЕБНОЙ ДИСЦИПЛИНЫ/</w:t>
      </w:r>
    </w:p>
    <w:p w:rsidR="00D76FB1" w:rsidRDefault="00290AA5">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«ООД6 Физическая культура» (базовый уровень)</w:t>
      </w:r>
    </w:p>
    <w:p w:rsidR="00D76FB1" w:rsidRDefault="00D76FB1">
      <w:pPr>
        <w:spacing w:after="0"/>
        <w:jc w:val="center"/>
        <w:rPr>
          <w:rFonts w:ascii="Times New Roman" w:eastAsia="Times New Roman" w:hAnsi="Times New Roman" w:cs="Times New Roman"/>
          <w:b/>
          <w:sz w:val="28"/>
          <w:szCs w:val="28"/>
        </w:r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i/>
          <w:sz w:val="28"/>
          <w:szCs w:val="28"/>
        </w:rPr>
        <w:t xml:space="preserve"> </w:t>
      </w:r>
      <w:r>
        <w:rPr>
          <w:rFonts w:ascii="Times New Roman" w:eastAsia="Times New Roman" w:hAnsi="Times New Roman" w:cs="Times New Roman"/>
          <w:b/>
          <w:sz w:val="28"/>
          <w:szCs w:val="28"/>
        </w:rPr>
        <w:t>«Обязательная часть образовательной программы»</w:t>
      </w:r>
    </w:p>
    <w:p w:rsidR="00D76FB1" w:rsidRDefault="00D76FB1">
      <w:pPr>
        <w:jc w:val="center"/>
        <w:rPr>
          <w:rFonts w:ascii="Times New Roman" w:eastAsia="Times New Roman" w:hAnsi="Times New Roman" w:cs="Times New Roman"/>
          <w:b/>
          <w:i/>
          <w:sz w:val="28"/>
          <w:szCs w:val="28"/>
        </w:rPr>
      </w:pPr>
    </w:p>
    <w:p w:rsidR="00D76FB1" w:rsidRDefault="00D76FB1">
      <w:pPr>
        <w:jc w:val="center"/>
        <w:rPr>
          <w:rFonts w:ascii="Times New Roman" w:eastAsia="Times New Roman" w:hAnsi="Times New Roman" w:cs="Times New Roman"/>
          <w:sz w:val="28"/>
          <w:szCs w:val="28"/>
        </w:rPr>
      </w:pPr>
    </w:p>
    <w:p w:rsidR="00D76FB1" w:rsidRDefault="00D76FB1">
      <w:pPr>
        <w:jc w:val="center"/>
        <w:rPr>
          <w:rFonts w:ascii="Times New Roman" w:eastAsia="Times New Roman" w:hAnsi="Times New Roman" w:cs="Times New Roman"/>
          <w:sz w:val="28"/>
          <w:szCs w:val="28"/>
        </w:rPr>
      </w:pPr>
    </w:p>
    <w:p w:rsidR="00D76FB1" w:rsidRDefault="00D76FB1">
      <w:pPr>
        <w:jc w:val="center"/>
        <w:rPr>
          <w:rFonts w:ascii="Times New Roman" w:eastAsia="Times New Roman" w:hAnsi="Times New Roman" w:cs="Times New Roman"/>
          <w:sz w:val="28"/>
          <w:szCs w:val="28"/>
        </w:rPr>
      </w:pPr>
    </w:p>
    <w:p w:rsidR="00D76FB1" w:rsidRDefault="00D76FB1">
      <w:pPr>
        <w:jc w:val="center"/>
        <w:rPr>
          <w:rFonts w:ascii="Times New Roman" w:eastAsia="Times New Roman" w:hAnsi="Times New Roman" w:cs="Times New Roman"/>
          <w:sz w:val="28"/>
          <w:szCs w:val="28"/>
        </w:rPr>
      </w:pPr>
    </w:p>
    <w:p w:rsidR="00D76FB1" w:rsidRDefault="00D76FB1">
      <w:pPr>
        <w:jc w:val="center"/>
        <w:rPr>
          <w:rFonts w:ascii="Times New Roman" w:eastAsia="Times New Roman" w:hAnsi="Times New Roman" w:cs="Times New Roman"/>
          <w:sz w:val="28"/>
          <w:szCs w:val="28"/>
        </w:rPr>
      </w:pPr>
    </w:p>
    <w:p w:rsidR="00D76FB1" w:rsidRDefault="00D76FB1">
      <w:pPr>
        <w:jc w:val="center"/>
        <w:rPr>
          <w:rFonts w:ascii="Times New Roman" w:eastAsia="Times New Roman" w:hAnsi="Times New Roman" w:cs="Times New Roman"/>
          <w:sz w:val="28"/>
          <w:szCs w:val="28"/>
        </w:rPr>
      </w:pPr>
    </w:p>
    <w:p w:rsidR="00D76FB1" w:rsidRDefault="00D76FB1">
      <w:pPr>
        <w:jc w:val="center"/>
        <w:rPr>
          <w:rFonts w:ascii="Times New Roman" w:eastAsia="Times New Roman" w:hAnsi="Times New Roman" w:cs="Times New Roman"/>
          <w:sz w:val="28"/>
          <w:szCs w:val="28"/>
        </w:rPr>
      </w:pPr>
    </w:p>
    <w:p w:rsidR="00D76FB1" w:rsidRDefault="00D76FB1">
      <w:pPr>
        <w:jc w:val="center"/>
        <w:rPr>
          <w:rFonts w:ascii="Times New Roman" w:eastAsia="Times New Roman" w:hAnsi="Times New Roman" w:cs="Times New Roman"/>
          <w:sz w:val="28"/>
          <w:szCs w:val="28"/>
        </w:rPr>
      </w:pPr>
    </w:p>
    <w:p w:rsidR="00D76FB1" w:rsidRDefault="00D76FB1">
      <w:pPr>
        <w:rPr>
          <w:rFonts w:ascii="Times New Roman" w:eastAsia="Times New Roman" w:hAnsi="Times New Roman" w:cs="Times New Roman"/>
          <w:b/>
          <w:i/>
          <w:sz w:val="28"/>
          <w:szCs w:val="28"/>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2022 г.</w:t>
      </w:r>
    </w:p>
    <w:p w:rsidR="00D76FB1" w:rsidRDefault="00D76FB1">
      <w:pPr>
        <w:jc w:val="center"/>
        <w:rPr>
          <w:rFonts w:ascii="Times New Roman" w:eastAsia="Times New Roman" w:hAnsi="Times New Roman" w:cs="Times New Roman"/>
          <w:b/>
          <w:i/>
          <w:sz w:val="24"/>
          <w:szCs w:val="24"/>
        </w:rPr>
      </w:pPr>
    </w:p>
    <w:p w:rsidR="00D76FB1" w:rsidRDefault="00D76FB1">
      <w:pPr>
        <w:jc w:val="center"/>
        <w:rPr>
          <w:rFonts w:ascii="Times New Roman" w:eastAsia="Times New Roman" w:hAnsi="Times New Roman" w:cs="Times New Roman"/>
          <w:b/>
          <w:i/>
          <w:sz w:val="24"/>
          <w:szCs w:val="24"/>
        </w:rPr>
      </w:pPr>
    </w:p>
    <w:p w:rsidR="00D76FB1" w:rsidRDefault="00D76FB1">
      <w:pPr>
        <w:jc w:val="center"/>
        <w:rPr>
          <w:rFonts w:ascii="Times New Roman" w:eastAsia="Times New Roman" w:hAnsi="Times New Roman" w:cs="Times New Roman"/>
          <w:b/>
          <w:i/>
          <w:sz w:val="24"/>
          <w:szCs w:val="24"/>
        </w:rPr>
      </w:pPr>
    </w:p>
    <w:p w:rsidR="00D76FB1" w:rsidRDefault="00D76FB1">
      <w:pPr>
        <w:jc w:val="center"/>
        <w:rPr>
          <w:rFonts w:ascii="Times New Roman" w:eastAsia="Times New Roman" w:hAnsi="Times New Roman" w:cs="Times New Roman"/>
          <w:b/>
          <w:i/>
          <w:sz w:val="24"/>
          <w:szCs w:val="24"/>
        </w:rPr>
      </w:pPr>
    </w:p>
    <w:p w:rsidR="00D76FB1" w:rsidRDefault="00290AA5">
      <w:pPr>
        <w:pBdr>
          <w:top w:val="nil"/>
          <w:left w:val="nil"/>
          <w:bottom w:val="nil"/>
          <w:right w:val="nil"/>
          <w:between w:val="nil"/>
        </w:pBdr>
        <w:spacing w:before="120" w:after="120" w:line="240" w:lineRule="auto"/>
        <w:ind w:left="708"/>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СОДЕРЖАНИЕ</w:t>
      </w:r>
    </w:p>
    <w:p w:rsidR="00D76FB1" w:rsidRDefault="00D76FB1">
      <w:pPr>
        <w:pBdr>
          <w:top w:val="nil"/>
          <w:left w:val="nil"/>
          <w:bottom w:val="nil"/>
          <w:right w:val="nil"/>
          <w:between w:val="nil"/>
        </w:pBdr>
        <w:spacing w:before="120" w:after="120" w:line="240" w:lineRule="auto"/>
        <w:ind w:left="708"/>
        <w:rPr>
          <w:rFonts w:ascii="Times New Roman" w:eastAsia="Times New Roman" w:hAnsi="Times New Roman" w:cs="Times New Roman"/>
          <w:b/>
          <w:color w:val="000000"/>
          <w:sz w:val="28"/>
          <w:szCs w:val="28"/>
        </w:rPr>
      </w:pPr>
    </w:p>
    <w:tbl>
      <w:tblPr>
        <w:tblStyle w:val="afffffffff4"/>
        <w:tblW w:w="7685" w:type="dxa"/>
        <w:tblLayout w:type="fixed"/>
        <w:tblLook w:val="0400" w:firstRow="0" w:lastRow="0" w:firstColumn="0" w:lastColumn="0" w:noHBand="0" w:noVBand="1"/>
      </w:tblPr>
      <w:tblGrid>
        <w:gridCol w:w="739"/>
        <w:gridCol w:w="6946"/>
      </w:tblGrid>
      <w:tr w:rsidR="00D76FB1">
        <w:tc>
          <w:tcPr>
            <w:tcW w:w="739" w:type="dxa"/>
            <w:shd w:val="clear" w:color="auto" w:fill="auto"/>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1.</w:t>
            </w:r>
          </w:p>
        </w:tc>
        <w:tc>
          <w:tcPr>
            <w:tcW w:w="6946"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ОБЩАЯ ХАРАКТЕРИСТИКА ПРИМЕРНОЙ РАБОЧЕЙ ПРОГРАММЫ УЧЕБНОЙ ДИСЦИПЛИНЫ</w:t>
            </w:r>
          </w:p>
          <w:p w:rsidR="00D76FB1" w:rsidRDefault="00D76FB1">
            <w:pPr>
              <w:rPr>
                <w:rFonts w:ascii="Times New Roman" w:eastAsia="Times New Roman" w:hAnsi="Times New Roman"/>
                <w:sz w:val="28"/>
                <w:szCs w:val="28"/>
              </w:rPr>
            </w:pPr>
          </w:p>
        </w:tc>
      </w:tr>
      <w:tr w:rsidR="00D76FB1">
        <w:tc>
          <w:tcPr>
            <w:tcW w:w="739" w:type="dxa"/>
            <w:shd w:val="clear" w:color="auto" w:fill="auto"/>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2.</w:t>
            </w:r>
          </w:p>
        </w:tc>
        <w:tc>
          <w:tcPr>
            <w:tcW w:w="6946"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 xml:space="preserve">СТРУКТУРА И СОДЕРЖАНИЕ УЧЕБНОЙ ДИСЦИПЛИНЫ                                                                                                                                                                 </w:t>
            </w:r>
          </w:p>
        </w:tc>
      </w:tr>
      <w:tr w:rsidR="00D76FB1">
        <w:tc>
          <w:tcPr>
            <w:tcW w:w="739" w:type="dxa"/>
            <w:shd w:val="clear" w:color="auto" w:fill="auto"/>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3.</w:t>
            </w:r>
          </w:p>
        </w:tc>
        <w:tc>
          <w:tcPr>
            <w:tcW w:w="6946"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УСЛОВИЯ РЕАЛИЗАЦИИ УЧЕБНОЙ ДИСЦИПЛИНЫ</w:t>
            </w:r>
          </w:p>
          <w:p w:rsidR="00D76FB1" w:rsidRDefault="00D76FB1">
            <w:pPr>
              <w:rPr>
                <w:rFonts w:ascii="Times New Roman" w:eastAsia="Times New Roman" w:hAnsi="Times New Roman"/>
                <w:sz w:val="28"/>
                <w:szCs w:val="28"/>
              </w:rPr>
            </w:pPr>
          </w:p>
        </w:tc>
      </w:tr>
      <w:tr w:rsidR="00D76FB1">
        <w:tc>
          <w:tcPr>
            <w:tcW w:w="739" w:type="dxa"/>
            <w:shd w:val="clear" w:color="auto" w:fill="auto"/>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lastRenderedPageBreak/>
              <w:t>4.</w:t>
            </w:r>
          </w:p>
        </w:tc>
        <w:tc>
          <w:tcPr>
            <w:tcW w:w="6946"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КОНТРОЛЬ И ОЦЕНКА РЕЗУЛЬТАТОВ ОСВОЕНИЯ УЧЕБНОЙ ДИСЦИПЛИНЫ</w:t>
            </w:r>
          </w:p>
          <w:p w:rsidR="00D76FB1" w:rsidRDefault="00D76FB1">
            <w:pPr>
              <w:jc w:val="both"/>
              <w:rPr>
                <w:rFonts w:ascii="Times New Roman" w:eastAsia="Times New Roman" w:hAnsi="Times New Roman"/>
                <w:sz w:val="28"/>
                <w:szCs w:val="28"/>
              </w:rPr>
            </w:pPr>
          </w:p>
        </w:tc>
      </w:tr>
    </w:tbl>
    <w:p w:rsidR="00D76FB1" w:rsidRDefault="00290AA5">
      <w:pPr>
        <w:jc w:val="center"/>
        <w:rPr>
          <w:rFonts w:ascii="Times New Roman" w:eastAsia="Times New Roman" w:hAnsi="Times New Roman" w:cs="Times New Roman"/>
          <w:b/>
          <w:sz w:val="28"/>
          <w:szCs w:val="28"/>
        </w:rPr>
      </w:pPr>
      <w:r>
        <w:br w:type="page"/>
      </w:r>
    </w:p>
    <w:p w:rsidR="00D76FB1" w:rsidRDefault="00290AA5">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1. ОБЩАЯ ХАРАКТЕРИСТИКА ПРИМЕРНОЙ РАБОЧЕЙ ПРОГРАММЫ УЧЕБНОЙ ДИСЦИПЛИНЫ «ООД6 Физическая культура»</w:t>
      </w:r>
    </w:p>
    <w:p w:rsidR="00D76FB1" w:rsidRDefault="00D76FB1">
      <w:pPr>
        <w:spacing w:after="0" w:line="240" w:lineRule="auto"/>
        <w:ind w:firstLine="709"/>
        <w:jc w:val="center"/>
        <w:rPr>
          <w:rFonts w:ascii="Times New Roman" w:eastAsia="Times New Roman" w:hAnsi="Times New Roman" w:cs="Times New Roman"/>
          <w:b/>
          <w:sz w:val="28"/>
          <w:szCs w:val="28"/>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r>
        <w:rPr>
          <w:rFonts w:ascii="Times New Roman" w:eastAsia="Times New Roman" w:hAnsi="Times New Roman" w:cs="Times New Roman"/>
          <w:sz w:val="28"/>
          <w:szCs w:val="28"/>
        </w:rPr>
        <w:tab/>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Учебная дисциплина «ООД6 Физическая культура» является обязательной частью основной образовательной программы в соответствии с ФГОС по специальности</w:t>
      </w:r>
      <w:r>
        <w:rPr>
          <w:rFonts w:ascii="Times New Roman" w:eastAsia="Times New Roman" w:hAnsi="Times New Roman" w:cs="Times New Roman"/>
          <w:i/>
          <w:sz w:val="28"/>
          <w:szCs w:val="28"/>
        </w:rPr>
        <w:t xml:space="preserve"> </w:t>
      </w:r>
      <w:r>
        <w:rPr>
          <w:rFonts w:ascii="Times New Roman" w:eastAsia="Times New Roman" w:hAnsi="Times New Roman" w:cs="Times New Roman"/>
          <w:color w:val="000000"/>
          <w:sz w:val="28"/>
          <w:szCs w:val="28"/>
        </w:rPr>
        <w:t>15.02.12 «Монтаж, техническое обслуживание и ремонт промышленного оборудования»</w:t>
      </w:r>
    </w:p>
    <w:p w:rsidR="00D76FB1" w:rsidRDefault="00D76F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p>
    <w:p w:rsidR="00D76FB1" w:rsidRDefault="00290AA5">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Планируемые результаты освоения дисциплины:</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общих компетенций: 03,04,06,08,09 в соответствии с ФГОС по специальности</w:t>
      </w:r>
      <w:r>
        <w:rPr>
          <w:rFonts w:ascii="Times New Roman" w:eastAsia="Times New Roman" w:hAnsi="Times New Roman" w:cs="Times New Roman"/>
          <w:i/>
          <w:sz w:val="28"/>
          <w:szCs w:val="28"/>
        </w:rPr>
        <w:t xml:space="preserve"> </w:t>
      </w:r>
      <w:r>
        <w:rPr>
          <w:rFonts w:ascii="Times New Roman" w:eastAsia="Times New Roman" w:hAnsi="Times New Roman" w:cs="Times New Roman"/>
          <w:b/>
          <w:color w:val="000000"/>
          <w:sz w:val="28"/>
          <w:szCs w:val="28"/>
        </w:rPr>
        <w:t>15.02.12 «Монтаж, техническое обслуживание и ремонт промышленного оборудования»</w:t>
      </w:r>
      <w:r>
        <w:rPr>
          <w:rFonts w:ascii="Times New Roman" w:eastAsia="Times New Roman" w:hAnsi="Times New Roman" w:cs="Times New Roman"/>
          <w:sz w:val="28"/>
          <w:szCs w:val="28"/>
        </w:rPr>
        <w:t xml:space="preserve">  </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D76FB1" w:rsidRDefault="00D76FB1">
      <w:pPr>
        <w:spacing w:after="0" w:line="240" w:lineRule="auto"/>
        <w:ind w:firstLine="709"/>
        <w:jc w:val="both"/>
        <w:rPr>
          <w:rFonts w:ascii="Times New Roman" w:eastAsia="Times New Roman" w:hAnsi="Times New Roman" w:cs="Times New Roman"/>
          <w:sz w:val="28"/>
          <w:szCs w:val="28"/>
        </w:rPr>
      </w:pPr>
    </w:p>
    <w:tbl>
      <w:tblPr>
        <w:tblStyle w:val="afffffffff5"/>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0"/>
        <w:gridCol w:w="7708"/>
      </w:tblGrid>
      <w:tr w:rsidR="00D76FB1">
        <w:trPr>
          <w:trHeight w:val="649"/>
        </w:trPr>
        <w:tc>
          <w:tcPr>
            <w:tcW w:w="1540"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Коды результатов</w:t>
            </w:r>
          </w:p>
        </w:tc>
        <w:tc>
          <w:tcPr>
            <w:tcW w:w="7708"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Планируемые результаты освоения дисциплины включают:</w:t>
            </w:r>
          </w:p>
          <w:p w:rsidR="00D76FB1" w:rsidRDefault="00D76FB1">
            <w:pPr>
              <w:ind w:firstLine="709"/>
              <w:jc w:val="center"/>
              <w:rPr>
                <w:rFonts w:ascii="Times New Roman" w:eastAsia="Times New Roman" w:hAnsi="Times New Roman"/>
                <w:sz w:val="24"/>
                <w:szCs w:val="24"/>
              </w:rPr>
            </w:pPr>
          </w:p>
        </w:tc>
      </w:tr>
      <w:tr w:rsidR="00D76FB1">
        <w:trPr>
          <w:trHeight w:val="212"/>
        </w:trPr>
        <w:tc>
          <w:tcPr>
            <w:tcW w:w="1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ЛР 01</w:t>
            </w:r>
          </w:p>
        </w:tc>
        <w:tc>
          <w:tcPr>
            <w:tcW w:w="7708"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D76FB1">
        <w:trPr>
          <w:trHeight w:val="212"/>
        </w:trPr>
        <w:tc>
          <w:tcPr>
            <w:tcW w:w="1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ЛР 03</w:t>
            </w:r>
          </w:p>
        </w:tc>
        <w:tc>
          <w:tcPr>
            <w:tcW w:w="7708"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Готовность к служению Отечеству, его защите</w:t>
            </w:r>
          </w:p>
        </w:tc>
      </w:tr>
      <w:tr w:rsidR="00D76FB1">
        <w:trPr>
          <w:trHeight w:val="212"/>
        </w:trPr>
        <w:tc>
          <w:tcPr>
            <w:tcW w:w="1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ЛР 11</w:t>
            </w:r>
          </w:p>
        </w:tc>
        <w:tc>
          <w:tcPr>
            <w:tcW w:w="7708"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Принятие и реализации ценностей здорового и безлопастного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D76FB1">
        <w:trPr>
          <w:trHeight w:val="212"/>
        </w:trPr>
        <w:tc>
          <w:tcPr>
            <w:tcW w:w="1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ЛР 12</w:t>
            </w:r>
          </w:p>
        </w:tc>
        <w:tc>
          <w:tcPr>
            <w:tcW w:w="7708"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D76FB1">
        <w:trPr>
          <w:trHeight w:val="212"/>
        </w:trPr>
        <w:tc>
          <w:tcPr>
            <w:tcW w:w="154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w:t>
            </w:r>
          </w:p>
        </w:tc>
        <w:tc>
          <w:tcPr>
            <w:tcW w:w="7708"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D76FB1">
        <w:trPr>
          <w:trHeight w:val="212"/>
        </w:trPr>
        <w:tc>
          <w:tcPr>
            <w:tcW w:w="1540"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lastRenderedPageBreak/>
              <w:t>МР 02</w:t>
            </w:r>
          </w:p>
        </w:tc>
        <w:tc>
          <w:tcPr>
            <w:tcW w:w="7708"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D76FB1">
        <w:trPr>
          <w:trHeight w:val="212"/>
        </w:trPr>
        <w:tc>
          <w:tcPr>
            <w:tcW w:w="1540"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МР 03</w:t>
            </w:r>
          </w:p>
        </w:tc>
        <w:tc>
          <w:tcPr>
            <w:tcW w:w="770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D76FB1">
        <w:trPr>
          <w:trHeight w:val="212"/>
        </w:trPr>
        <w:tc>
          <w:tcPr>
            <w:tcW w:w="1540"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МР 04</w:t>
            </w:r>
          </w:p>
        </w:tc>
        <w:tc>
          <w:tcPr>
            <w:tcW w:w="7708"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D76FB1">
        <w:trPr>
          <w:trHeight w:val="212"/>
        </w:trPr>
        <w:tc>
          <w:tcPr>
            <w:tcW w:w="1540"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МР 05</w:t>
            </w:r>
          </w:p>
        </w:tc>
        <w:tc>
          <w:tcPr>
            <w:tcW w:w="770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D76FB1">
        <w:trPr>
          <w:trHeight w:val="212"/>
        </w:trPr>
        <w:tc>
          <w:tcPr>
            <w:tcW w:w="154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06</w:t>
            </w:r>
          </w:p>
        </w:tc>
        <w:tc>
          <w:tcPr>
            <w:tcW w:w="770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color w:val="000000"/>
                <w:sz w:val="24"/>
                <w:szCs w:val="24"/>
              </w:rPr>
              <w:t>Умение определять назначение и функции различных социальных институтов</w:t>
            </w:r>
          </w:p>
        </w:tc>
      </w:tr>
      <w:tr w:rsidR="00D76FB1">
        <w:trPr>
          <w:trHeight w:val="212"/>
        </w:trPr>
        <w:tc>
          <w:tcPr>
            <w:tcW w:w="154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07</w:t>
            </w:r>
          </w:p>
        </w:tc>
        <w:tc>
          <w:tcPr>
            <w:tcW w:w="770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D76FB1">
        <w:trPr>
          <w:trHeight w:val="212"/>
        </w:trPr>
        <w:tc>
          <w:tcPr>
            <w:tcW w:w="154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04</w:t>
            </w:r>
          </w:p>
        </w:tc>
        <w:tc>
          <w:tcPr>
            <w:tcW w:w="7708"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D76FB1">
        <w:trPr>
          <w:trHeight w:val="212"/>
        </w:trPr>
        <w:tc>
          <w:tcPr>
            <w:tcW w:w="154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06</w:t>
            </w:r>
          </w:p>
        </w:tc>
        <w:tc>
          <w:tcPr>
            <w:tcW w:w="7708"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Знание факторов, пагубно влияющих на здоровье человека, исключение из своей жизни вредных привычек (курения, пьянства и т. д.)</w:t>
            </w:r>
          </w:p>
        </w:tc>
      </w:tr>
      <w:tr w:rsidR="00D76FB1">
        <w:trPr>
          <w:trHeight w:val="212"/>
        </w:trPr>
        <w:tc>
          <w:tcPr>
            <w:tcW w:w="154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07.</w:t>
            </w:r>
          </w:p>
          <w:p w:rsidR="00D76FB1" w:rsidRDefault="00D76FB1">
            <w:pPr>
              <w:rPr>
                <w:rFonts w:ascii="Times New Roman" w:eastAsia="Times New Roman" w:hAnsi="Times New Roman"/>
                <w:sz w:val="24"/>
                <w:szCs w:val="24"/>
              </w:rPr>
            </w:pPr>
          </w:p>
        </w:tc>
        <w:tc>
          <w:tcPr>
            <w:tcW w:w="7708"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Знание основных мер защиты (в том числе в области гражданской обороны) и правил поведения в условиях опасных и чрезвычайных ситуаций</w:t>
            </w:r>
          </w:p>
        </w:tc>
      </w:tr>
      <w:tr w:rsidR="00D76FB1">
        <w:trPr>
          <w:trHeight w:val="212"/>
        </w:trPr>
        <w:tc>
          <w:tcPr>
            <w:tcW w:w="154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08</w:t>
            </w:r>
          </w:p>
        </w:tc>
        <w:tc>
          <w:tcPr>
            <w:tcW w:w="7708"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D76FB1">
        <w:trPr>
          <w:trHeight w:val="212"/>
        </w:trPr>
        <w:tc>
          <w:tcPr>
            <w:tcW w:w="1540"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ПРб 12</w:t>
            </w:r>
          </w:p>
        </w:tc>
        <w:tc>
          <w:tcPr>
            <w:tcW w:w="7708"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tbl>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ind w:firstLine="709"/>
        <w:rPr>
          <w:rFonts w:ascii="Times New Roman" w:eastAsia="Times New Roman" w:hAnsi="Times New Roman" w:cs="Times New Roman"/>
          <w:b/>
          <w:sz w:val="24"/>
          <w:szCs w:val="24"/>
        </w:rPr>
      </w:pPr>
    </w:p>
    <w:p w:rsidR="00D76FB1" w:rsidRDefault="00D76FB1">
      <w:pPr>
        <w:spacing w:after="0" w:line="240" w:lineRule="auto"/>
        <w:rPr>
          <w:rFonts w:ascii="Times New Roman" w:eastAsia="Times New Roman" w:hAnsi="Times New Roman" w:cs="Times New Roman"/>
          <w:b/>
          <w:sz w:val="28"/>
          <w:szCs w:val="28"/>
        </w:rPr>
      </w:pPr>
    </w:p>
    <w:p w:rsidR="00D76FB1" w:rsidRDefault="00290AA5">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 СТРУКТУРА И СОДЕРЖАНИЕ УЧЕБНОЙ ДИСЦИПЛИНЫ</w:t>
      </w:r>
    </w:p>
    <w:p w:rsidR="00D76FB1" w:rsidRDefault="00D76FB1">
      <w:pPr>
        <w:spacing w:after="0" w:line="240" w:lineRule="auto"/>
        <w:ind w:firstLine="709"/>
        <w:jc w:val="center"/>
        <w:rPr>
          <w:rFonts w:ascii="Times New Roman" w:eastAsia="Times New Roman" w:hAnsi="Times New Roman" w:cs="Times New Roman"/>
          <w:b/>
          <w:sz w:val="28"/>
          <w:szCs w:val="28"/>
        </w:rPr>
      </w:pPr>
    </w:p>
    <w:p w:rsidR="00D76FB1" w:rsidRDefault="00290AA5">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2.1. Объем учебной дисциплины и виды учебной работы</w:t>
      </w:r>
    </w:p>
    <w:p w:rsidR="00D76FB1" w:rsidRDefault="00D76FB1">
      <w:pPr>
        <w:spacing w:after="0" w:line="240" w:lineRule="auto"/>
        <w:ind w:firstLine="709"/>
        <w:rPr>
          <w:rFonts w:ascii="Times New Roman" w:eastAsia="Times New Roman" w:hAnsi="Times New Roman" w:cs="Times New Roman"/>
          <w:b/>
          <w:sz w:val="28"/>
          <w:szCs w:val="28"/>
        </w:rPr>
      </w:pPr>
    </w:p>
    <w:tbl>
      <w:tblPr>
        <w:tblStyle w:val="afffffffff6"/>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546"/>
        <w:gridCol w:w="2025"/>
      </w:tblGrid>
      <w:tr w:rsidR="00D76FB1">
        <w:trPr>
          <w:trHeight w:val="490"/>
        </w:trPr>
        <w:tc>
          <w:tcPr>
            <w:tcW w:w="7546" w:type="dxa"/>
            <w:vAlign w:val="center"/>
          </w:tcPr>
          <w:p w:rsidR="00D76FB1" w:rsidRDefault="00290AA5">
            <w:pPr>
              <w:ind w:firstLine="709"/>
              <w:rPr>
                <w:rFonts w:ascii="Times New Roman" w:eastAsia="Times New Roman" w:hAnsi="Times New Roman"/>
                <w:b/>
                <w:sz w:val="24"/>
                <w:szCs w:val="24"/>
              </w:rPr>
            </w:pPr>
            <w:r>
              <w:rPr>
                <w:rFonts w:ascii="Times New Roman" w:eastAsia="Times New Roman" w:hAnsi="Times New Roman" w:cs="Times New Roman"/>
                <w:b/>
                <w:sz w:val="24"/>
                <w:szCs w:val="24"/>
              </w:rPr>
              <w:t>Вид учебной работы</w:t>
            </w:r>
          </w:p>
        </w:tc>
        <w:tc>
          <w:tcPr>
            <w:tcW w:w="2025" w:type="dxa"/>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Объем в часах</w:t>
            </w:r>
          </w:p>
        </w:tc>
      </w:tr>
      <w:tr w:rsidR="00D76FB1">
        <w:trPr>
          <w:trHeight w:val="490"/>
        </w:trPr>
        <w:tc>
          <w:tcPr>
            <w:tcW w:w="7546" w:type="dxa"/>
            <w:vAlign w:val="center"/>
          </w:tcPr>
          <w:p w:rsidR="00D76FB1" w:rsidRDefault="00290AA5">
            <w:pPr>
              <w:ind w:firstLine="709"/>
              <w:rPr>
                <w:rFonts w:ascii="Times New Roman" w:eastAsia="Times New Roman" w:hAnsi="Times New Roman"/>
                <w:b/>
                <w:sz w:val="24"/>
                <w:szCs w:val="24"/>
              </w:rPr>
            </w:pPr>
            <w:r>
              <w:rPr>
                <w:rFonts w:ascii="Times New Roman" w:eastAsia="Times New Roman" w:hAnsi="Times New Roman" w:cs="Times New Roman"/>
                <w:b/>
                <w:sz w:val="24"/>
                <w:szCs w:val="24"/>
              </w:rPr>
              <w:t>Объем образовательной программы учебной дисциплины</w:t>
            </w:r>
          </w:p>
        </w:tc>
        <w:tc>
          <w:tcPr>
            <w:tcW w:w="2025" w:type="dxa"/>
            <w:vAlign w:val="center"/>
          </w:tcPr>
          <w:p w:rsidR="00D76FB1" w:rsidRDefault="00290AA5">
            <w:pPr>
              <w:ind w:firstLine="709"/>
              <w:rPr>
                <w:rFonts w:ascii="Times New Roman" w:eastAsia="Times New Roman" w:hAnsi="Times New Roman"/>
                <w:b/>
                <w:sz w:val="24"/>
                <w:szCs w:val="24"/>
              </w:rPr>
            </w:pPr>
            <w:r>
              <w:rPr>
                <w:rFonts w:ascii="Times New Roman" w:eastAsia="Times New Roman" w:hAnsi="Times New Roman" w:cs="Times New Roman"/>
                <w:b/>
                <w:sz w:val="24"/>
                <w:szCs w:val="24"/>
              </w:rPr>
              <w:t>117</w:t>
            </w:r>
          </w:p>
        </w:tc>
      </w:tr>
      <w:tr w:rsidR="00D76FB1">
        <w:trPr>
          <w:trHeight w:val="336"/>
        </w:trPr>
        <w:tc>
          <w:tcPr>
            <w:tcW w:w="7546" w:type="dxa"/>
            <w:tcBorders>
              <w:right w:val="single" w:sz="4" w:space="0" w:color="000000"/>
            </w:tcBorders>
            <w:vAlign w:val="center"/>
          </w:tcPr>
          <w:p w:rsidR="00D76FB1" w:rsidRDefault="00290AA5">
            <w:pPr>
              <w:ind w:firstLine="709"/>
              <w:rPr>
                <w:rFonts w:ascii="Times New Roman" w:eastAsia="Times New Roman" w:hAnsi="Times New Roman"/>
                <w:sz w:val="24"/>
                <w:szCs w:val="24"/>
              </w:rPr>
            </w:pPr>
            <w:r>
              <w:rPr>
                <w:rFonts w:ascii="Times New Roman" w:eastAsia="Times New Roman" w:hAnsi="Times New Roman" w:cs="Times New Roman"/>
                <w:sz w:val="24"/>
                <w:szCs w:val="24"/>
              </w:rPr>
              <w:t>в т. ч.:</w:t>
            </w:r>
          </w:p>
        </w:tc>
        <w:tc>
          <w:tcPr>
            <w:tcW w:w="2025" w:type="dxa"/>
            <w:tcBorders>
              <w:left w:val="single" w:sz="4" w:space="0" w:color="000000"/>
            </w:tcBorders>
            <w:vAlign w:val="center"/>
          </w:tcPr>
          <w:p w:rsidR="00D76FB1" w:rsidRDefault="00D76FB1">
            <w:pPr>
              <w:rPr>
                <w:rFonts w:ascii="Times New Roman" w:eastAsia="Times New Roman" w:hAnsi="Times New Roman"/>
                <w:sz w:val="24"/>
                <w:szCs w:val="24"/>
              </w:rPr>
            </w:pPr>
          </w:p>
        </w:tc>
      </w:tr>
      <w:tr w:rsidR="00D76FB1">
        <w:trPr>
          <w:trHeight w:val="336"/>
        </w:trPr>
        <w:tc>
          <w:tcPr>
            <w:tcW w:w="7546" w:type="dxa"/>
            <w:tcBorders>
              <w:right w:val="single" w:sz="4" w:space="0" w:color="000000"/>
            </w:tcBorders>
            <w:vAlign w:val="center"/>
          </w:tcPr>
          <w:p w:rsidR="00D76FB1" w:rsidRDefault="00290AA5">
            <w:pPr>
              <w:ind w:firstLine="731"/>
              <w:rPr>
                <w:rFonts w:ascii="Times New Roman" w:eastAsia="Times New Roman" w:hAnsi="Times New Roman"/>
                <w:sz w:val="24"/>
                <w:szCs w:val="24"/>
              </w:rPr>
            </w:pPr>
            <w:r>
              <w:rPr>
                <w:rFonts w:ascii="Times New Roman" w:eastAsia="Times New Roman" w:hAnsi="Times New Roman" w:cs="Times New Roman"/>
                <w:sz w:val="24"/>
                <w:szCs w:val="24"/>
              </w:rPr>
              <w:t xml:space="preserve">1. Основное содержание </w:t>
            </w:r>
          </w:p>
        </w:tc>
        <w:tc>
          <w:tcPr>
            <w:tcW w:w="2025" w:type="dxa"/>
            <w:tcBorders>
              <w:left w:val="single" w:sz="4" w:space="0" w:color="000000"/>
            </w:tcBorders>
            <w:vAlign w:val="center"/>
          </w:tcPr>
          <w:p w:rsidR="00D76FB1" w:rsidRDefault="00D76FB1">
            <w:pPr>
              <w:jc w:val="center"/>
              <w:rPr>
                <w:rFonts w:ascii="Times New Roman" w:eastAsia="Times New Roman" w:hAnsi="Times New Roman"/>
                <w:b/>
                <w:sz w:val="24"/>
                <w:szCs w:val="24"/>
              </w:rPr>
            </w:pPr>
          </w:p>
        </w:tc>
      </w:tr>
      <w:tr w:rsidR="00D76FB1">
        <w:trPr>
          <w:trHeight w:val="336"/>
        </w:trPr>
        <w:tc>
          <w:tcPr>
            <w:tcW w:w="7546" w:type="dxa"/>
            <w:tcBorders>
              <w:right w:val="single" w:sz="4" w:space="0" w:color="000000"/>
            </w:tcBorders>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в т. ч.:</w:t>
            </w:r>
          </w:p>
        </w:tc>
        <w:tc>
          <w:tcPr>
            <w:tcW w:w="2025" w:type="dxa"/>
            <w:tcBorders>
              <w:left w:val="single" w:sz="4" w:space="0" w:color="000000"/>
            </w:tcBorders>
            <w:vAlign w:val="center"/>
          </w:tcPr>
          <w:p w:rsidR="00D76FB1" w:rsidRDefault="00D76FB1">
            <w:pPr>
              <w:rPr>
                <w:rFonts w:ascii="Times New Roman" w:eastAsia="Times New Roman" w:hAnsi="Times New Roman"/>
                <w:sz w:val="24"/>
                <w:szCs w:val="24"/>
              </w:rPr>
            </w:pPr>
          </w:p>
        </w:tc>
      </w:tr>
      <w:tr w:rsidR="00D76FB1">
        <w:trPr>
          <w:trHeight w:val="490"/>
        </w:trPr>
        <w:tc>
          <w:tcPr>
            <w:tcW w:w="7546" w:type="dxa"/>
            <w:vAlign w:val="center"/>
          </w:tcPr>
          <w:p w:rsidR="00D76FB1" w:rsidRDefault="00290AA5">
            <w:pPr>
              <w:ind w:firstLine="709"/>
              <w:rPr>
                <w:rFonts w:ascii="Times New Roman" w:eastAsia="Times New Roman" w:hAnsi="Times New Roman"/>
                <w:sz w:val="24"/>
                <w:szCs w:val="24"/>
              </w:rPr>
            </w:pPr>
            <w:r>
              <w:rPr>
                <w:rFonts w:ascii="Times New Roman" w:eastAsia="Times New Roman" w:hAnsi="Times New Roman" w:cs="Times New Roman"/>
                <w:sz w:val="24"/>
                <w:szCs w:val="24"/>
              </w:rPr>
              <w:t>теоретическое обучение</w:t>
            </w:r>
          </w:p>
        </w:tc>
        <w:tc>
          <w:tcPr>
            <w:tcW w:w="2025" w:type="dxa"/>
            <w:vAlign w:val="center"/>
          </w:tcPr>
          <w:p w:rsidR="00D76FB1" w:rsidRDefault="00290AA5">
            <w:pPr>
              <w:ind w:firstLine="709"/>
              <w:rPr>
                <w:rFonts w:ascii="Times New Roman" w:eastAsia="Times New Roman" w:hAnsi="Times New Roman"/>
                <w:sz w:val="24"/>
                <w:szCs w:val="24"/>
              </w:rPr>
            </w:pPr>
            <w:r>
              <w:rPr>
                <w:rFonts w:ascii="Times New Roman" w:eastAsia="Times New Roman" w:hAnsi="Times New Roman" w:cs="Times New Roman"/>
                <w:sz w:val="24"/>
                <w:szCs w:val="24"/>
              </w:rPr>
              <w:t>4</w:t>
            </w:r>
          </w:p>
        </w:tc>
      </w:tr>
      <w:tr w:rsidR="00D76FB1">
        <w:trPr>
          <w:trHeight w:val="490"/>
        </w:trPr>
        <w:tc>
          <w:tcPr>
            <w:tcW w:w="7546" w:type="dxa"/>
            <w:vAlign w:val="center"/>
          </w:tcPr>
          <w:p w:rsidR="00D76FB1" w:rsidRDefault="00290AA5">
            <w:pPr>
              <w:ind w:firstLine="709"/>
              <w:rPr>
                <w:rFonts w:ascii="Times New Roman" w:eastAsia="Times New Roman" w:hAnsi="Times New Roman"/>
                <w:sz w:val="24"/>
                <w:szCs w:val="24"/>
              </w:rPr>
            </w:pPr>
            <w:r>
              <w:rPr>
                <w:rFonts w:ascii="Times New Roman" w:eastAsia="Times New Roman" w:hAnsi="Times New Roman" w:cs="Times New Roman"/>
                <w:sz w:val="24"/>
                <w:szCs w:val="24"/>
              </w:rPr>
              <w:t>практические занятия</w:t>
            </w:r>
          </w:p>
        </w:tc>
        <w:tc>
          <w:tcPr>
            <w:tcW w:w="2025" w:type="dxa"/>
            <w:vAlign w:val="center"/>
          </w:tcPr>
          <w:p w:rsidR="00D76FB1" w:rsidRDefault="00290AA5">
            <w:pPr>
              <w:ind w:firstLine="709"/>
              <w:rPr>
                <w:rFonts w:ascii="Times New Roman" w:eastAsia="Times New Roman" w:hAnsi="Times New Roman"/>
                <w:sz w:val="24"/>
                <w:szCs w:val="24"/>
              </w:rPr>
            </w:pPr>
            <w:r>
              <w:rPr>
                <w:rFonts w:ascii="Times New Roman" w:eastAsia="Times New Roman" w:hAnsi="Times New Roman" w:cs="Times New Roman"/>
                <w:sz w:val="24"/>
                <w:szCs w:val="24"/>
              </w:rPr>
              <w:t>113</w:t>
            </w:r>
          </w:p>
        </w:tc>
      </w:tr>
      <w:tr w:rsidR="00D76FB1">
        <w:trPr>
          <w:trHeight w:val="331"/>
        </w:trPr>
        <w:tc>
          <w:tcPr>
            <w:tcW w:w="7546" w:type="dxa"/>
            <w:vAlign w:val="center"/>
          </w:tcPr>
          <w:p w:rsidR="00D76FB1" w:rsidRDefault="00290AA5">
            <w:pPr>
              <w:ind w:firstLine="709"/>
              <w:rPr>
                <w:rFonts w:ascii="Times New Roman" w:eastAsia="Times New Roman" w:hAnsi="Times New Roman"/>
                <w:i/>
                <w:sz w:val="24"/>
                <w:szCs w:val="24"/>
              </w:rPr>
            </w:pPr>
            <w:r>
              <w:rPr>
                <w:rFonts w:ascii="Times New Roman" w:eastAsia="Times New Roman" w:hAnsi="Times New Roman" w:cs="Times New Roman"/>
                <w:b/>
                <w:sz w:val="24"/>
                <w:szCs w:val="24"/>
              </w:rPr>
              <w:t>Промежуточная аттестация (дифференцированный зачет)</w:t>
            </w:r>
          </w:p>
        </w:tc>
        <w:tc>
          <w:tcPr>
            <w:tcW w:w="2025" w:type="dxa"/>
            <w:vAlign w:val="center"/>
          </w:tcPr>
          <w:p w:rsidR="00D76FB1" w:rsidRDefault="00290AA5">
            <w:pPr>
              <w:ind w:firstLine="709"/>
              <w:rPr>
                <w:rFonts w:ascii="Times New Roman" w:eastAsia="Times New Roman" w:hAnsi="Times New Roman"/>
                <w:b/>
                <w:sz w:val="24"/>
                <w:szCs w:val="24"/>
              </w:rPr>
            </w:pPr>
            <w:r>
              <w:rPr>
                <w:rFonts w:ascii="Times New Roman" w:eastAsia="Times New Roman" w:hAnsi="Times New Roman" w:cs="Times New Roman"/>
                <w:b/>
                <w:sz w:val="24"/>
                <w:szCs w:val="24"/>
              </w:rPr>
              <w:t>2</w:t>
            </w:r>
          </w:p>
        </w:tc>
      </w:tr>
    </w:tbl>
    <w:p w:rsidR="00D76FB1" w:rsidRDefault="00D76FB1">
      <w:pPr>
        <w:spacing w:after="0" w:line="240" w:lineRule="auto"/>
        <w:ind w:firstLine="709"/>
        <w:rPr>
          <w:rFonts w:ascii="Times New Roman" w:eastAsia="Times New Roman" w:hAnsi="Times New Roman" w:cs="Times New Roman"/>
          <w:b/>
          <w:i/>
          <w:sz w:val="24"/>
          <w:szCs w:val="24"/>
        </w:rPr>
      </w:pPr>
    </w:p>
    <w:p w:rsidR="00D76FB1" w:rsidRDefault="00D76FB1">
      <w:pPr>
        <w:spacing w:after="0" w:line="240" w:lineRule="auto"/>
        <w:ind w:firstLine="709"/>
        <w:rPr>
          <w:rFonts w:ascii="Times New Roman" w:eastAsia="Times New Roman" w:hAnsi="Times New Roman" w:cs="Times New Roman"/>
          <w:b/>
          <w:i/>
          <w:sz w:val="24"/>
          <w:szCs w:val="24"/>
        </w:rPr>
      </w:pPr>
    </w:p>
    <w:p w:rsidR="00D76FB1" w:rsidRDefault="00D76FB1">
      <w:pPr>
        <w:spacing w:after="0" w:line="240" w:lineRule="auto"/>
        <w:ind w:firstLine="709"/>
        <w:rPr>
          <w:rFonts w:ascii="Times New Roman" w:eastAsia="Times New Roman" w:hAnsi="Times New Roman" w:cs="Times New Roman"/>
          <w:b/>
          <w:i/>
          <w:sz w:val="24"/>
          <w:szCs w:val="24"/>
        </w:rPr>
        <w:sectPr w:rsidR="00D76FB1">
          <w:footerReference w:type="default" r:id="rId60"/>
          <w:pgSz w:w="11906" w:h="16838"/>
          <w:pgMar w:top="1134" w:right="850" w:bottom="284" w:left="1701" w:header="708" w:footer="708" w:gutter="0"/>
          <w:cols w:space="720"/>
          <w:titlePg/>
        </w:sectPr>
      </w:pPr>
    </w:p>
    <w:p w:rsidR="00D76FB1" w:rsidRDefault="00290AA5">
      <w:pPr>
        <w:numPr>
          <w:ilvl w:val="1"/>
          <w:numId w:val="37"/>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Тематический план и содержание учебной дисциплины </w:t>
      </w:r>
    </w:p>
    <w:p w:rsidR="00D76FB1" w:rsidRDefault="00D76FB1">
      <w:pPr>
        <w:pBdr>
          <w:top w:val="nil"/>
          <w:left w:val="nil"/>
          <w:bottom w:val="nil"/>
          <w:right w:val="nil"/>
          <w:between w:val="nil"/>
        </w:pBdr>
        <w:spacing w:before="120" w:after="0" w:line="240" w:lineRule="auto"/>
        <w:ind w:left="1129"/>
        <w:rPr>
          <w:rFonts w:ascii="Times New Roman" w:eastAsia="Times New Roman" w:hAnsi="Times New Roman" w:cs="Times New Roman"/>
          <w:b/>
          <w:color w:val="000000"/>
          <w:sz w:val="24"/>
          <w:szCs w:val="24"/>
        </w:rPr>
      </w:pPr>
    </w:p>
    <w:tbl>
      <w:tblPr>
        <w:tblStyle w:val="afffffffff7"/>
        <w:tblW w:w="13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59"/>
        <w:gridCol w:w="5247"/>
        <w:gridCol w:w="1841"/>
        <w:gridCol w:w="3403"/>
      </w:tblGrid>
      <w:tr w:rsidR="00D76FB1">
        <w:trPr>
          <w:trHeight w:val="20"/>
        </w:trPr>
        <w:tc>
          <w:tcPr>
            <w:tcW w:w="265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Наименование разделов и тем</w:t>
            </w:r>
          </w:p>
        </w:tc>
        <w:tc>
          <w:tcPr>
            <w:tcW w:w="5247"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Содержание учебного материала и формы организации деятельности обучающихся</w:t>
            </w:r>
          </w:p>
        </w:tc>
        <w:tc>
          <w:tcPr>
            <w:tcW w:w="184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Объем, акад. ч / в том числе в форме практической подготовки, акад. ч</w:t>
            </w:r>
          </w:p>
        </w:tc>
        <w:tc>
          <w:tcPr>
            <w:tcW w:w="3403" w:type="dxa"/>
          </w:tcPr>
          <w:p w:rsidR="00D76FB1" w:rsidRDefault="00290AA5">
            <w:pPr>
              <w:jc w:val="center"/>
              <w:rPr>
                <w:rFonts w:ascii="Times New Roman" w:eastAsia="Times New Roman" w:hAnsi="Times New Roman"/>
                <w:b/>
              </w:rPr>
            </w:pPr>
            <w:r>
              <w:rPr>
                <w:rFonts w:ascii="Times New Roman" w:eastAsia="Times New Roman" w:hAnsi="Times New Roman" w:cs="Times New Roman"/>
                <w:b/>
                <w:sz w:val="24"/>
                <w:szCs w:val="24"/>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D76FB1">
        <w:trPr>
          <w:trHeight w:val="20"/>
        </w:trPr>
        <w:tc>
          <w:tcPr>
            <w:tcW w:w="2659"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5247"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841"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3</w:t>
            </w:r>
          </w:p>
        </w:tc>
        <w:tc>
          <w:tcPr>
            <w:tcW w:w="340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4</w:t>
            </w:r>
          </w:p>
        </w:tc>
      </w:tr>
      <w:tr w:rsidR="00D76FB1">
        <w:trPr>
          <w:trHeight w:val="20"/>
        </w:trPr>
        <w:tc>
          <w:tcPr>
            <w:tcW w:w="7906" w:type="dxa"/>
            <w:gridSpan w:val="2"/>
          </w:tcPr>
          <w:p w:rsidR="00D76FB1" w:rsidRDefault="00290AA5">
            <w:pPr>
              <w:spacing w:line="360" w:lineRule="auto"/>
              <w:rPr>
                <w:rFonts w:ascii="Times New Roman" w:eastAsia="Times New Roman" w:hAnsi="Times New Roman"/>
                <w:b/>
              </w:rPr>
            </w:pPr>
            <w:r>
              <w:rPr>
                <w:rFonts w:ascii="Times New Roman" w:eastAsia="Times New Roman" w:hAnsi="Times New Roman" w:cs="Times New Roman"/>
                <w:b/>
              </w:rPr>
              <w:t>Раздел 1. Основы физической культуры</w:t>
            </w:r>
          </w:p>
        </w:tc>
        <w:tc>
          <w:tcPr>
            <w:tcW w:w="1841"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4</w:t>
            </w:r>
          </w:p>
        </w:tc>
        <w:tc>
          <w:tcPr>
            <w:tcW w:w="3403" w:type="dxa"/>
          </w:tcPr>
          <w:p w:rsidR="00D76FB1" w:rsidRDefault="00D76FB1">
            <w:pPr>
              <w:jc w:val="center"/>
              <w:rPr>
                <w:rFonts w:ascii="Times New Roman" w:eastAsia="Times New Roman" w:hAnsi="Times New Roman"/>
                <w:b/>
                <w:i/>
              </w:rPr>
            </w:pPr>
          </w:p>
        </w:tc>
      </w:tr>
      <w:tr w:rsidR="00D76FB1">
        <w:trPr>
          <w:trHeight w:val="20"/>
        </w:trPr>
        <w:tc>
          <w:tcPr>
            <w:tcW w:w="2659"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1.</w:t>
            </w:r>
          </w:p>
          <w:p w:rsidR="00D76FB1" w:rsidRDefault="00D76FB1">
            <w:pPr>
              <w:rPr>
                <w:rFonts w:ascii="Times New Roman" w:eastAsia="Times New Roman" w:hAnsi="Times New Roman"/>
                <w:b/>
              </w:rPr>
            </w:pPr>
          </w:p>
          <w:p w:rsidR="00D76FB1" w:rsidRDefault="00290AA5">
            <w:pPr>
              <w:rPr>
                <w:rFonts w:ascii="Times New Roman" w:eastAsia="Times New Roman" w:hAnsi="Times New Roman"/>
                <w:b/>
              </w:rPr>
            </w:pPr>
            <w:r>
              <w:rPr>
                <w:rFonts w:ascii="Times New Roman" w:eastAsia="Times New Roman" w:hAnsi="Times New Roman" w:cs="Times New Roman"/>
                <w:b/>
              </w:rPr>
              <w:t>Физическая культура в профессиональной подготовке и социокультурное развитие личности</w:t>
            </w:r>
          </w:p>
        </w:tc>
        <w:tc>
          <w:tcPr>
            <w:tcW w:w="5247" w:type="dxa"/>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Содержание учебного материала</w:t>
            </w:r>
          </w:p>
        </w:tc>
        <w:tc>
          <w:tcPr>
            <w:tcW w:w="1841"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4</w:t>
            </w:r>
          </w:p>
        </w:tc>
        <w:tc>
          <w:tcPr>
            <w:tcW w:w="3403"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03,ОК 04,ОК 06,ОК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06, МР 07</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04, ПРб 06, ПРб 07, ПРб 08, ПРб 12</w:t>
            </w:r>
          </w:p>
          <w:p w:rsidR="00D76FB1" w:rsidRDefault="00D76FB1">
            <w:pPr>
              <w:rPr>
                <w:rFonts w:ascii="Times New Roman" w:eastAsia="Times New Roman" w:hAnsi="Times New Roman"/>
                <w:b/>
                <w:i/>
              </w:rPr>
            </w:pPr>
          </w:p>
          <w:p w:rsidR="00D76FB1" w:rsidRDefault="00D76FB1">
            <w:pPr>
              <w:rPr>
                <w:rFonts w:ascii="Times New Roman" w:eastAsia="Times New Roman" w:hAnsi="Times New Roman"/>
                <w:b/>
                <w:i/>
              </w:rPr>
            </w:pPr>
          </w:p>
        </w:tc>
      </w:tr>
      <w:tr w:rsidR="00D76FB1">
        <w:trPr>
          <w:trHeight w:val="795"/>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vAlign w:val="bottom"/>
          </w:tcPr>
          <w:p w:rsidR="00D76FB1" w:rsidRDefault="00290AA5">
            <w:pPr>
              <w:spacing w:line="238" w:lineRule="auto"/>
              <w:ind w:left="60"/>
              <w:rPr>
                <w:rFonts w:ascii="Times New Roman" w:eastAsia="Times New Roman" w:hAnsi="Times New Roman"/>
                <w:sz w:val="20"/>
                <w:szCs w:val="20"/>
              </w:rPr>
            </w:pPr>
            <w:r>
              <w:rPr>
                <w:rFonts w:ascii="Times New Roman" w:eastAsia="Times New Roman" w:hAnsi="Times New Roman" w:cs="Times New Roman"/>
              </w:rPr>
              <w:t>1. Основы здорового образа жизни. Физическая культура в обеспечении здоровья</w:t>
            </w:r>
          </w:p>
        </w:tc>
        <w:tc>
          <w:tcPr>
            <w:tcW w:w="1841"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Pr>
          <w:p w:rsidR="00D76FB1" w:rsidRDefault="00290AA5">
            <w:pPr>
              <w:spacing w:line="233" w:lineRule="auto"/>
              <w:jc w:val="both"/>
              <w:rPr>
                <w:rFonts w:ascii="Times New Roman" w:eastAsia="Times New Roman" w:hAnsi="Times New Roman"/>
              </w:rPr>
            </w:pPr>
            <w:r>
              <w:rPr>
                <w:rFonts w:ascii="Times New Roman" w:eastAsia="Times New Roman" w:hAnsi="Times New Roman" w:cs="Times New Roman"/>
              </w:rPr>
              <w:t>2. 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tc>
        <w:tc>
          <w:tcPr>
            <w:tcW w:w="1841"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7906" w:type="dxa"/>
            <w:gridSpan w:val="2"/>
          </w:tcPr>
          <w:p w:rsidR="00D76FB1" w:rsidRDefault="00290AA5">
            <w:pPr>
              <w:spacing w:line="360" w:lineRule="auto"/>
              <w:rPr>
                <w:rFonts w:ascii="Times New Roman" w:eastAsia="Times New Roman" w:hAnsi="Times New Roman"/>
                <w:b/>
              </w:rPr>
            </w:pPr>
            <w:r>
              <w:rPr>
                <w:rFonts w:ascii="Times New Roman" w:eastAsia="Times New Roman" w:hAnsi="Times New Roman" w:cs="Times New Roman"/>
                <w:b/>
              </w:rPr>
              <w:t>Раздел 2. Легкая атлетика</w:t>
            </w:r>
          </w:p>
        </w:tc>
        <w:tc>
          <w:tcPr>
            <w:tcW w:w="1841"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30</w:t>
            </w:r>
          </w:p>
        </w:tc>
        <w:tc>
          <w:tcPr>
            <w:tcW w:w="3403" w:type="dxa"/>
          </w:tcPr>
          <w:p w:rsidR="00D76FB1" w:rsidRDefault="00D76FB1">
            <w:pPr>
              <w:spacing w:line="360" w:lineRule="auto"/>
              <w:rPr>
                <w:rFonts w:ascii="Times New Roman" w:eastAsia="Times New Roman" w:hAnsi="Times New Roman"/>
                <w:b/>
              </w:rPr>
            </w:pPr>
          </w:p>
        </w:tc>
      </w:tr>
      <w:tr w:rsidR="00D76FB1">
        <w:trPr>
          <w:trHeight w:val="545"/>
        </w:trPr>
        <w:tc>
          <w:tcPr>
            <w:tcW w:w="2659"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2.1 </w:t>
            </w:r>
          </w:p>
          <w:p w:rsidR="00D76FB1" w:rsidRDefault="00290AA5">
            <w:pPr>
              <w:rPr>
                <w:rFonts w:ascii="Times New Roman" w:eastAsia="Times New Roman" w:hAnsi="Times New Roman"/>
                <w:b/>
              </w:rPr>
            </w:pPr>
            <w:r>
              <w:rPr>
                <w:rFonts w:ascii="Times New Roman" w:eastAsia="Times New Roman" w:hAnsi="Times New Roman" w:cs="Times New Roman"/>
                <w:b/>
              </w:rPr>
              <w:lastRenderedPageBreak/>
              <w:t>Бег на короткие дистанции</w:t>
            </w:r>
          </w:p>
          <w:p w:rsidR="00D76FB1" w:rsidRDefault="00290AA5">
            <w:pPr>
              <w:rPr>
                <w:rFonts w:ascii="Times New Roman" w:eastAsia="Times New Roman" w:hAnsi="Times New Roman"/>
                <w:b/>
              </w:rPr>
            </w:pPr>
            <w:r>
              <w:rPr>
                <w:rFonts w:ascii="Times New Roman" w:eastAsia="Times New Roman" w:hAnsi="Times New Roman" w:cs="Times New Roman"/>
                <w:b/>
              </w:rPr>
              <w:t>Прыжок в длину</w:t>
            </w:r>
          </w:p>
        </w:tc>
        <w:tc>
          <w:tcPr>
            <w:tcW w:w="5247" w:type="dxa"/>
          </w:tcPr>
          <w:p w:rsidR="00D76FB1" w:rsidRDefault="00290AA5">
            <w:pPr>
              <w:rPr>
                <w:rFonts w:ascii="Times New Roman" w:eastAsia="Times New Roman" w:hAnsi="Times New Roman"/>
                <w:b/>
                <w:i/>
              </w:rPr>
            </w:pPr>
            <w:r>
              <w:rPr>
                <w:rFonts w:ascii="Times New Roman" w:eastAsia="Times New Roman" w:hAnsi="Times New Roman" w:cs="Times New Roman"/>
                <w:b/>
                <w:sz w:val="24"/>
                <w:szCs w:val="24"/>
              </w:rPr>
              <w:lastRenderedPageBreak/>
              <w:t>Содержание учебного материала</w:t>
            </w:r>
          </w:p>
        </w:tc>
        <w:tc>
          <w:tcPr>
            <w:tcW w:w="1841"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10</w:t>
            </w:r>
          </w:p>
        </w:tc>
        <w:tc>
          <w:tcPr>
            <w:tcW w:w="3403" w:type="dxa"/>
            <w:vMerge w:val="restart"/>
          </w:tcPr>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03,ОК 04,ОК 06,ОК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06, МР 07</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04, ПРб 06, ПРб 07, ПРб 08, ПРб 12</w:t>
            </w:r>
          </w:p>
          <w:p w:rsidR="00D76FB1" w:rsidRDefault="00D76FB1">
            <w:pPr>
              <w:rPr>
                <w:rFonts w:ascii="Times New Roman" w:eastAsia="Times New Roman" w:hAnsi="Times New Roman"/>
                <w:b/>
                <w:i/>
              </w:rPr>
            </w:pPr>
          </w:p>
        </w:tc>
      </w:tr>
      <w:tr w:rsidR="00D76FB1">
        <w:trPr>
          <w:trHeight w:val="1035"/>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 Техника бега на короткие дистанции с низкого, среднего, высокого старта</w:t>
            </w:r>
          </w:p>
        </w:tc>
        <w:tc>
          <w:tcPr>
            <w:tcW w:w="1841"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6</w:t>
            </w: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510"/>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2. Техника прыжка в длину</w:t>
            </w:r>
          </w:p>
        </w:tc>
        <w:tc>
          <w:tcPr>
            <w:tcW w:w="1841"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4</w:t>
            </w: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450"/>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i/>
                <w:sz w:val="24"/>
                <w:szCs w:val="24"/>
              </w:rPr>
              <w:t>В том числе, практических занятий</w:t>
            </w:r>
          </w:p>
        </w:tc>
        <w:tc>
          <w:tcPr>
            <w:tcW w:w="1841"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8</w:t>
            </w: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4864"/>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vAlign w:val="bottom"/>
          </w:tcPr>
          <w:p w:rsidR="00D76FB1" w:rsidRDefault="00290AA5">
            <w:pPr>
              <w:spacing w:line="232" w:lineRule="auto"/>
              <w:ind w:left="60"/>
              <w:rPr>
                <w:rFonts w:ascii="Times New Roman" w:eastAsia="Times New Roman" w:hAnsi="Times New Roman"/>
                <w:sz w:val="20"/>
                <w:szCs w:val="20"/>
              </w:rPr>
            </w:pPr>
            <w:r>
              <w:rPr>
                <w:rFonts w:ascii="Times New Roman" w:eastAsia="Times New Roman" w:hAnsi="Times New Roman" w:cs="Times New Roman"/>
              </w:rPr>
              <w:t>Техника безопасности на занятия Л/а. Техника беговых упражнений</w:t>
            </w:r>
          </w:p>
          <w:p w:rsidR="00D76FB1" w:rsidRDefault="00290AA5">
            <w:pPr>
              <w:ind w:left="60"/>
              <w:rPr>
                <w:rFonts w:ascii="Times New Roman" w:eastAsia="Times New Roman" w:hAnsi="Times New Roman"/>
                <w:sz w:val="20"/>
                <w:szCs w:val="20"/>
              </w:rPr>
            </w:pPr>
            <w:r>
              <w:rPr>
                <w:rFonts w:ascii="Times New Roman" w:eastAsia="Times New Roman" w:hAnsi="Times New Roman" w:cs="Times New Roman"/>
              </w:rPr>
              <w:t>Обучение техники высокого и низкого старта, стартового разгона, финиширования</w:t>
            </w:r>
          </w:p>
          <w:p w:rsidR="00D76FB1" w:rsidRDefault="00290AA5">
            <w:pPr>
              <w:ind w:left="60"/>
              <w:rPr>
                <w:rFonts w:ascii="Times New Roman" w:eastAsia="Times New Roman" w:hAnsi="Times New Roman"/>
                <w:sz w:val="20"/>
                <w:szCs w:val="20"/>
              </w:rPr>
            </w:pPr>
            <w:r>
              <w:rPr>
                <w:rFonts w:ascii="Times New Roman" w:eastAsia="Times New Roman" w:hAnsi="Times New Roman" w:cs="Times New Roman"/>
              </w:rPr>
              <w:t>Обучение техники бега на дистанции 100 м., контрольный норматив</w:t>
            </w:r>
          </w:p>
          <w:p w:rsidR="00D76FB1" w:rsidRDefault="00290AA5">
            <w:pPr>
              <w:ind w:left="60"/>
              <w:rPr>
                <w:rFonts w:ascii="Times New Roman" w:eastAsia="Times New Roman" w:hAnsi="Times New Roman"/>
                <w:sz w:val="20"/>
                <w:szCs w:val="20"/>
              </w:rPr>
            </w:pPr>
            <w:r>
              <w:rPr>
                <w:rFonts w:ascii="Times New Roman" w:eastAsia="Times New Roman" w:hAnsi="Times New Roman" w:cs="Times New Roman"/>
              </w:rPr>
              <w:t>Обучение техники бега на дистанции 300 м., контрольный норматив</w:t>
            </w:r>
          </w:p>
          <w:p w:rsidR="00D76FB1" w:rsidRDefault="00290AA5">
            <w:pPr>
              <w:ind w:left="60"/>
              <w:rPr>
                <w:rFonts w:ascii="Times New Roman" w:eastAsia="Times New Roman" w:hAnsi="Times New Roman"/>
                <w:sz w:val="20"/>
                <w:szCs w:val="20"/>
              </w:rPr>
            </w:pPr>
            <w:r>
              <w:rPr>
                <w:rFonts w:ascii="Times New Roman" w:eastAsia="Times New Roman" w:hAnsi="Times New Roman" w:cs="Times New Roman"/>
              </w:rPr>
              <w:t>Обучение техники бега на дистанции 500 м., контрольный норматив</w:t>
            </w:r>
          </w:p>
          <w:p w:rsidR="00D76FB1" w:rsidRDefault="00290AA5">
            <w:pPr>
              <w:ind w:left="60"/>
              <w:rPr>
                <w:rFonts w:ascii="Times New Roman" w:eastAsia="Times New Roman" w:hAnsi="Times New Roman"/>
                <w:sz w:val="20"/>
                <w:szCs w:val="20"/>
              </w:rPr>
            </w:pPr>
            <w:r>
              <w:rPr>
                <w:rFonts w:ascii="Times New Roman" w:eastAsia="Times New Roman" w:hAnsi="Times New Roman" w:cs="Times New Roman"/>
              </w:rPr>
              <w:t>Обучение техники бега на дистанции 500 м., контрольный норматив</w:t>
            </w:r>
          </w:p>
        </w:tc>
        <w:tc>
          <w:tcPr>
            <w:tcW w:w="1841" w:type="dxa"/>
            <w:tcBorders>
              <w:bottom w:val="single" w:sz="4" w:space="0" w:color="000000"/>
            </w:tcBorders>
            <w:vAlign w:val="bottom"/>
          </w:tcPr>
          <w:p w:rsidR="00D76FB1" w:rsidRDefault="00D76FB1">
            <w:pPr>
              <w:ind w:left="60"/>
              <w:rPr>
                <w:rFonts w:ascii="Times New Roman" w:eastAsia="Times New Roman" w:hAnsi="Times New Roman"/>
                <w:sz w:val="20"/>
                <w:szCs w:val="20"/>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r>
      <w:tr w:rsidR="00D76FB1">
        <w:trPr>
          <w:trHeight w:val="20"/>
        </w:trPr>
        <w:tc>
          <w:tcPr>
            <w:tcW w:w="2659"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2.2 </w:t>
            </w:r>
          </w:p>
          <w:p w:rsidR="00D76FB1" w:rsidRDefault="00290AA5">
            <w:pPr>
              <w:rPr>
                <w:rFonts w:ascii="Times New Roman" w:eastAsia="Times New Roman" w:hAnsi="Times New Roman"/>
                <w:b/>
              </w:rPr>
            </w:pPr>
            <w:r>
              <w:rPr>
                <w:rFonts w:ascii="Times New Roman" w:eastAsia="Times New Roman" w:hAnsi="Times New Roman" w:cs="Times New Roman"/>
                <w:b/>
              </w:rPr>
              <w:t>Бег на длинные дистанции</w:t>
            </w:r>
          </w:p>
        </w:tc>
        <w:tc>
          <w:tcPr>
            <w:tcW w:w="5247" w:type="dxa"/>
          </w:tcPr>
          <w:p w:rsidR="00D76FB1" w:rsidRDefault="00D76FB1">
            <w:pPr>
              <w:rPr>
                <w:rFonts w:ascii="Times New Roman" w:eastAsia="Times New Roman" w:hAnsi="Times New Roman"/>
                <w:b/>
              </w:rPr>
            </w:pPr>
          </w:p>
          <w:p w:rsidR="00D76FB1" w:rsidRDefault="00290AA5">
            <w:pPr>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1841"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10</w:t>
            </w:r>
          </w:p>
        </w:tc>
        <w:tc>
          <w:tcPr>
            <w:tcW w:w="3403" w:type="dxa"/>
            <w:vMerge w:val="restart"/>
          </w:tcPr>
          <w:p w:rsidR="00D76FB1" w:rsidRDefault="00D76FB1">
            <w:pPr>
              <w:rPr>
                <w:rFonts w:ascii="Times New Roman" w:eastAsia="Times New Roman" w:hAnsi="Times New Roman"/>
                <w:b/>
                <w:i/>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03,ОК 04,ОК 06,ОК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МР 01, МР 02, МР 03, МР 04, МР 05, МР 06, МР 07</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04, ПРб 06, ПРб 07, ПРб 08, ПРб 12</w:t>
            </w:r>
          </w:p>
          <w:p w:rsidR="00D76FB1" w:rsidRDefault="00D76FB1">
            <w:pPr>
              <w:rPr>
                <w:rFonts w:ascii="Times New Roman" w:eastAsia="Times New Roman" w:hAnsi="Times New Roman"/>
                <w:b/>
                <w:i/>
              </w:rPr>
            </w:pPr>
          </w:p>
        </w:tc>
      </w:tr>
      <w:tr w:rsidR="00D76FB1">
        <w:trPr>
          <w:trHeight w:val="20"/>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Pr>
          <w:p w:rsidR="00D76FB1" w:rsidRDefault="00290AA5">
            <w:pPr>
              <w:rPr>
                <w:rFonts w:ascii="Times New Roman" w:eastAsia="Times New Roman" w:hAnsi="Times New Roman"/>
                <w:b/>
              </w:rPr>
            </w:pPr>
            <w:r>
              <w:rPr>
                <w:rFonts w:ascii="Times New Roman" w:eastAsia="Times New Roman" w:hAnsi="Times New Roman" w:cs="Times New Roman"/>
                <w:sz w:val="24"/>
                <w:szCs w:val="24"/>
              </w:rPr>
              <w:t xml:space="preserve">1. Техника бега на дистанции </w:t>
            </w:r>
          </w:p>
        </w:tc>
        <w:tc>
          <w:tcPr>
            <w:tcW w:w="1841"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10</w:t>
            </w: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Pr>
          <w:p w:rsidR="00D76FB1" w:rsidRDefault="00290AA5">
            <w:pPr>
              <w:rPr>
                <w:rFonts w:ascii="Times New Roman" w:eastAsia="Times New Roman" w:hAnsi="Times New Roman"/>
                <w:b/>
              </w:rPr>
            </w:pPr>
            <w:r>
              <w:rPr>
                <w:rFonts w:ascii="Times New Roman" w:eastAsia="Times New Roman" w:hAnsi="Times New Roman" w:cs="Times New Roman"/>
                <w:b/>
                <w:i/>
                <w:sz w:val="24"/>
                <w:szCs w:val="24"/>
              </w:rPr>
              <w:t>В том числе, практических занятий</w:t>
            </w:r>
          </w:p>
        </w:tc>
        <w:tc>
          <w:tcPr>
            <w:tcW w:w="1841"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10</w:t>
            </w: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309"/>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Borders>
              <w:bottom w:val="single" w:sz="4" w:space="0" w:color="000000"/>
            </w:tcBorders>
          </w:tcPr>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t>Овладение техникой старта, стартового разбега, финиширования</w:t>
            </w:r>
          </w:p>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t>Разучивание комплексов специальных упражнений</w:t>
            </w:r>
          </w:p>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t>Техника бега по дистанции (беговой цикл)</w:t>
            </w:r>
          </w:p>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t>Техника бега по пересеченной местности (равномерный, переменный, повторный шаг)</w:t>
            </w:r>
          </w:p>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t>Техника бега на дистанции 2000 м, контрольный норматив</w:t>
            </w:r>
          </w:p>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t>Техника бега на дистанции 3000 м, без учета времени</w:t>
            </w:r>
          </w:p>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t>Техника бега на дистанции 5000 м, без учета времени</w:t>
            </w:r>
          </w:p>
        </w:tc>
        <w:tc>
          <w:tcPr>
            <w:tcW w:w="1841" w:type="dxa"/>
            <w:tcBorders>
              <w:bottom w:val="single" w:sz="4" w:space="0" w:color="000000"/>
            </w:tcBorders>
          </w:tcPr>
          <w:p w:rsidR="00D76FB1" w:rsidRDefault="00D76FB1">
            <w:pPr>
              <w:rPr>
                <w:rFonts w:ascii="Times New Roman" w:eastAsia="Times New Roman" w:hAnsi="Times New Roman"/>
                <w:sz w:val="24"/>
                <w:szCs w:val="24"/>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858"/>
        </w:trPr>
        <w:tc>
          <w:tcPr>
            <w:tcW w:w="2659"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 xml:space="preserve">Тема 2.3 Бег на средние дистанции </w:t>
            </w:r>
          </w:p>
          <w:p w:rsidR="00D76FB1" w:rsidRDefault="00290AA5">
            <w:pPr>
              <w:rPr>
                <w:rFonts w:ascii="Times New Roman" w:eastAsia="Times New Roman" w:hAnsi="Times New Roman"/>
                <w:b/>
              </w:rPr>
            </w:pPr>
            <w:r>
              <w:rPr>
                <w:rFonts w:ascii="Times New Roman" w:eastAsia="Times New Roman" w:hAnsi="Times New Roman" w:cs="Times New Roman"/>
                <w:b/>
              </w:rPr>
              <w:t>Прыжок в длину с разбега.</w:t>
            </w:r>
          </w:p>
          <w:p w:rsidR="00D76FB1" w:rsidRDefault="00290AA5">
            <w:pPr>
              <w:rPr>
                <w:rFonts w:ascii="Times New Roman" w:eastAsia="Times New Roman" w:hAnsi="Times New Roman"/>
                <w:b/>
              </w:rPr>
            </w:pPr>
            <w:r>
              <w:rPr>
                <w:rFonts w:ascii="Times New Roman" w:eastAsia="Times New Roman" w:hAnsi="Times New Roman" w:cs="Times New Roman"/>
                <w:b/>
              </w:rPr>
              <w:lastRenderedPageBreak/>
              <w:t>Метание снарядов</w:t>
            </w:r>
          </w:p>
        </w:tc>
        <w:tc>
          <w:tcPr>
            <w:tcW w:w="5247" w:type="dxa"/>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i/>
                <w:sz w:val="24"/>
                <w:szCs w:val="24"/>
              </w:rPr>
              <w:lastRenderedPageBreak/>
              <w:t>Содержание учебного материала</w:t>
            </w:r>
          </w:p>
        </w:tc>
        <w:tc>
          <w:tcPr>
            <w:tcW w:w="1841" w:type="dxa"/>
            <w:vMerge w:val="restart"/>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10</w:t>
            </w:r>
          </w:p>
        </w:tc>
        <w:tc>
          <w:tcPr>
            <w:tcW w:w="3403" w:type="dxa"/>
            <w:vMerge w:val="restart"/>
          </w:tcPr>
          <w:p w:rsidR="00D76FB1" w:rsidRDefault="00D76FB1">
            <w:pPr>
              <w:rPr>
                <w:rFonts w:ascii="Times New Roman" w:eastAsia="Times New Roman" w:hAnsi="Times New Roman"/>
                <w:b/>
                <w:i/>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03,ОК 04,ОК 06,ОК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МР 01, МР 02, МР 03, МР 04, МР 05, МР 06, МР 07</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04, ПРб 06, ПРб 07, ПРб 08, ПРб 12</w:t>
            </w:r>
          </w:p>
          <w:p w:rsidR="00D76FB1" w:rsidRDefault="00D76FB1">
            <w:pPr>
              <w:rPr>
                <w:rFonts w:ascii="Times New Roman" w:eastAsia="Times New Roman" w:hAnsi="Times New Roman"/>
                <w:b/>
                <w:i/>
              </w:rPr>
            </w:pPr>
          </w:p>
        </w:tc>
      </w:tr>
      <w:tr w:rsidR="00D76FB1">
        <w:trPr>
          <w:trHeight w:val="315"/>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 Техника бега на средние дистанции</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195"/>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i/>
                <w:sz w:val="24"/>
                <w:szCs w:val="24"/>
              </w:rPr>
              <w:t>В том числе, практических занятий</w:t>
            </w:r>
          </w:p>
        </w:tc>
        <w:tc>
          <w:tcPr>
            <w:tcW w:w="1841" w:type="dxa"/>
            <w:vMerge w:val="restart"/>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10</w:t>
            </w: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812"/>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Borders>
              <w:bottom w:val="single" w:sz="4" w:space="0" w:color="000000"/>
            </w:tcBorders>
            <w:vAlign w:val="bottom"/>
          </w:tcPr>
          <w:p w:rsidR="00D76FB1" w:rsidRDefault="00290AA5">
            <w:pPr>
              <w:spacing w:line="232" w:lineRule="auto"/>
              <w:ind w:left="80"/>
              <w:rPr>
                <w:rFonts w:ascii="Times New Roman" w:eastAsia="Times New Roman" w:hAnsi="Times New Roman"/>
                <w:sz w:val="20"/>
                <w:szCs w:val="20"/>
              </w:rPr>
            </w:pPr>
            <w:r>
              <w:rPr>
                <w:rFonts w:ascii="Times New Roman" w:eastAsia="Times New Roman" w:hAnsi="Times New Roman" w:cs="Times New Roman"/>
              </w:rPr>
              <w:t>Выполнение контрольного норматива: бег 100метров на время. Выполнение К.Н.: 500 метров – девушки, 1000 метров – юноши</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Выполнение контрольного норматива: прыжка в длину с разбега способом «согнув ноги»</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Техника прыжка способом «Согнув ноги» с 3-х, 5-ти, 7-ми шагов</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Техника прыжка «в шаге» с укороченного разбега</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Целостное выполнение техники прыжка в длину с разбега, контрольный норматив</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Техника метания гранаты</w:t>
            </w:r>
          </w:p>
          <w:p w:rsidR="00D76FB1" w:rsidRDefault="00290AA5">
            <w:pPr>
              <w:ind w:left="80"/>
              <w:rPr>
                <w:rFonts w:ascii="Times New Roman" w:eastAsia="Times New Roman" w:hAnsi="Times New Roman"/>
              </w:rPr>
            </w:pPr>
            <w:r>
              <w:rPr>
                <w:rFonts w:ascii="Times New Roman" w:eastAsia="Times New Roman" w:hAnsi="Times New Roman" w:cs="Times New Roman"/>
              </w:rPr>
              <w:t>Техника метания гранаты, контрольный норматив</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585"/>
        </w:trPr>
        <w:tc>
          <w:tcPr>
            <w:tcW w:w="7906" w:type="dxa"/>
            <w:gridSpan w:val="2"/>
            <w:tcBorders>
              <w:bottom w:val="single" w:sz="4" w:space="0" w:color="000000"/>
            </w:tcBorders>
          </w:tcPr>
          <w:p w:rsidR="00D76FB1" w:rsidRDefault="00290AA5">
            <w:pPr>
              <w:spacing w:line="232" w:lineRule="auto"/>
              <w:ind w:left="80"/>
              <w:rPr>
                <w:rFonts w:ascii="Times New Roman" w:eastAsia="Times New Roman" w:hAnsi="Times New Roman"/>
                <w:b/>
              </w:rPr>
            </w:pPr>
            <w:r>
              <w:rPr>
                <w:rFonts w:ascii="Times New Roman" w:eastAsia="Times New Roman" w:hAnsi="Times New Roman" w:cs="Times New Roman"/>
                <w:b/>
              </w:rPr>
              <w:lastRenderedPageBreak/>
              <w:t>Раздел 3. Баскетбол</w:t>
            </w:r>
          </w:p>
        </w:tc>
        <w:tc>
          <w:tcPr>
            <w:tcW w:w="1841" w:type="dxa"/>
            <w:tcBorders>
              <w:bottom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30</w:t>
            </w:r>
          </w:p>
        </w:tc>
        <w:tc>
          <w:tcPr>
            <w:tcW w:w="3403" w:type="dxa"/>
            <w:tcBorders>
              <w:bottom w:val="single" w:sz="4" w:space="0" w:color="000000"/>
            </w:tcBorders>
          </w:tcPr>
          <w:p w:rsidR="00D76FB1" w:rsidRDefault="00D76FB1">
            <w:pPr>
              <w:rPr>
                <w:rFonts w:ascii="Times New Roman" w:eastAsia="Times New Roman" w:hAnsi="Times New Roman"/>
                <w:sz w:val="24"/>
                <w:szCs w:val="24"/>
              </w:rPr>
            </w:pPr>
          </w:p>
        </w:tc>
      </w:tr>
      <w:tr w:rsidR="00D76FB1">
        <w:trPr>
          <w:trHeight w:val="690"/>
        </w:trPr>
        <w:tc>
          <w:tcPr>
            <w:tcW w:w="2659" w:type="dxa"/>
            <w:vMerge w:val="restart"/>
          </w:tcPr>
          <w:p w:rsidR="00D76FB1" w:rsidRDefault="00290AA5">
            <w:pPr>
              <w:spacing w:line="232" w:lineRule="auto"/>
              <w:ind w:left="80"/>
              <w:rPr>
                <w:rFonts w:ascii="Times New Roman" w:eastAsia="Times New Roman" w:hAnsi="Times New Roman"/>
                <w:b/>
              </w:rPr>
            </w:pPr>
            <w:r>
              <w:rPr>
                <w:rFonts w:ascii="Times New Roman" w:eastAsia="Times New Roman" w:hAnsi="Times New Roman" w:cs="Times New Roman"/>
                <w:b/>
              </w:rPr>
              <w:t>Тема 3.1 Техника выполнения ведения мяча, передачи и броска мяча в кольцо с места</w:t>
            </w:r>
          </w:p>
        </w:tc>
        <w:tc>
          <w:tcPr>
            <w:tcW w:w="5247" w:type="dxa"/>
            <w:tcBorders>
              <w:bottom w:val="single" w:sz="4" w:space="0" w:color="000000"/>
            </w:tcBorders>
          </w:tcPr>
          <w:p w:rsidR="00D76FB1" w:rsidRDefault="00290AA5">
            <w:pPr>
              <w:spacing w:line="232" w:lineRule="auto"/>
              <w:ind w:left="80"/>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1841" w:type="dxa"/>
            <w:vMerge w:val="restart"/>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w:t>
            </w:r>
          </w:p>
        </w:tc>
        <w:tc>
          <w:tcPr>
            <w:tcW w:w="3403" w:type="dxa"/>
            <w:vMerge w:val="restart"/>
          </w:tcPr>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03,ОК 04,ОК 06,ОК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06, МР 07</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04, ПРб 06, ПРб 07, ПРб 08, ПРб 12</w:t>
            </w:r>
          </w:p>
          <w:p w:rsidR="00D76FB1" w:rsidRDefault="00D76FB1">
            <w:pPr>
              <w:rPr>
                <w:rFonts w:ascii="Times New Roman" w:eastAsia="Times New Roman" w:hAnsi="Times New Roman"/>
                <w:b/>
                <w:i/>
              </w:rPr>
            </w:pPr>
          </w:p>
        </w:tc>
      </w:tr>
      <w:tr w:rsidR="00D76FB1">
        <w:trPr>
          <w:trHeight w:val="675"/>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tcPr>
          <w:p w:rsidR="00D76FB1" w:rsidRDefault="00290AA5">
            <w:pPr>
              <w:numPr>
                <w:ilvl w:val="0"/>
                <w:numId w:val="34"/>
              </w:numPr>
              <w:spacing w:after="200" w:line="232" w:lineRule="auto"/>
              <w:rPr>
                <w:rFonts w:ascii="Times New Roman" w:eastAsia="Times New Roman" w:hAnsi="Times New Roman"/>
              </w:rPr>
            </w:pPr>
            <w:r>
              <w:rPr>
                <w:rFonts w:ascii="Times New Roman" w:eastAsia="Times New Roman" w:hAnsi="Times New Roman" w:cs="Times New Roman"/>
              </w:rPr>
              <w:t>Техника выполнения ведения мяча, передачи и броска мяча  с места</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720"/>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5247" w:type="dxa"/>
            <w:tcBorders>
              <w:bottom w:val="single" w:sz="4" w:space="0" w:color="000000"/>
            </w:tcBorders>
          </w:tcPr>
          <w:p w:rsidR="00D76FB1" w:rsidRDefault="00290AA5">
            <w:pPr>
              <w:spacing w:line="232" w:lineRule="auto"/>
              <w:ind w:left="80"/>
              <w:rPr>
                <w:rFonts w:ascii="Times New Roman" w:eastAsia="Times New Roman" w:hAnsi="Times New Roman"/>
              </w:rPr>
            </w:pPr>
            <w:r>
              <w:rPr>
                <w:rFonts w:ascii="Times New Roman" w:eastAsia="Times New Roman" w:hAnsi="Times New Roman" w:cs="Times New Roman"/>
                <w:b/>
                <w:i/>
                <w:sz w:val="24"/>
                <w:szCs w:val="24"/>
              </w:rPr>
              <w:t>В том числе, практических занятий</w:t>
            </w:r>
          </w:p>
        </w:tc>
        <w:tc>
          <w:tcPr>
            <w:tcW w:w="1841" w:type="dxa"/>
            <w:tcBorders>
              <w:bottom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w:t>
            </w: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855"/>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Borders>
              <w:bottom w:val="single" w:sz="4" w:space="0" w:color="000000"/>
            </w:tcBorders>
          </w:tcPr>
          <w:p w:rsidR="00D76FB1" w:rsidRDefault="00290AA5">
            <w:pPr>
              <w:spacing w:line="232" w:lineRule="auto"/>
              <w:ind w:left="80"/>
              <w:rPr>
                <w:rFonts w:ascii="Times New Roman" w:eastAsia="Times New Roman" w:hAnsi="Times New Roman"/>
              </w:rPr>
            </w:pPr>
            <w:r>
              <w:rPr>
                <w:rFonts w:ascii="Times New Roman" w:eastAsia="Times New Roman" w:hAnsi="Times New Roman" w:cs="Times New Roman"/>
              </w:rPr>
              <w:t>Овладение техникой выполнения ведения мяча, передачи и броска мяча с места</w:t>
            </w:r>
          </w:p>
          <w:p w:rsidR="00D76FB1" w:rsidRDefault="00290AA5">
            <w:pPr>
              <w:spacing w:line="232" w:lineRule="auto"/>
              <w:ind w:left="80"/>
              <w:rPr>
                <w:rFonts w:ascii="Times New Roman" w:eastAsia="Times New Roman" w:hAnsi="Times New Roman"/>
              </w:rPr>
            </w:pPr>
            <w:r>
              <w:rPr>
                <w:rFonts w:ascii="Times New Roman" w:eastAsia="Times New Roman" w:hAnsi="Times New Roman" w:cs="Times New Roman"/>
              </w:rPr>
              <w:t>Овладение техникой ведения и передачи мяча в баскетболе</w:t>
            </w:r>
          </w:p>
        </w:tc>
        <w:tc>
          <w:tcPr>
            <w:tcW w:w="1841" w:type="dxa"/>
            <w:tcBorders>
              <w:bottom w:val="single" w:sz="4" w:space="0" w:color="000000"/>
            </w:tcBorders>
          </w:tcPr>
          <w:p w:rsidR="00D76FB1" w:rsidRDefault="00D76FB1">
            <w:pPr>
              <w:jc w:val="center"/>
              <w:rPr>
                <w:rFonts w:ascii="Times New Roman" w:eastAsia="Times New Roman" w:hAnsi="Times New Roman"/>
                <w:sz w:val="24"/>
                <w:szCs w:val="24"/>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559"/>
        </w:trPr>
        <w:tc>
          <w:tcPr>
            <w:tcW w:w="2659"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 xml:space="preserve">Тема 3.2. Техника выполнения ведения и передачи мяча в движении, ведение – 2 шага – бросок </w:t>
            </w:r>
          </w:p>
        </w:tc>
        <w:tc>
          <w:tcPr>
            <w:tcW w:w="5247" w:type="dxa"/>
            <w:tcBorders>
              <w:bottom w:val="single" w:sz="4" w:space="0" w:color="000000"/>
            </w:tcBorders>
            <w:vAlign w:val="bottom"/>
          </w:tcPr>
          <w:p w:rsidR="00D76FB1" w:rsidRDefault="00290AA5">
            <w:pPr>
              <w:spacing w:line="232" w:lineRule="auto"/>
              <w:ind w:left="80"/>
              <w:rPr>
                <w:rFonts w:ascii="Times New Roman" w:eastAsia="Times New Roman" w:hAnsi="Times New Roman"/>
                <w:b/>
                <w:i/>
              </w:rPr>
            </w:pPr>
            <w:r>
              <w:rPr>
                <w:rFonts w:ascii="Times New Roman" w:eastAsia="Times New Roman" w:hAnsi="Times New Roman" w:cs="Times New Roman"/>
                <w:b/>
                <w:i/>
              </w:rPr>
              <w:t>Содержание учебного материала</w:t>
            </w:r>
          </w:p>
        </w:tc>
        <w:tc>
          <w:tcPr>
            <w:tcW w:w="1841" w:type="dxa"/>
            <w:vMerge w:val="restart"/>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3403"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03,ОК 04,ОК 06,ОК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06, МР 07</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04, ПРб 06, ПРб 07, ПРб 08, ПРб 12</w:t>
            </w:r>
          </w:p>
          <w:p w:rsidR="00D76FB1" w:rsidRDefault="00D76FB1">
            <w:pPr>
              <w:rPr>
                <w:rFonts w:ascii="Times New Roman" w:eastAsia="Times New Roman" w:hAnsi="Times New Roman"/>
                <w:b/>
                <w:i/>
              </w:rPr>
            </w:pPr>
          </w:p>
        </w:tc>
      </w:tr>
      <w:tr w:rsidR="00D76FB1">
        <w:trPr>
          <w:trHeight w:val="705"/>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vAlign w:val="bottom"/>
          </w:tcPr>
          <w:p w:rsidR="00D76FB1" w:rsidRDefault="00290AA5">
            <w:pPr>
              <w:spacing w:line="232" w:lineRule="auto"/>
              <w:rPr>
                <w:rFonts w:ascii="Times New Roman" w:eastAsia="Times New Roman" w:hAnsi="Times New Roman"/>
              </w:rPr>
            </w:pPr>
            <w:r>
              <w:rPr>
                <w:rFonts w:ascii="Times New Roman" w:eastAsia="Times New Roman" w:hAnsi="Times New Roman" w:cs="Times New Roman"/>
              </w:rPr>
              <w:t>1. Техника ведения и передачи мяча в движении и броска мяча в кольцо – «Ведение – 2 шага – бросок».</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534"/>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5247" w:type="dxa"/>
            <w:tcBorders>
              <w:bottom w:val="single" w:sz="4" w:space="0" w:color="000000"/>
            </w:tcBorders>
            <w:vAlign w:val="bottom"/>
          </w:tcPr>
          <w:p w:rsidR="00D76FB1" w:rsidRDefault="00290AA5">
            <w:pPr>
              <w:spacing w:line="232" w:lineRule="auto"/>
              <w:ind w:left="80"/>
              <w:rPr>
                <w:rFonts w:ascii="Times New Roman" w:eastAsia="Times New Roman" w:hAnsi="Times New Roman"/>
              </w:rPr>
            </w:pPr>
            <w:r>
              <w:rPr>
                <w:rFonts w:ascii="Times New Roman" w:eastAsia="Times New Roman" w:hAnsi="Times New Roman" w:cs="Times New Roman"/>
                <w:b/>
                <w:i/>
                <w:sz w:val="24"/>
                <w:szCs w:val="24"/>
              </w:rPr>
              <w:t>В том числе, практических занятий</w:t>
            </w:r>
          </w:p>
        </w:tc>
        <w:tc>
          <w:tcPr>
            <w:tcW w:w="1841" w:type="dxa"/>
            <w:tcBorders>
              <w:bottom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1555"/>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Pr>
          <w:p w:rsidR="00D76FB1" w:rsidRDefault="00290AA5">
            <w:pPr>
              <w:spacing w:line="238" w:lineRule="auto"/>
              <w:ind w:left="80"/>
              <w:jc w:val="both"/>
              <w:rPr>
                <w:rFonts w:ascii="Times New Roman" w:eastAsia="Times New Roman" w:hAnsi="Times New Roman"/>
              </w:rPr>
            </w:pPr>
            <w:r>
              <w:rPr>
                <w:rFonts w:ascii="Times New Roman" w:eastAsia="Times New Roman" w:hAnsi="Times New Roman" w:cs="Times New Roman"/>
              </w:rPr>
              <w:t>Обучение техники выполнения ведения мяча, передачи и броска мяча в кольцо с места</w:t>
            </w:r>
          </w:p>
          <w:p w:rsidR="00D76FB1" w:rsidRDefault="00290AA5">
            <w:pPr>
              <w:spacing w:line="238" w:lineRule="auto"/>
              <w:ind w:left="80"/>
              <w:jc w:val="both"/>
              <w:rPr>
                <w:rFonts w:ascii="Times New Roman" w:eastAsia="Times New Roman" w:hAnsi="Times New Roman"/>
              </w:rPr>
            </w:pPr>
            <w:r>
              <w:rPr>
                <w:rFonts w:ascii="Times New Roman" w:eastAsia="Times New Roman" w:hAnsi="Times New Roman" w:cs="Times New Roman"/>
              </w:rPr>
              <w:t>Обучение техники ведения и передачи мяча в движении, выполнения упражнения «ведения – 2 шага – бросок»</w:t>
            </w:r>
          </w:p>
        </w:tc>
        <w:tc>
          <w:tcPr>
            <w:tcW w:w="1841" w:type="dxa"/>
          </w:tcPr>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630"/>
        </w:trPr>
        <w:tc>
          <w:tcPr>
            <w:tcW w:w="2659"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3.3. Техника выполнения штрафного броска, ведение, ловля и передача мяча в колоне и кругу, правила баскетбола</w:t>
            </w: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rPr>
              <w:t>Содержание учебного материала</w:t>
            </w:r>
          </w:p>
        </w:tc>
        <w:tc>
          <w:tcPr>
            <w:tcW w:w="1841" w:type="dxa"/>
            <w:vMerge w:val="restart"/>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w:t>
            </w:r>
          </w:p>
        </w:tc>
        <w:tc>
          <w:tcPr>
            <w:tcW w:w="3403"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03,ОК 04,ОК 06,ОК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06, МР 07</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04, ПРб 06, ПРб 07, ПРб 08, ПРб 12</w:t>
            </w:r>
          </w:p>
          <w:p w:rsidR="00D76FB1" w:rsidRDefault="00D76FB1">
            <w:pPr>
              <w:rPr>
                <w:rFonts w:ascii="Times New Roman" w:eastAsia="Times New Roman" w:hAnsi="Times New Roman"/>
                <w:b/>
                <w:i/>
              </w:rPr>
            </w:pPr>
          </w:p>
        </w:tc>
      </w:tr>
      <w:tr w:rsidR="00D76FB1">
        <w:trPr>
          <w:trHeight w:val="630"/>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vAlign w:val="bottom"/>
          </w:tcPr>
          <w:p w:rsidR="00D76FB1" w:rsidRDefault="00290AA5">
            <w:pPr>
              <w:numPr>
                <w:ilvl w:val="0"/>
                <w:numId w:val="35"/>
              </w:numPr>
              <w:spacing w:after="200" w:line="276" w:lineRule="auto"/>
              <w:rPr>
                <w:rFonts w:ascii="Times New Roman" w:eastAsia="Times New Roman" w:hAnsi="Times New Roman"/>
              </w:rPr>
            </w:pPr>
            <w:r>
              <w:rPr>
                <w:rFonts w:ascii="Times New Roman" w:eastAsia="Times New Roman" w:hAnsi="Times New Roman" w:cs="Times New Roman"/>
              </w:rPr>
              <w:t>Техника выполнения штрафного броска, ведения, ловя и передача мяча в колоне и кругу</w:t>
            </w:r>
          </w:p>
          <w:p w:rsidR="00D76FB1" w:rsidRDefault="00290AA5">
            <w:pPr>
              <w:numPr>
                <w:ilvl w:val="0"/>
                <w:numId w:val="35"/>
              </w:numPr>
              <w:spacing w:after="200" w:line="276" w:lineRule="auto"/>
              <w:rPr>
                <w:rFonts w:ascii="Times New Roman" w:eastAsia="Times New Roman" w:hAnsi="Times New Roman"/>
              </w:rPr>
            </w:pPr>
            <w:r>
              <w:rPr>
                <w:rFonts w:ascii="Times New Roman" w:eastAsia="Times New Roman" w:hAnsi="Times New Roman" w:cs="Times New Roman"/>
              </w:rPr>
              <w:t>Техника выполнения перемещения и защитной стойке баскетболиста</w:t>
            </w:r>
          </w:p>
          <w:p w:rsidR="00D76FB1" w:rsidRDefault="00290AA5">
            <w:pPr>
              <w:numPr>
                <w:ilvl w:val="0"/>
                <w:numId w:val="35"/>
              </w:numPr>
              <w:spacing w:after="200" w:line="276" w:lineRule="auto"/>
              <w:rPr>
                <w:rFonts w:ascii="Times New Roman" w:eastAsia="Times New Roman" w:hAnsi="Times New Roman"/>
                <w:sz w:val="20"/>
                <w:szCs w:val="20"/>
              </w:rPr>
            </w:pPr>
            <w:r>
              <w:rPr>
                <w:rFonts w:ascii="Times New Roman" w:eastAsia="Times New Roman" w:hAnsi="Times New Roman" w:cs="Times New Roman"/>
              </w:rPr>
              <w:t>Применение правил игры в баскетбол в игре</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r>
      <w:tr w:rsidR="00D76FB1">
        <w:trPr>
          <w:trHeight w:val="525"/>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sz w:val="24"/>
                <w:szCs w:val="24"/>
              </w:rPr>
              <w:t>В том числе, практических занятий</w:t>
            </w:r>
          </w:p>
        </w:tc>
        <w:tc>
          <w:tcPr>
            <w:tcW w:w="1841" w:type="dxa"/>
            <w:tcBorders>
              <w:bottom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w:t>
            </w: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05"/>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Borders>
              <w:bottom w:val="single" w:sz="4" w:space="0" w:color="000000"/>
            </w:tcBorders>
          </w:tcPr>
          <w:p w:rsidR="00D76FB1" w:rsidRDefault="00290AA5">
            <w:pPr>
              <w:ind w:left="80"/>
              <w:jc w:val="both"/>
              <w:rPr>
                <w:rFonts w:ascii="Times New Roman" w:eastAsia="Times New Roman" w:hAnsi="Times New Roman"/>
              </w:rPr>
            </w:pPr>
            <w:r>
              <w:rPr>
                <w:rFonts w:ascii="Times New Roman" w:eastAsia="Times New Roman" w:hAnsi="Times New Roman" w:cs="Times New Roman"/>
              </w:rPr>
              <w:t>Обучение техники выполнения штрафного броска, ведение, ловля и передача мяча в колоне и кругу</w:t>
            </w:r>
          </w:p>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t>Обучение техники выполнения перемещения в защитной стойке баскетболиста</w:t>
            </w:r>
          </w:p>
        </w:tc>
        <w:tc>
          <w:tcPr>
            <w:tcW w:w="1841" w:type="dxa"/>
            <w:tcBorders>
              <w:bottom w:val="single" w:sz="4" w:space="0" w:color="000000"/>
            </w:tcBorders>
          </w:tcPr>
          <w:p w:rsidR="00D76FB1" w:rsidRDefault="00D76FB1">
            <w:pPr>
              <w:rPr>
                <w:rFonts w:ascii="Times New Roman" w:eastAsia="Times New Roman" w:hAnsi="Times New Roman"/>
                <w:sz w:val="24"/>
                <w:szCs w:val="24"/>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80"/>
        </w:trPr>
        <w:tc>
          <w:tcPr>
            <w:tcW w:w="2659"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3.4. </w:t>
            </w:r>
          </w:p>
          <w:p w:rsidR="00D76FB1" w:rsidRDefault="00290AA5">
            <w:pPr>
              <w:rPr>
                <w:rFonts w:ascii="Times New Roman" w:eastAsia="Times New Roman" w:hAnsi="Times New Roman"/>
                <w:b/>
              </w:rPr>
            </w:pPr>
            <w:r>
              <w:rPr>
                <w:rFonts w:ascii="Times New Roman" w:eastAsia="Times New Roman" w:hAnsi="Times New Roman" w:cs="Times New Roman"/>
                <w:b/>
              </w:rPr>
              <w:lastRenderedPageBreak/>
              <w:t>Обучение техники владения баскетбольным мячом</w:t>
            </w: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rPr>
              <w:lastRenderedPageBreak/>
              <w:t>Содержание учебного материала</w:t>
            </w:r>
          </w:p>
        </w:tc>
        <w:tc>
          <w:tcPr>
            <w:tcW w:w="1841" w:type="dxa"/>
            <w:vMerge w:val="restart"/>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w:t>
            </w:r>
          </w:p>
        </w:tc>
        <w:tc>
          <w:tcPr>
            <w:tcW w:w="3403"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03,ОК 04,ОК 06,ОК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МР 01, МР 02, МР 03, МР 04, МР 05, МР 06, МР 07</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04, ПРб 06, ПРб 07, ПРб 08, ПРб 12</w:t>
            </w:r>
          </w:p>
          <w:p w:rsidR="00D76FB1" w:rsidRDefault="00D76FB1">
            <w:pPr>
              <w:rPr>
                <w:rFonts w:ascii="Times New Roman" w:eastAsia="Times New Roman" w:hAnsi="Times New Roman"/>
                <w:b/>
                <w:i/>
              </w:rPr>
            </w:pPr>
          </w:p>
        </w:tc>
      </w:tr>
      <w:tr w:rsidR="00D76FB1">
        <w:trPr>
          <w:trHeight w:val="330"/>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vAlign w:val="bottom"/>
          </w:tcPr>
          <w:p w:rsidR="00D76FB1" w:rsidRDefault="00290AA5">
            <w:pPr>
              <w:numPr>
                <w:ilvl w:val="0"/>
                <w:numId w:val="36"/>
              </w:numPr>
              <w:spacing w:after="200" w:line="276" w:lineRule="auto"/>
              <w:rPr>
                <w:rFonts w:ascii="Times New Roman" w:eastAsia="Times New Roman" w:hAnsi="Times New Roman"/>
              </w:rPr>
            </w:pPr>
            <w:r>
              <w:rPr>
                <w:rFonts w:ascii="Times New Roman" w:eastAsia="Times New Roman" w:hAnsi="Times New Roman" w:cs="Times New Roman"/>
              </w:rPr>
              <w:t>Техника владения баскетбольным мячом</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435"/>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sz w:val="24"/>
                <w:szCs w:val="24"/>
              </w:rPr>
              <w:t>В том числе, практических занятий</w:t>
            </w:r>
          </w:p>
        </w:tc>
        <w:tc>
          <w:tcPr>
            <w:tcW w:w="1841" w:type="dxa"/>
            <w:tcBorders>
              <w:bottom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w:t>
            </w: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315"/>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Borders>
              <w:bottom w:val="single" w:sz="4" w:space="0" w:color="000000"/>
            </w:tcBorders>
          </w:tcPr>
          <w:p w:rsidR="00D76FB1" w:rsidRDefault="00290AA5">
            <w:pPr>
              <w:ind w:left="80"/>
              <w:jc w:val="both"/>
              <w:rPr>
                <w:rFonts w:ascii="Times New Roman" w:eastAsia="Times New Roman" w:hAnsi="Times New Roman"/>
              </w:rPr>
            </w:pPr>
            <w:r>
              <w:rPr>
                <w:rFonts w:ascii="Times New Roman" w:eastAsia="Times New Roman" w:hAnsi="Times New Roman" w:cs="Times New Roman"/>
              </w:rPr>
              <w:t>Выполнение контрольных нормативов: «ведение – 2 шага – бросок», бросок мяча с места в кольцо</w:t>
            </w:r>
          </w:p>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t>Обучение техническим элементам баскетбола в учебной игре</w:t>
            </w:r>
          </w:p>
        </w:tc>
        <w:tc>
          <w:tcPr>
            <w:tcW w:w="1841" w:type="dxa"/>
            <w:tcBorders>
              <w:bottom w:val="single" w:sz="4" w:space="0" w:color="000000"/>
            </w:tcBorders>
          </w:tcPr>
          <w:p w:rsidR="00D76FB1" w:rsidRDefault="00D76FB1">
            <w:pPr>
              <w:rPr>
                <w:rFonts w:ascii="Times New Roman" w:eastAsia="Times New Roman" w:hAnsi="Times New Roman"/>
                <w:sz w:val="24"/>
                <w:szCs w:val="24"/>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05"/>
        </w:trPr>
        <w:tc>
          <w:tcPr>
            <w:tcW w:w="7906" w:type="dxa"/>
            <w:gridSpan w:val="2"/>
            <w:tcBorders>
              <w:bottom w:val="single" w:sz="4" w:space="0" w:color="000000"/>
            </w:tcBorders>
          </w:tcPr>
          <w:p w:rsidR="00D76FB1" w:rsidRDefault="00290AA5">
            <w:pPr>
              <w:ind w:left="80"/>
              <w:rPr>
                <w:rFonts w:ascii="Times New Roman" w:eastAsia="Times New Roman" w:hAnsi="Times New Roman"/>
                <w:b/>
                <w:i/>
              </w:rPr>
            </w:pPr>
            <w:r>
              <w:rPr>
                <w:rFonts w:ascii="Times New Roman" w:eastAsia="Times New Roman" w:hAnsi="Times New Roman" w:cs="Times New Roman"/>
                <w:b/>
                <w:i/>
              </w:rPr>
              <w:t>Раздел 4. Волейбол</w:t>
            </w:r>
          </w:p>
        </w:tc>
        <w:tc>
          <w:tcPr>
            <w:tcW w:w="1841" w:type="dxa"/>
            <w:tcBorders>
              <w:bottom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23</w:t>
            </w:r>
          </w:p>
        </w:tc>
        <w:tc>
          <w:tcPr>
            <w:tcW w:w="3403" w:type="dxa"/>
            <w:tcBorders>
              <w:bottom w:val="single" w:sz="4" w:space="0" w:color="000000"/>
            </w:tcBorders>
          </w:tcPr>
          <w:p w:rsidR="00D76FB1" w:rsidRDefault="00D76FB1">
            <w:pPr>
              <w:rPr>
                <w:rFonts w:ascii="Times New Roman" w:eastAsia="Times New Roman" w:hAnsi="Times New Roman"/>
                <w:sz w:val="24"/>
                <w:szCs w:val="24"/>
              </w:rPr>
            </w:pPr>
          </w:p>
        </w:tc>
      </w:tr>
      <w:tr w:rsidR="00D76FB1">
        <w:trPr>
          <w:trHeight w:val="151"/>
        </w:trPr>
        <w:tc>
          <w:tcPr>
            <w:tcW w:w="2659"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4.1. Техника перемещений, стоек, технике верхней и нижней передач двумя руками</w:t>
            </w: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rPr>
              <w:t>Содержание учебного материала</w:t>
            </w:r>
          </w:p>
        </w:tc>
        <w:tc>
          <w:tcPr>
            <w:tcW w:w="184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3403"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03,ОК 04,ОК 06,ОК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06, МР 07</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04, ПРб 06, ПРб 07, ПРб 08, ПРб 12</w:t>
            </w:r>
          </w:p>
          <w:p w:rsidR="00D76FB1" w:rsidRDefault="00D76FB1">
            <w:pPr>
              <w:rPr>
                <w:rFonts w:ascii="Times New Roman" w:eastAsia="Times New Roman" w:hAnsi="Times New Roman"/>
                <w:b/>
                <w:i/>
              </w:rPr>
            </w:pPr>
          </w:p>
        </w:tc>
      </w:tr>
      <w:tr w:rsidR="00D76FB1">
        <w:trPr>
          <w:trHeight w:val="211"/>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vAlign w:val="bottom"/>
          </w:tcPr>
          <w:p w:rsidR="00D76FB1" w:rsidRDefault="00290AA5">
            <w:pPr>
              <w:numPr>
                <w:ilvl w:val="0"/>
                <w:numId w:val="26"/>
              </w:numPr>
              <w:spacing w:after="200" w:line="276" w:lineRule="auto"/>
              <w:rPr>
                <w:rFonts w:ascii="Times New Roman" w:eastAsia="Times New Roman" w:hAnsi="Times New Roman"/>
              </w:rPr>
            </w:pPr>
            <w:r>
              <w:rPr>
                <w:rFonts w:ascii="Times New Roman" w:eastAsia="Times New Roman" w:hAnsi="Times New Roman" w:cs="Times New Roman"/>
              </w:rPr>
              <w:t>Техника перемещений, стоек, технике верхней и нижней передач двумя руками</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55"/>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sz w:val="24"/>
                <w:szCs w:val="24"/>
              </w:rPr>
              <w:t>В том числе, практических занятий</w:t>
            </w:r>
          </w:p>
        </w:tc>
        <w:tc>
          <w:tcPr>
            <w:tcW w:w="1841" w:type="dxa"/>
            <w:tcBorders>
              <w:bottom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264"/>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vAlign w:val="bottom"/>
          </w:tcPr>
          <w:p w:rsidR="00D76FB1" w:rsidRDefault="00290AA5">
            <w:pPr>
              <w:spacing w:line="232" w:lineRule="auto"/>
              <w:ind w:left="80"/>
              <w:rPr>
                <w:rFonts w:ascii="Times New Roman" w:eastAsia="Times New Roman" w:hAnsi="Times New Roman"/>
                <w:sz w:val="20"/>
                <w:szCs w:val="20"/>
              </w:rPr>
            </w:pPr>
            <w:r>
              <w:rPr>
                <w:rFonts w:ascii="Times New Roman" w:eastAsia="Times New Roman" w:hAnsi="Times New Roman" w:cs="Times New Roman"/>
              </w:rPr>
              <w:t>Отработка действий: стойки в волейболе, перемещения по площадке:</w:t>
            </w:r>
          </w:p>
          <w:p w:rsidR="00D76FB1" w:rsidRDefault="00290AA5">
            <w:pPr>
              <w:ind w:left="80"/>
              <w:rPr>
                <w:rFonts w:ascii="Times New Roman" w:eastAsia="Times New Roman" w:hAnsi="Times New Roman"/>
              </w:rPr>
            </w:pPr>
            <w:r>
              <w:rPr>
                <w:rFonts w:ascii="Times New Roman" w:eastAsia="Times New Roman" w:hAnsi="Times New Roman" w:cs="Times New Roman"/>
              </w:rPr>
              <w:t>Подача мяча: нижняя прямая, нижняя боковая, верхняя прямая, верхняя боковая. Прием мяча. Передача мяча. Нападающие удары. Блокирование нападающего удара. Страховка</w:t>
            </w:r>
            <w:r>
              <w:rPr>
                <w:rFonts w:ascii="Times New Roman" w:eastAsia="Times New Roman" w:hAnsi="Times New Roman" w:cs="Times New Roman"/>
                <w:sz w:val="20"/>
                <w:szCs w:val="20"/>
              </w:rPr>
              <w:t xml:space="preserve"> </w:t>
            </w:r>
            <w:r>
              <w:rPr>
                <w:rFonts w:ascii="Times New Roman" w:eastAsia="Times New Roman" w:hAnsi="Times New Roman" w:cs="Times New Roman"/>
              </w:rPr>
              <w:t>у сетки. Обучение технике передачи мяча двумя руками сверху и снизу на месте и после</w:t>
            </w:r>
            <w:r>
              <w:rPr>
                <w:rFonts w:ascii="Times New Roman" w:eastAsia="Times New Roman" w:hAnsi="Times New Roman" w:cs="Times New Roman"/>
                <w:sz w:val="20"/>
                <w:szCs w:val="20"/>
              </w:rPr>
              <w:t xml:space="preserve"> </w:t>
            </w:r>
            <w:r>
              <w:rPr>
                <w:rFonts w:ascii="Times New Roman" w:eastAsia="Times New Roman" w:hAnsi="Times New Roman" w:cs="Times New Roman"/>
              </w:rPr>
              <w:t>перемещения</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Отработка тактики игры: расстановка игроков, тактика игры в защите, в нападении,</w:t>
            </w:r>
            <w:r>
              <w:rPr>
                <w:rFonts w:ascii="Times New Roman" w:eastAsia="Times New Roman" w:hAnsi="Times New Roman" w:cs="Times New Roman"/>
                <w:sz w:val="20"/>
                <w:szCs w:val="20"/>
              </w:rPr>
              <w:t xml:space="preserve"> </w:t>
            </w:r>
            <w:r>
              <w:rPr>
                <w:rFonts w:ascii="Times New Roman" w:eastAsia="Times New Roman" w:hAnsi="Times New Roman" w:cs="Times New Roman"/>
              </w:rPr>
              <w:t>индивидуальные действия игроков с мячом, без мяча, групповые и командные действия</w:t>
            </w:r>
            <w:r>
              <w:rPr>
                <w:rFonts w:ascii="Times New Roman" w:eastAsia="Times New Roman" w:hAnsi="Times New Roman" w:cs="Times New Roman"/>
                <w:sz w:val="20"/>
                <w:szCs w:val="20"/>
              </w:rPr>
              <w:t xml:space="preserve"> </w:t>
            </w:r>
            <w:r>
              <w:rPr>
                <w:rFonts w:ascii="Times New Roman" w:eastAsia="Times New Roman" w:hAnsi="Times New Roman" w:cs="Times New Roman"/>
              </w:rPr>
              <w:t>игроков, взаимодействие игроков</w:t>
            </w:r>
          </w:p>
        </w:tc>
        <w:tc>
          <w:tcPr>
            <w:tcW w:w="1841" w:type="dxa"/>
          </w:tcPr>
          <w:p w:rsidR="00D76FB1" w:rsidRDefault="00D76FB1">
            <w:pPr>
              <w:rPr>
                <w:rFonts w:ascii="Times New Roman" w:eastAsia="Times New Roman" w:hAnsi="Times New Roman"/>
                <w:sz w:val="24"/>
                <w:szCs w:val="24"/>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390"/>
        </w:trPr>
        <w:tc>
          <w:tcPr>
            <w:tcW w:w="2659"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Техника 4.2. Техника нижней подачи и приёма после неё</w:t>
            </w: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rPr>
              <w:t>Содержание учебного материала</w:t>
            </w:r>
          </w:p>
        </w:tc>
        <w:tc>
          <w:tcPr>
            <w:tcW w:w="1841" w:type="dxa"/>
            <w:vMerge w:val="restart"/>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3403"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03,ОК 04,ОК 06,ОК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МР 01, МР 02, МР 03, МР 04, МР 05, МР 06, МР 07</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04, ПРб 06, ПРб 07, ПРб 08, ПРб 12</w:t>
            </w:r>
          </w:p>
          <w:p w:rsidR="00D76FB1" w:rsidRDefault="00D76FB1">
            <w:pPr>
              <w:rPr>
                <w:rFonts w:ascii="Times New Roman" w:eastAsia="Times New Roman" w:hAnsi="Times New Roman"/>
                <w:b/>
                <w:i/>
              </w:rPr>
            </w:pPr>
          </w:p>
        </w:tc>
      </w:tr>
      <w:tr w:rsidR="00D76FB1">
        <w:trPr>
          <w:trHeight w:val="255"/>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vAlign w:val="bottom"/>
          </w:tcPr>
          <w:p w:rsidR="00D76FB1" w:rsidRDefault="00290AA5">
            <w:pPr>
              <w:numPr>
                <w:ilvl w:val="0"/>
                <w:numId w:val="27"/>
              </w:numPr>
              <w:spacing w:after="200" w:line="276" w:lineRule="auto"/>
              <w:rPr>
                <w:rFonts w:ascii="Times New Roman" w:eastAsia="Times New Roman" w:hAnsi="Times New Roman"/>
              </w:rPr>
            </w:pPr>
            <w:r>
              <w:rPr>
                <w:rFonts w:ascii="Times New Roman" w:eastAsia="Times New Roman" w:hAnsi="Times New Roman" w:cs="Times New Roman"/>
              </w:rPr>
              <w:t>Техника нижней подачи и приема после неё</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40"/>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sz w:val="24"/>
                <w:szCs w:val="24"/>
              </w:rPr>
              <w:t>В том числе, практических занятий</w:t>
            </w:r>
          </w:p>
        </w:tc>
        <w:tc>
          <w:tcPr>
            <w:tcW w:w="1841" w:type="dxa"/>
            <w:tcBorders>
              <w:bottom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40"/>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Borders>
              <w:bottom w:val="single" w:sz="4" w:space="0" w:color="000000"/>
            </w:tcBorders>
          </w:tcPr>
          <w:p w:rsidR="00D76FB1" w:rsidRDefault="00290AA5">
            <w:pPr>
              <w:ind w:left="80"/>
              <w:jc w:val="center"/>
              <w:rPr>
                <w:rFonts w:ascii="Times New Roman" w:eastAsia="Times New Roman" w:hAnsi="Times New Roman"/>
              </w:rPr>
            </w:pPr>
            <w:r>
              <w:rPr>
                <w:rFonts w:ascii="Times New Roman" w:eastAsia="Times New Roman" w:hAnsi="Times New Roman" w:cs="Times New Roman"/>
              </w:rPr>
              <w:t>Отработка техники нижней подачи и приёма после неё</w:t>
            </w:r>
          </w:p>
        </w:tc>
        <w:tc>
          <w:tcPr>
            <w:tcW w:w="1841" w:type="dxa"/>
            <w:tcBorders>
              <w:bottom w:val="single" w:sz="4" w:space="0" w:color="000000"/>
            </w:tcBorders>
          </w:tcPr>
          <w:p w:rsidR="00D76FB1" w:rsidRDefault="00D76FB1">
            <w:pPr>
              <w:jc w:val="center"/>
              <w:rPr>
                <w:rFonts w:ascii="Times New Roman" w:eastAsia="Times New Roman" w:hAnsi="Times New Roman"/>
                <w:sz w:val="24"/>
                <w:szCs w:val="24"/>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303"/>
        </w:trPr>
        <w:tc>
          <w:tcPr>
            <w:tcW w:w="2659"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4.3. Техника прямого нападающего удара</w:t>
            </w:r>
          </w:p>
        </w:tc>
        <w:tc>
          <w:tcPr>
            <w:tcW w:w="5247" w:type="dxa"/>
            <w:tcBorders>
              <w:bottom w:val="single" w:sz="4" w:space="0" w:color="000000"/>
            </w:tcBorders>
            <w:vAlign w:val="bottom"/>
          </w:tcPr>
          <w:p w:rsidR="00D76FB1" w:rsidRDefault="00290AA5">
            <w:pPr>
              <w:ind w:left="80"/>
              <w:rPr>
                <w:rFonts w:ascii="Times New Roman" w:eastAsia="Times New Roman" w:hAnsi="Times New Roman"/>
              </w:rPr>
            </w:pPr>
            <w:r>
              <w:rPr>
                <w:rFonts w:ascii="Times New Roman" w:eastAsia="Times New Roman" w:hAnsi="Times New Roman" w:cs="Times New Roman"/>
                <w:b/>
                <w:i/>
              </w:rPr>
              <w:t>Содержание учебного материала</w:t>
            </w:r>
          </w:p>
        </w:tc>
        <w:tc>
          <w:tcPr>
            <w:tcW w:w="1841"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rPr>
              <w:t>6</w:t>
            </w:r>
          </w:p>
        </w:tc>
        <w:tc>
          <w:tcPr>
            <w:tcW w:w="3403" w:type="dxa"/>
            <w:vMerge w:val="restart"/>
          </w:tcPr>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03,ОК 04,ОК 06,ОК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06, МР 07</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04, ПРб 06, ПРб 07, ПРб 08, ПРб 12</w:t>
            </w:r>
          </w:p>
          <w:p w:rsidR="00D76FB1" w:rsidRDefault="00D76FB1">
            <w:pPr>
              <w:rPr>
                <w:rFonts w:ascii="Times New Roman" w:eastAsia="Times New Roman" w:hAnsi="Times New Roman"/>
                <w:b/>
                <w:i/>
              </w:rPr>
            </w:pPr>
          </w:p>
        </w:tc>
      </w:tr>
      <w:tr w:rsidR="00D76FB1">
        <w:trPr>
          <w:trHeight w:val="195"/>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vAlign w:val="bottom"/>
          </w:tcPr>
          <w:p w:rsidR="00D76FB1" w:rsidRDefault="00290AA5">
            <w:pPr>
              <w:numPr>
                <w:ilvl w:val="0"/>
                <w:numId w:val="28"/>
              </w:numPr>
              <w:spacing w:after="200" w:line="276" w:lineRule="auto"/>
              <w:rPr>
                <w:rFonts w:ascii="Times New Roman" w:eastAsia="Times New Roman" w:hAnsi="Times New Roman"/>
              </w:rPr>
            </w:pPr>
            <w:r>
              <w:rPr>
                <w:rFonts w:ascii="Times New Roman" w:eastAsia="Times New Roman" w:hAnsi="Times New Roman" w:cs="Times New Roman"/>
              </w:rPr>
              <w:t>Техника прямого нападающего удара</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11"/>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5247" w:type="dxa"/>
            <w:tcBorders>
              <w:bottom w:val="single" w:sz="4" w:space="0" w:color="000000"/>
            </w:tcBorders>
            <w:vAlign w:val="bottom"/>
          </w:tcPr>
          <w:p w:rsidR="00D76FB1" w:rsidRDefault="00290AA5">
            <w:pPr>
              <w:ind w:left="80"/>
              <w:rPr>
                <w:rFonts w:ascii="Times New Roman" w:eastAsia="Times New Roman" w:hAnsi="Times New Roman"/>
              </w:rPr>
            </w:pPr>
            <w:r>
              <w:rPr>
                <w:rFonts w:ascii="Times New Roman" w:eastAsia="Times New Roman" w:hAnsi="Times New Roman" w:cs="Times New Roman"/>
                <w:b/>
                <w:i/>
                <w:sz w:val="24"/>
                <w:szCs w:val="24"/>
              </w:rPr>
              <w:t>В том числе, практических занятий</w:t>
            </w:r>
          </w:p>
        </w:tc>
        <w:tc>
          <w:tcPr>
            <w:tcW w:w="1841"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6</w:t>
            </w: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706"/>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5247" w:type="dxa"/>
            <w:tcBorders>
              <w:bottom w:val="single" w:sz="4" w:space="0" w:color="000000"/>
            </w:tcBorders>
          </w:tcPr>
          <w:p w:rsidR="00D76FB1" w:rsidRDefault="00290AA5">
            <w:pPr>
              <w:ind w:left="80"/>
              <w:jc w:val="center"/>
              <w:rPr>
                <w:rFonts w:ascii="Times New Roman" w:eastAsia="Times New Roman" w:hAnsi="Times New Roman"/>
              </w:rPr>
            </w:pPr>
            <w:r>
              <w:rPr>
                <w:rFonts w:ascii="Times New Roman" w:eastAsia="Times New Roman" w:hAnsi="Times New Roman" w:cs="Times New Roman"/>
              </w:rPr>
              <w:t>Отработка техники прямого нападающего удара</w:t>
            </w:r>
          </w:p>
        </w:tc>
        <w:tc>
          <w:tcPr>
            <w:tcW w:w="1841" w:type="dxa"/>
          </w:tcPr>
          <w:p w:rsidR="00D76FB1" w:rsidRDefault="00D76FB1">
            <w:pPr>
              <w:rPr>
                <w:rFonts w:ascii="Times New Roman" w:eastAsia="Times New Roman" w:hAnsi="Times New Roman"/>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26"/>
        </w:trPr>
        <w:tc>
          <w:tcPr>
            <w:tcW w:w="2659"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4.4.</w:t>
            </w:r>
          </w:p>
          <w:p w:rsidR="00D76FB1" w:rsidRDefault="00290AA5">
            <w:pPr>
              <w:rPr>
                <w:rFonts w:ascii="Times New Roman" w:eastAsia="Times New Roman" w:hAnsi="Times New Roman"/>
                <w:b/>
              </w:rPr>
            </w:pPr>
            <w:r>
              <w:rPr>
                <w:rFonts w:ascii="Times New Roman" w:eastAsia="Times New Roman" w:hAnsi="Times New Roman" w:cs="Times New Roman"/>
                <w:b/>
              </w:rPr>
              <w:t>Совершенствование техники владения волейбольным мячом</w:t>
            </w: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rPr>
              <w:t>Содержание учебного материала</w:t>
            </w:r>
          </w:p>
        </w:tc>
        <w:tc>
          <w:tcPr>
            <w:tcW w:w="1841" w:type="dxa"/>
            <w:vMerge w:val="restart"/>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7</w:t>
            </w:r>
          </w:p>
        </w:tc>
        <w:tc>
          <w:tcPr>
            <w:tcW w:w="3403"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03,ОК 04,ОК 06,ОК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06, МР 07</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04, ПРб 06, ПРб 07, ПРб 08, ПРб 12</w:t>
            </w:r>
          </w:p>
          <w:p w:rsidR="00D76FB1" w:rsidRDefault="00D76FB1">
            <w:pPr>
              <w:rPr>
                <w:rFonts w:ascii="Times New Roman" w:eastAsia="Times New Roman" w:hAnsi="Times New Roman"/>
                <w:b/>
                <w:i/>
              </w:rPr>
            </w:pPr>
          </w:p>
        </w:tc>
      </w:tr>
      <w:tr w:rsidR="00D76FB1">
        <w:trPr>
          <w:trHeight w:val="166"/>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vAlign w:val="bottom"/>
          </w:tcPr>
          <w:p w:rsidR="00D76FB1" w:rsidRDefault="00290AA5">
            <w:pPr>
              <w:numPr>
                <w:ilvl w:val="0"/>
                <w:numId w:val="29"/>
              </w:numPr>
              <w:spacing w:after="200" w:line="276" w:lineRule="auto"/>
              <w:rPr>
                <w:rFonts w:ascii="Times New Roman" w:eastAsia="Times New Roman" w:hAnsi="Times New Roman"/>
              </w:rPr>
            </w:pPr>
            <w:r>
              <w:rPr>
                <w:rFonts w:ascii="Times New Roman" w:eastAsia="Times New Roman" w:hAnsi="Times New Roman" w:cs="Times New Roman"/>
              </w:rPr>
              <w:t xml:space="preserve">Техника прямого нападающего удара </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51"/>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sz w:val="24"/>
                <w:szCs w:val="24"/>
              </w:rPr>
              <w:t>В том числе, практических занятий</w:t>
            </w:r>
          </w:p>
        </w:tc>
        <w:tc>
          <w:tcPr>
            <w:tcW w:w="1841" w:type="dxa"/>
            <w:tcBorders>
              <w:bottom w:val="single" w:sz="4" w:space="0" w:color="000000"/>
            </w:tcBorders>
          </w:tcPr>
          <w:p w:rsidR="00D76FB1" w:rsidRDefault="00290AA5">
            <w:pPr>
              <w:tabs>
                <w:tab w:val="left" w:pos="735"/>
                <w:tab w:val="center" w:pos="812"/>
              </w:tabs>
              <w:rPr>
                <w:rFonts w:ascii="Times New Roman" w:eastAsia="Times New Roman" w:hAnsi="Times New Roman"/>
                <w:sz w:val="24"/>
                <w:szCs w:val="24"/>
              </w:rPr>
            </w:pPr>
            <w:r>
              <w:rPr>
                <w:rFonts w:ascii="Times New Roman" w:eastAsia="Times New Roman" w:hAnsi="Times New Roman" w:cs="Times New Roman"/>
                <w:sz w:val="24"/>
                <w:szCs w:val="24"/>
              </w:rPr>
              <w:tab/>
              <w:t>7</w:t>
            </w: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169"/>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Borders>
              <w:bottom w:val="single" w:sz="4" w:space="0" w:color="000000"/>
            </w:tcBorders>
          </w:tcPr>
          <w:p w:rsidR="00D76FB1" w:rsidRDefault="00290AA5">
            <w:pPr>
              <w:spacing w:line="232" w:lineRule="auto"/>
              <w:ind w:left="80"/>
              <w:jc w:val="both"/>
              <w:rPr>
                <w:rFonts w:ascii="Times New Roman" w:eastAsia="Times New Roman" w:hAnsi="Times New Roman"/>
                <w:sz w:val="20"/>
                <w:szCs w:val="20"/>
              </w:rPr>
            </w:pPr>
            <w:r>
              <w:rPr>
                <w:rFonts w:ascii="Times New Roman" w:eastAsia="Times New Roman" w:hAnsi="Times New Roman" w:cs="Times New Roman"/>
              </w:rPr>
              <w:t>Приём контрольных нормативов: передача мяча над собой снизу, сверху. Приём</w:t>
            </w:r>
            <w:r>
              <w:rPr>
                <w:rFonts w:ascii="Times New Roman" w:eastAsia="Times New Roman" w:hAnsi="Times New Roman" w:cs="Times New Roman"/>
                <w:sz w:val="20"/>
                <w:szCs w:val="20"/>
              </w:rPr>
              <w:t xml:space="preserve"> </w:t>
            </w:r>
            <w:r>
              <w:rPr>
                <w:rFonts w:ascii="Times New Roman" w:eastAsia="Times New Roman" w:hAnsi="Times New Roman" w:cs="Times New Roman"/>
              </w:rPr>
              <w:t>контрольных нормативов: подача мяча на точность по ориентирам на площадке</w:t>
            </w:r>
          </w:p>
          <w:p w:rsidR="00D76FB1" w:rsidRDefault="00290AA5">
            <w:pPr>
              <w:ind w:left="80"/>
              <w:jc w:val="both"/>
              <w:rPr>
                <w:rFonts w:ascii="Times New Roman" w:eastAsia="Times New Roman" w:hAnsi="Times New Roman"/>
              </w:rPr>
            </w:pPr>
            <w:r>
              <w:rPr>
                <w:rFonts w:ascii="Times New Roman" w:eastAsia="Times New Roman" w:hAnsi="Times New Roman" w:cs="Times New Roman"/>
              </w:rPr>
              <w:t>Учебная игра с применением изученных положений.</w:t>
            </w:r>
          </w:p>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t>Отработка техники владения техническими элементами в волейболе</w:t>
            </w:r>
          </w:p>
        </w:tc>
        <w:tc>
          <w:tcPr>
            <w:tcW w:w="1841" w:type="dxa"/>
            <w:tcBorders>
              <w:bottom w:val="single" w:sz="4" w:space="0" w:color="000000"/>
            </w:tcBorders>
          </w:tcPr>
          <w:p w:rsidR="00D76FB1" w:rsidRDefault="00D76FB1">
            <w:pPr>
              <w:rPr>
                <w:rFonts w:ascii="Times New Roman" w:eastAsia="Times New Roman" w:hAnsi="Times New Roman"/>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315"/>
        </w:trPr>
        <w:tc>
          <w:tcPr>
            <w:tcW w:w="7906" w:type="dxa"/>
            <w:gridSpan w:val="2"/>
            <w:tcBorders>
              <w:bottom w:val="single" w:sz="4" w:space="0" w:color="000000"/>
            </w:tcBorders>
          </w:tcPr>
          <w:p w:rsidR="00D76FB1" w:rsidRDefault="00290AA5">
            <w:pPr>
              <w:rPr>
                <w:rFonts w:ascii="Times New Roman" w:eastAsia="Times New Roman" w:hAnsi="Times New Roman"/>
                <w:sz w:val="12"/>
                <w:szCs w:val="12"/>
              </w:rPr>
            </w:pPr>
            <w:r>
              <w:rPr>
                <w:rFonts w:ascii="Times New Roman" w:eastAsia="Times New Roman" w:hAnsi="Times New Roman" w:cs="Times New Roman"/>
                <w:b/>
              </w:rPr>
              <w:lastRenderedPageBreak/>
              <w:t>Раздел 5. Легкоатлетическая гимнастика</w:t>
            </w:r>
          </w:p>
        </w:tc>
        <w:tc>
          <w:tcPr>
            <w:tcW w:w="1841" w:type="dxa"/>
            <w:tcBorders>
              <w:bottom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10</w:t>
            </w:r>
          </w:p>
        </w:tc>
        <w:tc>
          <w:tcPr>
            <w:tcW w:w="3403" w:type="dxa"/>
            <w:tcBorders>
              <w:bottom w:val="single" w:sz="4" w:space="0" w:color="000000"/>
            </w:tcBorders>
          </w:tcPr>
          <w:p w:rsidR="00D76FB1" w:rsidRDefault="00D76FB1">
            <w:pPr>
              <w:rPr>
                <w:rFonts w:ascii="Times New Roman" w:eastAsia="Times New Roman" w:hAnsi="Times New Roman"/>
                <w:sz w:val="24"/>
                <w:szCs w:val="24"/>
              </w:rPr>
            </w:pPr>
          </w:p>
        </w:tc>
      </w:tr>
      <w:tr w:rsidR="00D76FB1">
        <w:trPr>
          <w:trHeight w:val="474"/>
        </w:trPr>
        <w:tc>
          <w:tcPr>
            <w:tcW w:w="2659"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5.1 Легкоатлетическая гимнастика, работа на тренажёрах</w:t>
            </w: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rPr>
              <w:t>Содержание учебного материала</w:t>
            </w:r>
          </w:p>
        </w:tc>
        <w:tc>
          <w:tcPr>
            <w:tcW w:w="1841" w:type="dxa"/>
            <w:vMerge w:val="restart"/>
          </w:tcPr>
          <w:p w:rsidR="00D76FB1" w:rsidRDefault="00D76FB1">
            <w:pPr>
              <w:jc w:val="center"/>
              <w:rPr>
                <w:rFonts w:ascii="Times New Roman" w:eastAsia="Times New Roman" w:hAnsi="Times New Roman"/>
                <w:sz w:val="24"/>
                <w:szCs w:val="24"/>
              </w:rPr>
            </w:pPr>
          </w:p>
        </w:tc>
        <w:tc>
          <w:tcPr>
            <w:tcW w:w="3403"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03,ОК 04,ОК 06,ОК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06, МР 07</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04, ПРб 06, ПРб 07, ПРб 08, ПРб 12</w:t>
            </w:r>
          </w:p>
          <w:p w:rsidR="00D76FB1" w:rsidRDefault="00D76FB1">
            <w:pPr>
              <w:rPr>
                <w:rFonts w:ascii="Times New Roman" w:eastAsia="Times New Roman" w:hAnsi="Times New Roman"/>
                <w:b/>
                <w:i/>
              </w:rPr>
            </w:pPr>
          </w:p>
        </w:tc>
      </w:tr>
      <w:tr w:rsidR="00D76FB1">
        <w:trPr>
          <w:trHeight w:val="255"/>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vAlign w:val="bottom"/>
          </w:tcPr>
          <w:p w:rsidR="00D76FB1" w:rsidRDefault="00290AA5">
            <w:pPr>
              <w:numPr>
                <w:ilvl w:val="0"/>
                <w:numId w:val="30"/>
              </w:numPr>
              <w:spacing w:after="200" w:line="276" w:lineRule="auto"/>
              <w:rPr>
                <w:rFonts w:ascii="Times New Roman" w:eastAsia="Times New Roman" w:hAnsi="Times New Roman"/>
                <w:b/>
              </w:rPr>
            </w:pPr>
            <w:r>
              <w:rPr>
                <w:rFonts w:ascii="Times New Roman" w:eastAsia="Times New Roman" w:hAnsi="Times New Roman" w:cs="Times New Roman"/>
                <w:b/>
              </w:rPr>
              <w:t>Техника коррекции фигуры</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300"/>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sz w:val="24"/>
                <w:szCs w:val="24"/>
              </w:rPr>
              <w:t>В том числе, практических занятий</w:t>
            </w:r>
          </w:p>
        </w:tc>
        <w:tc>
          <w:tcPr>
            <w:tcW w:w="1841" w:type="dxa"/>
            <w:tcBorders>
              <w:bottom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10</w:t>
            </w: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1126"/>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Borders>
              <w:bottom w:val="single" w:sz="4" w:space="0" w:color="000000"/>
            </w:tcBorders>
          </w:tcPr>
          <w:p w:rsidR="00D76FB1" w:rsidRDefault="00290AA5">
            <w:pPr>
              <w:ind w:left="80"/>
              <w:jc w:val="both"/>
              <w:rPr>
                <w:rFonts w:ascii="Times New Roman" w:eastAsia="Times New Roman" w:hAnsi="Times New Roman"/>
              </w:rPr>
            </w:pPr>
            <w:r>
              <w:rPr>
                <w:rFonts w:ascii="Times New Roman" w:eastAsia="Times New Roman" w:hAnsi="Times New Roman" w:cs="Times New Roman"/>
              </w:rPr>
              <w:t>Выполнение упражнений для развития различных групп мышц</w:t>
            </w:r>
          </w:p>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t>Круговая тренировка на 5-6 станций</w:t>
            </w:r>
          </w:p>
        </w:tc>
        <w:tc>
          <w:tcPr>
            <w:tcW w:w="1841" w:type="dxa"/>
          </w:tcPr>
          <w:p w:rsidR="00D76FB1" w:rsidRDefault="00D76FB1">
            <w:pPr>
              <w:rPr>
                <w:rFonts w:ascii="Times New Roman" w:eastAsia="Times New Roman" w:hAnsi="Times New Roman"/>
                <w:sz w:val="24"/>
                <w:szCs w:val="24"/>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315"/>
        </w:trPr>
        <w:tc>
          <w:tcPr>
            <w:tcW w:w="7906" w:type="dxa"/>
            <w:gridSpan w:val="2"/>
            <w:tcBorders>
              <w:bottom w:val="single" w:sz="4" w:space="0" w:color="000000"/>
            </w:tcBorders>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rPr>
              <w:t>Раздел 6. Лыжная подготовка</w:t>
            </w:r>
          </w:p>
        </w:tc>
        <w:tc>
          <w:tcPr>
            <w:tcW w:w="1841" w:type="dxa"/>
            <w:tcBorders>
              <w:bottom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20</w:t>
            </w:r>
          </w:p>
        </w:tc>
        <w:tc>
          <w:tcPr>
            <w:tcW w:w="3403" w:type="dxa"/>
            <w:tcBorders>
              <w:bottom w:val="single" w:sz="4" w:space="0" w:color="000000"/>
            </w:tcBorders>
          </w:tcPr>
          <w:p w:rsidR="00D76FB1" w:rsidRDefault="00D76FB1">
            <w:pPr>
              <w:rPr>
                <w:rFonts w:ascii="Times New Roman" w:eastAsia="Times New Roman" w:hAnsi="Times New Roman"/>
                <w:sz w:val="24"/>
                <w:szCs w:val="24"/>
              </w:rPr>
            </w:pPr>
          </w:p>
        </w:tc>
      </w:tr>
      <w:tr w:rsidR="00D76FB1">
        <w:trPr>
          <w:trHeight w:val="151"/>
        </w:trPr>
        <w:tc>
          <w:tcPr>
            <w:tcW w:w="2659"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6.1. Лыжная подготовка </w:t>
            </w:r>
          </w:p>
          <w:p w:rsidR="00D76FB1" w:rsidRDefault="00D76FB1">
            <w:pPr>
              <w:rPr>
                <w:rFonts w:ascii="Times New Roman" w:eastAsia="Times New Roman" w:hAnsi="Times New Roman"/>
                <w:b/>
              </w:rPr>
            </w:pPr>
          </w:p>
          <w:p w:rsidR="00D76FB1" w:rsidRDefault="00D76FB1">
            <w:pPr>
              <w:rPr>
                <w:rFonts w:ascii="Times New Roman" w:eastAsia="Times New Roman" w:hAnsi="Times New Roman"/>
                <w:b/>
              </w:rPr>
            </w:pP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rPr>
              <w:t>Содержание учебного материала</w:t>
            </w:r>
          </w:p>
        </w:tc>
        <w:tc>
          <w:tcPr>
            <w:tcW w:w="1841" w:type="dxa"/>
            <w:vMerge w:val="restart"/>
          </w:tcPr>
          <w:p w:rsidR="00D76FB1" w:rsidRDefault="00D76FB1">
            <w:pPr>
              <w:rPr>
                <w:rFonts w:ascii="Times New Roman" w:eastAsia="Times New Roman" w:hAnsi="Times New Roman"/>
                <w:sz w:val="24"/>
                <w:szCs w:val="24"/>
              </w:rPr>
            </w:pPr>
          </w:p>
        </w:tc>
        <w:tc>
          <w:tcPr>
            <w:tcW w:w="3403"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03,ОК 04,ОК 06,ОК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06, МР 07</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04, ПРб 06, ПРб 07, ПРб 08, ПРб 12</w:t>
            </w:r>
          </w:p>
          <w:p w:rsidR="00D76FB1" w:rsidRDefault="00D76FB1">
            <w:pPr>
              <w:rPr>
                <w:rFonts w:ascii="Times New Roman" w:eastAsia="Times New Roman" w:hAnsi="Times New Roman"/>
                <w:b/>
                <w:i/>
              </w:rPr>
            </w:pPr>
          </w:p>
        </w:tc>
      </w:tr>
      <w:tr w:rsidR="00D76FB1">
        <w:trPr>
          <w:trHeight w:val="196"/>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vAlign w:val="bottom"/>
          </w:tcPr>
          <w:p w:rsidR="00D76FB1" w:rsidRDefault="00290AA5">
            <w:pPr>
              <w:ind w:left="80"/>
              <w:rPr>
                <w:rFonts w:ascii="Times New Roman" w:eastAsia="Times New Roman" w:hAnsi="Times New Roman"/>
              </w:rPr>
            </w:pPr>
            <w:r>
              <w:rPr>
                <w:rFonts w:ascii="Times New Roman" w:eastAsia="Times New Roman" w:hAnsi="Times New Roman" w:cs="Times New Roman"/>
              </w:rPr>
              <w:t xml:space="preserve">Лыжная подготовка (в случае отсутствия снега может быть заменена кроссовой подготовкой. В случае отсутствия условий может быть заменена конькобежной подготовкой (обучения катанию на коньках)). </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81"/>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sz w:val="24"/>
                <w:szCs w:val="24"/>
              </w:rPr>
              <w:t>В том числе, практических занятий</w:t>
            </w:r>
          </w:p>
        </w:tc>
        <w:tc>
          <w:tcPr>
            <w:tcW w:w="1841" w:type="dxa"/>
            <w:tcBorders>
              <w:bottom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20</w:t>
            </w: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5820"/>
        </w:trPr>
        <w:tc>
          <w:tcPr>
            <w:tcW w:w="26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Borders>
              <w:bottom w:val="single" w:sz="4" w:space="0" w:color="000000"/>
            </w:tcBorders>
            <w:vAlign w:val="bottom"/>
          </w:tcPr>
          <w:p w:rsidR="00D76FB1" w:rsidRDefault="00290AA5">
            <w:pPr>
              <w:spacing w:line="232" w:lineRule="auto"/>
              <w:ind w:left="80"/>
              <w:rPr>
                <w:rFonts w:ascii="Times New Roman" w:eastAsia="Times New Roman" w:hAnsi="Times New Roman"/>
                <w:sz w:val="20"/>
                <w:szCs w:val="20"/>
              </w:rPr>
            </w:pPr>
            <w:r>
              <w:rPr>
                <w:rFonts w:ascii="Times New Roman" w:eastAsia="Times New Roman" w:hAnsi="Times New Roman" w:cs="Times New Roman"/>
              </w:rPr>
              <w:t>Одновременные бесшажный, одношажный, двухшажный классический ход и попеременные лыжные ходы. Полуконьковый и коньковый ход. Передвижение по пересечённой местности. Повороты,</w:t>
            </w:r>
            <w:r>
              <w:rPr>
                <w:rFonts w:ascii="Times New Roman" w:eastAsia="Times New Roman" w:hAnsi="Times New Roman" w:cs="Times New Roman"/>
                <w:sz w:val="20"/>
                <w:szCs w:val="20"/>
              </w:rPr>
              <w:t xml:space="preserve"> </w:t>
            </w:r>
            <w:r>
              <w:rPr>
                <w:rFonts w:ascii="Times New Roman" w:eastAsia="Times New Roman" w:hAnsi="Times New Roman" w:cs="Times New Roman"/>
              </w:rPr>
              <w:t>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Катание на коньках.</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Посадка. Техника падений. Техника передвижения по прямой, техника передвижения по повороту.</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Разгон, торможение. Техника и тактика бега по дистанции. Пробегание дистанции до 500 метров.</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Подвижные игры на коньках.</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Кроссовая подготовка.</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Бег по стадиону. Бег по пересечённой местности до 5 км.</w:t>
            </w:r>
          </w:p>
        </w:tc>
        <w:tc>
          <w:tcPr>
            <w:tcW w:w="1841" w:type="dxa"/>
            <w:tcBorders>
              <w:bottom w:val="single" w:sz="4" w:space="0" w:color="000000"/>
            </w:tcBorders>
          </w:tcPr>
          <w:p w:rsidR="00D76FB1" w:rsidRDefault="00D76FB1">
            <w:pPr>
              <w:rPr>
                <w:rFonts w:ascii="Times New Roman" w:eastAsia="Times New Roman" w:hAnsi="Times New Roman"/>
                <w:sz w:val="24"/>
                <w:szCs w:val="24"/>
              </w:rPr>
            </w:pPr>
          </w:p>
        </w:tc>
        <w:tc>
          <w:tcPr>
            <w:tcW w:w="340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7906"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Промежуточная аттестация (дифференцированный зачёт)</w:t>
            </w:r>
          </w:p>
        </w:tc>
        <w:tc>
          <w:tcPr>
            <w:tcW w:w="1841"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4</w:t>
            </w:r>
          </w:p>
        </w:tc>
        <w:tc>
          <w:tcPr>
            <w:tcW w:w="3403" w:type="dxa"/>
          </w:tcPr>
          <w:p w:rsidR="00D76FB1" w:rsidRDefault="00D76FB1">
            <w:pPr>
              <w:rPr>
                <w:rFonts w:ascii="Times New Roman" w:eastAsia="Times New Roman" w:hAnsi="Times New Roman"/>
                <w:b/>
                <w:i/>
              </w:rPr>
            </w:pPr>
          </w:p>
        </w:tc>
      </w:tr>
      <w:tr w:rsidR="00D76FB1">
        <w:trPr>
          <w:trHeight w:val="20"/>
        </w:trPr>
        <w:tc>
          <w:tcPr>
            <w:tcW w:w="7906"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Всего:</w:t>
            </w:r>
          </w:p>
        </w:tc>
        <w:tc>
          <w:tcPr>
            <w:tcW w:w="1841"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117</w:t>
            </w:r>
          </w:p>
        </w:tc>
        <w:tc>
          <w:tcPr>
            <w:tcW w:w="3403" w:type="dxa"/>
          </w:tcPr>
          <w:p w:rsidR="00D76FB1" w:rsidRDefault="00D76FB1">
            <w:pPr>
              <w:rPr>
                <w:rFonts w:ascii="Times New Roman" w:eastAsia="Times New Roman" w:hAnsi="Times New Roman"/>
                <w:b/>
                <w:i/>
              </w:rPr>
            </w:pPr>
          </w:p>
        </w:tc>
      </w:tr>
    </w:tbl>
    <w:p w:rsidR="00D76FB1" w:rsidRDefault="00D76FB1">
      <w:pPr>
        <w:pBdr>
          <w:top w:val="nil"/>
          <w:left w:val="nil"/>
          <w:bottom w:val="nil"/>
          <w:right w:val="nil"/>
          <w:between w:val="nil"/>
        </w:pBdr>
        <w:spacing w:before="120" w:after="0" w:line="240" w:lineRule="auto"/>
        <w:ind w:left="1129"/>
        <w:rPr>
          <w:rFonts w:ascii="Times New Roman" w:eastAsia="Times New Roman" w:hAnsi="Times New Roman" w:cs="Times New Roman"/>
          <w:b/>
          <w:color w:val="000000"/>
          <w:sz w:val="24"/>
          <w:szCs w:val="24"/>
        </w:rPr>
      </w:pPr>
    </w:p>
    <w:p w:rsidR="00D76FB1" w:rsidRDefault="00290AA5">
      <w:pPr>
        <w:rPr>
          <w:rFonts w:ascii="Times New Roman" w:eastAsia="Times New Roman" w:hAnsi="Times New Roman" w:cs="Times New Roman"/>
        </w:rPr>
        <w:sectPr w:rsidR="00D76FB1">
          <w:pgSz w:w="16838" w:h="11906" w:orient="landscape"/>
          <w:pgMar w:top="851" w:right="1134" w:bottom="851" w:left="992" w:header="709" w:footer="709" w:gutter="0"/>
          <w:cols w:space="720"/>
        </w:sectPr>
      </w:pPr>
      <w:r>
        <w:rPr>
          <w:rFonts w:ascii="Times New Roman" w:eastAsia="Times New Roman" w:hAnsi="Times New Roman" w:cs="Times New Roman"/>
        </w:rPr>
        <w:t xml:space="preserve">                                         </w:t>
      </w:r>
    </w:p>
    <w:p w:rsidR="00D76FB1" w:rsidRDefault="00290AA5">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 УСЛОВИЯ РЕАЛИЗАЦИИ ПРОГРАММЫ УЧЕБНОЙ ДИСЦИПЛИНЫ</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line="268" w:lineRule="auto"/>
        <w:ind w:left="260" w:firstLine="91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Реализация учебной дисциплины требует наличия универсального спортивного зала, тренажёрного зала, открытого стадиона, широкого профиля оборудованных раздевалок с душевыми кабинами.</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 «Спортивный зал», оснащенный оборудованием:</w:t>
      </w:r>
    </w:p>
    <w:p w:rsidR="00D76FB1" w:rsidRDefault="00D76FB1">
      <w:pPr>
        <w:spacing w:line="220" w:lineRule="auto"/>
        <w:rPr>
          <w:rFonts w:ascii="Times New Roman" w:eastAsia="Times New Roman" w:hAnsi="Times New Roman" w:cs="Times New Roman"/>
          <w:sz w:val="28"/>
          <w:szCs w:val="28"/>
        </w:rPr>
      </w:pPr>
    </w:p>
    <w:p w:rsidR="00D76FB1" w:rsidRDefault="00290AA5">
      <w:pPr>
        <w:ind w:left="980"/>
        <w:rPr>
          <w:rFonts w:ascii="Times New Roman" w:eastAsia="Times New Roman" w:hAnsi="Times New Roman" w:cs="Times New Roman"/>
          <w:sz w:val="28"/>
          <w:szCs w:val="28"/>
        </w:rPr>
      </w:pPr>
      <w:r>
        <w:rPr>
          <w:rFonts w:ascii="Times New Roman" w:eastAsia="Times New Roman" w:hAnsi="Times New Roman" w:cs="Times New Roman"/>
          <w:b/>
          <w:i/>
          <w:sz w:val="28"/>
          <w:szCs w:val="28"/>
        </w:rPr>
        <w:t>Спортивное оборудование:</w:t>
      </w:r>
    </w:p>
    <w:p w:rsidR="00D76FB1" w:rsidRDefault="00290AA5">
      <w:pPr>
        <w:tabs>
          <w:tab w:val="left" w:pos="6300"/>
        </w:tabs>
        <w:spacing w:after="0" w:line="237" w:lineRule="auto"/>
        <w:ind w:left="2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Баскетбольные, футбольные, волейбольные мячи; щиты,</w:t>
      </w:r>
      <w:r>
        <w:rPr>
          <w:rFonts w:ascii="Times New Roman" w:eastAsia="Times New Roman" w:hAnsi="Times New Roman" w:cs="Times New Roman"/>
          <w:sz w:val="28"/>
          <w:szCs w:val="28"/>
        </w:rPr>
        <w:tab/>
        <w:t>ворота, корзины, сетки, стойки, антенны; сетки для игры в бадминтон, ракетки для игры в бадминтон, оборудование для силовых упражнений (например: гантели, утяжелители, резина, штанги с комплектом различных отягощений, бодибары); оборудование для занятий аэробикой (например, степ-платформы, скакалки, гимнастические коврики, фитболы). Гимнастическая перекладина, шведская стенка, секундомеры, мячи для тенниса, дорожка резиновая разметочная для прыжков и метания; оборудование, необходимое для реализации части по профессионально-прикладной физической подготовке.</w:t>
      </w:r>
    </w:p>
    <w:p w:rsidR="00D76FB1" w:rsidRDefault="00D76FB1">
      <w:pPr>
        <w:spacing w:line="46" w:lineRule="auto"/>
        <w:rPr>
          <w:rFonts w:ascii="Times New Roman" w:eastAsia="Times New Roman" w:hAnsi="Times New Roman" w:cs="Times New Roman"/>
          <w:sz w:val="28"/>
          <w:szCs w:val="28"/>
        </w:rPr>
      </w:pPr>
    </w:p>
    <w:p w:rsidR="00D76FB1" w:rsidRDefault="00290AA5">
      <w:pPr>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    Для занятий лыжным спортом:</w:t>
      </w:r>
    </w:p>
    <w:p w:rsidR="00D76FB1" w:rsidRDefault="00290AA5">
      <w:pPr>
        <w:spacing w:line="234" w:lineRule="auto"/>
        <w:ind w:left="260"/>
        <w:rPr>
          <w:rFonts w:ascii="Times New Roman" w:eastAsia="Times New Roman" w:hAnsi="Times New Roman" w:cs="Times New Roman"/>
          <w:sz w:val="28"/>
          <w:szCs w:val="28"/>
        </w:rPr>
      </w:pPr>
      <w:r>
        <w:rPr>
          <w:rFonts w:ascii="Times New Roman" w:eastAsia="Times New Roman" w:hAnsi="Times New Roman" w:cs="Times New Roman"/>
          <w:sz w:val="28"/>
          <w:szCs w:val="28"/>
        </w:rPr>
        <w:t>лыжные базы с лыжехранилищами, мастерскими для мелкого ремонта лыжного инвентаря и теплыми раздевалками; учебно-тренировочные лыжни и трассы спусков на склонах, отвечающие требованиям безопасности; лыжный инвентарь (лыжи, ботинки, лыжные палки, лыжные мази и.т.п.).</w:t>
      </w:r>
    </w:p>
    <w:p w:rsidR="00D76FB1" w:rsidRDefault="00D76FB1">
      <w:pPr>
        <w:spacing w:line="41" w:lineRule="auto"/>
        <w:rPr>
          <w:rFonts w:ascii="Times New Roman" w:eastAsia="Times New Roman" w:hAnsi="Times New Roman" w:cs="Times New Roman"/>
          <w:sz w:val="28"/>
          <w:szCs w:val="28"/>
        </w:rPr>
      </w:pPr>
    </w:p>
    <w:p w:rsidR="00D76FB1" w:rsidRDefault="00290AA5">
      <w:pPr>
        <w:ind w:left="260"/>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Технические средства обучения:</w:t>
      </w:r>
    </w:p>
    <w:p w:rsidR="00D76FB1" w:rsidRDefault="00290AA5">
      <w:pPr>
        <w:spacing w:line="264" w:lineRule="auto"/>
        <w:ind w:left="26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музыкальный центр, выносные колонки, микрофон, компьютер, мультимедийный проектор, экран для обеспечения возможности демонстрации комплексов упражнений;</w:t>
      </w:r>
    </w:p>
    <w:p w:rsidR="00D76FB1" w:rsidRDefault="00D76FB1">
      <w:pPr>
        <w:spacing w:line="14" w:lineRule="auto"/>
        <w:rPr>
          <w:rFonts w:ascii="Times New Roman" w:eastAsia="Times New Roman" w:hAnsi="Times New Roman" w:cs="Times New Roman"/>
          <w:sz w:val="28"/>
          <w:szCs w:val="28"/>
        </w:rPr>
      </w:pPr>
    </w:p>
    <w:p w:rsidR="00D76FB1" w:rsidRDefault="00290AA5">
      <w:pPr>
        <w:numPr>
          <w:ilvl w:val="0"/>
          <w:numId w:val="31"/>
        </w:numPr>
        <w:tabs>
          <w:tab w:val="left" w:pos="400"/>
        </w:tabs>
        <w:spacing w:after="0" w:line="240" w:lineRule="auto"/>
        <w:ind w:left="400" w:hanging="140"/>
        <w:rPr>
          <w:rFonts w:ascii="Times New Roman" w:eastAsia="Times New Roman" w:hAnsi="Times New Roman" w:cs="Times New Roman"/>
          <w:sz w:val="28"/>
          <w:szCs w:val="28"/>
        </w:rPr>
      </w:pPr>
      <w:r>
        <w:rPr>
          <w:rFonts w:ascii="Times New Roman" w:eastAsia="Times New Roman" w:hAnsi="Times New Roman" w:cs="Times New Roman"/>
          <w:sz w:val="28"/>
          <w:szCs w:val="28"/>
        </w:rPr>
        <w:t>электронные носители с записями комплексов упражнений для демонстрации на экране.</w:t>
      </w:r>
    </w:p>
    <w:p w:rsidR="00D76FB1" w:rsidRDefault="00D76FB1">
      <w:pPr>
        <w:spacing w:line="200" w:lineRule="auto"/>
        <w:rPr>
          <w:rFonts w:ascii="Times New Roman" w:eastAsia="Times New Roman" w:hAnsi="Times New Roman" w:cs="Times New Roman"/>
          <w:sz w:val="28"/>
          <w:szCs w:val="28"/>
        </w:rPr>
      </w:pP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rsidR="00D76FB1" w:rsidRDefault="00290AA5">
      <w:pPr>
        <w:numPr>
          <w:ilvl w:val="0"/>
          <w:numId w:val="55"/>
        </w:num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Крамской, С. И. Физическая культура для студентов среднего профессионального образования: учебное пособие / С. И. Крамской, Д. </w:t>
      </w:r>
      <w:r>
        <w:rPr>
          <w:rFonts w:ascii="Times New Roman" w:eastAsia="Times New Roman" w:hAnsi="Times New Roman" w:cs="Times New Roman"/>
          <w:sz w:val="28"/>
          <w:szCs w:val="28"/>
        </w:rPr>
        <w:lastRenderedPageBreak/>
        <w:t xml:space="preserve">Е. Егоров, И. А. Амельченко ; под редакцией С. И. Крамского, Д. Е. Егорова. – Белгород : Белгородский государственный технологический университет им. В.Г. Шухова, ЭБС АСВ, 2020. – 148 c. –  ISBN 978-5-361-00782-0. – Текст: электронный. – Режим доступа: </w:t>
      </w:r>
      <w:hyperlink r:id="rId61">
        <w:r>
          <w:rPr>
            <w:rFonts w:ascii="Times New Roman" w:eastAsia="Times New Roman" w:hAnsi="Times New Roman" w:cs="Times New Roman"/>
            <w:color w:val="0000FF"/>
            <w:sz w:val="28"/>
            <w:szCs w:val="28"/>
            <w:u w:val="single"/>
          </w:rPr>
          <w:t>https://www.iprbookshop.ru/epd-reader?publicationId=106205</w:t>
        </w:r>
      </w:hyperlink>
    </w:p>
    <w:p w:rsidR="00D76FB1" w:rsidRDefault="00290AA5">
      <w:pPr>
        <w:numPr>
          <w:ilvl w:val="0"/>
          <w:numId w:val="55"/>
        </w:num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Быченков С.В. Физическая культура : учебное пособие для СПО / С.В. Быченков, О.В. Везеницын. — 2-е изд. — Электрон.текстовые данные. — Саратов: Профобразование, Ай Пи Эр Медиа, 2018. — 122 c. — 978-5-4486-0374-7, 978-5-4488-0195-2. — Режим доступа: </w:t>
      </w:r>
      <w:hyperlink r:id="rId62">
        <w:r>
          <w:rPr>
            <w:rFonts w:ascii="Times New Roman" w:eastAsia="Times New Roman" w:hAnsi="Times New Roman" w:cs="Times New Roman"/>
            <w:color w:val="0000FF"/>
            <w:sz w:val="28"/>
            <w:szCs w:val="28"/>
            <w:u w:val="single"/>
          </w:rPr>
          <w:t>http://www.iprbookshop.ru/77006.html</w:t>
        </w:r>
      </w:hyperlink>
    </w:p>
    <w:p w:rsidR="00D76FB1" w:rsidRDefault="00290AA5">
      <w:pPr>
        <w:widowControl w:val="0"/>
        <w:numPr>
          <w:ilvl w:val="0"/>
          <w:numId w:val="55"/>
        </w:numPr>
        <w:pBdr>
          <w:top w:val="nil"/>
          <w:left w:val="nil"/>
          <w:bottom w:val="nil"/>
          <w:right w:val="nil"/>
          <w:between w:val="nil"/>
        </w:pBdr>
        <w:shd w:val="clear" w:color="auto" w:fill="FFFFFF"/>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Злыгостев, О. В. Физическая культура и спорт : учебное пособие / Олег Васильевич Злыгостев, Светлана Александровна Татьяненко. - Тюмень : Изд-во Тюменского индустриального университета, 2018. - 101 с. : табл. – Режим доступа: </w:t>
      </w:r>
      <w:hyperlink r:id="rId63">
        <w:r>
          <w:rPr>
            <w:rFonts w:ascii="Times New Roman" w:eastAsia="Times New Roman" w:hAnsi="Times New Roman" w:cs="Times New Roman"/>
            <w:color w:val="0000FF"/>
            <w:sz w:val="28"/>
            <w:szCs w:val="28"/>
            <w:u w:val="single"/>
          </w:rPr>
          <w:t>http://elib.tyuiu.ru/wp-content/uploads/data/2018/02/08/17-726.pdf</w:t>
        </w:r>
      </w:hyperlink>
      <w:r>
        <w:rPr>
          <w:rFonts w:ascii="Times New Roman" w:eastAsia="Times New Roman" w:hAnsi="Times New Roman" w:cs="Times New Roman"/>
          <w:color w:val="000000"/>
          <w:sz w:val="28"/>
          <w:szCs w:val="28"/>
        </w:rPr>
        <w:t xml:space="preserve"> 1 экз.</w:t>
      </w:r>
    </w:p>
    <w:p w:rsidR="00D76FB1" w:rsidRDefault="00290AA5">
      <w:pPr>
        <w:widowControl w:val="0"/>
        <w:numPr>
          <w:ilvl w:val="0"/>
          <w:numId w:val="55"/>
        </w:numPr>
        <w:pBdr>
          <w:top w:val="nil"/>
          <w:left w:val="nil"/>
          <w:bottom w:val="nil"/>
          <w:right w:val="nil"/>
          <w:between w:val="nil"/>
        </w:pBdr>
        <w:shd w:val="clear" w:color="auto" w:fill="FFFFFF"/>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Карась, Т. Ю. Методика обучения предмету «Физическая культура» : учебно-практическое пособие для СПО / Т. Ю. Карась. – Саратов : Профобразование, 2019. – 131 c. – ISBN 978-5-4488-0332-1. – Текст : электронный. – Режим доступа: </w:t>
      </w:r>
      <w:hyperlink r:id="rId64">
        <w:r>
          <w:rPr>
            <w:rFonts w:ascii="Times New Roman" w:eastAsia="Times New Roman" w:hAnsi="Times New Roman" w:cs="Times New Roman"/>
            <w:color w:val="0000FF"/>
            <w:sz w:val="28"/>
            <w:szCs w:val="28"/>
            <w:u w:val="single"/>
          </w:rPr>
          <w:t>https://www.iprbookshop.ru/epd-reader?publicationId=86140</w:t>
        </w:r>
      </w:hyperlink>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8"/>
          <w:szCs w:val="28"/>
        </w:rPr>
      </w:pPr>
    </w:p>
    <w:p w:rsidR="00D76FB1" w:rsidRDefault="00290AA5">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3.2.2. Основные электронные издания </w:t>
      </w:r>
    </w:p>
    <w:p w:rsidR="00D76FB1" w:rsidRDefault="00D76FB1">
      <w:pPr>
        <w:spacing w:after="0"/>
        <w:ind w:firstLine="709"/>
        <w:rPr>
          <w:rFonts w:ascii="Times New Roman" w:eastAsia="Times New Roman" w:hAnsi="Times New Roman" w:cs="Times New Roman"/>
          <w:b/>
          <w:sz w:val="28"/>
          <w:szCs w:val="28"/>
        </w:rPr>
      </w:pPr>
    </w:p>
    <w:p w:rsidR="00D76FB1" w:rsidRDefault="00290AA5">
      <w:pPr>
        <w:numPr>
          <w:ilvl w:val="0"/>
          <w:numId w:val="39"/>
        </w:numPr>
        <w:pBdr>
          <w:top w:val="nil"/>
          <w:left w:val="nil"/>
          <w:bottom w:val="nil"/>
          <w:right w:val="nil"/>
          <w:between w:val="nil"/>
        </w:pBdr>
        <w:shd w:val="clear" w:color="auto" w:fill="FFFFFF"/>
        <w:spacing w:after="15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https://multiurok.ru/ Сайт для учителей</w:t>
      </w:r>
    </w:p>
    <w:p w:rsidR="00D76FB1" w:rsidRDefault="00290AA5">
      <w:pPr>
        <w:numPr>
          <w:ilvl w:val="0"/>
          <w:numId w:val="39"/>
        </w:numPr>
        <w:pBdr>
          <w:top w:val="nil"/>
          <w:left w:val="nil"/>
          <w:bottom w:val="nil"/>
          <w:right w:val="nil"/>
          <w:between w:val="nil"/>
        </w:pBdr>
        <w:shd w:val="clear" w:color="auto" w:fill="FFFFFF"/>
        <w:spacing w:after="15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http://fizkultura-na5.ru/ Сайт учителей физкультуры "ФИЗКУЛЬТУРА НА 5"</w:t>
      </w:r>
    </w:p>
    <w:p w:rsidR="00D76FB1" w:rsidRDefault="00290AA5">
      <w:pPr>
        <w:numPr>
          <w:ilvl w:val="0"/>
          <w:numId w:val="39"/>
        </w:numPr>
        <w:pBdr>
          <w:top w:val="nil"/>
          <w:left w:val="nil"/>
          <w:bottom w:val="nil"/>
          <w:right w:val="nil"/>
          <w:between w:val="nil"/>
        </w:pBdr>
        <w:shd w:val="clear" w:color="auto" w:fill="FFFFFF"/>
        <w:spacing w:after="15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http://fiskult-ura.ucoz.ru/ Сайт «Физкультура»</w:t>
      </w:r>
    </w:p>
    <w:p w:rsidR="00D76FB1" w:rsidRDefault="00290AA5">
      <w:pPr>
        <w:numPr>
          <w:ilvl w:val="0"/>
          <w:numId w:val="39"/>
        </w:numPr>
        <w:pBdr>
          <w:top w:val="nil"/>
          <w:left w:val="nil"/>
          <w:bottom w:val="nil"/>
          <w:right w:val="nil"/>
          <w:between w:val="nil"/>
        </w:pBdr>
        <w:shd w:val="clear" w:color="auto" w:fill="FFFFFF"/>
        <w:spacing w:after="15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http://spo.1september.ru/urok/ Сайт «Я иду на урок физкультуры»</w:t>
      </w:r>
    </w:p>
    <w:p w:rsidR="00D76FB1" w:rsidRDefault="00290AA5">
      <w:pPr>
        <w:numPr>
          <w:ilvl w:val="0"/>
          <w:numId w:val="39"/>
        </w:numPr>
        <w:pBdr>
          <w:top w:val="nil"/>
          <w:left w:val="nil"/>
          <w:bottom w:val="nil"/>
          <w:right w:val="nil"/>
          <w:between w:val="nil"/>
        </w:pBdr>
        <w:shd w:val="clear" w:color="auto" w:fill="FFFFFF"/>
        <w:spacing w:after="15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u w:val="single"/>
        </w:rPr>
        <w:t>http://festival.1september.ru</w:t>
      </w:r>
      <w:r>
        <w:rPr>
          <w:rFonts w:ascii="Times New Roman" w:eastAsia="Times New Roman" w:hAnsi="Times New Roman" w:cs="Times New Roman"/>
          <w:color w:val="000000"/>
          <w:sz w:val="28"/>
          <w:szCs w:val="28"/>
        </w:rPr>
        <w:t> – фестиваль педагогических идей - Российский общеобразовательный портал</w:t>
      </w:r>
    </w:p>
    <w:p w:rsidR="00D76FB1" w:rsidRDefault="00D76FB1">
      <w:pPr>
        <w:spacing w:after="0"/>
        <w:ind w:firstLine="709"/>
        <w:jc w:val="both"/>
        <w:rPr>
          <w:rFonts w:ascii="Times New Roman" w:eastAsia="Times New Roman" w:hAnsi="Times New Roman" w:cs="Times New Roman"/>
          <w:b/>
          <w:i/>
          <w:sz w:val="28"/>
          <w:szCs w:val="28"/>
        </w:rPr>
      </w:pPr>
    </w:p>
    <w:p w:rsidR="00D76FB1" w:rsidRDefault="00290AA5">
      <w:pPr>
        <w:numPr>
          <w:ilvl w:val="2"/>
          <w:numId w:val="35"/>
        </w:numPr>
        <w:spacing w:after="0" w:line="276" w:lineRule="auto"/>
        <w:ind w:hanging="720"/>
        <w:jc w:val="both"/>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Дополнительные источники </w:t>
      </w:r>
      <w:r>
        <w:rPr>
          <w:rFonts w:ascii="Times New Roman" w:eastAsia="Times New Roman" w:hAnsi="Times New Roman" w:cs="Times New Roman"/>
          <w:i/>
          <w:sz w:val="28"/>
          <w:szCs w:val="28"/>
        </w:rPr>
        <w:t>(при необходимости)</w:t>
      </w:r>
    </w:p>
    <w:p w:rsidR="00D76FB1" w:rsidRDefault="00290AA5">
      <w:pPr>
        <w:numPr>
          <w:ilvl w:val="0"/>
          <w:numId w:val="56"/>
        </w:numPr>
        <w:spacing w:after="0" w:line="276" w:lineRule="auto"/>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Филиппова, Ю. С. Физическая культура : учебно-методическое пособие / Ю.С. Филиппова. – Москва : ИНФРА-М, 2022. – 197 с. – (Среднее профессиональное образование). – ISBN 978-5-16-015948-5. – Текст : электронный. – Режим доступа: </w:t>
      </w:r>
      <w:hyperlink r:id="rId65">
        <w:r>
          <w:rPr>
            <w:rFonts w:ascii="Times New Roman" w:eastAsia="Times New Roman" w:hAnsi="Times New Roman" w:cs="Times New Roman"/>
            <w:color w:val="0000FF"/>
            <w:sz w:val="28"/>
            <w:szCs w:val="28"/>
            <w:u w:val="single"/>
          </w:rPr>
          <w:t>https://znanium.com/read?id=379900</w:t>
        </w:r>
      </w:hyperlink>
    </w:p>
    <w:p w:rsidR="00D76FB1" w:rsidRDefault="00290AA5">
      <w:pPr>
        <w:numPr>
          <w:ilvl w:val="0"/>
          <w:numId w:val="56"/>
        </w:numPr>
        <w:spacing w:after="0" w:line="276" w:lineRule="auto"/>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Бароненко, В. А. Здоровье и физическая культура студента : учеб. пособие / В.А. Бароненко, Л.А. Рапопорт. – 2-е изд., пере-раб. – М.: Альфа-М : ИНФРА-М, 2018. – 336 с.: ил. – ISBN 978-5-98281-157-8. – Текст : электронный. – Режим доступа: </w:t>
      </w:r>
      <w:hyperlink r:id="rId66">
        <w:r>
          <w:rPr>
            <w:rFonts w:ascii="Times New Roman" w:eastAsia="Times New Roman" w:hAnsi="Times New Roman" w:cs="Times New Roman"/>
            <w:color w:val="0000FF"/>
            <w:sz w:val="28"/>
            <w:szCs w:val="28"/>
            <w:u w:val="single"/>
          </w:rPr>
          <w:t>https://znanium.com/read?id=372244</w:t>
        </w:r>
      </w:hyperlink>
    </w:p>
    <w:p w:rsidR="00D76FB1" w:rsidRDefault="00D76FB1">
      <w:pPr>
        <w:spacing w:after="0"/>
        <w:ind w:firstLine="709"/>
        <w:jc w:val="both"/>
        <w:rPr>
          <w:rFonts w:ascii="Times New Roman" w:eastAsia="Times New Roman" w:hAnsi="Times New Roman" w:cs="Times New Roman"/>
          <w:b/>
          <w:sz w:val="28"/>
          <w:szCs w:val="28"/>
        </w:rPr>
      </w:pPr>
    </w:p>
    <w:p w:rsidR="00D76FB1" w:rsidRDefault="00290AA5">
      <w:p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4. КОНТРОЛЬ И ОЦЕНКА РЕЗУЛЬТАТОВ ОСВОЕНИЯ  </w:t>
      </w: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rsidR="00D76FB1" w:rsidRDefault="00D76FB1">
      <w:pPr>
        <w:jc w:val="center"/>
        <w:rPr>
          <w:rFonts w:ascii="Times New Roman" w:eastAsia="Times New Roman" w:hAnsi="Times New Roman" w:cs="Times New Roman"/>
          <w:b/>
          <w:sz w:val="24"/>
          <w:szCs w:val="24"/>
        </w:rPr>
      </w:pPr>
    </w:p>
    <w:tbl>
      <w:tblPr>
        <w:tblStyle w:val="afffffffff8"/>
        <w:tblW w:w="11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44"/>
        <w:gridCol w:w="2341"/>
        <w:gridCol w:w="2341"/>
        <w:gridCol w:w="2333"/>
        <w:gridCol w:w="7"/>
      </w:tblGrid>
      <w:tr w:rsidR="00D76FB1">
        <w:trPr>
          <w:gridAfter w:val="2"/>
          <w:wAfter w:w="2340" w:type="dxa"/>
        </w:trPr>
        <w:tc>
          <w:tcPr>
            <w:tcW w:w="4644"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b/>
                <w:i/>
              </w:rPr>
              <w:t>Результаты обучения</w:t>
            </w:r>
          </w:p>
        </w:tc>
        <w:tc>
          <w:tcPr>
            <w:tcW w:w="2341"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Критерии оценки</w:t>
            </w:r>
          </w:p>
        </w:tc>
        <w:tc>
          <w:tcPr>
            <w:tcW w:w="2341"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Формы и методы оценки</w:t>
            </w:r>
          </w:p>
        </w:tc>
      </w:tr>
      <w:tr w:rsidR="00D76FB1">
        <w:trPr>
          <w:gridAfter w:val="1"/>
          <w:wAfter w:w="7" w:type="dxa"/>
        </w:trPr>
        <w:tc>
          <w:tcPr>
            <w:tcW w:w="4644" w:type="dxa"/>
          </w:tcPr>
          <w:p w:rsidR="00D76FB1" w:rsidRDefault="00290AA5">
            <w:pPr>
              <w:spacing w:line="238" w:lineRule="auto"/>
              <w:jc w:val="both"/>
              <w:rPr>
                <w:rFonts w:ascii="Times New Roman" w:eastAsia="Times New Roman" w:hAnsi="Times New Roman"/>
                <w:b/>
                <w:sz w:val="24"/>
                <w:szCs w:val="24"/>
              </w:rPr>
            </w:pPr>
            <w:r>
              <w:rPr>
                <w:rFonts w:ascii="Times New Roman" w:eastAsia="Times New Roman" w:hAnsi="Times New Roman" w:cs="Times New Roman"/>
                <w:b/>
                <w:sz w:val="24"/>
                <w:szCs w:val="24"/>
              </w:rPr>
              <w:t>Умения</w:t>
            </w:r>
          </w:p>
          <w:p w:rsidR="00D76FB1" w:rsidRDefault="00290AA5">
            <w:pPr>
              <w:numPr>
                <w:ilvl w:val="0"/>
                <w:numId w:val="57"/>
              </w:numPr>
              <w:spacing w:after="200" w:line="238" w:lineRule="auto"/>
              <w:jc w:val="both"/>
              <w:rPr>
                <w:rFonts w:ascii="Times New Roman" w:eastAsia="Times New Roman" w:hAnsi="Times New Roman"/>
                <w:sz w:val="24"/>
                <w:szCs w:val="24"/>
              </w:rPr>
            </w:pPr>
            <w:r>
              <w:rPr>
                <w:rFonts w:ascii="Times New Roman" w:eastAsia="Times New Roman"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D76FB1" w:rsidRDefault="00290AA5">
            <w:pPr>
              <w:numPr>
                <w:ilvl w:val="0"/>
                <w:numId w:val="57"/>
              </w:numPr>
              <w:spacing w:after="200" w:line="238" w:lineRule="auto"/>
              <w:jc w:val="both"/>
              <w:rPr>
                <w:rFonts w:ascii="Times New Roman" w:eastAsia="Times New Roman" w:hAnsi="Times New Roman"/>
                <w:sz w:val="24"/>
                <w:szCs w:val="24"/>
              </w:rPr>
            </w:pPr>
            <w:r>
              <w:rPr>
                <w:rFonts w:ascii="Times New Roman" w:eastAsia="Times New Roman" w:hAnsi="Times New Roman" w:cs="Times New Roman"/>
                <w:sz w:val="24"/>
                <w:szCs w:val="24"/>
              </w:rPr>
              <w:t>Применять рациональные приемы двигательных функций в профессиональной деятельности</w:t>
            </w:r>
          </w:p>
          <w:p w:rsidR="00D76FB1" w:rsidRDefault="00290AA5">
            <w:pPr>
              <w:numPr>
                <w:ilvl w:val="0"/>
                <w:numId w:val="57"/>
              </w:numPr>
              <w:spacing w:after="200" w:line="238" w:lineRule="auto"/>
              <w:jc w:val="both"/>
              <w:rPr>
                <w:rFonts w:ascii="Times New Roman" w:eastAsia="Times New Roman" w:hAnsi="Times New Roman"/>
                <w:b/>
                <w:sz w:val="24"/>
                <w:szCs w:val="24"/>
              </w:rPr>
            </w:pPr>
            <w:r>
              <w:rPr>
                <w:rFonts w:ascii="Times New Roman" w:eastAsia="Times New Roman" w:hAnsi="Times New Roman" w:cs="Times New Roman"/>
                <w:sz w:val="24"/>
                <w:szCs w:val="24"/>
              </w:rPr>
              <w:t>Пользоваться средствами профилактики перенапряжения характерными для данной профессии (специальности</w:t>
            </w:r>
            <w:r>
              <w:rPr>
                <w:rFonts w:ascii="Times New Roman" w:eastAsia="Times New Roman" w:hAnsi="Times New Roman" w:cs="Times New Roman"/>
                <w:b/>
                <w:sz w:val="24"/>
                <w:szCs w:val="24"/>
              </w:rPr>
              <w:t>)</w:t>
            </w:r>
          </w:p>
        </w:tc>
        <w:tc>
          <w:tcPr>
            <w:tcW w:w="2341"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Точное и правильное выполнение заданий</w:t>
            </w:r>
          </w:p>
        </w:tc>
        <w:tc>
          <w:tcPr>
            <w:tcW w:w="2341"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Оценка выполнения практических заданий, выполнение индивидуальных заданий, принятие нормативов</w:t>
            </w:r>
          </w:p>
        </w:tc>
        <w:tc>
          <w:tcPr>
            <w:tcW w:w="2333" w:type="dxa"/>
          </w:tcPr>
          <w:p w:rsidR="00D76FB1" w:rsidRDefault="00D76FB1">
            <w:pPr>
              <w:jc w:val="both"/>
              <w:rPr>
                <w:rFonts w:ascii="Times New Roman" w:eastAsia="Times New Roman" w:hAnsi="Times New Roman"/>
                <w:sz w:val="24"/>
                <w:szCs w:val="24"/>
              </w:rPr>
            </w:pPr>
          </w:p>
        </w:tc>
      </w:tr>
      <w:tr w:rsidR="00D76FB1">
        <w:trPr>
          <w:trHeight w:val="896"/>
        </w:trPr>
        <w:tc>
          <w:tcPr>
            <w:tcW w:w="4644" w:type="dxa"/>
          </w:tcPr>
          <w:p w:rsidR="00D76FB1" w:rsidRDefault="00290AA5">
            <w:pPr>
              <w:spacing w:line="249" w:lineRule="auto"/>
              <w:ind w:left="260"/>
              <w:jc w:val="both"/>
              <w:rPr>
                <w:rFonts w:ascii="Times New Roman" w:eastAsia="Times New Roman" w:hAnsi="Times New Roman"/>
                <w:b/>
                <w:sz w:val="24"/>
                <w:szCs w:val="24"/>
              </w:rPr>
            </w:pPr>
            <w:r>
              <w:rPr>
                <w:rFonts w:ascii="Times New Roman" w:eastAsia="Times New Roman" w:hAnsi="Times New Roman" w:cs="Times New Roman"/>
                <w:b/>
                <w:sz w:val="24"/>
                <w:szCs w:val="24"/>
              </w:rPr>
              <w:t>Знания</w:t>
            </w:r>
          </w:p>
          <w:p w:rsidR="00D76FB1" w:rsidRDefault="00290AA5">
            <w:pPr>
              <w:numPr>
                <w:ilvl w:val="0"/>
                <w:numId w:val="59"/>
              </w:numPr>
              <w:spacing w:after="200" w:line="249" w:lineRule="auto"/>
              <w:jc w:val="both"/>
              <w:rPr>
                <w:rFonts w:ascii="Times New Roman" w:eastAsia="Times New Roman" w:hAnsi="Times New Roman"/>
                <w:sz w:val="24"/>
                <w:szCs w:val="24"/>
              </w:rPr>
            </w:pPr>
            <w:r>
              <w:rPr>
                <w:rFonts w:ascii="Times New Roman" w:eastAsia="Times New Roman" w:hAnsi="Times New Roman" w:cs="Times New Roman"/>
                <w:sz w:val="24"/>
                <w:szCs w:val="24"/>
              </w:rPr>
              <w:t>Роль физической культуры в общекультурном, профессиональном и социальном развитии человека;</w:t>
            </w:r>
          </w:p>
          <w:p w:rsidR="00D76FB1" w:rsidRDefault="00290AA5">
            <w:pPr>
              <w:numPr>
                <w:ilvl w:val="0"/>
                <w:numId w:val="59"/>
              </w:numPr>
              <w:spacing w:after="200" w:line="249" w:lineRule="auto"/>
              <w:jc w:val="both"/>
              <w:rPr>
                <w:rFonts w:ascii="Times New Roman" w:eastAsia="Times New Roman" w:hAnsi="Times New Roman"/>
                <w:sz w:val="24"/>
                <w:szCs w:val="24"/>
              </w:rPr>
            </w:pPr>
            <w:r>
              <w:rPr>
                <w:rFonts w:ascii="Times New Roman" w:eastAsia="Times New Roman" w:hAnsi="Times New Roman" w:cs="Times New Roman"/>
                <w:sz w:val="24"/>
                <w:szCs w:val="24"/>
              </w:rPr>
              <w:t>Основы здорового образа жизни;</w:t>
            </w:r>
          </w:p>
          <w:p w:rsidR="00D76FB1" w:rsidRDefault="00290AA5">
            <w:pPr>
              <w:numPr>
                <w:ilvl w:val="0"/>
                <w:numId w:val="59"/>
              </w:numPr>
              <w:spacing w:after="200" w:line="249" w:lineRule="auto"/>
              <w:jc w:val="both"/>
              <w:rPr>
                <w:rFonts w:ascii="Times New Roman" w:eastAsia="Times New Roman" w:hAnsi="Times New Roman"/>
                <w:sz w:val="24"/>
                <w:szCs w:val="24"/>
              </w:rPr>
            </w:pPr>
            <w:r>
              <w:rPr>
                <w:rFonts w:ascii="Times New Roman" w:eastAsia="Times New Roman" w:hAnsi="Times New Roman" w:cs="Times New Roman"/>
                <w:sz w:val="24"/>
                <w:szCs w:val="24"/>
              </w:rPr>
              <w:t>Условия профессиональной деятельности и зоны риска физического здоровья для профессии (специальности)</w:t>
            </w:r>
          </w:p>
          <w:p w:rsidR="00D76FB1" w:rsidRDefault="00290AA5">
            <w:pPr>
              <w:numPr>
                <w:ilvl w:val="0"/>
                <w:numId w:val="59"/>
              </w:numPr>
              <w:spacing w:after="200" w:line="249" w:lineRule="auto"/>
              <w:jc w:val="both"/>
              <w:rPr>
                <w:rFonts w:ascii="Times New Roman" w:eastAsia="Times New Roman" w:hAnsi="Times New Roman"/>
                <w:sz w:val="24"/>
                <w:szCs w:val="24"/>
              </w:rPr>
            </w:pPr>
            <w:r>
              <w:rPr>
                <w:rFonts w:ascii="Times New Roman" w:eastAsia="Times New Roman" w:hAnsi="Times New Roman" w:cs="Times New Roman"/>
                <w:sz w:val="24"/>
                <w:szCs w:val="24"/>
              </w:rPr>
              <w:t>Средства профилактики перенапряжения</w:t>
            </w:r>
          </w:p>
        </w:tc>
        <w:tc>
          <w:tcPr>
            <w:tcW w:w="2341" w:type="dxa"/>
          </w:tcPr>
          <w:p w:rsidR="00D76FB1" w:rsidRDefault="00290AA5">
            <w:pPr>
              <w:rPr>
                <w:rFonts w:ascii="Times New Roman" w:eastAsia="Times New Roman" w:hAnsi="Times New Roman"/>
              </w:rPr>
            </w:pPr>
            <w:r>
              <w:rPr>
                <w:rFonts w:ascii="Times New Roman" w:eastAsia="Times New Roman" w:hAnsi="Times New Roman" w:cs="Times New Roman"/>
              </w:rPr>
              <w:t>Точность и полнота информации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rPr>
              <w:t>Последовательность изложения и грамотность оформления</w:t>
            </w:r>
          </w:p>
        </w:tc>
        <w:tc>
          <w:tcPr>
            <w:tcW w:w="2341"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Фронтальная беседа, устный опрос, тестирование</w:t>
            </w:r>
          </w:p>
        </w:tc>
        <w:tc>
          <w:tcPr>
            <w:tcW w:w="2340" w:type="dxa"/>
            <w:gridSpan w:val="2"/>
          </w:tcPr>
          <w:p w:rsidR="00D76FB1" w:rsidRDefault="00D76FB1">
            <w:pPr>
              <w:jc w:val="both"/>
              <w:rPr>
                <w:rFonts w:ascii="Times New Roman" w:eastAsia="Times New Roman" w:hAnsi="Times New Roman"/>
                <w:sz w:val="24"/>
                <w:szCs w:val="24"/>
              </w:rPr>
            </w:pPr>
          </w:p>
        </w:tc>
      </w:tr>
    </w:tbl>
    <w:p w:rsidR="00D76FB1" w:rsidRDefault="00D76FB1">
      <w:pPr>
        <w:spacing w:after="0"/>
        <w:jc w:val="both"/>
        <w:rPr>
          <w:rFonts w:ascii="Times New Roman" w:eastAsia="Times New Roman" w:hAnsi="Times New Roman" w:cs="Times New Roman"/>
          <w:b/>
        </w:rPr>
        <w:sectPr w:rsidR="00D76FB1">
          <w:footerReference w:type="even" r:id="rId67"/>
          <w:footerReference w:type="default" r:id="rId68"/>
          <w:pgSz w:w="11906" w:h="16838"/>
          <w:pgMar w:top="1134" w:right="851" w:bottom="1134" w:left="1701" w:header="709" w:footer="709" w:gutter="0"/>
          <w:cols w:space="720"/>
        </w:sectPr>
      </w:pPr>
    </w:p>
    <w:p w:rsidR="00D76FB1" w:rsidRDefault="00D76FB1">
      <w:pPr>
        <w:rPr>
          <w:rFonts w:ascii="Times New Roman" w:eastAsia="Times New Roman" w:hAnsi="Times New Roman" w:cs="Times New Roman"/>
        </w:rPr>
      </w:pPr>
    </w:p>
    <w:p w:rsidR="00D76FB1" w:rsidRDefault="00290AA5">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8"/>
          <w:szCs w:val="28"/>
        </w:rPr>
        <w:tab/>
      </w:r>
      <w:r>
        <w:rPr>
          <w:rFonts w:ascii="Times New Roman" w:eastAsia="Times New Roman" w:hAnsi="Times New Roman" w:cs="Times New Roman"/>
          <w:i/>
          <w:sz w:val="24"/>
          <w:szCs w:val="24"/>
          <w:u w:val="single"/>
        </w:rPr>
        <w:br/>
      </w:r>
      <w:r>
        <w:rPr>
          <w:rFonts w:ascii="Times New Roman" w:eastAsia="Times New Roman" w:hAnsi="Times New Roman" w:cs="Times New Roman"/>
          <w:b/>
          <w:sz w:val="24"/>
          <w:szCs w:val="24"/>
        </w:rPr>
        <w:t xml:space="preserve"> 15.02.12 «Монтаж, техническое обслуживание</w:t>
      </w:r>
    </w:p>
    <w:p w:rsidR="00D76FB1" w:rsidRDefault="00290AA5">
      <w:pPr>
        <w:spacing w:after="0"/>
        <w:jc w:val="right"/>
        <w:rPr>
          <w:rFonts w:ascii="Times New Roman" w:eastAsia="Times New Roman" w:hAnsi="Times New Roman" w:cs="Times New Roman"/>
          <w:b/>
          <w:sz w:val="20"/>
          <w:szCs w:val="20"/>
        </w:rPr>
      </w:pPr>
      <w:r>
        <w:rPr>
          <w:rFonts w:ascii="Times New Roman" w:eastAsia="Times New Roman" w:hAnsi="Times New Roman" w:cs="Times New Roman"/>
          <w:b/>
          <w:sz w:val="24"/>
          <w:szCs w:val="24"/>
        </w:rPr>
        <w:t xml:space="preserve"> и ремонт промышленного оборудования»</w:t>
      </w:r>
    </w:p>
    <w:p w:rsidR="00D76FB1" w:rsidRDefault="00D76FB1">
      <w:pPr>
        <w:spacing w:after="0" w:line="240" w:lineRule="auto"/>
        <w:ind w:firstLine="709"/>
        <w:jc w:val="center"/>
        <w:rPr>
          <w:rFonts w:ascii="Times New Roman" w:eastAsia="Times New Roman" w:hAnsi="Times New Roman" w:cs="Times New Roman"/>
          <w:b/>
          <w:sz w:val="24"/>
          <w:szCs w:val="24"/>
          <w:vertAlign w:val="superscript"/>
        </w:rPr>
      </w:pPr>
    </w:p>
    <w:p w:rsidR="00D76FB1" w:rsidRDefault="00D76FB1">
      <w:pPr>
        <w:tabs>
          <w:tab w:val="left" w:pos="8085"/>
        </w:tabs>
        <w:rPr>
          <w:rFonts w:ascii="Times New Roman" w:eastAsia="Times New Roman" w:hAnsi="Times New Roman" w:cs="Times New Roman"/>
          <w:b/>
          <w:sz w:val="28"/>
          <w:szCs w:val="28"/>
        </w:rPr>
      </w:pPr>
    </w:p>
    <w:p w:rsidR="00D76FB1" w:rsidRDefault="00D76FB1">
      <w:pPr>
        <w:jc w:val="center"/>
        <w:rPr>
          <w:rFonts w:ascii="Times New Roman" w:eastAsia="Times New Roman" w:hAnsi="Times New Roman" w:cs="Times New Roman"/>
          <w:b/>
          <w:sz w:val="28"/>
          <w:szCs w:val="28"/>
        </w:rPr>
      </w:pPr>
    </w:p>
    <w:p w:rsidR="00D76FB1" w:rsidRDefault="00D76FB1">
      <w:pPr>
        <w:jc w:val="center"/>
        <w:rPr>
          <w:rFonts w:ascii="Times New Roman" w:eastAsia="Times New Roman" w:hAnsi="Times New Roman" w:cs="Times New Roman"/>
          <w:b/>
          <w:sz w:val="28"/>
          <w:szCs w:val="28"/>
        </w:rPr>
      </w:pPr>
    </w:p>
    <w:p w:rsidR="00D76FB1" w:rsidRDefault="00D76FB1">
      <w:pPr>
        <w:jc w:val="center"/>
        <w:rPr>
          <w:rFonts w:ascii="Times New Roman" w:eastAsia="Times New Roman" w:hAnsi="Times New Roman" w:cs="Times New Roman"/>
          <w:b/>
          <w:sz w:val="28"/>
          <w:szCs w:val="28"/>
        </w:r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ПРИМЕРНАЯ РАБОЧАЯ ПРОГРАММА </w:t>
      </w: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ОБЩЕОБРАЗОВАТЕЛЬНОЙ УЧЕБНОЙ ДИСЦИПЛИНЫ</w:t>
      </w:r>
    </w:p>
    <w:p w:rsidR="00D76FB1" w:rsidRDefault="00290AA5">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«ООД7 Основы безопасности жизнедеятельности» (базовый уровень)</w:t>
      </w:r>
    </w:p>
    <w:p w:rsidR="00D76FB1" w:rsidRDefault="00D76FB1">
      <w:pPr>
        <w:spacing w:after="0"/>
        <w:jc w:val="center"/>
        <w:rPr>
          <w:rFonts w:ascii="Times New Roman" w:eastAsia="Times New Roman" w:hAnsi="Times New Roman" w:cs="Times New Roman"/>
          <w:b/>
          <w:sz w:val="28"/>
          <w:szCs w:val="28"/>
        </w:rPr>
      </w:pPr>
    </w:p>
    <w:p w:rsidR="00D76FB1" w:rsidRDefault="00D76FB1">
      <w:pPr>
        <w:spacing w:after="0"/>
        <w:jc w:val="center"/>
        <w:rPr>
          <w:rFonts w:ascii="Times New Roman" w:eastAsia="Times New Roman" w:hAnsi="Times New Roman" w:cs="Times New Roman"/>
          <w:b/>
          <w:sz w:val="28"/>
          <w:szCs w:val="28"/>
        </w:rPr>
      </w:pPr>
    </w:p>
    <w:p w:rsidR="00D76FB1" w:rsidRDefault="00D76FB1">
      <w:pPr>
        <w:spacing w:after="0"/>
        <w:jc w:val="center"/>
        <w:rPr>
          <w:rFonts w:ascii="Times New Roman" w:eastAsia="Times New Roman" w:hAnsi="Times New Roman" w:cs="Times New Roman"/>
          <w:b/>
          <w:sz w:val="28"/>
          <w:szCs w:val="28"/>
        </w:rPr>
      </w:pPr>
    </w:p>
    <w:p w:rsidR="00D76FB1" w:rsidRDefault="00290AA5">
      <w:pPr>
        <w:spacing w:line="48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 «Обязательная часть образовательной программы»</w:t>
      </w:r>
    </w:p>
    <w:p w:rsidR="00D76FB1" w:rsidRDefault="00D76FB1">
      <w:pPr>
        <w:jc w:val="center"/>
        <w:rPr>
          <w:rFonts w:ascii="Times New Roman" w:eastAsia="Times New Roman" w:hAnsi="Times New Roman" w:cs="Times New Roman"/>
          <w:i/>
          <w:color w:val="000000"/>
          <w:sz w:val="28"/>
          <w:szCs w:val="28"/>
        </w:rPr>
      </w:pPr>
    </w:p>
    <w:p w:rsidR="00D76FB1" w:rsidRDefault="00D76FB1">
      <w:pPr>
        <w:jc w:val="center"/>
        <w:rPr>
          <w:rFonts w:ascii="Times New Roman" w:eastAsia="Times New Roman" w:hAnsi="Times New Roman" w:cs="Times New Roman"/>
          <w:color w:val="000000"/>
          <w:sz w:val="28"/>
          <w:szCs w:val="28"/>
        </w:rPr>
      </w:pPr>
    </w:p>
    <w:p w:rsidR="00D76FB1" w:rsidRDefault="00D76FB1">
      <w:pPr>
        <w:jc w:val="center"/>
        <w:rPr>
          <w:rFonts w:ascii="Times New Roman" w:eastAsia="Times New Roman" w:hAnsi="Times New Roman" w:cs="Times New Roman"/>
          <w:color w:val="000000"/>
          <w:sz w:val="28"/>
          <w:szCs w:val="28"/>
        </w:rPr>
      </w:pPr>
    </w:p>
    <w:p w:rsidR="00D76FB1" w:rsidRDefault="00D76FB1">
      <w:pPr>
        <w:jc w:val="center"/>
        <w:rPr>
          <w:rFonts w:ascii="Times New Roman" w:eastAsia="Times New Roman" w:hAnsi="Times New Roman" w:cs="Times New Roman"/>
          <w:color w:val="000000"/>
          <w:sz w:val="28"/>
          <w:szCs w:val="28"/>
        </w:rPr>
      </w:pPr>
    </w:p>
    <w:p w:rsidR="00D76FB1" w:rsidRDefault="00D76FB1">
      <w:pPr>
        <w:jc w:val="center"/>
        <w:rPr>
          <w:rFonts w:ascii="Times New Roman" w:eastAsia="Times New Roman" w:hAnsi="Times New Roman" w:cs="Times New Roman"/>
          <w:color w:val="000000"/>
          <w:sz w:val="28"/>
          <w:szCs w:val="28"/>
        </w:rPr>
      </w:pPr>
    </w:p>
    <w:p w:rsidR="00D76FB1" w:rsidRDefault="00D76FB1">
      <w:pPr>
        <w:jc w:val="center"/>
        <w:rPr>
          <w:rFonts w:ascii="Times New Roman" w:eastAsia="Times New Roman" w:hAnsi="Times New Roman" w:cs="Times New Roman"/>
          <w:color w:val="000000"/>
          <w:sz w:val="28"/>
          <w:szCs w:val="28"/>
        </w:rPr>
      </w:pPr>
    </w:p>
    <w:p w:rsidR="00D76FB1" w:rsidRDefault="00D76FB1">
      <w:pPr>
        <w:rPr>
          <w:rFonts w:ascii="Times New Roman" w:eastAsia="Times New Roman" w:hAnsi="Times New Roman" w:cs="Times New Roman"/>
          <w:color w:val="000000"/>
          <w:sz w:val="28"/>
          <w:szCs w:val="28"/>
        </w:rPr>
      </w:pPr>
    </w:p>
    <w:p w:rsidR="00D76FB1" w:rsidRDefault="00D76FB1">
      <w:pPr>
        <w:jc w:val="center"/>
        <w:rPr>
          <w:rFonts w:ascii="Times New Roman" w:eastAsia="Times New Roman" w:hAnsi="Times New Roman" w:cs="Times New Roman"/>
          <w:color w:val="000000"/>
          <w:sz w:val="28"/>
          <w:szCs w:val="28"/>
        </w:rPr>
      </w:pPr>
    </w:p>
    <w:p w:rsidR="00D76FB1" w:rsidRDefault="00D76FB1">
      <w:pPr>
        <w:jc w:val="center"/>
        <w:rPr>
          <w:rFonts w:ascii="Times New Roman" w:eastAsia="Times New Roman" w:hAnsi="Times New Roman" w:cs="Times New Roman"/>
          <w:color w:val="000000"/>
          <w:sz w:val="28"/>
          <w:szCs w:val="28"/>
        </w:rPr>
      </w:pPr>
    </w:p>
    <w:p w:rsidR="00D76FB1" w:rsidRDefault="00D76FB1">
      <w:pPr>
        <w:jc w:val="center"/>
        <w:rPr>
          <w:rFonts w:ascii="Times New Roman" w:eastAsia="Times New Roman" w:hAnsi="Times New Roman" w:cs="Times New Roman"/>
          <w:color w:val="000000"/>
          <w:sz w:val="28"/>
          <w:szCs w:val="28"/>
        </w:rPr>
      </w:pPr>
    </w:p>
    <w:p w:rsidR="00D76FB1" w:rsidRDefault="00D76FB1">
      <w:pPr>
        <w:jc w:val="center"/>
        <w:rPr>
          <w:rFonts w:ascii="Times New Roman" w:eastAsia="Times New Roman" w:hAnsi="Times New Roman" w:cs="Times New Roman"/>
          <w:color w:val="000000"/>
          <w:sz w:val="28"/>
          <w:szCs w:val="28"/>
        </w:rPr>
      </w:pPr>
    </w:p>
    <w:p w:rsidR="00D76FB1" w:rsidRDefault="00D76FB1">
      <w:pPr>
        <w:jc w:val="center"/>
        <w:rPr>
          <w:rFonts w:ascii="Times New Roman" w:eastAsia="Times New Roman" w:hAnsi="Times New Roman" w:cs="Times New Roman"/>
          <w:color w:val="000000"/>
          <w:sz w:val="28"/>
          <w:szCs w:val="28"/>
        </w:rPr>
      </w:pPr>
    </w:p>
    <w:p w:rsidR="00D76FB1" w:rsidRDefault="00D76FB1">
      <w:pPr>
        <w:rPr>
          <w:rFonts w:ascii="Times New Roman" w:eastAsia="Times New Roman" w:hAnsi="Times New Roman" w:cs="Times New Roman"/>
          <w:color w:val="000000"/>
          <w:sz w:val="28"/>
          <w:szCs w:val="28"/>
        </w:rPr>
      </w:pPr>
    </w:p>
    <w:p w:rsidR="00D76FB1" w:rsidRDefault="00290AA5">
      <w:pPr>
        <w:jc w:val="center"/>
        <w:rPr>
          <w:rFonts w:ascii="Times New Roman" w:eastAsia="Times New Roman" w:hAnsi="Times New Roman" w:cs="Times New Roman"/>
          <w:b/>
        </w:rPr>
      </w:pPr>
      <w:r>
        <w:rPr>
          <w:rFonts w:ascii="Times New Roman" w:eastAsia="Times New Roman" w:hAnsi="Times New Roman" w:cs="Times New Roman"/>
          <w:b/>
        </w:rPr>
        <w:t>2022 г</w:t>
      </w:r>
    </w:p>
    <w:p w:rsidR="00D76FB1" w:rsidRDefault="00D76FB1">
      <w:pPr>
        <w:jc w:val="center"/>
        <w:rPr>
          <w:rFonts w:ascii="Times New Roman" w:eastAsia="Times New Roman" w:hAnsi="Times New Roman" w:cs="Times New Roman"/>
          <w:b/>
        </w:rPr>
      </w:pPr>
    </w:p>
    <w:p w:rsidR="00D76FB1" w:rsidRDefault="00D76FB1">
      <w:pPr>
        <w:jc w:val="center"/>
        <w:rPr>
          <w:rFonts w:ascii="Times New Roman" w:eastAsia="Times New Roman" w:hAnsi="Times New Roman" w:cs="Times New Roman"/>
          <w:b/>
        </w:rPr>
      </w:pPr>
    </w:p>
    <w:p w:rsidR="00D76FB1" w:rsidRDefault="00D76FB1">
      <w:pPr>
        <w:jc w:val="center"/>
        <w:rPr>
          <w:rFonts w:ascii="Times New Roman" w:eastAsia="Times New Roman" w:hAnsi="Times New Roman" w:cs="Times New Roman"/>
          <w:b/>
          <w:i/>
          <w:sz w:val="28"/>
          <w:szCs w:val="28"/>
        </w:r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СОДЕРЖАНИЕ</w:t>
      </w:r>
    </w:p>
    <w:p w:rsidR="00D76FB1" w:rsidRDefault="00D76FB1">
      <w:pPr>
        <w:jc w:val="center"/>
        <w:rPr>
          <w:rFonts w:ascii="Times New Roman" w:eastAsia="Times New Roman" w:hAnsi="Times New Roman" w:cs="Times New Roman"/>
          <w:b/>
          <w:sz w:val="28"/>
          <w:szCs w:val="28"/>
        </w:rPr>
      </w:pPr>
    </w:p>
    <w:tbl>
      <w:tblPr>
        <w:tblStyle w:val="afffffffff9"/>
        <w:tblW w:w="7685" w:type="dxa"/>
        <w:tblLayout w:type="fixed"/>
        <w:tblLook w:val="0400" w:firstRow="0" w:lastRow="0" w:firstColumn="0" w:lastColumn="0" w:noHBand="0" w:noVBand="1"/>
      </w:tblPr>
      <w:tblGrid>
        <w:gridCol w:w="739"/>
        <w:gridCol w:w="6946"/>
      </w:tblGrid>
      <w:tr w:rsidR="00D76FB1">
        <w:tc>
          <w:tcPr>
            <w:tcW w:w="739"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1.</w:t>
            </w:r>
          </w:p>
        </w:tc>
        <w:tc>
          <w:tcPr>
            <w:tcW w:w="6946" w:type="dxa"/>
            <w:shd w:val="clear" w:color="auto" w:fill="auto"/>
          </w:tcPr>
          <w:p w:rsidR="00D76FB1" w:rsidRDefault="00290AA5">
            <w:pPr>
              <w:ind w:left="360"/>
              <w:rPr>
                <w:rFonts w:ascii="Times New Roman" w:eastAsia="Times New Roman" w:hAnsi="Times New Roman"/>
                <w:b/>
                <w:sz w:val="28"/>
                <w:szCs w:val="28"/>
              </w:rPr>
            </w:pPr>
            <w:r>
              <w:rPr>
                <w:rFonts w:ascii="Times New Roman" w:eastAsia="Times New Roman" w:hAnsi="Times New Roman" w:cs="Times New Roman"/>
                <w:b/>
                <w:sz w:val="28"/>
                <w:szCs w:val="28"/>
              </w:rPr>
              <w:t>ОБЩАЯ ХАРАКТЕРИСТИКА ПРИМЕРНОЙ РАБОЧЕЙ ПРОГРАММЫ УЧЕБНОЙ ДИСЦИПЛИНЫ</w:t>
            </w:r>
          </w:p>
          <w:p w:rsidR="00D76FB1" w:rsidRDefault="00D76FB1">
            <w:pPr>
              <w:rPr>
                <w:rFonts w:ascii="Times New Roman" w:eastAsia="Times New Roman" w:hAnsi="Times New Roman"/>
                <w:b/>
                <w:sz w:val="28"/>
                <w:szCs w:val="28"/>
              </w:rPr>
            </w:pPr>
          </w:p>
        </w:tc>
      </w:tr>
      <w:tr w:rsidR="00D76FB1">
        <w:tc>
          <w:tcPr>
            <w:tcW w:w="739"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2.</w:t>
            </w:r>
          </w:p>
        </w:tc>
        <w:tc>
          <w:tcPr>
            <w:tcW w:w="6946" w:type="dxa"/>
            <w:shd w:val="clear" w:color="auto" w:fill="auto"/>
          </w:tcPr>
          <w:p w:rsidR="00D76FB1" w:rsidRDefault="00290AA5">
            <w:pPr>
              <w:ind w:left="360"/>
              <w:rPr>
                <w:rFonts w:ascii="Times New Roman" w:eastAsia="Times New Roman" w:hAnsi="Times New Roman"/>
                <w:b/>
                <w:sz w:val="28"/>
                <w:szCs w:val="28"/>
              </w:rPr>
            </w:pPr>
            <w:r>
              <w:rPr>
                <w:rFonts w:ascii="Times New Roman" w:eastAsia="Times New Roman" w:hAnsi="Times New Roman" w:cs="Times New Roman"/>
                <w:b/>
                <w:sz w:val="28"/>
                <w:szCs w:val="28"/>
              </w:rPr>
              <w:t>СТРУКТУРА И СОДЕРЖАНИЕ УЧЕБНОЙ ДИСЦИПЛИНЫ</w:t>
            </w:r>
          </w:p>
          <w:p w:rsidR="00D76FB1" w:rsidRDefault="00290AA5">
            <w:pPr>
              <w:ind w:left="360"/>
              <w:rPr>
                <w:rFonts w:ascii="Times New Roman" w:eastAsia="Times New Roman" w:hAnsi="Times New Roman"/>
                <w:b/>
                <w:sz w:val="28"/>
                <w:szCs w:val="28"/>
              </w:rPr>
            </w:pPr>
            <w:r>
              <w:rPr>
                <w:rFonts w:ascii="Times New Roman" w:eastAsia="Times New Roman" w:hAnsi="Times New Roman" w:cs="Times New Roman"/>
                <w:b/>
                <w:sz w:val="28"/>
                <w:szCs w:val="28"/>
              </w:rPr>
              <w:t xml:space="preserve">                                                                                                                                                                 </w:t>
            </w:r>
          </w:p>
        </w:tc>
      </w:tr>
      <w:tr w:rsidR="00D76FB1">
        <w:tc>
          <w:tcPr>
            <w:tcW w:w="739"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3.</w:t>
            </w:r>
          </w:p>
        </w:tc>
        <w:tc>
          <w:tcPr>
            <w:tcW w:w="6946" w:type="dxa"/>
            <w:shd w:val="clear" w:color="auto" w:fill="auto"/>
          </w:tcPr>
          <w:p w:rsidR="00D76FB1" w:rsidRDefault="00290AA5">
            <w:pPr>
              <w:ind w:left="360"/>
              <w:rPr>
                <w:rFonts w:ascii="Times New Roman" w:eastAsia="Times New Roman" w:hAnsi="Times New Roman"/>
                <w:b/>
                <w:sz w:val="28"/>
                <w:szCs w:val="28"/>
              </w:rPr>
            </w:pPr>
            <w:r>
              <w:rPr>
                <w:rFonts w:ascii="Times New Roman" w:eastAsia="Times New Roman" w:hAnsi="Times New Roman" w:cs="Times New Roman"/>
                <w:b/>
                <w:sz w:val="28"/>
                <w:szCs w:val="28"/>
              </w:rPr>
              <w:t>УСЛОВИЯ РЕАЛИЗАЦИИ УЧЕБНОЙ ДИСЦИПЛИНЫ</w:t>
            </w:r>
          </w:p>
          <w:p w:rsidR="00D76FB1" w:rsidRDefault="00D76FB1">
            <w:pPr>
              <w:ind w:left="360"/>
              <w:rPr>
                <w:rFonts w:ascii="Times New Roman" w:eastAsia="Times New Roman" w:hAnsi="Times New Roman"/>
                <w:b/>
                <w:sz w:val="28"/>
                <w:szCs w:val="28"/>
              </w:rPr>
            </w:pPr>
          </w:p>
        </w:tc>
      </w:tr>
      <w:tr w:rsidR="00D76FB1">
        <w:tc>
          <w:tcPr>
            <w:tcW w:w="739"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4.</w:t>
            </w:r>
          </w:p>
          <w:p w:rsidR="00D76FB1" w:rsidRDefault="00D76FB1">
            <w:pPr>
              <w:rPr>
                <w:rFonts w:ascii="Times New Roman" w:eastAsia="Times New Roman" w:hAnsi="Times New Roman"/>
                <w:b/>
                <w:sz w:val="28"/>
                <w:szCs w:val="28"/>
              </w:rPr>
            </w:pPr>
          </w:p>
          <w:p w:rsidR="00D76FB1" w:rsidRDefault="00D76FB1">
            <w:pPr>
              <w:rPr>
                <w:rFonts w:ascii="Times New Roman" w:eastAsia="Times New Roman" w:hAnsi="Times New Roman"/>
                <w:b/>
                <w:sz w:val="28"/>
                <w:szCs w:val="28"/>
              </w:rPr>
            </w:pPr>
          </w:p>
          <w:p w:rsidR="00D76FB1" w:rsidRDefault="00D76FB1">
            <w:pPr>
              <w:rPr>
                <w:rFonts w:ascii="Times New Roman" w:eastAsia="Times New Roman" w:hAnsi="Times New Roman"/>
                <w:b/>
                <w:sz w:val="28"/>
                <w:szCs w:val="28"/>
              </w:rPr>
            </w:pPr>
          </w:p>
        </w:tc>
        <w:tc>
          <w:tcPr>
            <w:tcW w:w="6946" w:type="dxa"/>
            <w:shd w:val="clear" w:color="auto" w:fill="auto"/>
          </w:tcPr>
          <w:p w:rsidR="00D76FB1" w:rsidRDefault="00290AA5">
            <w:pPr>
              <w:tabs>
                <w:tab w:val="left" w:pos="8364"/>
              </w:tabs>
              <w:ind w:left="360"/>
              <w:rPr>
                <w:rFonts w:ascii="Times New Roman" w:eastAsia="Times New Roman" w:hAnsi="Times New Roman"/>
                <w:b/>
                <w:sz w:val="28"/>
                <w:szCs w:val="28"/>
              </w:rPr>
            </w:pPr>
            <w:r>
              <w:rPr>
                <w:rFonts w:ascii="Times New Roman" w:eastAsia="Times New Roman" w:hAnsi="Times New Roman" w:cs="Times New Roman"/>
                <w:b/>
                <w:sz w:val="28"/>
                <w:szCs w:val="28"/>
              </w:rPr>
              <w:t>КОНТРОЛЬ И ОЦЕНКА РЕЗУЛЬТАТОВ ОСВОЕНИЯ УЧЕБНОЙ ДИСЦИПЛИНЫ</w:t>
            </w:r>
          </w:p>
          <w:p w:rsidR="00D76FB1" w:rsidRDefault="00D76FB1">
            <w:pPr>
              <w:tabs>
                <w:tab w:val="left" w:pos="8364"/>
              </w:tabs>
              <w:rPr>
                <w:rFonts w:ascii="Times New Roman" w:eastAsia="Times New Roman" w:hAnsi="Times New Roman"/>
                <w:b/>
                <w:sz w:val="28"/>
                <w:szCs w:val="28"/>
              </w:rPr>
            </w:pPr>
          </w:p>
          <w:p w:rsidR="00D76FB1" w:rsidRDefault="00D76FB1">
            <w:pPr>
              <w:tabs>
                <w:tab w:val="left" w:pos="8364"/>
              </w:tabs>
              <w:ind w:left="360"/>
              <w:rPr>
                <w:rFonts w:ascii="Times New Roman" w:eastAsia="Times New Roman" w:hAnsi="Times New Roman"/>
                <w:b/>
                <w:sz w:val="28"/>
                <w:szCs w:val="28"/>
              </w:rPr>
            </w:pPr>
          </w:p>
        </w:tc>
      </w:tr>
    </w:tbl>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290AA5">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1. ОБЩАЯ ХАРАКТЕРИСТИКА ПРИМЕРНОЙ РАБОЧЕЙ ПРОГРАММЫ УЧЕБНОЙ ДИСЦИПЛИНЫ «ООД7 Основы безопасности жизнедеятельности»</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8"/>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r>
        <w:rPr>
          <w:rFonts w:ascii="Times New Roman" w:eastAsia="Times New Roman" w:hAnsi="Times New Roman" w:cs="Times New Roman"/>
          <w:sz w:val="28"/>
          <w:szCs w:val="28"/>
        </w:rPr>
        <w:tab/>
      </w:r>
    </w:p>
    <w:p w:rsidR="00D76FB1" w:rsidRDefault="00290A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Учебная дисциплина «ООД7 Основы безопасности жизнедеятельности» является обязательной частью основной образовательной программы в соответствии с ФГОС по «15.02.12 Монтаж, техническое обслуживание и ремонт промышленного оборудования</w:t>
      </w:r>
      <w:r>
        <w:rPr>
          <w:rFonts w:ascii="Times New Roman" w:eastAsia="Times New Roman" w:hAnsi="Times New Roman" w:cs="Times New Roman"/>
          <w:b/>
          <w:sz w:val="28"/>
          <w:szCs w:val="28"/>
        </w:rPr>
        <w:t>».</w:t>
      </w:r>
    </w:p>
    <w:p w:rsidR="00D76FB1" w:rsidRDefault="00290AA5">
      <w:pPr>
        <w:spacing w:after="0" w:line="36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Планируемые результаты освоения дисциплины:</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общих компетенций: обязательной части общеобразовательной программы</w:t>
      </w:r>
      <w:r>
        <w:rPr>
          <w:rFonts w:ascii="Times New Roman" w:eastAsia="Times New Roman" w:hAnsi="Times New Roman" w:cs="Times New Roman"/>
          <w:i/>
          <w:sz w:val="28"/>
          <w:szCs w:val="28"/>
        </w:rPr>
        <w:t xml:space="preserve"> </w:t>
      </w:r>
    </w:p>
    <w:p w:rsidR="00D76FB1" w:rsidRDefault="00290AA5">
      <w:pPr>
        <w:spacing w:after="0" w:line="360" w:lineRule="auto"/>
        <w:ind w:firstLine="567"/>
        <w:rPr>
          <w:rFonts w:ascii="Times New Roman" w:eastAsia="Times New Roman" w:hAnsi="Times New Roman" w:cs="Times New Roman"/>
          <w:sz w:val="28"/>
          <w:szCs w:val="28"/>
        </w:rPr>
      </w:pPr>
      <w:r>
        <w:rPr>
          <w:rFonts w:ascii="Times New Roman" w:eastAsia="Times New Roman" w:hAnsi="Times New Roman" w:cs="Times New Roman"/>
          <w:b/>
          <w:sz w:val="28"/>
          <w:szCs w:val="28"/>
        </w:rPr>
        <w:t>ОК 01</w:t>
      </w:r>
      <w:r>
        <w:rPr>
          <w:rFonts w:ascii="Times New Roman" w:eastAsia="Times New Roman" w:hAnsi="Times New Roman" w:cs="Times New Roman"/>
          <w:sz w:val="28"/>
          <w:szCs w:val="28"/>
        </w:rPr>
        <w:t xml:space="preserve"> Выбирать способы решения задач профессиональной деятельности, применительно к различным контекстам</w:t>
      </w:r>
    </w:p>
    <w:p w:rsidR="00D76FB1" w:rsidRDefault="00290AA5">
      <w:pPr>
        <w:spacing w:after="0" w:line="360" w:lineRule="auto"/>
        <w:ind w:firstLine="567"/>
        <w:rPr>
          <w:rFonts w:ascii="Times New Roman" w:eastAsia="Times New Roman" w:hAnsi="Times New Roman" w:cs="Times New Roman"/>
          <w:sz w:val="28"/>
          <w:szCs w:val="28"/>
        </w:rPr>
      </w:pPr>
      <w:r>
        <w:rPr>
          <w:rFonts w:ascii="Times New Roman" w:eastAsia="Times New Roman" w:hAnsi="Times New Roman" w:cs="Times New Roman"/>
          <w:b/>
          <w:sz w:val="28"/>
          <w:szCs w:val="28"/>
        </w:rPr>
        <w:t>ОК 02</w:t>
      </w:r>
      <w:r>
        <w:rPr>
          <w:rFonts w:ascii="Times New Roman" w:eastAsia="Times New Roman" w:hAnsi="Times New Roman" w:cs="Times New Roman"/>
          <w:sz w:val="28"/>
          <w:szCs w:val="28"/>
        </w:rPr>
        <w:t xml:space="preserve"> Осуществлять поиск, анализ и интерпретацию информации, необходимой для выполнения задач профессиональной деятельности </w:t>
      </w:r>
    </w:p>
    <w:p w:rsidR="00D76FB1" w:rsidRDefault="00290AA5">
      <w:pPr>
        <w:spacing w:after="0" w:line="360" w:lineRule="auto"/>
        <w:ind w:firstLine="567"/>
        <w:rPr>
          <w:rFonts w:ascii="Times New Roman" w:eastAsia="Times New Roman" w:hAnsi="Times New Roman" w:cs="Times New Roman"/>
          <w:sz w:val="28"/>
          <w:szCs w:val="28"/>
        </w:rPr>
      </w:pPr>
      <w:r>
        <w:rPr>
          <w:rFonts w:ascii="Times New Roman" w:eastAsia="Times New Roman" w:hAnsi="Times New Roman" w:cs="Times New Roman"/>
          <w:b/>
          <w:sz w:val="28"/>
          <w:szCs w:val="28"/>
        </w:rPr>
        <w:t>ОК 03</w:t>
      </w:r>
      <w:r>
        <w:rPr>
          <w:rFonts w:ascii="Times New Roman" w:eastAsia="Times New Roman" w:hAnsi="Times New Roman" w:cs="Times New Roman"/>
          <w:sz w:val="28"/>
          <w:szCs w:val="28"/>
        </w:rPr>
        <w:t xml:space="preserve"> Планировать и реализовывать собственное профессиональное и личностное развитие.</w:t>
      </w:r>
    </w:p>
    <w:p w:rsidR="00D76FB1" w:rsidRDefault="00290AA5">
      <w:pPr>
        <w:spacing w:after="0" w:line="360" w:lineRule="auto"/>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ОК 04</w:t>
      </w:r>
      <w:r>
        <w:rPr>
          <w:rFonts w:ascii="Times New Roman" w:eastAsia="Times New Roman" w:hAnsi="Times New Roman" w:cs="Times New Roman"/>
          <w:sz w:val="28"/>
          <w:szCs w:val="28"/>
        </w:rPr>
        <w:t xml:space="preserve"> Работать в коллективе и команде, эффективно взаимодействовать с коллегами, руководством, клиентами.</w:t>
      </w:r>
    </w:p>
    <w:p w:rsidR="00D76FB1" w:rsidRDefault="00290AA5">
      <w:pPr>
        <w:spacing w:after="0" w:line="360" w:lineRule="auto"/>
        <w:ind w:firstLine="567"/>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ОК 05</w:t>
      </w:r>
      <w:r>
        <w:rPr>
          <w:rFonts w:ascii="Times New Roman" w:eastAsia="Times New Roman" w:hAnsi="Times New Roman" w:cs="Times New Roman"/>
          <w:sz w:val="28"/>
          <w:szCs w:val="28"/>
        </w:rPr>
        <w:t xml:space="preserve"> Осуществлять устную и письменную коммуникацию на государственном языке с учетом особенностей социального и культурного контекста.</w:t>
      </w:r>
    </w:p>
    <w:p w:rsidR="00D76FB1" w:rsidRDefault="00290AA5">
      <w:pPr>
        <w:spacing w:after="0" w:line="360" w:lineRule="auto"/>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ОК 06</w:t>
      </w:r>
      <w:r>
        <w:rPr>
          <w:rFonts w:ascii="Times New Roman" w:eastAsia="Times New Roman" w:hAnsi="Times New Roman" w:cs="Times New Roman"/>
          <w:sz w:val="28"/>
          <w:szCs w:val="28"/>
        </w:rPr>
        <w:t xml:space="preserve"> Проявлять гражданско-патриотическую позицию, демонстрировать осознанное поведение на основе общечеловеческих ценностей. </w:t>
      </w:r>
    </w:p>
    <w:p w:rsidR="00D76FB1" w:rsidRDefault="00290AA5">
      <w:pPr>
        <w:spacing w:after="0" w:line="360" w:lineRule="auto"/>
        <w:ind w:firstLine="567"/>
        <w:rPr>
          <w:rFonts w:ascii="Times New Roman" w:eastAsia="Times New Roman" w:hAnsi="Times New Roman" w:cs="Times New Roman"/>
          <w:sz w:val="28"/>
          <w:szCs w:val="28"/>
        </w:rPr>
      </w:pPr>
      <w:r>
        <w:rPr>
          <w:rFonts w:ascii="Times New Roman" w:eastAsia="Times New Roman" w:hAnsi="Times New Roman" w:cs="Times New Roman"/>
          <w:b/>
          <w:sz w:val="28"/>
          <w:szCs w:val="28"/>
        </w:rPr>
        <w:t>ОК 07</w:t>
      </w:r>
      <w:r>
        <w:rPr>
          <w:rFonts w:ascii="Times New Roman" w:eastAsia="Times New Roman" w:hAnsi="Times New Roman" w:cs="Times New Roman"/>
          <w:sz w:val="28"/>
          <w:szCs w:val="28"/>
        </w:rPr>
        <w:t xml:space="preserve"> Содействовать сохранению окружающей среды, ресурсосбережению, эффективно действовать в чрезвычайных ситуациях. </w:t>
      </w:r>
    </w:p>
    <w:p w:rsidR="00D76FB1" w:rsidRDefault="00290AA5">
      <w:pPr>
        <w:spacing w:after="0" w:line="360" w:lineRule="auto"/>
        <w:ind w:firstLine="567"/>
        <w:rPr>
          <w:rFonts w:ascii="Times New Roman" w:eastAsia="Times New Roman" w:hAnsi="Times New Roman" w:cs="Times New Roman"/>
          <w:sz w:val="28"/>
          <w:szCs w:val="28"/>
        </w:rPr>
      </w:pPr>
      <w:r>
        <w:rPr>
          <w:rFonts w:ascii="Times New Roman" w:eastAsia="Times New Roman" w:hAnsi="Times New Roman" w:cs="Times New Roman"/>
          <w:b/>
          <w:sz w:val="28"/>
          <w:szCs w:val="28"/>
        </w:rPr>
        <w:t>ОК 08</w:t>
      </w:r>
      <w:r>
        <w:rPr>
          <w:rFonts w:ascii="Times New Roman" w:eastAsia="Times New Roman" w:hAnsi="Times New Roman" w:cs="Times New Roman"/>
          <w:sz w:val="28"/>
          <w:szCs w:val="28"/>
        </w:rPr>
        <w:t xml:space="preserve"> Пользоваться профессиональной документацией на государственном языке.</w:t>
      </w:r>
    </w:p>
    <w:p w:rsidR="00D76FB1" w:rsidRDefault="00290AA5">
      <w:pPr>
        <w:spacing w:after="0" w:line="360" w:lineRule="auto"/>
        <w:ind w:firstLine="567"/>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ОК 09</w:t>
      </w:r>
      <w:r>
        <w:rPr>
          <w:rFonts w:ascii="Times New Roman" w:eastAsia="Times New Roman" w:hAnsi="Times New Roman" w:cs="Times New Roman"/>
          <w:sz w:val="28"/>
          <w:szCs w:val="28"/>
        </w:rPr>
        <w:t xml:space="preserve"> Использовать информационные технологии в профессиональной деятельности.</w:t>
      </w:r>
    </w:p>
    <w:p w:rsidR="00D76FB1" w:rsidRDefault="00290AA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tbl>
      <w:tblPr>
        <w:tblStyle w:val="afffffffffa"/>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0"/>
        <w:gridCol w:w="7488"/>
      </w:tblGrid>
      <w:tr w:rsidR="00D76FB1">
        <w:trPr>
          <w:trHeight w:val="212"/>
        </w:trPr>
        <w:tc>
          <w:tcPr>
            <w:tcW w:w="1760" w:type="dxa"/>
          </w:tcPr>
          <w:p w:rsidR="00D76FB1" w:rsidRDefault="00290AA5">
            <w:pPr>
              <w:rPr>
                <w:rFonts w:ascii="Times New Roman" w:eastAsia="Times New Roman" w:hAnsi="Times New Roman"/>
                <w:i/>
                <w:sz w:val="28"/>
                <w:szCs w:val="28"/>
              </w:rPr>
            </w:pPr>
            <w:bookmarkStart w:id="9" w:name="_heading=h.2s8eyo1" w:colFirst="0" w:colLast="0"/>
            <w:bookmarkEnd w:id="9"/>
            <w:r>
              <w:rPr>
                <w:rFonts w:ascii="Times New Roman" w:eastAsia="Times New Roman" w:hAnsi="Times New Roman" w:cs="Times New Roman"/>
                <w:b/>
                <w:sz w:val="28"/>
                <w:szCs w:val="28"/>
              </w:rPr>
              <w:t>Коды результатов</w:t>
            </w:r>
          </w:p>
        </w:tc>
        <w:tc>
          <w:tcPr>
            <w:tcW w:w="7488" w:type="dxa"/>
          </w:tcPr>
          <w:p w:rsidR="00D76FB1" w:rsidRDefault="00290AA5">
            <w:pPr>
              <w:jc w:val="center"/>
              <w:rPr>
                <w:rFonts w:ascii="Times New Roman" w:eastAsia="Times New Roman" w:hAnsi="Times New Roman"/>
                <w:i/>
                <w:sz w:val="28"/>
                <w:szCs w:val="28"/>
              </w:rPr>
            </w:pPr>
            <w:r>
              <w:rPr>
                <w:rFonts w:ascii="Times New Roman" w:eastAsia="Times New Roman" w:hAnsi="Times New Roman" w:cs="Times New Roman"/>
                <w:b/>
                <w:sz w:val="28"/>
                <w:szCs w:val="28"/>
              </w:rPr>
              <w:t>Планируемые результаты освоения дисциплины включают</w:t>
            </w:r>
          </w:p>
        </w:tc>
      </w:tr>
      <w:tr w:rsidR="00D76FB1">
        <w:trPr>
          <w:trHeight w:val="212"/>
        </w:trPr>
        <w:tc>
          <w:tcPr>
            <w:tcW w:w="1760"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ЛР 03</w:t>
            </w:r>
          </w:p>
        </w:tc>
        <w:tc>
          <w:tcPr>
            <w:tcW w:w="7488"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Готовность к служению Отечеству, его защите</w:t>
            </w:r>
          </w:p>
        </w:tc>
      </w:tr>
      <w:tr w:rsidR="00D76FB1">
        <w:trPr>
          <w:trHeight w:val="212"/>
        </w:trPr>
        <w:tc>
          <w:tcPr>
            <w:tcW w:w="1760"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ЛР 11</w:t>
            </w:r>
          </w:p>
        </w:tc>
        <w:tc>
          <w:tcPr>
            <w:tcW w:w="7488"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D76FB1">
        <w:trPr>
          <w:trHeight w:val="212"/>
        </w:trPr>
        <w:tc>
          <w:tcPr>
            <w:tcW w:w="1760"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ЛР 12</w:t>
            </w:r>
          </w:p>
        </w:tc>
        <w:tc>
          <w:tcPr>
            <w:tcW w:w="7488"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D76FB1">
        <w:trPr>
          <w:trHeight w:val="212"/>
        </w:trPr>
        <w:tc>
          <w:tcPr>
            <w:tcW w:w="1760" w:type="dxa"/>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ЛР 13</w:t>
            </w:r>
          </w:p>
        </w:tc>
        <w:tc>
          <w:tcPr>
            <w:tcW w:w="7488" w:type="dxa"/>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D76FB1">
        <w:trPr>
          <w:trHeight w:val="212"/>
        </w:trPr>
        <w:tc>
          <w:tcPr>
            <w:tcW w:w="1760" w:type="dxa"/>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ЛР 14</w:t>
            </w:r>
          </w:p>
        </w:tc>
        <w:tc>
          <w:tcPr>
            <w:tcW w:w="7488" w:type="dxa"/>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D76FB1">
        <w:trPr>
          <w:trHeight w:val="212"/>
        </w:trPr>
        <w:tc>
          <w:tcPr>
            <w:tcW w:w="1760" w:type="dxa"/>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МР 01</w:t>
            </w:r>
          </w:p>
        </w:tc>
        <w:tc>
          <w:tcPr>
            <w:tcW w:w="7488"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D76FB1">
        <w:trPr>
          <w:trHeight w:val="212"/>
        </w:trPr>
        <w:tc>
          <w:tcPr>
            <w:tcW w:w="1760"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lastRenderedPageBreak/>
              <w:t>МР 02</w:t>
            </w:r>
          </w:p>
        </w:tc>
        <w:tc>
          <w:tcPr>
            <w:tcW w:w="7488"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D76FB1">
        <w:trPr>
          <w:trHeight w:val="212"/>
        </w:trPr>
        <w:tc>
          <w:tcPr>
            <w:tcW w:w="1760"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МР 03</w:t>
            </w:r>
          </w:p>
        </w:tc>
        <w:tc>
          <w:tcPr>
            <w:tcW w:w="7488" w:type="dxa"/>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D76FB1">
        <w:trPr>
          <w:trHeight w:val="212"/>
        </w:trPr>
        <w:tc>
          <w:tcPr>
            <w:tcW w:w="1760"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МР 04</w:t>
            </w:r>
          </w:p>
        </w:tc>
        <w:tc>
          <w:tcPr>
            <w:tcW w:w="7488"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D76FB1">
        <w:trPr>
          <w:trHeight w:val="212"/>
        </w:trPr>
        <w:tc>
          <w:tcPr>
            <w:tcW w:w="1760"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МР 05</w:t>
            </w:r>
          </w:p>
        </w:tc>
        <w:tc>
          <w:tcPr>
            <w:tcW w:w="7488" w:type="dxa"/>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D76FB1">
        <w:trPr>
          <w:trHeight w:val="212"/>
        </w:trPr>
        <w:tc>
          <w:tcPr>
            <w:tcW w:w="1760" w:type="dxa"/>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МР 06</w:t>
            </w:r>
          </w:p>
        </w:tc>
        <w:tc>
          <w:tcPr>
            <w:tcW w:w="7488" w:type="dxa"/>
          </w:tcPr>
          <w:p w:rsidR="00D76FB1" w:rsidRDefault="00290AA5">
            <w:pPr>
              <w:rPr>
                <w:rFonts w:ascii="Times New Roman" w:eastAsia="Times New Roman" w:hAnsi="Times New Roman"/>
                <w:sz w:val="28"/>
                <w:szCs w:val="28"/>
              </w:rPr>
            </w:pPr>
            <w:r>
              <w:rPr>
                <w:rFonts w:ascii="Times New Roman" w:eastAsia="Times New Roman" w:hAnsi="Times New Roman" w:cs="Times New Roman"/>
                <w:color w:val="000000"/>
                <w:sz w:val="28"/>
                <w:szCs w:val="28"/>
              </w:rPr>
              <w:t>Умение определять назначение и функции различных социальных институтов</w:t>
            </w:r>
          </w:p>
        </w:tc>
      </w:tr>
      <w:tr w:rsidR="00D76FB1">
        <w:trPr>
          <w:trHeight w:val="212"/>
        </w:trPr>
        <w:tc>
          <w:tcPr>
            <w:tcW w:w="1760" w:type="dxa"/>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МР 07</w:t>
            </w:r>
          </w:p>
        </w:tc>
        <w:tc>
          <w:tcPr>
            <w:tcW w:w="7488" w:type="dxa"/>
          </w:tcPr>
          <w:p w:rsidR="00D76FB1" w:rsidRDefault="00290AA5">
            <w:pPr>
              <w:rPr>
                <w:rFonts w:ascii="Times New Roman" w:eastAsia="Times New Roman" w:hAnsi="Times New Roman"/>
                <w:color w:val="000000"/>
                <w:sz w:val="28"/>
                <w:szCs w:val="28"/>
              </w:rPr>
            </w:pPr>
            <w:r>
              <w:rPr>
                <w:rFonts w:ascii="Times New Roman" w:eastAsia="Times New Roman" w:hAnsi="Times New Roman" w:cs="Times New Roman"/>
                <w:color w:val="000000"/>
                <w:sz w:val="28"/>
                <w:szCs w:val="28"/>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D76FB1">
        <w:trPr>
          <w:trHeight w:val="212"/>
        </w:trPr>
        <w:tc>
          <w:tcPr>
            <w:tcW w:w="1760"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 xml:space="preserve"> ПРб 01</w:t>
            </w:r>
          </w:p>
        </w:tc>
        <w:tc>
          <w:tcPr>
            <w:tcW w:w="7488"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D76FB1">
        <w:trPr>
          <w:trHeight w:val="212"/>
        </w:trPr>
        <w:tc>
          <w:tcPr>
            <w:tcW w:w="1760" w:type="dxa"/>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ПРб 02</w:t>
            </w:r>
          </w:p>
        </w:tc>
        <w:tc>
          <w:tcPr>
            <w:tcW w:w="7488"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Знание основ государственной системы, российского законодательства, направленных на защиту населения от внешних и внутренних угроз</w:t>
            </w:r>
          </w:p>
        </w:tc>
      </w:tr>
      <w:tr w:rsidR="00D76FB1">
        <w:trPr>
          <w:trHeight w:val="212"/>
        </w:trPr>
        <w:tc>
          <w:tcPr>
            <w:tcW w:w="1760" w:type="dxa"/>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lastRenderedPageBreak/>
              <w:t>ПРб 03</w:t>
            </w:r>
          </w:p>
          <w:p w:rsidR="00D76FB1" w:rsidRDefault="00D76FB1">
            <w:pPr>
              <w:rPr>
                <w:rFonts w:ascii="Times New Roman" w:eastAsia="Times New Roman" w:hAnsi="Times New Roman"/>
                <w:sz w:val="28"/>
                <w:szCs w:val="28"/>
              </w:rPr>
            </w:pPr>
          </w:p>
        </w:tc>
        <w:tc>
          <w:tcPr>
            <w:tcW w:w="7488"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D76FB1">
        <w:trPr>
          <w:trHeight w:val="212"/>
        </w:trPr>
        <w:tc>
          <w:tcPr>
            <w:tcW w:w="1760" w:type="dxa"/>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ПРб 04</w:t>
            </w:r>
          </w:p>
        </w:tc>
        <w:tc>
          <w:tcPr>
            <w:tcW w:w="7488"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D76FB1">
        <w:trPr>
          <w:trHeight w:val="212"/>
        </w:trPr>
        <w:tc>
          <w:tcPr>
            <w:tcW w:w="1760" w:type="dxa"/>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ПРб 05</w:t>
            </w:r>
          </w:p>
          <w:p w:rsidR="00D76FB1" w:rsidRDefault="00D76FB1">
            <w:pPr>
              <w:rPr>
                <w:rFonts w:ascii="Times New Roman" w:eastAsia="Times New Roman" w:hAnsi="Times New Roman"/>
                <w:sz w:val="28"/>
                <w:szCs w:val="28"/>
              </w:rPr>
            </w:pPr>
          </w:p>
        </w:tc>
        <w:tc>
          <w:tcPr>
            <w:tcW w:w="7488"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Знание распространённых опасных и чрезвычайных ситуаций природного, техногенного и социального характера</w:t>
            </w:r>
          </w:p>
        </w:tc>
      </w:tr>
      <w:tr w:rsidR="00D76FB1">
        <w:trPr>
          <w:trHeight w:val="212"/>
        </w:trPr>
        <w:tc>
          <w:tcPr>
            <w:tcW w:w="1760" w:type="dxa"/>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ПРб 06</w:t>
            </w:r>
          </w:p>
        </w:tc>
        <w:tc>
          <w:tcPr>
            <w:tcW w:w="7488"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Знание факторов, пагубно влияющих на здоровье человека, исключение из своей жизни вредных привычек (курения, пьянства и т. д.)</w:t>
            </w:r>
          </w:p>
        </w:tc>
      </w:tr>
      <w:tr w:rsidR="00D76FB1">
        <w:trPr>
          <w:trHeight w:val="212"/>
        </w:trPr>
        <w:tc>
          <w:tcPr>
            <w:tcW w:w="1760" w:type="dxa"/>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ПРб 07.</w:t>
            </w:r>
          </w:p>
          <w:p w:rsidR="00D76FB1" w:rsidRDefault="00D76FB1">
            <w:pPr>
              <w:rPr>
                <w:rFonts w:ascii="Times New Roman" w:eastAsia="Times New Roman" w:hAnsi="Times New Roman"/>
                <w:sz w:val="28"/>
                <w:szCs w:val="28"/>
              </w:rPr>
            </w:pPr>
          </w:p>
        </w:tc>
        <w:tc>
          <w:tcPr>
            <w:tcW w:w="7488"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Знание основных мер защиты (в том числе в области гражданской обороны) и правил поведения в условиях опасных и чрезвычайных ситуаций</w:t>
            </w:r>
          </w:p>
        </w:tc>
      </w:tr>
      <w:tr w:rsidR="00D76FB1">
        <w:trPr>
          <w:trHeight w:val="212"/>
        </w:trPr>
        <w:tc>
          <w:tcPr>
            <w:tcW w:w="1760" w:type="dxa"/>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ПРб 08</w:t>
            </w:r>
          </w:p>
        </w:tc>
        <w:tc>
          <w:tcPr>
            <w:tcW w:w="7488"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D76FB1">
        <w:trPr>
          <w:trHeight w:val="212"/>
        </w:trPr>
        <w:tc>
          <w:tcPr>
            <w:tcW w:w="1760" w:type="dxa"/>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ПРб 09</w:t>
            </w:r>
          </w:p>
        </w:tc>
        <w:tc>
          <w:tcPr>
            <w:tcW w:w="7488"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D76FB1">
        <w:trPr>
          <w:trHeight w:val="212"/>
        </w:trPr>
        <w:tc>
          <w:tcPr>
            <w:tcW w:w="1760" w:type="dxa"/>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ПРб 10</w:t>
            </w:r>
          </w:p>
        </w:tc>
        <w:tc>
          <w:tcPr>
            <w:tcW w:w="7488"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D76FB1">
        <w:trPr>
          <w:trHeight w:val="212"/>
        </w:trPr>
        <w:tc>
          <w:tcPr>
            <w:tcW w:w="1760"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ПРб 11</w:t>
            </w:r>
          </w:p>
        </w:tc>
        <w:tc>
          <w:tcPr>
            <w:tcW w:w="7488"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D76FB1">
        <w:trPr>
          <w:trHeight w:val="212"/>
        </w:trPr>
        <w:tc>
          <w:tcPr>
            <w:tcW w:w="1760"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ПРб 12</w:t>
            </w:r>
          </w:p>
        </w:tc>
        <w:tc>
          <w:tcPr>
            <w:tcW w:w="7488" w:type="dxa"/>
          </w:tcPr>
          <w:p w:rsidR="00D76FB1" w:rsidRDefault="00290AA5">
            <w:pPr>
              <w:rPr>
                <w:rFonts w:ascii="Times New Roman" w:eastAsia="Times New Roman" w:hAnsi="Times New Roman"/>
                <w:i/>
                <w:sz w:val="28"/>
                <w:szCs w:val="28"/>
              </w:rPr>
            </w:pPr>
            <w:r>
              <w:rPr>
                <w:rFonts w:ascii="Times New Roman" w:eastAsia="Times New Roman" w:hAnsi="Times New Roman" w:cs="Times New Roman"/>
                <w:sz w:val="28"/>
                <w:szCs w:val="28"/>
              </w:rPr>
              <w:t xml:space="preserve">Владение основами медицинских знаний и оказания первой помощи пострадавшим при неотложных состояниях (при </w:t>
            </w:r>
            <w:r>
              <w:rPr>
                <w:rFonts w:ascii="Times New Roman" w:eastAsia="Times New Roman" w:hAnsi="Times New Roman" w:cs="Times New Roman"/>
                <w:sz w:val="28"/>
                <w:szCs w:val="28"/>
              </w:rPr>
              <w:lastRenderedPageBreak/>
              <w:t>травмах, отравлениях и различных видах поражений), включая знания об основных инфекционных заболеваниях и их профилактике</w:t>
            </w:r>
          </w:p>
        </w:tc>
      </w:tr>
    </w:tbl>
    <w:p w:rsidR="00D76FB1" w:rsidRDefault="00290AA5">
      <w:pPr>
        <w:spacing w:after="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2. СТРУКТУРА И СОДЕРЖАНИЕ УЧЕБНОЙ ДИСЦИПЛИНЫ</w:t>
      </w:r>
    </w:p>
    <w:p w:rsidR="00D76FB1" w:rsidRDefault="00290AA5">
      <w:pPr>
        <w:spacing w:after="0" w:line="36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2.1. Объем учебной дисциплины и виды учебной работы</w:t>
      </w:r>
    </w:p>
    <w:tbl>
      <w:tblPr>
        <w:tblStyle w:val="afffffffffb"/>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Вид учебной работы</w:t>
            </w:r>
          </w:p>
        </w:tc>
        <w:tc>
          <w:tcPr>
            <w:tcW w:w="2517"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Объем в часах</w:t>
            </w:r>
          </w:p>
        </w:tc>
      </w:tr>
      <w:tr w:rsidR="00D76FB1">
        <w:trPr>
          <w:trHeight w:val="490"/>
        </w:trPr>
        <w:tc>
          <w:tcPr>
            <w:tcW w:w="705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Объем образовательной программы учебной дисциплины</w:t>
            </w:r>
          </w:p>
        </w:tc>
        <w:tc>
          <w:tcPr>
            <w:tcW w:w="2517"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70</w:t>
            </w:r>
          </w:p>
        </w:tc>
      </w:tr>
      <w:tr w:rsidR="00D76FB1">
        <w:trPr>
          <w:trHeight w:val="490"/>
        </w:trPr>
        <w:tc>
          <w:tcPr>
            <w:tcW w:w="705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b/>
                <w:sz w:val="24"/>
                <w:szCs w:val="24"/>
              </w:rPr>
              <w:t>Основное содержание</w:t>
            </w:r>
          </w:p>
        </w:tc>
        <w:tc>
          <w:tcPr>
            <w:tcW w:w="2517"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52</w:t>
            </w:r>
          </w:p>
        </w:tc>
      </w:tr>
      <w:tr w:rsidR="00D76FB1">
        <w:trPr>
          <w:trHeight w:val="490"/>
        </w:trPr>
        <w:tc>
          <w:tcPr>
            <w:tcW w:w="705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 т. ч.:</w:t>
            </w:r>
          </w:p>
        </w:tc>
        <w:tc>
          <w:tcPr>
            <w:tcW w:w="2517" w:type="dxa"/>
          </w:tcPr>
          <w:p w:rsidR="00D76FB1" w:rsidRDefault="00D76FB1">
            <w:pPr>
              <w:rPr>
                <w:rFonts w:ascii="Times New Roman" w:eastAsia="Times New Roman" w:hAnsi="Times New Roman"/>
                <w:sz w:val="24"/>
                <w:szCs w:val="24"/>
              </w:rPr>
            </w:pPr>
          </w:p>
        </w:tc>
      </w:tr>
      <w:tr w:rsidR="00D76FB1">
        <w:trPr>
          <w:trHeight w:val="490"/>
        </w:trPr>
        <w:tc>
          <w:tcPr>
            <w:tcW w:w="7054"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теоретическое обучение</w:t>
            </w:r>
          </w:p>
        </w:tc>
        <w:tc>
          <w:tcPr>
            <w:tcW w:w="2517"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36</w:t>
            </w:r>
          </w:p>
        </w:tc>
      </w:tr>
      <w:tr w:rsidR="00D76FB1">
        <w:trPr>
          <w:trHeight w:val="490"/>
        </w:trPr>
        <w:tc>
          <w:tcPr>
            <w:tcW w:w="7054"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 xml:space="preserve">практические занятия </w:t>
            </w:r>
          </w:p>
        </w:tc>
        <w:tc>
          <w:tcPr>
            <w:tcW w:w="2517"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16</w:t>
            </w:r>
          </w:p>
        </w:tc>
      </w:tr>
      <w:tr w:rsidR="00D76FB1">
        <w:trPr>
          <w:trHeight w:val="490"/>
        </w:trPr>
        <w:tc>
          <w:tcPr>
            <w:tcW w:w="7054"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b/>
                <w:sz w:val="24"/>
                <w:szCs w:val="24"/>
              </w:rPr>
              <w:t>Профессионально ориентированное содержание</w:t>
            </w:r>
          </w:p>
        </w:tc>
        <w:tc>
          <w:tcPr>
            <w:tcW w:w="2517"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18</w:t>
            </w:r>
          </w:p>
        </w:tc>
      </w:tr>
      <w:tr w:rsidR="00D76FB1">
        <w:trPr>
          <w:trHeight w:val="338"/>
        </w:trPr>
        <w:tc>
          <w:tcPr>
            <w:tcW w:w="7054"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в т. ч.:</w:t>
            </w:r>
          </w:p>
        </w:tc>
        <w:tc>
          <w:tcPr>
            <w:tcW w:w="2517" w:type="dxa"/>
            <w:shd w:val="clear" w:color="auto" w:fill="auto"/>
          </w:tcPr>
          <w:p w:rsidR="00D76FB1" w:rsidRDefault="00D76FB1">
            <w:pPr>
              <w:rPr>
                <w:rFonts w:ascii="Times New Roman" w:eastAsia="Times New Roman" w:hAnsi="Times New Roman"/>
                <w:sz w:val="24"/>
                <w:szCs w:val="24"/>
              </w:rPr>
            </w:pPr>
          </w:p>
        </w:tc>
      </w:tr>
      <w:tr w:rsidR="00D76FB1">
        <w:trPr>
          <w:trHeight w:val="490"/>
        </w:trPr>
        <w:tc>
          <w:tcPr>
            <w:tcW w:w="7054"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теоретическое обучение</w:t>
            </w:r>
          </w:p>
        </w:tc>
        <w:tc>
          <w:tcPr>
            <w:tcW w:w="2517"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4</w:t>
            </w:r>
          </w:p>
        </w:tc>
      </w:tr>
      <w:tr w:rsidR="00D76FB1">
        <w:trPr>
          <w:trHeight w:val="490"/>
        </w:trPr>
        <w:tc>
          <w:tcPr>
            <w:tcW w:w="705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практические занятия </w:t>
            </w:r>
          </w:p>
        </w:tc>
        <w:tc>
          <w:tcPr>
            <w:tcW w:w="2517"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14</w:t>
            </w:r>
          </w:p>
        </w:tc>
      </w:tr>
    </w:tbl>
    <w:p w:rsidR="00D76FB1" w:rsidRDefault="00D76FB1">
      <w:pPr>
        <w:rPr>
          <w:rFonts w:ascii="Times New Roman" w:eastAsia="Times New Roman" w:hAnsi="Times New Roman" w:cs="Times New Roman"/>
          <w:b/>
          <w:i/>
        </w:rPr>
        <w:sectPr w:rsidR="00D76FB1">
          <w:pgSz w:w="11906" w:h="16838"/>
          <w:pgMar w:top="1134" w:right="850" w:bottom="284" w:left="1701" w:header="708" w:footer="708" w:gutter="0"/>
          <w:cols w:space="720"/>
          <w:titlePg/>
        </w:sectPr>
      </w:pPr>
    </w:p>
    <w:p w:rsidR="00D76FB1" w:rsidRDefault="00290AA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mallCaps/>
          <w:sz w:val="26"/>
          <w:szCs w:val="26"/>
        </w:rPr>
      </w:pPr>
      <w:r>
        <w:rPr>
          <w:smallCaps/>
          <w:sz w:val="26"/>
          <w:szCs w:val="26"/>
        </w:rPr>
        <w:lastRenderedPageBreak/>
        <w:t>3. УСЛОВИЯ РЕАЛИЗАЦИИ УЧЕБНОЙ ДИСЦИПЛИНЫ</w:t>
      </w:r>
    </w:p>
    <w:p w:rsidR="00D76FB1" w:rsidRDefault="00290AA5">
      <w:pPr>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2.2. Тематический план и содержание учебной дисциплины </w:t>
      </w:r>
    </w:p>
    <w:tbl>
      <w:tblPr>
        <w:tblStyle w:val="afffffffffc"/>
        <w:tblW w:w="14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1"/>
        <w:gridCol w:w="8540"/>
        <w:gridCol w:w="1609"/>
        <w:gridCol w:w="2150"/>
      </w:tblGrid>
      <w:tr w:rsidR="00D76FB1">
        <w:trPr>
          <w:trHeight w:val="20"/>
        </w:trPr>
        <w:tc>
          <w:tcPr>
            <w:tcW w:w="2631"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Наименование разделов и тем</w:t>
            </w:r>
          </w:p>
        </w:tc>
        <w:tc>
          <w:tcPr>
            <w:tcW w:w="8540"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 и формы организации деятельности обучающихся</w:t>
            </w:r>
          </w:p>
        </w:tc>
        <w:tc>
          <w:tcPr>
            <w:tcW w:w="1609"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 xml:space="preserve">Объем </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в часах</w:t>
            </w:r>
          </w:p>
        </w:tc>
        <w:tc>
          <w:tcPr>
            <w:tcW w:w="2150"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D76FB1">
        <w:trPr>
          <w:trHeight w:val="20"/>
        </w:trPr>
        <w:tc>
          <w:tcPr>
            <w:tcW w:w="2631" w:type="dxa"/>
          </w:tcPr>
          <w:p w:rsidR="00D76FB1" w:rsidRDefault="00290AA5">
            <w:pPr>
              <w:rPr>
                <w:rFonts w:ascii="Times New Roman" w:eastAsia="Times New Roman" w:hAnsi="Times New Roman"/>
                <w:b/>
              </w:rPr>
            </w:pPr>
            <w:r>
              <w:rPr>
                <w:rFonts w:ascii="Times New Roman" w:eastAsia="Times New Roman" w:hAnsi="Times New Roman" w:cs="Times New Roman"/>
                <w:b/>
              </w:rPr>
              <w:t>1</w:t>
            </w:r>
          </w:p>
        </w:tc>
        <w:tc>
          <w:tcPr>
            <w:tcW w:w="8540" w:type="dxa"/>
          </w:tcPr>
          <w:p w:rsidR="00D76FB1" w:rsidRDefault="00290AA5">
            <w:pPr>
              <w:rPr>
                <w:rFonts w:ascii="Times New Roman" w:eastAsia="Times New Roman" w:hAnsi="Times New Roman"/>
                <w:b/>
                <w:i/>
              </w:rPr>
            </w:pPr>
            <w:r>
              <w:rPr>
                <w:rFonts w:ascii="Times New Roman" w:eastAsia="Times New Roman" w:hAnsi="Times New Roman" w:cs="Times New Roman"/>
                <w:b/>
                <w:i/>
              </w:rPr>
              <w:t>2</w:t>
            </w:r>
          </w:p>
        </w:tc>
        <w:tc>
          <w:tcPr>
            <w:tcW w:w="1609" w:type="dxa"/>
          </w:tcPr>
          <w:p w:rsidR="00D76FB1" w:rsidRDefault="00290AA5">
            <w:pPr>
              <w:rPr>
                <w:rFonts w:ascii="Times New Roman" w:eastAsia="Times New Roman" w:hAnsi="Times New Roman"/>
                <w:b/>
                <w:i/>
              </w:rPr>
            </w:pPr>
            <w:r>
              <w:rPr>
                <w:rFonts w:ascii="Times New Roman" w:eastAsia="Times New Roman" w:hAnsi="Times New Roman" w:cs="Times New Roman"/>
                <w:b/>
                <w:i/>
              </w:rPr>
              <w:t>3</w:t>
            </w:r>
          </w:p>
        </w:tc>
        <w:tc>
          <w:tcPr>
            <w:tcW w:w="2150" w:type="dxa"/>
          </w:tcPr>
          <w:p w:rsidR="00D76FB1" w:rsidRDefault="00D76FB1">
            <w:pPr>
              <w:rPr>
                <w:rFonts w:ascii="Times New Roman" w:eastAsia="Times New Roman" w:hAnsi="Times New Roman"/>
                <w:b/>
                <w:i/>
              </w:rPr>
            </w:pPr>
          </w:p>
        </w:tc>
      </w:tr>
      <w:tr w:rsidR="00D76FB1">
        <w:trPr>
          <w:trHeight w:val="20"/>
        </w:trPr>
        <w:tc>
          <w:tcPr>
            <w:tcW w:w="14930" w:type="dxa"/>
            <w:gridSpan w:val="4"/>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i/>
                <w:sz w:val="24"/>
                <w:szCs w:val="24"/>
              </w:rPr>
              <w:t>Основное содержание</w:t>
            </w:r>
          </w:p>
        </w:tc>
      </w:tr>
      <w:tr w:rsidR="00D76FB1">
        <w:trPr>
          <w:trHeight w:val="20"/>
        </w:trPr>
        <w:tc>
          <w:tcPr>
            <w:tcW w:w="263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4"/>
                <w:szCs w:val="24"/>
              </w:rPr>
            </w:pPr>
            <w:r>
              <w:rPr>
                <w:rFonts w:ascii="Times New Roman" w:eastAsia="Times New Roman" w:hAnsi="Times New Roman" w:cs="Times New Roman"/>
                <w:b/>
                <w:sz w:val="24"/>
                <w:szCs w:val="24"/>
              </w:rPr>
              <w:t>Раздел 1</w:t>
            </w:r>
          </w:p>
        </w:tc>
        <w:tc>
          <w:tcPr>
            <w:tcW w:w="8540" w:type="dxa"/>
          </w:tcPr>
          <w:p w:rsidR="00D76FB1" w:rsidRDefault="00290AA5">
            <w:pPr>
              <w:jc w:val="both"/>
              <w:rPr>
                <w:rFonts w:ascii="Times New Roman" w:eastAsia="Times New Roman" w:hAnsi="Times New Roman"/>
                <w:b/>
                <w:i/>
                <w:sz w:val="24"/>
                <w:szCs w:val="24"/>
              </w:rPr>
            </w:pPr>
            <w:r>
              <w:rPr>
                <w:rFonts w:ascii="Times New Roman" w:eastAsia="Times New Roman" w:hAnsi="Times New Roman" w:cs="Times New Roman"/>
                <w:b/>
                <w:color w:val="000000"/>
                <w:sz w:val="24"/>
                <w:szCs w:val="24"/>
              </w:rPr>
              <w:t>Обеспечение личной безопасности и сохранения здоровья</w:t>
            </w:r>
            <w:r>
              <w:rPr>
                <w:rFonts w:ascii="Times New Roman" w:eastAsia="Times New Roman" w:hAnsi="Times New Roman" w:cs="Times New Roman"/>
                <w:i/>
                <w:sz w:val="24"/>
                <w:szCs w:val="24"/>
                <w:highlight w:val="yellow"/>
              </w:rPr>
              <w:t xml:space="preserve"> </w:t>
            </w:r>
          </w:p>
        </w:tc>
        <w:tc>
          <w:tcPr>
            <w:tcW w:w="1609"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 xml:space="preserve">12 </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01, ПРб 04, ПРб 05, ПРб 06, ПРб 07, ПРб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12, ЛР 14,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04, МР 03, МР 05</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1,ОК 2,  ОК 3, ОК 8, ОК9 </w:t>
            </w:r>
          </w:p>
        </w:tc>
      </w:tr>
      <w:tr w:rsidR="00D76FB1">
        <w:trPr>
          <w:trHeight w:val="20"/>
        </w:trPr>
        <w:tc>
          <w:tcPr>
            <w:tcW w:w="2631" w:type="dxa"/>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sz w:val="24"/>
                <w:szCs w:val="24"/>
              </w:rPr>
              <w:t xml:space="preserve">Тема 1.1 </w:t>
            </w:r>
            <w:r>
              <w:rPr>
                <w:rFonts w:ascii="Times New Roman" w:eastAsia="Times New Roman" w:hAnsi="Times New Roman" w:cs="Times New Roman"/>
                <w:sz w:val="24"/>
                <w:szCs w:val="24"/>
              </w:rPr>
              <w:t>Психологическое здоровье</w:t>
            </w:r>
          </w:p>
        </w:tc>
        <w:tc>
          <w:tcPr>
            <w:tcW w:w="854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Влияние психоактивных веществ на здоровье человека. Профилактика употребления психоактивных веществ. </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Влияние двигательной активности на эмоциональное состояние человека.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Личная гигиена и ее значение для психологического здоровья человека. </w:t>
            </w:r>
          </w:p>
          <w:p w:rsidR="00D76FB1" w:rsidRDefault="00290AA5">
            <w:pPr>
              <w:jc w:val="both"/>
              <w:rPr>
                <w:rFonts w:ascii="Times New Roman" w:eastAsia="Times New Roman" w:hAnsi="Times New Roman"/>
                <w:b/>
                <w:i/>
                <w:sz w:val="24"/>
                <w:szCs w:val="24"/>
              </w:rPr>
            </w:pPr>
            <w:r>
              <w:rPr>
                <w:rFonts w:ascii="Times New Roman" w:eastAsia="Times New Roman" w:hAnsi="Times New Roman" w:cs="Times New Roman"/>
                <w:sz w:val="24"/>
                <w:szCs w:val="24"/>
              </w:rPr>
              <w:t>Изучение способов бесконфликтного общения и саморегуляции.</w:t>
            </w:r>
          </w:p>
        </w:tc>
        <w:tc>
          <w:tcPr>
            <w:tcW w:w="160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06, ПРб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11, ЛР 12,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ОК1 , ОК 3, ОК 4, ОК 4, ОК 5, ОК 8. </w:t>
            </w: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tc>
      </w:tr>
      <w:tr w:rsidR="00D76FB1">
        <w:trPr>
          <w:trHeight w:val="20"/>
        </w:trPr>
        <w:tc>
          <w:tcPr>
            <w:tcW w:w="2631" w:type="dxa"/>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sz w:val="24"/>
                <w:szCs w:val="24"/>
              </w:rPr>
              <w:lastRenderedPageBreak/>
              <w:t>Тема 1.2</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w:t>
            </w:r>
          </w:p>
        </w:tc>
        <w:tc>
          <w:tcPr>
            <w:tcW w:w="854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промышленности, транспорта, сельского хозяйства).  Биологические опасности. </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Техногенные аварии. Социальные и антропогенные факторы техногенных аварий. Глобальная инфантилизация, низкий профессионализм персонала как фактор ЧС разного происхождения</w:t>
            </w:r>
          </w:p>
        </w:tc>
        <w:tc>
          <w:tcPr>
            <w:tcW w:w="160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01, ПРб 05, ПРб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14,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3, ОК 4, ОК 7, ОК9 </w:t>
            </w: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tc>
      </w:tr>
      <w:tr w:rsidR="00D76FB1">
        <w:trPr>
          <w:trHeight w:val="20"/>
        </w:trPr>
        <w:tc>
          <w:tcPr>
            <w:tcW w:w="2631" w:type="dxa"/>
            <w:vMerge w:val="restart"/>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sz w:val="24"/>
                <w:szCs w:val="24"/>
              </w:rPr>
              <w:t xml:space="preserve">Тема 1.3 </w:t>
            </w:r>
            <w:r>
              <w:rPr>
                <w:rFonts w:ascii="Times New Roman" w:eastAsia="Times New Roman" w:hAnsi="Times New Roman" w:cs="Times New Roman"/>
                <w:sz w:val="24"/>
                <w:szCs w:val="24"/>
              </w:rPr>
              <w:t>Правила и безопасность дорожного движения. Безопасное пользование всеми средствами передвижения</w:t>
            </w:r>
          </w:p>
        </w:tc>
        <w:tc>
          <w:tcPr>
            <w:tcW w:w="8540" w:type="dxa"/>
            <w:vAlign w:val="bottom"/>
          </w:tcPr>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tc>
        <w:tc>
          <w:tcPr>
            <w:tcW w:w="160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05, ПРб 07, ПРб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14,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01, МР 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2, ОК 3, ОК 4 , ОК 8, ОК9 </w:t>
            </w:r>
          </w:p>
        </w:tc>
      </w:tr>
      <w:tr w:rsidR="00D76FB1">
        <w:trPr>
          <w:trHeight w:val="985"/>
        </w:trPr>
        <w:tc>
          <w:tcPr>
            <w:tcW w:w="263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54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i/>
                <w:sz w:val="24"/>
                <w:szCs w:val="24"/>
              </w:rPr>
              <w:t>Практическое занятие № 1.</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Отработка моделей поведений в ЧС на транспорте.</w:t>
            </w: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i/>
                <w:sz w:val="24"/>
                <w:szCs w:val="24"/>
              </w:rPr>
            </w:pPr>
          </w:p>
          <w:p w:rsidR="00D76FB1" w:rsidRDefault="00D76FB1">
            <w:pPr>
              <w:rPr>
                <w:rFonts w:ascii="Times New Roman" w:eastAsia="Times New Roman" w:hAnsi="Times New Roman"/>
                <w:i/>
                <w:sz w:val="24"/>
                <w:szCs w:val="24"/>
              </w:rPr>
            </w:pPr>
          </w:p>
          <w:p w:rsidR="00D76FB1" w:rsidRDefault="00D76FB1">
            <w:pPr>
              <w:rPr>
                <w:rFonts w:ascii="Times New Roman" w:eastAsia="Times New Roman" w:hAnsi="Times New Roman"/>
                <w:i/>
                <w:sz w:val="24"/>
                <w:szCs w:val="24"/>
              </w:rPr>
            </w:pPr>
          </w:p>
          <w:p w:rsidR="00D76FB1" w:rsidRDefault="00D76FB1">
            <w:pPr>
              <w:rPr>
                <w:rFonts w:ascii="Times New Roman" w:eastAsia="Times New Roman" w:hAnsi="Times New Roman"/>
                <w:i/>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i/>
                <w:sz w:val="24"/>
                <w:szCs w:val="24"/>
              </w:rPr>
              <w:t>Практическое занятие № 2.</w:t>
            </w:r>
            <w:r>
              <w:rPr>
                <w:rFonts w:ascii="Times New Roman" w:eastAsia="Times New Roman" w:hAnsi="Times New Roman" w:cs="Times New Roman"/>
                <w:sz w:val="24"/>
                <w:szCs w:val="24"/>
              </w:rPr>
              <w:t xml:space="preserve"> Отработка навыков самообороны при нападении в подъезде, в лифте, в замкнутом пространстве, на улице</w:t>
            </w:r>
          </w:p>
          <w:p w:rsidR="00D76FB1" w:rsidRDefault="00D76FB1">
            <w:pPr>
              <w:rPr>
                <w:rFonts w:ascii="Times New Roman" w:eastAsia="Times New Roman" w:hAnsi="Times New Roman"/>
                <w:sz w:val="24"/>
                <w:szCs w:val="24"/>
              </w:rPr>
            </w:pPr>
          </w:p>
        </w:tc>
        <w:tc>
          <w:tcPr>
            <w:tcW w:w="160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01,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14,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2, ОК 4 ОК 6, ОК 8, ОК9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07, ПРб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11,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05</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1, ОК 3, ОК 4, ОК 8, ОК9 </w:t>
            </w:r>
          </w:p>
        </w:tc>
      </w:tr>
      <w:tr w:rsidR="00D76FB1">
        <w:trPr>
          <w:trHeight w:val="20"/>
        </w:trPr>
        <w:tc>
          <w:tcPr>
            <w:tcW w:w="2631" w:type="dxa"/>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sz w:val="24"/>
                <w:szCs w:val="24"/>
              </w:rPr>
              <w:lastRenderedPageBreak/>
              <w:t xml:space="preserve">Раздел 2. </w:t>
            </w:r>
          </w:p>
        </w:tc>
        <w:tc>
          <w:tcPr>
            <w:tcW w:w="8540"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Государственная система обеспечения безопасности населения</w:t>
            </w:r>
          </w:p>
          <w:p w:rsidR="00D76FB1" w:rsidRDefault="00D76FB1">
            <w:pPr>
              <w:rPr>
                <w:rFonts w:ascii="Times New Roman" w:eastAsia="Times New Roman" w:hAnsi="Times New Roman"/>
                <w:i/>
                <w:sz w:val="24"/>
                <w:szCs w:val="24"/>
              </w:rPr>
            </w:pPr>
          </w:p>
        </w:tc>
        <w:tc>
          <w:tcPr>
            <w:tcW w:w="1609"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16</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02, ПРб 05, Прб 07, ПРб 08, ПРб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11,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МР 05</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1, ОК 3, ОК 4 , ОК 5, ОК 8, ОК9</w:t>
            </w:r>
          </w:p>
        </w:tc>
      </w:tr>
      <w:tr w:rsidR="00D76FB1">
        <w:trPr>
          <w:trHeight w:val="20"/>
        </w:trPr>
        <w:tc>
          <w:tcPr>
            <w:tcW w:w="2631" w:type="dxa"/>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sz w:val="24"/>
                <w:szCs w:val="24"/>
              </w:rPr>
              <w:t xml:space="preserve">Тема 2.1 </w:t>
            </w:r>
            <w:r>
              <w:rPr>
                <w:rFonts w:ascii="Times New Roman" w:eastAsia="Times New Roman" w:hAnsi="Times New Roman" w:cs="Times New Roman"/>
                <w:sz w:val="24"/>
                <w:szCs w:val="24"/>
              </w:rPr>
              <w:t>Изучение и отработка моделей поведения при ЧС</w:t>
            </w:r>
          </w:p>
        </w:tc>
        <w:tc>
          <w:tcPr>
            <w:tcW w:w="8540" w:type="dxa"/>
            <w:vAlign w:val="bottom"/>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Общие 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160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07, ПРб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11,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05, МР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1, ОК 3, ОК 4 , ОК 5, ОК 8, ОК9 </w:t>
            </w:r>
          </w:p>
        </w:tc>
      </w:tr>
      <w:tr w:rsidR="00D76FB1">
        <w:trPr>
          <w:trHeight w:val="2172"/>
        </w:trPr>
        <w:tc>
          <w:tcPr>
            <w:tcW w:w="2631" w:type="dxa"/>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sz w:val="24"/>
                <w:szCs w:val="24"/>
              </w:rPr>
              <w:lastRenderedPageBreak/>
              <w:t>Тема 2.2</w:t>
            </w:r>
            <w:r>
              <w:rPr>
                <w:rFonts w:ascii="Times New Roman" w:eastAsia="Times New Roman" w:hAnsi="Times New Roman" w:cs="Times New Roman"/>
                <w:sz w:val="24"/>
                <w:szCs w:val="24"/>
              </w:rPr>
              <w:t xml:space="preserve"> Единая государственная система предупреждения и ликвидации чрезвычайных ситуаций (РСЧС)</w:t>
            </w:r>
          </w:p>
        </w:tc>
        <w:tc>
          <w:tcPr>
            <w:tcW w:w="8540"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160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07, ПРб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11,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05, МР 07</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2, ОК 4 ОК 5, ОК 8, ОК9 </w:t>
            </w:r>
          </w:p>
        </w:tc>
      </w:tr>
      <w:tr w:rsidR="00D76FB1">
        <w:trPr>
          <w:trHeight w:val="20"/>
        </w:trPr>
        <w:tc>
          <w:tcPr>
            <w:tcW w:w="2631" w:type="dxa"/>
            <w:vMerge w:val="restart"/>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sz w:val="24"/>
                <w:szCs w:val="24"/>
              </w:rPr>
              <w:t xml:space="preserve">Тема 2.3 </w:t>
            </w:r>
            <w:r>
              <w:rPr>
                <w:rFonts w:ascii="Times New Roman" w:eastAsia="Times New Roman" w:hAnsi="Times New Roman" w:cs="Times New Roman"/>
                <w:sz w:val="24"/>
                <w:szCs w:val="24"/>
              </w:rPr>
              <w:t>Современные средства поражения и их поражающие факторы</w:t>
            </w:r>
          </w:p>
        </w:tc>
        <w:tc>
          <w:tcPr>
            <w:tcW w:w="8540" w:type="dxa"/>
            <w:vAlign w:val="bottom"/>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 нормативов по надеванию противогаза, общевойскового защитного костюма, средств индивидуальной защиты</w:t>
            </w:r>
          </w:p>
        </w:tc>
        <w:tc>
          <w:tcPr>
            <w:tcW w:w="160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05, Прб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3, ОК 4 , ОК 7 ОК 8, ОК9 </w:t>
            </w: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tc>
      </w:tr>
      <w:tr w:rsidR="00D76FB1">
        <w:trPr>
          <w:trHeight w:val="20"/>
        </w:trPr>
        <w:tc>
          <w:tcPr>
            <w:tcW w:w="263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54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i/>
                <w:sz w:val="24"/>
                <w:szCs w:val="24"/>
              </w:rPr>
              <w:t xml:space="preserve">Практическое занятие № 3. </w:t>
            </w:r>
            <w:r>
              <w:rPr>
                <w:rFonts w:ascii="Times New Roman" w:eastAsia="Times New Roman" w:hAnsi="Times New Roman" w:cs="Times New Roman"/>
                <w:sz w:val="24"/>
                <w:szCs w:val="24"/>
              </w:rPr>
              <w:t xml:space="preserve">Отработка навыков пользования СИЗ: противогаз (ватно-марлевая повязка, респиратор). </w:t>
            </w:r>
          </w:p>
          <w:p w:rsidR="00D76FB1" w:rsidRDefault="00290AA5">
            <w:pPr>
              <w:rPr>
                <w:rFonts w:ascii="Times New Roman" w:eastAsia="Times New Roman" w:hAnsi="Times New Roman"/>
                <w:i/>
                <w:sz w:val="24"/>
                <w:szCs w:val="24"/>
              </w:rPr>
            </w:pPr>
            <w:r>
              <w:rPr>
                <w:rFonts w:ascii="Times New Roman" w:eastAsia="Times New Roman" w:hAnsi="Times New Roman" w:cs="Times New Roman"/>
                <w:i/>
                <w:sz w:val="24"/>
                <w:szCs w:val="24"/>
              </w:rPr>
              <w:t>Практическая работа №4</w:t>
            </w:r>
            <w:r>
              <w:rPr>
                <w:rFonts w:ascii="Times New Roman" w:eastAsia="Times New Roman" w:hAnsi="Times New Roman" w:cs="Times New Roman"/>
                <w:sz w:val="24"/>
                <w:szCs w:val="24"/>
              </w:rPr>
              <w:t xml:space="preserve"> Сдача нормативов по надеванию противогаза, общего защитного костюма, средств индивидуальной защиты при работе с животными</w:t>
            </w:r>
          </w:p>
        </w:tc>
        <w:tc>
          <w:tcPr>
            <w:tcW w:w="1609" w:type="dxa"/>
          </w:tcPr>
          <w:p w:rsidR="00D76FB1" w:rsidRDefault="00D76FB1">
            <w:pPr>
              <w:jc w:val="center"/>
              <w:rPr>
                <w:rFonts w:ascii="Times New Roman" w:eastAsia="Times New Roman" w:hAnsi="Times New Roman"/>
                <w:sz w:val="24"/>
                <w:szCs w:val="24"/>
              </w:rPr>
            </w:pP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05, Прб 07,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11, ЛР 12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3, ОК 4 ОК 6 ОК 8, ОК9 </w:t>
            </w:r>
          </w:p>
        </w:tc>
      </w:tr>
      <w:tr w:rsidR="00D76FB1">
        <w:trPr>
          <w:trHeight w:val="1321"/>
        </w:trPr>
        <w:tc>
          <w:tcPr>
            <w:tcW w:w="2631" w:type="dxa"/>
            <w:vMerge w:val="restart"/>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sz w:val="24"/>
                <w:szCs w:val="24"/>
              </w:rPr>
              <w:t>Тема 2.4</w:t>
            </w:r>
            <w:r>
              <w:rPr>
                <w:rFonts w:ascii="Times New Roman" w:eastAsia="Times New Roman" w:hAnsi="Times New Roman" w:cs="Times New Roman"/>
                <w:sz w:val="24"/>
                <w:szCs w:val="24"/>
              </w:rPr>
              <w:t xml:space="preserve"> Правила безопасного поведения при угрозе террористического акта </w:t>
            </w:r>
          </w:p>
        </w:tc>
        <w:tc>
          <w:tcPr>
            <w:tcW w:w="854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p w:rsidR="00D76FB1" w:rsidRDefault="00D76FB1">
            <w:pPr>
              <w:rPr>
                <w:rFonts w:ascii="Times New Roman" w:eastAsia="Times New Roman" w:hAnsi="Times New Roman"/>
                <w:i/>
                <w:sz w:val="24"/>
                <w:szCs w:val="24"/>
              </w:rPr>
            </w:pPr>
          </w:p>
          <w:p w:rsidR="00D76FB1" w:rsidRDefault="00D76FB1">
            <w:pPr>
              <w:rPr>
                <w:rFonts w:ascii="Times New Roman" w:eastAsia="Times New Roman" w:hAnsi="Times New Roman"/>
                <w:i/>
                <w:sz w:val="24"/>
                <w:szCs w:val="24"/>
              </w:rPr>
            </w:pPr>
          </w:p>
        </w:tc>
        <w:tc>
          <w:tcPr>
            <w:tcW w:w="160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01, Прб 03, ПРб 05, ПРб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11, ЛР 12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3, ОК 4,  ОК 6 ОК 8, ОК9 </w:t>
            </w:r>
          </w:p>
        </w:tc>
      </w:tr>
      <w:tr w:rsidR="00D76FB1">
        <w:trPr>
          <w:trHeight w:val="1169"/>
        </w:trPr>
        <w:tc>
          <w:tcPr>
            <w:tcW w:w="263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54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i/>
                <w:sz w:val="24"/>
                <w:szCs w:val="24"/>
              </w:rPr>
              <w:t xml:space="preserve">Практическое занятие № 5. </w:t>
            </w:r>
            <w:r>
              <w:rPr>
                <w:rFonts w:ascii="Times New Roman" w:eastAsia="Times New Roman" w:hAnsi="Times New Roman" w:cs="Times New Roman"/>
                <w:sz w:val="24"/>
                <w:szCs w:val="24"/>
              </w:rPr>
              <w:t>Отработка навыков поведения при стрельбе, при захвате в качестве заложника</w:t>
            </w:r>
          </w:p>
        </w:tc>
        <w:tc>
          <w:tcPr>
            <w:tcW w:w="160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3, ОК 4,  ОК 6 ОК 8, ОК9 </w:t>
            </w:r>
          </w:p>
        </w:tc>
      </w:tr>
      <w:tr w:rsidR="00D76FB1">
        <w:trPr>
          <w:trHeight w:val="1339"/>
        </w:trPr>
        <w:tc>
          <w:tcPr>
            <w:tcW w:w="263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 xml:space="preserve">Тема 2.5 </w:t>
            </w:r>
            <w:r>
              <w:rPr>
                <w:rFonts w:ascii="Times New Roman" w:eastAsia="Times New Roman" w:hAnsi="Times New Roman" w:cs="Times New Roman"/>
                <w:sz w:val="24"/>
                <w:szCs w:val="24"/>
              </w:rPr>
              <w:t>Государственные службы по охране здоровья и безопасности граждан</w:t>
            </w:r>
          </w:p>
        </w:tc>
        <w:tc>
          <w:tcPr>
            <w:tcW w:w="8540" w:type="dxa"/>
            <w:vAlign w:val="bottom"/>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Структура и порядок работы МЧС, МВД, Росгвардии,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160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11,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02, МР 06</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3, ОК 4, ОК 6, ОК 8, ОК9 </w:t>
            </w: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tc>
      </w:tr>
      <w:tr w:rsidR="00D76FB1">
        <w:trPr>
          <w:trHeight w:val="20"/>
        </w:trPr>
        <w:tc>
          <w:tcPr>
            <w:tcW w:w="2631"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sz w:val="24"/>
                <w:szCs w:val="24"/>
              </w:rPr>
              <w:t>Раздел 3</w:t>
            </w:r>
          </w:p>
          <w:p w:rsidR="00D76FB1" w:rsidRDefault="00D76FB1">
            <w:pPr>
              <w:rPr>
                <w:rFonts w:ascii="Times New Roman" w:eastAsia="Times New Roman" w:hAnsi="Times New Roman"/>
                <w:b/>
                <w:sz w:val="24"/>
                <w:szCs w:val="24"/>
              </w:rPr>
            </w:pPr>
          </w:p>
        </w:tc>
        <w:tc>
          <w:tcPr>
            <w:tcW w:w="8540"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Основы обороны государства и воинская обязанность</w:t>
            </w:r>
          </w:p>
          <w:p w:rsidR="00D76FB1" w:rsidRDefault="00D76FB1">
            <w:pPr>
              <w:rPr>
                <w:rFonts w:ascii="Times New Roman" w:eastAsia="Times New Roman" w:hAnsi="Times New Roman"/>
                <w:i/>
                <w:sz w:val="24"/>
                <w:szCs w:val="24"/>
              </w:rPr>
            </w:pPr>
          </w:p>
          <w:p w:rsidR="00D76FB1" w:rsidRDefault="00D76FB1">
            <w:pPr>
              <w:rPr>
                <w:rFonts w:ascii="Times New Roman" w:eastAsia="Times New Roman" w:hAnsi="Times New Roman"/>
                <w:i/>
                <w:sz w:val="24"/>
                <w:szCs w:val="24"/>
              </w:rPr>
            </w:pPr>
          </w:p>
        </w:tc>
        <w:tc>
          <w:tcPr>
            <w:tcW w:w="1609"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02, ПРб 10,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11,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01, ЛР 02, ЛР 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05</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2, ОК 3, ОК 4, ОК 5,  ОК 6 ОК 8, ОК9 </w:t>
            </w:r>
          </w:p>
        </w:tc>
      </w:tr>
      <w:tr w:rsidR="00D76FB1">
        <w:trPr>
          <w:trHeight w:val="20"/>
        </w:trPr>
        <w:tc>
          <w:tcPr>
            <w:tcW w:w="263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 xml:space="preserve">Тема 3.1 </w:t>
            </w:r>
            <w:r>
              <w:rPr>
                <w:rFonts w:ascii="Times New Roman" w:eastAsia="Times New Roman" w:hAnsi="Times New Roman" w:cs="Times New Roman"/>
                <w:sz w:val="24"/>
                <w:szCs w:val="24"/>
              </w:rPr>
              <w:t>История создания Вооруженных Сил России</w:t>
            </w:r>
          </w:p>
        </w:tc>
        <w:tc>
          <w:tcPr>
            <w:tcW w:w="8540" w:type="dxa"/>
            <w:vAlign w:val="bottom"/>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Организация вооруженных сил Московского государства. Военные реформы: Ивана Грозного; ПетраI; Реформа 19 века. Советские вооруженные силы их структура и предназначение. Современная военная реформа. Организационная 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160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02, ПРб 10, ПРб 11,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ЛР01, ЛР02, ЛР03,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05</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3, ОК 4, ОК 6 ОК 8, ОК9 </w:t>
            </w:r>
          </w:p>
        </w:tc>
      </w:tr>
      <w:tr w:rsidR="00D76FB1">
        <w:trPr>
          <w:trHeight w:val="1153"/>
        </w:trPr>
        <w:tc>
          <w:tcPr>
            <w:tcW w:w="263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Тема 3.2</w:t>
            </w:r>
            <w:r>
              <w:rPr>
                <w:rFonts w:ascii="Times New Roman" w:eastAsia="Times New Roman" w:hAnsi="Times New Roman" w:cs="Times New Roman"/>
                <w:sz w:val="24"/>
                <w:szCs w:val="24"/>
              </w:rPr>
              <w:t xml:space="preserve"> Воинская обязанность и воинский учет</w:t>
            </w:r>
          </w:p>
        </w:tc>
        <w:tc>
          <w:tcPr>
            <w:tcW w:w="854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tc>
        <w:tc>
          <w:tcPr>
            <w:tcW w:w="160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10, ПРб 11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2, ОК 5,  ОК 6 ОК 7, ОК9 </w:t>
            </w:r>
          </w:p>
        </w:tc>
      </w:tr>
      <w:tr w:rsidR="00D76FB1">
        <w:trPr>
          <w:trHeight w:val="20"/>
        </w:trPr>
        <w:tc>
          <w:tcPr>
            <w:tcW w:w="263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Раздел 4.</w:t>
            </w:r>
          </w:p>
        </w:tc>
        <w:tc>
          <w:tcPr>
            <w:tcW w:w="8540"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Основы медицинских знаний</w:t>
            </w:r>
          </w:p>
          <w:p w:rsidR="00D76FB1" w:rsidRDefault="00D76FB1">
            <w:pPr>
              <w:rPr>
                <w:rFonts w:ascii="Times New Roman" w:eastAsia="Times New Roman" w:hAnsi="Times New Roman"/>
                <w:i/>
                <w:sz w:val="24"/>
                <w:szCs w:val="24"/>
              </w:rPr>
            </w:pPr>
          </w:p>
        </w:tc>
        <w:tc>
          <w:tcPr>
            <w:tcW w:w="1609"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20</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07, ПРб 12,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12,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01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3, ОК 4 ОК7, ОК9 </w:t>
            </w:r>
          </w:p>
        </w:tc>
      </w:tr>
      <w:tr w:rsidR="00D76FB1">
        <w:trPr>
          <w:trHeight w:val="20"/>
        </w:trPr>
        <w:tc>
          <w:tcPr>
            <w:tcW w:w="263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 xml:space="preserve">Тема 4.1 </w:t>
            </w:r>
            <w:r>
              <w:rPr>
                <w:rFonts w:ascii="Times New Roman" w:eastAsia="Times New Roman" w:hAnsi="Times New Roman" w:cs="Times New Roman"/>
                <w:sz w:val="24"/>
                <w:szCs w:val="24"/>
              </w:rPr>
              <w:t>Понятие первой помощи</w:t>
            </w:r>
          </w:p>
        </w:tc>
        <w:tc>
          <w:tcPr>
            <w:tcW w:w="8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160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07, ПРб 12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12,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04, МР 05</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3, ОК 4 , ОК 7, ОК9 </w:t>
            </w:r>
          </w:p>
        </w:tc>
      </w:tr>
      <w:tr w:rsidR="00D76FB1">
        <w:trPr>
          <w:trHeight w:val="20"/>
        </w:trPr>
        <w:tc>
          <w:tcPr>
            <w:tcW w:w="2631" w:type="dxa"/>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 xml:space="preserve">Тема 4.2 </w:t>
            </w:r>
            <w:r>
              <w:rPr>
                <w:rFonts w:ascii="Times New Roman" w:eastAsia="Times New Roman" w:hAnsi="Times New Roman" w:cs="Times New Roman"/>
                <w:sz w:val="24"/>
                <w:szCs w:val="24"/>
              </w:rPr>
              <w:t>Оказание первой помощи при остановке сердца, искусственная вентиляция легких</w:t>
            </w:r>
          </w:p>
        </w:tc>
        <w:tc>
          <w:tcPr>
            <w:tcW w:w="8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Порядок и правила оказания первой помощи пострадавшим. Алгоритм оказания первой помощи при остановке сердца и асфиксии</w:t>
            </w:r>
          </w:p>
        </w:tc>
        <w:tc>
          <w:tcPr>
            <w:tcW w:w="1609" w:type="dxa"/>
          </w:tcPr>
          <w:p w:rsidR="00D76FB1" w:rsidRDefault="00D76FB1">
            <w:pPr>
              <w:jc w:val="center"/>
              <w:rPr>
                <w:rFonts w:ascii="Times New Roman" w:eastAsia="Times New Roman" w:hAnsi="Times New Roman"/>
                <w:sz w:val="24"/>
                <w:szCs w:val="24"/>
              </w:rPr>
            </w:pPr>
          </w:p>
        </w:tc>
        <w:tc>
          <w:tcPr>
            <w:tcW w:w="2150" w:type="dxa"/>
          </w:tcPr>
          <w:p w:rsidR="00D76FB1" w:rsidRDefault="00D76FB1">
            <w:pPr>
              <w:rPr>
                <w:rFonts w:ascii="Times New Roman" w:eastAsia="Times New Roman" w:hAnsi="Times New Roman"/>
                <w:sz w:val="24"/>
                <w:szCs w:val="24"/>
              </w:rPr>
            </w:pPr>
          </w:p>
        </w:tc>
      </w:tr>
      <w:tr w:rsidR="00D76FB1">
        <w:trPr>
          <w:trHeight w:val="20"/>
        </w:trPr>
        <w:tc>
          <w:tcPr>
            <w:tcW w:w="263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540" w:type="dxa"/>
          </w:tcPr>
          <w:p w:rsidR="00D76FB1" w:rsidRDefault="00290AA5">
            <w:pPr>
              <w:jc w:val="both"/>
              <w:rPr>
                <w:rFonts w:ascii="Times New Roman" w:eastAsia="Times New Roman" w:hAnsi="Times New Roman"/>
                <w:i/>
              </w:rPr>
            </w:pPr>
            <w:r>
              <w:rPr>
                <w:rFonts w:ascii="Times New Roman" w:eastAsia="Times New Roman" w:hAnsi="Times New Roman" w:cs="Times New Roman"/>
                <w:i/>
                <w:sz w:val="24"/>
                <w:szCs w:val="24"/>
              </w:rPr>
              <w:t xml:space="preserve">Практическое занятие № 6. </w:t>
            </w:r>
            <w:r>
              <w:rPr>
                <w:rFonts w:ascii="Times New Roman" w:eastAsia="Times New Roman" w:hAnsi="Times New Roman" w:cs="Times New Roman"/>
                <w:sz w:val="24"/>
                <w:szCs w:val="24"/>
              </w:rPr>
              <w:t>Оказание первой помощи при остановке сердца, искусственной вентиляции легких</w:t>
            </w:r>
          </w:p>
        </w:tc>
        <w:tc>
          <w:tcPr>
            <w:tcW w:w="160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07, ПРб 12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12,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01 </w:t>
            </w:r>
          </w:p>
        </w:tc>
      </w:tr>
      <w:tr w:rsidR="00D76FB1">
        <w:trPr>
          <w:trHeight w:val="20"/>
        </w:trPr>
        <w:tc>
          <w:tcPr>
            <w:tcW w:w="263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 xml:space="preserve">Тема 4.3 </w:t>
            </w:r>
            <w:r>
              <w:rPr>
                <w:rFonts w:ascii="Times New Roman" w:eastAsia="Times New Roman" w:hAnsi="Times New Roman" w:cs="Times New Roman"/>
                <w:sz w:val="24"/>
                <w:szCs w:val="24"/>
              </w:rPr>
              <w:t>Понятие травм и их виды</w:t>
            </w:r>
          </w:p>
        </w:tc>
        <w:tc>
          <w:tcPr>
            <w:tcW w:w="8540"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 xml:space="preserve">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w:t>
            </w:r>
            <w:r>
              <w:rPr>
                <w:rFonts w:ascii="Times New Roman" w:eastAsia="Times New Roman" w:hAnsi="Times New Roman" w:cs="Times New Roman"/>
                <w:sz w:val="24"/>
                <w:szCs w:val="24"/>
              </w:rPr>
              <w:lastRenderedPageBreak/>
              <w:t>ушибах головного мозга. Первая помощь при переломах, травматизме на производстве. Помощь при электротравмах и ударах молнией.</w:t>
            </w:r>
          </w:p>
        </w:tc>
        <w:tc>
          <w:tcPr>
            <w:tcW w:w="160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07, ПРб 12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12,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МР 01, МР 02, МР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3, ОК 4 ОК 7, ОК9 </w:t>
            </w:r>
          </w:p>
        </w:tc>
      </w:tr>
      <w:tr w:rsidR="00D76FB1">
        <w:trPr>
          <w:trHeight w:val="20"/>
        </w:trPr>
        <w:tc>
          <w:tcPr>
            <w:tcW w:w="263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Тема 4.4</w:t>
            </w:r>
            <w:r>
              <w:rPr>
                <w:rFonts w:ascii="Times New Roman" w:eastAsia="Times New Roman" w:hAnsi="Times New Roman" w:cs="Times New Roman"/>
                <w:sz w:val="24"/>
                <w:szCs w:val="24"/>
              </w:rPr>
              <w:t xml:space="preserve"> Понятие и виды кровотечений</w:t>
            </w:r>
          </w:p>
        </w:tc>
        <w:tc>
          <w:tcPr>
            <w:tcW w:w="8540"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160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07, ПРб12,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12,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01, МР 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3, ОК 4 , ОК 7, ОК9 </w:t>
            </w:r>
          </w:p>
        </w:tc>
      </w:tr>
      <w:tr w:rsidR="00D76FB1">
        <w:trPr>
          <w:trHeight w:val="1033"/>
        </w:trPr>
        <w:tc>
          <w:tcPr>
            <w:tcW w:w="263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 xml:space="preserve">Тема 4.5 </w:t>
            </w:r>
            <w:r>
              <w:rPr>
                <w:rFonts w:ascii="Times New Roman" w:eastAsia="Times New Roman" w:hAnsi="Times New Roman" w:cs="Times New Roman"/>
                <w:sz w:val="24"/>
                <w:szCs w:val="24"/>
              </w:rPr>
              <w:t>Первая помощь при ожогах, при воздействии низких температур</w:t>
            </w:r>
          </w:p>
        </w:tc>
        <w:tc>
          <w:tcPr>
            <w:tcW w:w="8540" w:type="dxa"/>
            <w:vAlign w:val="bottom"/>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p w:rsidR="00D76FB1" w:rsidRDefault="00D76FB1">
            <w:pPr>
              <w:jc w:val="both"/>
              <w:rPr>
                <w:rFonts w:ascii="Times New Roman" w:eastAsia="Times New Roman" w:hAnsi="Times New Roman"/>
                <w:sz w:val="24"/>
                <w:szCs w:val="24"/>
              </w:rPr>
            </w:pPr>
          </w:p>
          <w:p w:rsidR="00D76FB1" w:rsidRDefault="00D76FB1">
            <w:pPr>
              <w:jc w:val="both"/>
              <w:rPr>
                <w:rFonts w:ascii="Times New Roman" w:eastAsia="Times New Roman" w:hAnsi="Times New Roman"/>
                <w:i/>
                <w:sz w:val="24"/>
                <w:szCs w:val="24"/>
              </w:rPr>
            </w:pPr>
          </w:p>
        </w:tc>
        <w:tc>
          <w:tcPr>
            <w:tcW w:w="160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07, ПРб 12,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12,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01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3, ОК 4 ОК 5, ОК 7, ОК9 </w:t>
            </w:r>
          </w:p>
          <w:p w:rsidR="00D76FB1" w:rsidRDefault="00D76FB1">
            <w:pPr>
              <w:rPr>
                <w:rFonts w:ascii="Times New Roman" w:eastAsia="Times New Roman" w:hAnsi="Times New Roman"/>
                <w:sz w:val="24"/>
                <w:szCs w:val="24"/>
              </w:rPr>
            </w:pPr>
          </w:p>
        </w:tc>
      </w:tr>
      <w:tr w:rsidR="00D76FB1">
        <w:trPr>
          <w:trHeight w:val="1031"/>
        </w:trPr>
        <w:tc>
          <w:tcPr>
            <w:tcW w:w="2631" w:type="dxa"/>
            <w:vMerge w:val="restart"/>
          </w:tcPr>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Тема 4.6</w:t>
            </w:r>
            <w:r>
              <w:rPr>
                <w:rFonts w:ascii="Times New Roman" w:eastAsia="Times New Roman" w:hAnsi="Times New Roman" w:cs="Times New Roman"/>
                <w:sz w:val="24"/>
                <w:szCs w:val="24"/>
              </w:rPr>
              <w:t xml:space="preserve"> Первая помощь при попадании инородного тела в верхние дыхательные пути</w:t>
            </w:r>
          </w:p>
        </w:tc>
        <w:tc>
          <w:tcPr>
            <w:tcW w:w="854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Основные приемы удаления инородных тел из верхних дыхательных путей. Отработка навыков выполнения приема Геймлиха. </w:t>
            </w:r>
          </w:p>
          <w:p w:rsidR="00D76FB1" w:rsidRDefault="00D76FB1">
            <w:pPr>
              <w:rPr>
                <w:rFonts w:ascii="Times New Roman" w:eastAsia="Times New Roman" w:hAnsi="Times New Roman"/>
                <w:i/>
                <w:sz w:val="24"/>
                <w:szCs w:val="24"/>
              </w:rPr>
            </w:pPr>
          </w:p>
        </w:tc>
        <w:tc>
          <w:tcPr>
            <w:tcW w:w="160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p w:rsidR="00D76FB1" w:rsidRDefault="00D76FB1">
            <w:pP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07, ПРб 12,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12,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3, ОК4, ОК5,ОК 7, ОК9 </w:t>
            </w:r>
          </w:p>
        </w:tc>
      </w:tr>
      <w:tr w:rsidR="00D76FB1">
        <w:trPr>
          <w:trHeight w:val="1031"/>
        </w:trPr>
        <w:tc>
          <w:tcPr>
            <w:tcW w:w="263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54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i/>
                <w:sz w:val="24"/>
                <w:szCs w:val="24"/>
              </w:rPr>
              <w:t>Практическая работа № 7</w:t>
            </w:r>
            <w:r>
              <w:rPr>
                <w:rFonts w:ascii="Times New Roman" w:eastAsia="Times New Roman" w:hAnsi="Times New Roman" w:cs="Times New Roman"/>
                <w:sz w:val="24"/>
                <w:szCs w:val="24"/>
              </w:rPr>
              <w:t xml:space="preserve"> Оказание помощи при удушье детей. Отработка мероприятий по оказанию помощи при отравлении. Острое и хроническое отравление</w:t>
            </w:r>
          </w:p>
        </w:tc>
        <w:tc>
          <w:tcPr>
            <w:tcW w:w="160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07, ПРб 12,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12,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3, ОК4, ОК5,ОК 7, ОК9</w:t>
            </w:r>
          </w:p>
        </w:tc>
      </w:tr>
      <w:tr w:rsidR="00D76FB1">
        <w:trPr>
          <w:trHeight w:val="20"/>
        </w:trPr>
        <w:tc>
          <w:tcPr>
            <w:tcW w:w="263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540"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i/>
                <w:sz w:val="24"/>
                <w:szCs w:val="24"/>
              </w:rPr>
              <w:t>Практическое занятие № 8.</w:t>
            </w:r>
            <w:r>
              <w:rPr>
                <w:rFonts w:ascii="Times New Roman" w:eastAsia="Times New Roman" w:hAnsi="Times New Roman" w:cs="Times New Roman"/>
                <w:sz w:val="24"/>
                <w:szCs w:val="24"/>
              </w:rPr>
              <w:t xml:space="preserve"> Отработка основных приемов удаления инородных тел из верхних дыхательных путей</w:t>
            </w:r>
          </w:p>
        </w:tc>
        <w:tc>
          <w:tcPr>
            <w:tcW w:w="160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07, ПРб 12,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12,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3, ОК 4 ОК 6 ОК 7, ОК9 </w:t>
            </w:r>
          </w:p>
        </w:tc>
      </w:tr>
      <w:tr w:rsidR="00D76FB1">
        <w:trPr>
          <w:trHeight w:val="1646"/>
        </w:trPr>
        <w:tc>
          <w:tcPr>
            <w:tcW w:w="2631" w:type="dxa"/>
          </w:tcPr>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 xml:space="preserve">Тема 4.7 </w:t>
            </w:r>
            <w:r>
              <w:rPr>
                <w:rFonts w:ascii="Times New Roman" w:eastAsia="Times New Roman" w:hAnsi="Times New Roman" w:cs="Times New Roman"/>
                <w:sz w:val="24"/>
                <w:szCs w:val="24"/>
              </w:rPr>
              <w:t>Первая помощь при инсульте, инфаркте, эпилепсии</w:t>
            </w:r>
          </w:p>
        </w:tc>
        <w:tc>
          <w:tcPr>
            <w:tcW w:w="854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p w:rsidR="00D76FB1" w:rsidRDefault="00D76FB1">
            <w:pPr>
              <w:rPr>
                <w:rFonts w:ascii="Times New Roman" w:eastAsia="Times New Roman" w:hAnsi="Times New Roman"/>
                <w:i/>
                <w:sz w:val="24"/>
                <w:szCs w:val="24"/>
              </w:rPr>
            </w:pPr>
          </w:p>
          <w:p w:rsidR="00D76FB1" w:rsidRDefault="00D76FB1">
            <w:pPr>
              <w:rPr>
                <w:rFonts w:ascii="Times New Roman" w:eastAsia="Times New Roman" w:hAnsi="Times New Roman"/>
                <w:i/>
                <w:sz w:val="24"/>
                <w:szCs w:val="24"/>
              </w:rPr>
            </w:pPr>
          </w:p>
          <w:p w:rsidR="00D76FB1" w:rsidRDefault="00D76FB1">
            <w:pPr>
              <w:rPr>
                <w:rFonts w:ascii="Times New Roman" w:eastAsia="Times New Roman" w:hAnsi="Times New Roman"/>
                <w:i/>
                <w:sz w:val="24"/>
                <w:szCs w:val="24"/>
              </w:rPr>
            </w:pPr>
          </w:p>
        </w:tc>
        <w:tc>
          <w:tcPr>
            <w:tcW w:w="160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07, ПРб 12,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12,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 МР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3, ОК 4 , ОК 7, ОК9 </w:t>
            </w:r>
          </w:p>
        </w:tc>
      </w:tr>
      <w:tr w:rsidR="00D76FB1">
        <w:trPr>
          <w:trHeight w:val="418"/>
        </w:trPr>
        <w:tc>
          <w:tcPr>
            <w:tcW w:w="263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 xml:space="preserve">Тема 4.8 </w:t>
            </w:r>
            <w:r>
              <w:rPr>
                <w:rFonts w:ascii="Times New Roman" w:eastAsia="Times New Roman" w:hAnsi="Times New Roman" w:cs="Times New Roman"/>
                <w:sz w:val="24"/>
                <w:szCs w:val="24"/>
              </w:rPr>
              <w:t>Первая помощь на воде. Помощь при утоплении</w:t>
            </w:r>
          </w:p>
        </w:tc>
        <w:tc>
          <w:tcPr>
            <w:tcW w:w="8540" w:type="dxa"/>
            <w:vAlign w:val="bottom"/>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i/>
                <w:sz w:val="24"/>
                <w:szCs w:val="24"/>
              </w:rPr>
              <w:t>Практическое занятие № 9.</w:t>
            </w:r>
            <w:r>
              <w:rPr>
                <w:rFonts w:ascii="Times New Roman" w:eastAsia="Times New Roman" w:hAnsi="Times New Roman" w:cs="Times New Roman"/>
                <w:sz w:val="24"/>
                <w:szCs w:val="24"/>
              </w:rPr>
              <w:t xml:space="preserve"> Отработка основных первой помощи на воде. Помощи при утоплении.</w:t>
            </w:r>
          </w:p>
        </w:tc>
        <w:tc>
          <w:tcPr>
            <w:tcW w:w="1609" w:type="dxa"/>
          </w:tcPr>
          <w:p w:rsidR="00D76FB1" w:rsidRDefault="00D76FB1">
            <w:pPr>
              <w:jc w:val="center"/>
              <w:rPr>
                <w:rFonts w:ascii="Times New Roman" w:eastAsia="Times New Roman" w:hAnsi="Times New Roman"/>
              </w:rPr>
            </w:pPr>
          </w:p>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Прб 07, ПРб 12,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12,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01, МР 02, МР 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3, ОК 4 ОК 5 ОК 7, ОК9 </w:t>
            </w:r>
          </w:p>
        </w:tc>
      </w:tr>
      <w:tr w:rsidR="00D76FB1">
        <w:trPr>
          <w:trHeight w:val="20"/>
        </w:trPr>
        <w:tc>
          <w:tcPr>
            <w:tcW w:w="14930" w:type="dxa"/>
            <w:gridSpan w:val="4"/>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i/>
                <w:sz w:val="24"/>
                <w:szCs w:val="24"/>
              </w:rPr>
              <w:t>Профессионально ориентированное содержание</w:t>
            </w:r>
          </w:p>
        </w:tc>
      </w:tr>
      <w:tr w:rsidR="00D76FB1">
        <w:trPr>
          <w:trHeight w:val="20"/>
        </w:trPr>
        <w:tc>
          <w:tcPr>
            <w:tcW w:w="2631" w:type="dxa"/>
          </w:tcPr>
          <w:p w:rsidR="00D76FB1" w:rsidRDefault="00290AA5">
            <w:pPr>
              <w:ind w:left="57" w:right="57"/>
              <w:jc w:val="both"/>
              <w:rPr>
                <w:rFonts w:ascii="Times New Roman" w:eastAsia="Times New Roman" w:hAnsi="Times New Roman"/>
                <w:i/>
                <w:sz w:val="24"/>
                <w:szCs w:val="24"/>
              </w:rPr>
            </w:pPr>
            <w:r>
              <w:rPr>
                <w:rFonts w:ascii="Times New Roman" w:eastAsia="Times New Roman" w:hAnsi="Times New Roman" w:cs="Times New Roman"/>
                <w:b/>
                <w:sz w:val="24"/>
                <w:szCs w:val="24"/>
              </w:rPr>
              <w:t>Раздел №1</w:t>
            </w:r>
            <w:r>
              <w:rPr>
                <w:rFonts w:ascii="Times New Roman" w:eastAsia="Times New Roman" w:hAnsi="Times New Roman" w:cs="Times New Roman"/>
                <w:b/>
                <w:color w:val="000000"/>
                <w:sz w:val="24"/>
                <w:szCs w:val="24"/>
              </w:rPr>
              <w:t xml:space="preserve"> </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eastAsia="Times New Roman" w:hAnsi="Times New Roman"/>
                <w:b/>
                <w:sz w:val="24"/>
                <w:szCs w:val="24"/>
              </w:rPr>
            </w:pPr>
          </w:p>
          <w:p w:rsidR="00D76FB1" w:rsidRDefault="00D76FB1">
            <w:pPr>
              <w:ind w:left="57" w:right="57"/>
              <w:rPr>
                <w:rFonts w:ascii="Times New Roman" w:eastAsia="Times New Roman" w:hAnsi="Times New Roman"/>
                <w:b/>
                <w:i/>
                <w:sz w:val="24"/>
                <w:szCs w:val="24"/>
              </w:rPr>
            </w:pPr>
          </w:p>
        </w:tc>
        <w:tc>
          <w:tcPr>
            <w:tcW w:w="8540" w:type="dxa"/>
          </w:tcPr>
          <w:p w:rsidR="00D76FB1" w:rsidRDefault="00290AA5">
            <w:pPr>
              <w:ind w:left="57" w:right="57"/>
              <w:rPr>
                <w:rFonts w:ascii="Times New Roman" w:eastAsia="Times New Roman" w:hAnsi="Times New Roman"/>
                <w:b/>
                <w:i/>
                <w:sz w:val="24"/>
                <w:szCs w:val="24"/>
              </w:rPr>
            </w:pPr>
            <w:r>
              <w:rPr>
                <w:rFonts w:ascii="Times New Roman" w:eastAsia="Times New Roman" w:hAnsi="Times New Roman" w:cs="Times New Roman"/>
                <w:b/>
                <w:color w:val="000000"/>
                <w:sz w:val="24"/>
                <w:szCs w:val="24"/>
              </w:rPr>
              <w:t>Обеспечение личной безопасности и сохранения здоровья</w:t>
            </w:r>
            <w:r>
              <w:rPr>
                <w:rFonts w:ascii="Times New Roman" w:eastAsia="Times New Roman" w:hAnsi="Times New Roman" w:cs="Times New Roman"/>
                <w:i/>
                <w:sz w:val="24"/>
                <w:szCs w:val="24"/>
                <w:highlight w:val="yellow"/>
              </w:rPr>
              <w:t xml:space="preserve"> </w:t>
            </w:r>
          </w:p>
        </w:tc>
        <w:tc>
          <w:tcPr>
            <w:tcW w:w="1609" w:type="dxa"/>
          </w:tcPr>
          <w:p w:rsidR="00D76FB1" w:rsidRDefault="00290AA5">
            <w:pPr>
              <w:ind w:left="57" w:right="57"/>
              <w:jc w:val="center"/>
              <w:rPr>
                <w:rFonts w:ascii="Times New Roman" w:eastAsia="Times New Roman" w:hAnsi="Times New Roman"/>
                <w:sz w:val="24"/>
                <w:szCs w:val="24"/>
              </w:rPr>
            </w:pPr>
            <w:r>
              <w:rPr>
                <w:rFonts w:ascii="Times New Roman" w:eastAsia="Times New Roman" w:hAnsi="Times New Roman" w:cs="Times New Roman"/>
                <w:sz w:val="24"/>
                <w:szCs w:val="24"/>
              </w:rPr>
              <w:t>12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01, ПРб 04, ПРб 05</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12, ЛР 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МР 01, МР 02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3, ОК 4 , ОК 7, ОК9 </w:t>
            </w:r>
          </w:p>
        </w:tc>
      </w:tr>
      <w:tr w:rsidR="00D76FB1">
        <w:trPr>
          <w:trHeight w:val="7451"/>
        </w:trPr>
        <w:tc>
          <w:tcPr>
            <w:tcW w:w="2631" w:type="dxa"/>
            <w:vMerge w:val="restart"/>
          </w:tcPr>
          <w:p w:rsidR="00D76FB1" w:rsidRDefault="00290AA5">
            <w:pPr>
              <w:ind w:left="57" w:right="57"/>
              <w:rPr>
                <w:rFonts w:ascii="Times New Roman" w:eastAsia="Times New Roman" w:hAnsi="Times New Roman"/>
                <w:sz w:val="24"/>
                <w:szCs w:val="24"/>
              </w:rPr>
            </w:pPr>
            <w:r>
              <w:rPr>
                <w:rFonts w:ascii="Times New Roman" w:eastAsia="Times New Roman" w:hAnsi="Times New Roman" w:cs="Times New Roman"/>
                <w:b/>
                <w:sz w:val="24"/>
                <w:szCs w:val="24"/>
              </w:rPr>
              <w:lastRenderedPageBreak/>
              <w:t xml:space="preserve">Тема 1.1 </w:t>
            </w:r>
            <w:r>
              <w:rPr>
                <w:rFonts w:ascii="Times New Roman" w:eastAsia="Times New Roman" w:hAnsi="Times New Roman" w:cs="Times New Roman"/>
                <w:color w:val="000000"/>
                <w:sz w:val="24"/>
                <w:szCs w:val="24"/>
              </w:rPr>
              <w:t>Здоровье и здоровый образ жизни</w:t>
            </w:r>
          </w:p>
          <w:p w:rsidR="00D76FB1" w:rsidRDefault="00D76FB1">
            <w:pPr>
              <w:ind w:left="57" w:right="57"/>
              <w:rPr>
                <w:rFonts w:ascii="Times New Roman" w:eastAsia="Times New Roman" w:hAnsi="Times New Roman"/>
                <w:b/>
                <w:sz w:val="24"/>
                <w:szCs w:val="24"/>
              </w:rPr>
            </w:pPr>
          </w:p>
          <w:p w:rsidR="00D76FB1" w:rsidRDefault="00D76FB1">
            <w:pPr>
              <w:ind w:left="57" w:right="57"/>
              <w:rPr>
                <w:rFonts w:ascii="Times New Roman" w:eastAsia="Times New Roman" w:hAnsi="Times New Roman"/>
                <w:b/>
                <w:sz w:val="24"/>
                <w:szCs w:val="24"/>
              </w:rPr>
            </w:pPr>
          </w:p>
          <w:p w:rsidR="00D76FB1" w:rsidRDefault="00D76FB1">
            <w:pPr>
              <w:ind w:left="57" w:right="57"/>
              <w:rPr>
                <w:rFonts w:ascii="Times New Roman" w:eastAsia="Times New Roman" w:hAnsi="Times New Roman"/>
                <w:b/>
                <w:sz w:val="24"/>
                <w:szCs w:val="24"/>
              </w:rPr>
            </w:pPr>
          </w:p>
          <w:p w:rsidR="00D76FB1" w:rsidRDefault="00D76FB1">
            <w:pPr>
              <w:ind w:left="57" w:right="57"/>
              <w:rPr>
                <w:rFonts w:ascii="Times New Roman" w:eastAsia="Times New Roman" w:hAnsi="Times New Roman"/>
                <w:b/>
                <w:sz w:val="24"/>
                <w:szCs w:val="24"/>
              </w:rPr>
            </w:pPr>
          </w:p>
          <w:p w:rsidR="00D76FB1" w:rsidRDefault="00D76FB1">
            <w:pPr>
              <w:ind w:left="57" w:right="57"/>
              <w:rPr>
                <w:rFonts w:ascii="Times New Roman" w:eastAsia="Times New Roman" w:hAnsi="Times New Roman"/>
                <w:b/>
                <w:sz w:val="24"/>
                <w:szCs w:val="24"/>
              </w:rPr>
            </w:pPr>
          </w:p>
          <w:p w:rsidR="00D76FB1" w:rsidRDefault="00D76FB1">
            <w:pPr>
              <w:ind w:left="57" w:right="57"/>
              <w:rPr>
                <w:rFonts w:ascii="Times New Roman" w:eastAsia="Times New Roman" w:hAnsi="Times New Roman"/>
                <w:b/>
                <w:sz w:val="24"/>
                <w:szCs w:val="24"/>
              </w:rPr>
            </w:pPr>
          </w:p>
          <w:p w:rsidR="00D76FB1" w:rsidRDefault="00D76FB1">
            <w:pPr>
              <w:ind w:left="57" w:right="57"/>
              <w:rPr>
                <w:rFonts w:ascii="Times New Roman" w:eastAsia="Times New Roman" w:hAnsi="Times New Roman"/>
                <w:b/>
                <w:sz w:val="24"/>
                <w:szCs w:val="24"/>
              </w:rPr>
            </w:pPr>
          </w:p>
          <w:p w:rsidR="00D76FB1" w:rsidRDefault="00D76FB1">
            <w:pPr>
              <w:ind w:left="57" w:right="57"/>
              <w:rPr>
                <w:rFonts w:ascii="Times New Roman" w:eastAsia="Times New Roman" w:hAnsi="Times New Roman"/>
                <w:b/>
                <w:sz w:val="24"/>
                <w:szCs w:val="24"/>
              </w:rPr>
            </w:pPr>
          </w:p>
          <w:p w:rsidR="00D76FB1" w:rsidRDefault="00D76FB1">
            <w:pPr>
              <w:ind w:left="57" w:right="57"/>
              <w:rPr>
                <w:rFonts w:ascii="Times New Roman" w:eastAsia="Times New Roman" w:hAnsi="Times New Roman"/>
                <w:b/>
                <w:sz w:val="24"/>
                <w:szCs w:val="24"/>
              </w:rPr>
            </w:pPr>
          </w:p>
          <w:p w:rsidR="00D76FB1" w:rsidRDefault="00D76FB1">
            <w:pPr>
              <w:ind w:left="57" w:right="57"/>
              <w:rPr>
                <w:rFonts w:ascii="Times New Roman" w:eastAsia="Times New Roman" w:hAnsi="Times New Roman"/>
                <w:b/>
                <w:sz w:val="24"/>
                <w:szCs w:val="24"/>
              </w:rPr>
            </w:pPr>
          </w:p>
          <w:p w:rsidR="00D76FB1" w:rsidRDefault="00D76FB1">
            <w:pPr>
              <w:ind w:left="57" w:right="57"/>
              <w:rPr>
                <w:rFonts w:ascii="Times New Roman" w:eastAsia="Times New Roman" w:hAnsi="Times New Roman"/>
                <w:b/>
                <w:sz w:val="24"/>
                <w:szCs w:val="24"/>
              </w:rPr>
            </w:pPr>
          </w:p>
          <w:p w:rsidR="00D76FB1" w:rsidRDefault="00D76FB1">
            <w:pPr>
              <w:ind w:left="57" w:right="57"/>
              <w:rPr>
                <w:rFonts w:ascii="Times New Roman" w:eastAsia="Times New Roman" w:hAnsi="Times New Roman"/>
                <w:b/>
                <w:sz w:val="24"/>
                <w:szCs w:val="24"/>
              </w:rPr>
            </w:pPr>
          </w:p>
          <w:p w:rsidR="00D76FB1" w:rsidRDefault="00D76FB1">
            <w:pPr>
              <w:ind w:left="57" w:right="57"/>
              <w:rPr>
                <w:rFonts w:ascii="Times New Roman" w:eastAsia="Times New Roman" w:hAnsi="Times New Roman"/>
                <w:b/>
                <w:sz w:val="24"/>
                <w:szCs w:val="24"/>
              </w:rPr>
            </w:pPr>
          </w:p>
          <w:p w:rsidR="00D76FB1" w:rsidRDefault="00D76FB1">
            <w:pPr>
              <w:ind w:left="57" w:right="57"/>
              <w:rPr>
                <w:rFonts w:ascii="Times New Roman" w:eastAsia="Times New Roman" w:hAnsi="Times New Roman"/>
                <w:b/>
                <w:sz w:val="24"/>
                <w:szCs w:val="24"/>
              </w:rPr>
            </w:pPr>
          </w:p>
          <w:p w:rsidR="00D76FB1" w:rsidRDefault="00D76FB1">
            <w:pPr>
              <w:ind w:left="57" w:right="57"/>
              <w:rPr>
                <w:rFonts w:ascii="Times New Roman" w:eastAsia="Times New Roman" w:hAnsi="Times New Roman"/>
                <w:b/>
                <w:sz w:val="24"/>
                <w:szCs w:val="24"/>
              </w:rPr>
            </w:pPr>
          </w:p>
          <w:p w:rsidR="00D76FB1" w:rsidRDefault="00D76FB1">
            <w:pPr>
              <w:ind w:left="57" w:right="57"/>
              <w:rPr>
                <w:rFonts w:ascii="Times New Roman" w:eastAsia="Times New Roman" w:hAnsi="Times New Roman"/>
                <w:b/>
                <w:sz w:val="24"/>
                <w:szCs w:val="24"/>
              </w:rPr>
            </w:pPr>
          </w:p>
          <w:p w:rsidR="00D76FB1" w:rsidRDefault="00D76FB1">
            <w:pPr>
              <w:ind w:left="57" w:right="57"/>
              <w:rPr>
                <w:rFonts w:ascii="Times New Roman" w:eastAsia="Times New Roman" w:hAnsi="Times New Roman"/>
                <w:b/>
                <w:sz w:val="24"/>
                <w:szCs w:val="24"/>
              </w:rPr>
            </w:pPr>
          </w:p>
          <w:p w:rsidR="00D76FB1" w:rsidRDefault="00D76FB1">
            <w:pPr>
              <w:ind w:left="57" w:right="57"/>
              <w:rPr>
                <w:rFonts w:ascii="Times New Roman" w:eastAsia="Times New Roman" w:hAnsi="Times New Roman"/>
                <w:b/>
                <w:sz w:val="24"/>
                <w:szCs w:val="24"/>
              </w:rPr>
            </w:pPr>
          </w:p>
          <w:p w:rsidR="00D76FB1" w:rsidRDefault="00D76FB1">
            <w:pPr>
              <w:ind w:left="57" w:right="57"/>
              <w:rPr>
                <w:rFonts w:ascii="Times New Roman" w:eastAsia="Times New Roman" w:hAnsi="Times New Roman"/>
                <w:b/>
                <w:sz w:val="24"/>
                <w:szCs w:val="24"/>
              </w:rPr>
            </w:pPr>
          </w:p>
        </w:tc>
        <w:tc>
          <w:tcPr>
            <w:tcW w:w="8540" w:type="dxa"/>
          </w:tcPr>
          <w:p w:rsidR="00D76FB1" w:rsidRDefault="00290AA5">
            <w:pPr>
              <w:pBdr>
                <w:top w:val="nil"/>
                <w:left w:val="nil"/>
                <w:bottom w:val="nil"/>
                <w:right w:val="nil"/>
                <w:between w:val="nil"/>
              </w:pBdr>
              <w:spacing w:before="120"/>
              <w:ind w:left="57" w:right="57"/>
              <w:jc w:val="both"/>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lastRenderedPageBreak/>
              <w:t xml:space="preserve">Продолжение жизни как закон и смысл человека и общества </w:t>
            </w:r>
            <w:r>
              <w:rPr>
                <w:rFonts w:ascii="Times New Roman" w:eastAsia="Times New Roman" w:hAnsi="Times New Roman" w:cs="Times New Roman"/>
                <w:i/>
                <w:color w:val="000000"/>
                <w:sz w:val="24"/>
                <w:szCs w:val="24"/>
              </w:rPr>
              <w:t>(бинарное теоретическое занятие).</w:t>
            </w:r>
          </w:p>
          <w:p w:rsidR="00D76FB1" w:rsidRDefault="00290AA5">
            <w:pPr>
              <w:pBdr>
                <w:top w:val="nil"/>
                <w:left w:val="nil"/>
                <w:bottom w:val="nil"/>
                <w:right w:val="nil"/>
                <w:between w:val="nil"/>
              </w:pBdr>
              <w:spacing w:before="120"/>
              <w:ind w:left="57" w:right="57"/>
              <w:jc w:val="both"/>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 xml:space="preserve">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 </w:t>
            </w:r>
          </w:p>
          <w:p w:rsidR="00D76FB1" w:rsidRDefault="00290AA5">
            <w:pPr>
              <w:pBdr>
                <w:top w:val="nil"/>
                <w:left w:val="nil"/>
                <w:bottom w:val="nil"/>
                <w:right w:val="nil"/>
                <w:between w:val="nil"/>
              </w:pBdr>
              <w:spacing w:before="120"/>
              <w:ind w:left="57" w:right="57"/>
              <w:jc w:val="both"/>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 xml:space="preserve">Понятия о реализации и самореализации Человека (А. Маслоу, пирамида Дилтса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 </w:t>
            </w:r>
          </w:p>
          <w:p w:rsidR="00D76FB1" w:rsidRDefault="00290AA5">
            <w:pPr>
              <w:pBdr>
                <w:top w:val="nil"/>
                <w:left w:val="nil"/>
                <w:bottom w:val="nil"/>
                <w:right w:val="nil"/>
                <w:between w:val="nil"/>
              </w:pBdr>
              <w:spacing w:before="120"/>
              <w:ind w:left="57" w:right="57"/>
              <w:jc w:val="both"/>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 xml:space="preserve">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 </w:t>
            </w:r>
          </w:p>
          <w:p w:rsidR="00D76FB1" w:rsidRDefault="00290AA5">
            <w:pPr>
              <w:pBdr>
                <w:top w:val="nil"/>
                <w:left w:val="nil"/>
                <w:bottom w:val="nil"/>
                <w:right w:val="nil"/>
                <w:between w:val="nil"/>
              </w:pBdr>
              <w:spacing w:before="120"/>
              <w:ind w:left="57" w:right="57"/>
              <w:jc w:val="both"/>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Характеристики и отличие Взрослого человека и Ребенка. Характеристики подросткового и периода. Нарушения и сбои в развитии.</w:t>
            </w:r>
          </w:p>
          <w:p w:rsidR="00D76FB1" w:rsidRDefault="00290AA5">
            <w:pPr>
              <w:ind w:left="57" w:right="57"/>
              <w:rPr>
                <w:rFonts w:ascii="Times New Roman" w:eastAsia="Times New Roman" w:hAnsi="Times New Roman"/>
                <w:b/>
                <w:sz w:val="24"/>
                <w:szCs w:val="24"/>
              </w:rPr>
            </w:pPr>
            <w:r>
              <w:rPr>
                <w:rFonts w:ascii="Times New Roman" w:eastAsia="Times New Roman" w:hAnsi="Times New Roman" w:cs="Times New Roman"/>
                <w:sz w:val="24"/>
                <w:szCs w:val="24"/>
              </w:rPr>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p w:rsidR="00D76FB1" w:rsidRDefault="00290AA5">
            <w:pPr>
              <w:pBdr>
                <w:top w:val="nil"/>
                <w:left w:val="nil"/>
                <w:bottom w:val="nil"/>
                <w:right w:val="nil"/>
                <w:between w:val="nil"/>
              </w:pBdr>
              <w:spacing w:before="120"/>
              <w:ind w:left="57" w:right="57"/>
              <w:rPr>
                <w:rFonts w:ascii="Times New Roman" w:eastAsia="Times New Roman" w:hAnsi="Times New Roman"/>
                <w:b/>
                <w:color w:val="000000"/>
                <w:sz w:val="24"/>
                <w:szCs w:val="24"/>
              </w:rPr>
            </w:pPr>
            <w:r>
              <w:rPr>
                <w:rFonts w:ascii="Times New Roman" w:eastAsia="Times New Roman" w:hAnsi="Times New Roman" w:cs="Times New Roman"/>
                <w:color w:val="000000"/>
                <w:sz w:val="24"/>
                <w:szCs w:val="24"/>
              </w:rPr>
              <w:t xml:space="preserve">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специалистов при проведении работ на производственных участках. Региональные условия для </w:t>
            </w:r>
            <w:r>
              <w:rPr>
                <w:rFonts w:ascii="Times New Roman" w:eastAsia="Times New Roman" w:hAnsi="Times New Roman" w:cs="Times New Roman"/>
                <w:color w:val="000000"/>
                <w:sz w:val="24"/>
                <w:szCs w:val="24"/>
              </w:rPr>
              <w:lastRenderedPageBreak/>
              <w:t>занятия спортом и оздоровления граждан. Влияние вредных привычек на профессиональное долголетие</w:t>
            </w:r>
          </w:p>
        </w:tc>
        <w:tc>
          <w:tcPr>
            <w:tcW w:w="1609" w:type="dxa"/>
          </w:tcPr>
          <w:p w:rsidR="00D76FB1" w:rsidRDefault="00290AA5">
            <w:pPr>
              <w:ind w:left="57" w:right="57"/>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6</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01, ПРб 04, ПРб 05</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12, ЛР 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 МР 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3, ОК 4, ОК 7, ОК9 </w:t>
            </w:r>
          </w:p>
          <w:p w:rsidR="00D76FB1" w:rsidRDefault="00D76FB1">
            <w:pPr>
              <w:rPr>
                <w:rFonts w:ascii="Times New Roman" w:eastAsia="Times New Roman" w:hAnsi="Times New Roman"/>
                <w:b/>
                <w:sz w:val="24"/>
                <w:szCs w:val="24"/>
              </w:rPr>
            </w:pPr>
          </w:p>
        </w:tc>
      </w:tr>
      <w:tr w:rsidR="00D76FB1">
        <w:trPr>
          <w:trHeight w:val="613"/>
        </w:trPr>
        <w:tc>
          <w:tcPr>
            <w:tcW w:w="263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8540" w:type="dxa"/>
          </w:tcPr>
          <w:p w:rsidR="00D76FB1" w:rsidRDefault="00290AA5">
            <w:pPr>
              <w:ind w:left="57" w:right="57"/>
              <w:rPr>
                <w:rFonts w:ascii="Times New Roman" w:eastAsia="Times New Roman" w:hAnsi="Times New Roman"/>
                <w:i/>
                <w:sz w:val="24"/>
                <w:szCs w:val="24"/>
              </w:rPr>
            </w:pPr>
            <w:r>
              <w:rPr>
                <w:rFonts w:ascii="Times New Roman" w:eastAsia="Times New Roman" w:hAnsi="Times New Roman" w:cs="Times New Roman"/>
                <w:i/>
                <w:sz w:val="24"/>
                <w:szCs w:val="24"/>
              </w:rPr>
              <w:t>Практическое занятие № 10</w:t>
            </w:r>
            <w:r>
              <w:rPr>
                <w:rFonts w:ascii="Times New Roman" w:eastAsia="Times New Roman" w:hAnsi="Times New Roman" w:cs="Times New Roman"/>
                <w:sz w:val="24"/>
                <w:szCs w:val="24"/>
              </w:rPr>
              <w:t>. Планирование действий на ближайшие 5-10 лет</w:t>
            </w:r>
            <w:r>
              <w:rPr>
                <w:rFonts w:ascii="Times New Roman" w:eastAsia="Times New Roman" w:hAnsi="Times New Roman" w:cs="Times New Roman"/>
                <w:i/>
                <w:sz w:val="24"/>
                <w:szCs w:val="24"/>
              </w:rPr>
              <w:t xml:space="preserve"> </w:t>
            </w:r>
          </w:p>
          <w:p w:rsidR="00D76FB1" w:rsidRDefault="00290AA5">
            <w:pPr>
              <w:ind w:left="57" w:right="57"/>
              <w:rPr>
                <w:rFonts w:ascii="Times New Roman" w:eastAsia="Times New Roman" w:hAnsi="Times New Roman"/>
                <w:b/>
              </w:rPr>
            </w:pPr>
            <w:r>
              <w:rPr>
                <w:rFonts w:ascii="Times New Roman" w:eastAsia="Times New Roman" w:hAnsi="Times New Roman" w:cs="Times New Roman"/>
                <w:i/>
                <w:sz w:val="24"/>
                <w:szCs w:val="24"/>
              </w:rPr>
              <w:t>Практическое занятие № 11</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Составление научно обоснованного пищевого рациона для работника по специальности/профессии</w:t>
            </w:r>
          </w:p>
        </w:tc>
        <w:tc>
          <w:tcPr>
            <w:tcW w:w="1609" w:type="dxa"/>
          </w:tcPr>
          <w:p w:rsidR="00D76FB1" w:rsidRDefault="00290AA5">
            <w:pPr>
              <w:ind w:left="57" w:right="57"/>
              <w:jc w:val="center"/>
              <w:rPr>
                <w:rFonts w:ascii="Times New Roman" w:eastAsia="Times New Roman" w:hAnsi="Times New Roman"/>
              </w:rPr>
            </w:pPr>
            <w:r>
              <w:rPr>
                <w:rFonts w:ascii="Times New Roman" w:eastAsia="Times New Roman" w:hAnsi="Times New Roman" w:cs="Times New Roman"/>
              </w:rPr>
              <w:t>4</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04, ПРб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11, ЛР 12, ЛР 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3, ОК 4, ОК 7, ОК9 </w:t>
            </w:r>
          </w:p>
        </w:tc>
      </w:tr>
      <w:tr w:rsidR="00D76FB1">
        <w:trPr>
          <w:trHeight w:val="613"/>
        </w:trPr>
        <w:tc>
          <w:tcPr>
            <w:tcW w:w="2631" w:type="dxa"/>
          </w:tcPr>
          <w:p w:rsidR="00D76FB1" w:rsidRDefault="00290AA5">
            <w:pPr>
              <w:ind w:left="57" w:right="57"/>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 xml:space="preserve">Тема 1.2 </w:t>
            </w:r>
            <w:r>
              <w:rPr>
                <w:rFonts w:ascii="Times New Roman" w:eastAsia="Times New Roman" w:hAnsi="Times New Roman" w:cs="Times New Roman"/>
                <w:sz w:val="24"/>
                <w:szCs w:val="24"/>
              </w:rPr>
              <w:t>Влияние неблагоприятной окружающей среды на здоровье человека. Основные источники загрязнения окружающей среды.</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Техносфера как источник негативных факторов</w:t>
            </w:r>
          </w:p>
        </w:tc>
        <w:tc>
          <w:tcPr>
            <w:tcW w:w="8540" w:type="dxa"/>
          </w:tcPr>
          <w:p w:rsidR="00D76FB1" w:rsidRDefault="00290AA5">
            <w:pPr>
              <w:ind w:left="57" w:right="57"/>
              <w:rPr>
                <w:rFonts w:ascii="Times New Roman" w:eastAsia="Times New Roman" w:hAnsi="Times New Roman"/>
                <w:i/>
                <w:sz w:val="24"/>
                <w:szCs w:val="24"/>
              </w:rPr>
            </w:pPr>
            <w:r>
              <w:rPr>
                <w:rFonts w:ascii="Times New Roman" w:eastAsia="Times New Roman" w:hAnsi="Times New Roman" w:cs="Times New Roman"/>
                <w:i/>
                <w:sz w:val="24"/>
                <w:szCs w:val="24"/>
              </w:rPr>
              <w:t xml:space="preserve">Практическое занятие № 12. </w:t>
            </w:r>
            <w:r>
              <w:rPr>
                <w:rFonts w:ascii="Times New Roman" w:eastAsia="Times New Roman" w:hAnsi="Times New Roman" w:cs="Times New Roman"/>
                <w:sz w:val="24"/>
                <w:szCs w:val="24"/>
              </w:rPr>
              <w:t>Изучение комплекса опасностей на рабочем месте специалиста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(мастерской, учебном полигоне, производстве)</w:t>
            </w:r>
          </w:p>
        </w:tc>
        <w:tc>
          <w:tcPr>
            <w:tcW w:w="1609" w:type="dxa"/>
          </w:tcPr>
          <w:p w:rsidR="00D76FB1" w:rsidRDefault="00290AA5">
            <w:pPr>
              <w:ind w:left="57" w:right="57"/>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01, ПРб 05, ПРб 08,</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13, ЛР 14,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МР 04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3, ОК 4, ОК 7, ОК 9</w:t>
            </w:r>
          </w:p>
        </w:tc>
      </w:tr>
      <w:tr w:rsidR="00D76FB1">
        <w:trPr>
          <w:trHeight w:val="613"/>
        </w:trPr>
        <w:tc>
          <w:tcPr>
            <w:tcW w:w="2631" w:type="dxa"/>
          </w:tcPr>
          <w:p w:rsidR="00D76FB1" w:rsidRDefault="00290AA5">
            <w:pPr>
              <w:ind w:left="57" w:right="57"/>
              <w:jc w:val="both"/>
              <w:rPr>
                <w:rFonts w:ascii="Times New Roman" w:eastAsia="Times New Roman" w:hAnsi="Times New Roman"/>
                <w:b/>
                <w:sz w:val="24"/>
                <w:szCs w:val="24"/>
              </w:rPr>
            </w:pPr>
            <w:r>
              <w:rPr>
                <w:rFonts w:ascii="Times New Roman" w:eastAsia="Times New Roman" w:hAnsi="Times New Roman" w:cs="Times New Roman"/>
                <w:b/>
                <w:sz w:val="24"/>
                <w:szCs w:val="24"/>
              </w:rPr>
              <w:t xml:space="preserve">Раздел 2 </w:t>
            </w:r>
          </w:p>
        </w:tc>
        <w:tc>
          <w:tcPr>
            <w:tcW w:w="8540" w:type="dxa"/>
          </w:tcPr>
          <w:p w:rsidR="00D76FB1" w:rsidRDefault="00290AA5">
            <w:pPr>
              <w:ind w:left="57" w:right="57"/>
              <w:rPr>
                <w:rFonts w:ascii="Times New Roman" w:eastAsia="Times New Roman" w:hAnsi="Times New Roman"/>
                <w:b/>
                <w:sz w:val="24"/>
                <w:szCs w:val="24"/>
              </w:rPr>
            </w:pPr>
            <w:r>
              <w:rPr>
                <w:rFonts w:ascii="Times New Roman" w:eastAsia="Times New Roman" w:hAnsi="Times New Roman" w:cs="Times New Roman"/>
                <w:b/>
                <w:sz w:val="24"/>
                <w:szCs w:val="24"/>
              </w:rPr>
              <w:t>Государственная система обеспечения безопасности населения</w:t>
            </w:r>
          </w:p>
        </w:tc>
        <w:tc>
          <w:tcPr>
            <w:tcW w:w="1609" w:type="dxa"/>
          </w:tcPr>
          <w:p w:rsidR="00D76FB1" w:rsidRDefault="00290AA5">
            <w:pPr>
              <w:ind w:left="57" w:right="57"/>
              <w:jc w:val="center"/>
              <w:rPr>
                <w:rFonts w:ascii="Times New Roman" w:eastAsia="Times New Roman" w:hAnsi="Times New Roman"/>
                <w:b/>
                <w:sz w:val="24"/>
                <w:szCs w:val="24"/>
              </w:rPr>
            </w:pPr>
            <w:r>
              <w:rPr>
                <w:rFonts w:ascii="Times New Roman" w:eastAsia="Times New Roman" w:hAnsi="Times New Roman" w:cs="Times New Roman"/>
                <w:b/>
                <w:sz w:val="24"/>
                <w:szCs w:val="24"/>
              </w:rPr>
              <w:t>6</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07, ПРб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11, ЛР 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05, МР 07</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 3, ОК 4, ОК 7, ОК9 </w:t>
            </w:r>
          </w:p>
        </w:tc>
      </w:tr>
      <w:tr w:rsidR="00D76FB1">
        <w:trPr>
          <w:trHeight w:val="20"/>
        </w:trPr>
        <w:tc>
          <w:tcPr>
            <w:tcW w:w="2631" w:type="dxa"/>
          </w:tcPr>
          <w:p w:rsidR="00D76FB1" w:rsidRDefault="00290AA5">
            <w:pPr>
              <w:ind w:left="57" w:right="57"/>
              <w:rPr>
                <w:rFonts w:ascii="Times New Roman" w:eastAsia="Times New Roman" w:hAnsi="Times New Roman"/>
                <w:b/>
                <w:sz w:val="24"/>
                <w:szCs w:val="24"/>
              </w:rPr>
            </w:pPr>
            <w:r>
              <w:rPr>
                <w:rFonts w:ascii="Times New Roman" w:eastAsia="Times New Roman" w:hAnsi="Times New Roman" w:cs="Times New Roman"/>
                <w:b/>
                <w:sz w:val="24"/>
                <w:szCs w:val="24"/>
              </w:rPr>
              <w:t xml:space="preserve">Тема 2.1 </w:t>
            </w:r>
            <w:r>
              <w:rPr>
                <w:rFonts w:ascii="Times New Roman" w:eastAsia="Times New Roman" w:hAnsi="Times New Roman" w:cs="Times New Roman"/>
                <w:sz w:val="24"/>
                <w:szCs w:val="24"/>
              </w:rPr>
              <w:t>Изучение и отработка моделей поведения при ЧС</w:t>
            </w:r>
          </w:p>
        </w:tc>
        <w:tc>
          <w:tcPr>
            <w:tcW w:w="8540" w:type="dxa"/>
          </w:tcPr>
          <w:p w:rsidR="00D76FB1" w:rsidRDefault="00290AA5">
            <w:pPr>
              <w:ind w:left="57" w:right="57"/>
              <w:rPr>
                <w:rFonts w:ascii="Times New Roman" w:eastAsia="Times New Roman" w:hAnsi="Times New Roman"/>
                <w:i/>
                <w:sz w:val="24"/>
                <w:szCs w:val="24"/>
              </w:rPr>
            </w:pPr>
            <w:r>
              <w:rPr>
                <w:rFonts w:ascii="Times New Roman" w:eastAsia="Times New Roman" w:hAnsi="Times New Roman" w:cs="Times New Roman"/>
                <w:i/>
                <w:sz w:val="24"/>
                <w:szCs w:val="24"/>
              </w:rPr>
              <w:t xml:space="preserve">Практическое занятие № 13. </w:t>
            </w:r>
            <w:r>
              <w:rPr>
                <w:rFonts w:ascii="Times New Roman" w:eastAsia="Times New Roman" w:hAnsi="Times New Roman" w:cs="Times New Roman"/>
                <w:sz w:val="24"/>
                <w:szCs w:val="24"/>
              </w:rPr>
              <w:t>Изучение и отработка моделей поведения при ЧС на учебном полигоне, производственном участке проведения профессиональных работ</w:t>
            </w:r>
          </w:p>
          <w:p w:rsidR="00D76FB1" w:rsidRDefault="00D76FB1">
            <w:pPr>
              <w:pBdr>
                <w:top w:val="nil"/>
                <w:left w:val="nil"/>
                <w:bottom w:val="nil"/>
                <w:right w:val="nil"/>
                <w:between w:val="nil"/>
              </w:pBdr>
              <w:spacing w:before="120"/>
              <w:ind w:left="57" w:right="57"/>
              <w:rPr>
                <w:rFonts w:ascii="Times New Roman" w:eastAsia="Times New Roman" w:hAnsi="Times New Roman"/>
                <w:b/>
                <w:color w:val="000000"/>
                <w:sz w:val="24"/>
                <w:szCs w:val="24"/>
              </w:rPr>
            </w:pPr>
          </w:p>
        </w:tc>
        <w:tc>
          <w:tcPr>
            <w:tcW w:w="1609" w:type="dxa"/>
          </w:tcPr>
          <w:p w:rsidR="00D76FB1" w:rsidRDefault="00290AA5">
            <w:pPr>
              <w:ind w:left="57" w:right="57"/>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07, ПРб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11, ЛР 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05, МР 07</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ОК2, ОК 3, ОК 4, ОК 7, ОК9 </w:t>
            </w:r>
          </w:p>
        </w:tc>
      </w:tr>
      <w:tr w:rsidR="00D76FB1">
        <w:trPr>
          <w:trHeight w:val="20"/>
        </w:trPr>
        <w:tc>
          <w:tcPr>
            <w:tcW w:w="2631" w:type="dxa"/>
          </w:tcPr>
          <w:p w:rsidR="00D76FB1" w:rsidRDefault="00290AA5">
            <w:pPr>
              <w:ind w:left="57" w:right="57"/>
              <w:rPr>
                <w:rFonts w:ascii="Times New Roman" w:eastAsia="Times New Roman" w:hAnsi="Times New Roman"/>
                <w:b/>
                <w:sz w:val="24"/>
                <w:szCs w:val="24"/>
              </w:rPr>
            </w:pPr>
            <w:r>
              <w:rPr>
                <w:rFonts w:ascii="Times New Roman" w:eastAsia="Times New Roman" w:hAnsi="Times New Roman" w:cs="Times New Roman"/>
                <w:b/>
                <w:sz w:val="24"/>
                <w:szCs w:val="24"/>
              </w:rPr>
              <w:t xml:space="preserve">Тема 2.2 </w:t>
            </w:r>
            <w:r>
              <w:rPr>
                <w:rFonts w:ascii="Times New Roman" w:eastAsia="Times New Roman" w:hAnsi="Times New Roman" w:cs="Times New Roman"/>
                <w:sz w:val="24"/>
                <w:szCs w:val="24"/>
              </w:rPr>
              <w:t>Единая государственная система предупреждения и ликвидации чрезвычайных ситуаций (РСЧС)</w:t>
            </w:r>
          </w:p>
        </w:tc>
        <w:tc>
          <w:tcPr>
            <w:tcW w:w="8540" w:type="dxa"/>
          </w:tcPr>
          <w:p w:rsidR="00D76FB1" w:rsidRDefault="00290AA5">
            <w:pPr>
              <w:ind w:left="57" w:right="57"/>
              <w:rPr>
                <w:rFonts w:ascii="Times New Roman" w:eastAsia="Times New Roman" w:hAnsi="Times New Roman"/>
                <w:b/>
                <w:sz w:val="24"/>
                <w:szCs w:val="24"/>
              </w:rPr>
            </w:pPr>
            <w:r>
              <w:rPr>
                <w:rFonts w:ascii="Times New Roman" w:eastAsia="Times New Roman" w:hAnsi="Times New Roman" w:cs="Times New Roman"/>
                <w:i/>
                <w:sz w:val="24"/>
                <w:szCs w:val="24"/>
              </w:rPr>
              <w:t xml:space="preserve">Практическое занятие № 14. </w:t>
            </w:r>
            <w:r>
              <w:rPr>
                <w:rFonts w:ascii="Times New Roman" w:eastAsia="Times New Roman" w:hAnsi="Times New Roman" w:cs="Times New Roman"/>
                <w:sz w:val="24"/>
                <w:szCs w:val="24"/>
              </w:rPr>
              <w:t xml:space="preserve">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 </w:t>
            </w:r>
          </w:p>
        </w:tc>
        <w:tc>
          <w:tcPr>
            <w:tcW w:w="1609" w:type="dxa"/>
          </w:tcPr>
          <w:p w:rsidR="00D76FB1" w:rsidRDefault="00290AA5">
            <w:pPr>
              <w:ind w:left="57" w:right="57"/>
              <w:jc w:val="center"/>
              <w:rPr>
                <w:rFonts w:ascii="Times New Roman" w:eastAsia="Times New Roman" w:hAnsi="Times New Roman"/>
              </w:rPr>
            </w:pPr>
            <w:r>
              <w:rPr>
                <w:rFonts w:ascii="Times New Roman" w:eastAsia="Times New Roman" w:hAnsi="Times New Roman" w:cs="Times New Roman"/>
              </w:rPr>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07,  ПРб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ЛР 11,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05, МР 07</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ОК2, ОК 3, ОК 4 ОК 7, ОК9 </w:t>
            </w:r>
          </w:p>
          <w:p w:rsidR="00D76FB1" w:rsidRDefault="00D76FB1">
            <w:pPr>
              <w:rPr>
                <w:rFonts w:ascii="Times New Roman" w:eastAsia="Times New Roman" w:hAnsi="Times New Roman"/>
                <w:b/>
                <w:sz w:val="24"/>
                <w:szCs w:val="24"/>
              </w:rPr>
            </w:pPr>
          </w:p>
        </w:tc>
      </w:tr>
      <w:tr w:rsidR="00D76FB1">
        <w:trPr>
          <w:trHeight w:val="20"/>
        </w:trPr>
        <w:tc>
          <w:tcPr>
            <w:tcW w:w="2631" w:type="dxa"/>
          </w:tcPr>
          <w:p w:rsidR="00D76FB1" w:rsidRDefault="00290AA5">
            <w:pPr>
              <w:ind w:left="57" w:right="57"/>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 xml:space="preserve">Тема 2.3 </w:t>
            </w:r>
            <w:r>
              <w:rPr>
                <w:rFonts w:ascii="Times New Roman" w:eastAsia="Times New Roman" w:hAnsi="Times New Roman" w:cs="Times New Roman"/>
                <w:sz w:val="24"/>
                <w:szCs w:val="24"/>
              </w:rPr>
              <w:t>Государственные службы по охране здоровья и безопасности граждан</w:t>
            </w:r>
          </w:p>
        </w:tc>
        <w:tc>
          <w:tcPr>
            <w:tcW w:w="8540" w:type="dxa"/>
          </w:tcPr>
          <w:p w:rsidR="00D76FB1" w:rsidRDefault="00290AA5">
            <w:pPr>
              <w:rPr>
                <w:rFonts w:ascii="Times New Roman" w:eastAsia="Times New Roman" w:hAnsi="Times New Roman"/>
                <w:b/>
                <w:i/>
                <w:sz w:val="24"/>
                <w:szCs w:val="24"/>
              </w:rPr>
            </w:pPr>
            <w:r>
              <w:rPr>
                <w:rFonts w:ascii="Times New Roman" w:eastAsia="Times New Roman" w:hAnsi="Times New Roman" w:cs="Times New Roman"/>
                <w:i/>
                <w:sz w:val="24"/>
                <w:szCs w:val="24"/>
              </w:rPr>
              <w:t xml:space="preserve">Практическое занятие № 15 (экскурсия). </w:t>
            </w:r>
            <w:r>
              <w:rPr>
                <w:rFonts w:ascii="Times New Roman" w:eastAsia="Times New Roman" w:hAnsi="Times New Roman" w:cs="Times New Roman"/>
                <w:sz w:val="24"/>
                <w:szCs w:val="24"/>
              </w:rPr>
              <w:t>Ознакомление с работой службы по охране здоровья и безопасности граждан в регионе</w:t>
            </w:r>
            <w:r>
              <w:rPr>
                <w:rFonts w:ascii="Times New Roman" w:eastAsia="Times New Roman" w:hAnsi="Times New Roman" w:cs="Times New Roman"/>
                <w:i/>
                <w:sz w:val="24"/>
                <w:szCs w:val="24"/>
              </w:rPr>
              <w:t>).</w:t>
            </w:r>
          </w:p>
          <w:p w:rsidR="00D76FB1" w:rsidRDefault="00D76FB1">
            <w:pPr>
              <w:ind w:left="57" w:right="57"/>
              <w:rPr>
                <w:rFonts w:ascii="Times New Roman" w:eastAsia="Times New Roman" w:hAnsi="Times New Roman"/>
                <w:b/>
                <w:sz w:val="24"/>
                <w:szCs w:val="24"/>
              </w:rPr>
            </w:pPr>
          </w:p>
        </w:tc>
        <w:tc>
          <w:tcPr>
            <w:tcW w:w="1609" w:type="dxa"/>
          </w:tcPr>
          <w:p w:rsidR="00D76FB1" w:rsidRDefault="00290AA5">
            <w:pPr>
              <w:ind w:left="57" w:right="57"/>
              <w:jc w:val="center"/>
              <w:rPr>
                <w:rFonts w:ascii="Times New Roman" w:eastAsia="Times New Roman" w:hAnsi="Times New Roman"/>
              </w:rPr>
            </w:pPr>
            <w:r>
              <w:rPr>
                <w:rFonts w:ascii="Times New Roman" w:eastAsia="Times New Roman" w:hAnsi="Times New Roman" w:cs="Times New Roman"/>
              </w:rPr>
              <w:t>2</w:t>
            </w:r>
          </w:p>
        </w:tc>
        <w:tc>
          <w:tcPr>
            <w:tcW w:w="215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ЛР 12, ЛР 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МР 04, МР 05, МР 06, МР 07</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ОК1, ОК2, ОК3, ОК4, ОК7,ОК9</w:t>
            </w:r>
          </w:p>
        </w:tc>
      </w:tr>
      <w:tr w:rsidR="00D76FB1">
        <w:trPr>
          <w:trHeight w:val="276"/>
        </w:trPr>
        <w:tc>
          <w:tcPr>
            <w:tcW w:w="11171"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Всего:</w:t>
            </w:r>
          </w:p>
        </w:tc>
        <w:tc>
          <w:tcPr>
            <w:tcW w:w="1609"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70</w:t>
            </w:r>
          </w:p>
        </w:tc>
        <w:tc>
          <w:tcPr>
            <w:tcW w:w="2150" w:type="dxa"/>
          </w:tcPr>
          <w:p w:rsidR="00D76FB1" w:rsidRDefault="00D76FB1">
            <w:pPr>
              <w:rPr>
                <w:rFonts w:ascii="Times New Roman" w:eastAsia="Times New Roman" w:hAnsi="Times New Roman"/>
                <w:b/>
                <w:i/>
              </w:rPr>
            </w:pPr>
          </w:p>
        </w:tc>
      </w:tr>
    </w:tbl>
    <w:p w:rsidR="00D76FB1" w:rsidRDefault="00D76FB1">
      <w:pPr>
        <w:ind w:firstLine="709"/>
        <w:rPr>
          <w:rFonts w:ascii="Times New Roman" w:eastAsia="Times New Roman" w:hAnsi="Times New Roman" w:cs="Times New Roman"/>
          <w:i/>
        </w:rPr>
        <w:sectPr w:rsidR="00D76FB1">
          <w:pgSz w:w="16838" w:h="11906" w:orient="landscape"/>
          <w:pgMar w:top="284" w:right="1134" w:bottom="851" w:left="992" w:header="709" w:footer="709" w:gutter="0"/>
          <w:cols w:space="720"/>
        </w:sect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 УСЛОВИЯ РЕАЛИЗАЦИИ ПРОГРАММЫ УЧЕБНОЙ ДИСЦИПЛИНЫ</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3.1.</w:t>
      </w:r>
      <w:r>
        <w:rPr>
          <w:rFonts w:ascii="Times New Roman" w:eastAsia="Times New Roman" w:hAnsi="Times New Roman" w:cs="Times New Roman"/>
          <w:sz w:val="28"/>
          <w:szCs w:val="28"/>
        </w:rPr>
        <w:t xml:space="preserve"> Для реализации программы учебной дисциплины должны быть предусмотрены следующие специальные помещения:</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 xml:space="preserve">«Основы безопасности жизнедеятельности», оснащенный оборудованием: </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многофункциональный комплекс преподавателя; </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тренажер для отработки действий при оказании помощи в воде; </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имитаторы ранений и поражений; </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учебно-методический комплект «Факторы радиационной и химической опасности» для изучения факторов радиационной и химической опасности; •</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образцы средств первой медицинской помощи: индивидуальный перевязочный пакет ИПП-1; жгут кровоостанавливающий; </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аптечка индивидуальная АИ-2; комплект противоожоговый; индивидуальный противохимический пакет ИПП-11; сумка санитарная; носилки плащевые; </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образцы средств пожаротушения (СП); </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макеты: встроенного убежища, быстровозводимого убежища, противорадиационного укрытия, а также макеты местности, зданий и муляжи; </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макет автомата Калашникова; </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электронный стрелковый тренажер; </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обучающие и контролирующие программы по темам дисциплины; </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комплекты технической документации, в том числе паспорта на средства обучения, инструкции по их использованию и технике безопасности; </w:t>
      </w:r>
    </w:p>
    <w:p w:rsidR="00D76FB1" w:rsidRDefault="00290AA5">
      <w:pPr>
        <w:spacing w:after="0"/>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библиотечный фонд</w:t>
      </w:r>
      <w:r>
        <w:rPr>
          <w:rFonts w:ascii="Times New Roman" w:eastAsia="Times New Roman" w:hAnsi="Times New Roman" w:cs="Times New Roman"/>
          <w:i/>
          <w:sz w:val="28"/>
          <w:szCs w:val="28"/>
        </w:rPr>
        <w:t xml:space="preserve">, </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техническими средствами обучения: </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информационно-коммуникативные средства; </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экранно-звуковые пособия; </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rsidR="00D76FB1" w:rsidRDefault="00D76FB1">
      <w:pPr>
        <w:shd w:val="clear" w:color="auto" w:fill="FFFFFF"/>
        <w:spacing w:after="0"/>
        <w:jc w:val="both"/>
        <w:rPr>
          <w:rFonts w:ascii="Times New Roman" w:eastAsia="Times New Roman" w:hAnsi="Times New Roman" w:cs="Times New Roman"/>
          <w:sz w:val="28"/>
          <w:szCs w:val="28"/>
        </w:rPr>
      </w:pPr>
      <w:bookmarkStart w:id="10" w:name="bookmark=id.17dp8vu" w:colFirst="0" w:colLast="0"/>
      <w:bookmarkEnd w:id="10"/>
    </w:p>
    <w:p w:rsidR="00D76FB1" w:rsidRDefault="00290AA5">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3.2. Информационное обеспечение реализации программы</w:t>
      </w:r>
    </w:p>
    <w:p w:rsidR="00D76FB1" w:rsidRDefault="00D76FB1">
      <w:pPr>
        <w:spacing w:after="0"/>
        <w:ind w:firstLine="709"/>
        <w:jc w:val="both"/>
        <w:rPr>
          <w:rFonts w:ascii="Times New Roman" w:eastAsia="Times New Roman" w:hAnsi="Times New Roman" w:cs="Times New Roman"/>
          <w:sz w:val="28"/>
          <w:szCs w:val="28"/>
        </w:rPr>
      </w:pPr>
    </w:p>
    <w:p w:rsidR="00D76FB1" w:rsidRDefault="00290AA5">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издания</w:t>
      </w:r>
    </w:p>
    <w:p w:rsidR="00D76FB1" w:rsidRDefault="00D76FB1">
      <w:pPr>
        <w:spacing w:after="0"/>
        <w:rPr>
          <w:rFonts w:ascii="Times New Roman" w:eastAsia="Times New Roman" w:hAnsi="Times New Roman" w:cs="Times New Roman"/>
          <w:i/>
          <w:sz w:val="28"/>
          <w:szCs w:val="28"/>
        </w:rPr>
      </w:pPr>
    </w:p>
    <w:p w:rsidR="00D76FB1" w:rsidRDefault="00290AA5">
      <w:pPr>
        <w:numPr>
          <w:ilvl w:val="0"/>
          <w:numId w:val="43"/>
        </w:numPr>
        <w:pBdr>
          <w:top w:val="nil"/>
          <w:left w:val="nil"/>
          <w:bottom w:val="nil"/>
          <w:right w:val="nil"/>
          <w:between w:val="nil"/>
        </w:pBdr>
        <w:tabs>
          <w:tab w:val="left" w:pos="851"/>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Безопасность жизнедеятельности. Практикум: учебное пособие для среднего профессионального образования / Я. Д. Вишняков [и др.] ; под общей редакцией Я. Д. Вишнякова. – Москва : Издательство Юрайт, 2019. – 249 с. – (Профессиональное образование). – ISBN 978-5-534-01577-5. – Текст : электронный // ЭБС Юрайт [сайт]. – URL: https://urait.ru/bcode/43460</w:t>
      </w:r>
    </w:p>
    <w:p w:rsidR="00D76FB1" w:rsidRDefault="00290AA5">
      <w:pPr>
        <w:numPr>
          <w:ilvl w:val="0"/>
          <w:numId w:val="43"/>
        </w:numPr>
        <w:pBdr>
          <w:top w:val="nil"/>
          <w:left w:val="nil"/>
          <w:bottom w:val="nil"/>
          <w:right w:val="nil"/>
          <w:between w:val="nil"/>
        </w:pBdr>
        <w:tabs>
          <w:tab w:val="left" w:pos="851"/>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2020. – 399 с. – (Профессиональное образование). – ISBN 978-5-534-02041-0. – Текст : электронный // ЭБС Юрайт [сайт]. – URL: https://urait.ru/bcode/45078</w:t>
      </w:r>
    </w:p>
    <w:p w:rsidR="00D76FB1" w:rsidRDefault="00290AA5">
      <w:pPr>
        <w:numPr>
          <w:ilvl w:val="0"/>
          <w:numId w:val="43"/>
        </w:numPr>
        <w:pBdr>
          <w:top w:val="nil"/>
          <w:left w:val="nil"/>
          <w:bottom w:val="nil"/>
          <w:right w:val="nil"/>
          <w:between w:val="nil"/>
        </w:pBdr>
        <w:tabs>
          <w:tab w:val="left" w:pos="851"/>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 : Издательство Юрайт, 2020. – 174 с. – (Профессиональное образование). – ISBN 978-5-534-08521-1. – Текст : электронный // ЭБС Юрайт [сайт]. — URL: https://urait.ru/bcode/454510</w:t>
      </w:r>
    </w:p>
    <w:p w:rsidR="00D76FB1" w:rsidRDefault="00290AA5">
      <w:pPr>
        <w:numPr>
          <w:ilvl w:val="0"/>
          <w:numId w:val="43"/>
        </w:numPr>
        <w:pBdr>
          <w:top w:val="nil"/>
          <w:left w:val="nil"/>
          <w:bottom w:val="nil"/>
          <w:right w:val="nil"/>
          <w:between w:val="nil"/>
        </w:pBdr>
        <w:tabs>
          <w:tab w:val="left" w:pos="851"/>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Долгов, В. С. Основы безопасности жизнедеятельности : учебник / В. С. Долгов. – Санкт-Петербург : Лань, 2020. – 188 с. – ISBN 978-5-8114-3928-7. – Текст : электронный // Лань : электронно-библиотечная система. – URL: https://e.lanbook.com/book/133903</w:t>
      </w:r>
    </w:p>
    <w:p w:rsidR="00D76FB1" w:rsidRDefault="00290AA5">
      <w:pPr>
        <w:numPr>
          <w:ilvl w:val="0"/>
          <w:numId w:val="43"/>
        </w:numPr>
        <w:pBdr>
          <w:top w:val="nil"/>
          <w:left w:val="nil"/>
          <w:bottom w:val="nil"/>
          <w:right w:val="nil"/>
          <w:between w:val="nil"/>
        </w:pBdr>
        <w:tabs>
          <w:tab w:val="left" w:pos="851"/>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Косолапова Н.В., Прокопенко Н.А. Основы безопасности жизнедеятельности: учебник для студентов учреждений сред. проф. образования/Н.В.Косолапова, Н.А. Прокопенко, Побежимова Е.Л — М.: Издательский центр «Академия», 2019. -368 с.</w:t>
      </w:r>
    </w:p>
    <w:p w:rsidR="00D76FB1" w:rsidRDefault="00290AA5">
      <w:pPr>
        <w:numPr>
          <w:ilvl w:val="0"/>
          <w:numId w:val="43"/>
        </w:numPr>
        <w:pBdr>
          <w:top w:val="nil"/>
          <w:left w:val="nil"/>
          <w:bottom w:val="nil"/>
          <w:right w:val="nil"/>
          <w:between w:val="nil"/>
        </w:pBdr>
        <w:tabs>
          <w:tab w:val="left" w:pos="851"/>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Пантелеева, Е. В. Безопасность жизнедеятельности: учебное пособие / Е. В. Пантелеева, Д. В. Альжев. – 2-е изд., стер. – Москва : ФЛИНТА, 2019. – </w:t>
      </w:r>
      <w:r>
        <w:rPr>
          <w:rFonts w:ascii="Times New Roman" w:eastAsia="Times New Roman" w:hAnsi="Times New Roman" w:cs="Times New Roman"/>
          <w:color w:val="000000"/>
          <w:sz w:val="28"/>
          <w:szCs w:val="28"/>
        </w:rPr>
        <w:lastRenderedPageBreak/>
        <w:t xml:space="preserve">287 с. – ISBN 978-5-9765-1727-1. – Текст : электронный // Лань : электронно-библиотечная система. – URL: </w:t>
      </w:r>
      <w:hyperlink r:id="rId69">
        <w:r>
          <w:rPr>
            <w:rFonts w:ascii="Times New Roman" w:eastAsia="Times New Roman" w:hAnsi="Times New Roman" w:cs="Times New Roman"/>
            <w:color w:val="0000FF"/>
            <w:sz w:val="28"/>
            <w:szCs w:val="28"/>
            <w:u w:val="single"/>
          </w:rPr>
          <w:t>https://e.lanbook.com/book/119416</w:t>
        </w:r>
      </w:hyperlink>
    </w:p>
    <w:p w:rsidR="00D76FB1" w:rsidRDefault="00D76FB1">
      <w:pPr>
        <w:tabs>
          <w:tab w:val="left" w:pos="851"/>
        </w:tabs>
        <w:spacing w:after="0" w:line="360" w:lineRule="auto"/>
        <w:ind w:firstLine="426"/>
        <w:rPr>
          <w:rFonts w:ascii="Times New Roman" w:eastAsia="Times New Roman" w:hAnsi="Times New Roman" w:cs="Times New Roman"/>
          <w:b/>
          <w:sz w:val="28"/>
          <w:szCs w:val="28"/>
        </w:rPr>
      </w:pPr>
    </w:p>
    <w:p w:rsidR="00D76FB1" w:rsidRDefault="00D76FB1">
      <w:pPr>
        <w:tabs>
          <w:tab w:val="left" w:pos="142"/>
          <w:tab w:val="left" w:pos="567"/>
          <w:tab w:val="left" w:pos="851"/>
        </w:tabs>
        <w:spacing w:after="0" w:line="360" w:lineRule="auto"/>
        <w:ind w:firstLine="426"/>
        <w:rPr>
          <w:rFonts w:ascii="Times New Roman" w:eastAsia="Times New Roman" w:hAnsi="Times New Roman" w:cs="Times New Roman"/>
          <w:b/>
          <w:sz w:val="28"/>
          <w:szCs w:val="28"/>
        </w:rPr>
      </w:pPr>
    </w:p>
    <w:p w:rsidR="00D76FB1" w:rsidRDefault="00D76FB1">
      <w:pPr>
        <w:tabs>
          <w:tab w:val="left" w:pos="142"/>
          <w:tab w:val="left" w:pos="567"/>
          <w:tab w:val="left" w:pos="851"/>
        </w:tabs>
        <w:spacing w:after="0" w:line="360" w:lineRule="auto"/>
        <w:ind w:firstLine="426"/>
        <w:rPr>
          <w:rFonts w:ascii="Times New Roman" w:eastAsia="Times New Roman" w:hAnsi="Times New Roman" w:cs="Times New Roman"/>
          <w:b/>
          <w:sz w:val="28"/>
          <w:szCs w:val="28"/>
        </w:rPr>
      </w:pPr>
    </w:p>
    <w:p w:rsidR="00D76FB1" w:rsidRDefault="00290AA5">
      <w:pPr>
        <w:tabs>
          <w:tab w:val="left" w:pos="142"/>
          <w:tab w:val="left" w:pos="567"/>
          <w:tab w:val="left" w:pos="851"/>
        </w:tabs>
        <w:spacing w:after="0" w:line="360" w:lineRule="auto"/>
        <w:ind w:firstLine="426"/>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3.2.2. Дополнительные источники </w:t>
      </w:r>
    </w:p>
    <w:p w:rsidR="00D76FB1" w:rsidRDefault="00290AA5">
      <w:pPr>
        <w:numPr>
          <w:ilvl w:val="0"/>
          <w:numId w:val="41"/>
        </w:numPr>
        <w:pBdr>
          <w:top w:val="nil"/>
          <w:left w:val="nil"/>
          <w:bottom w:val="nil"/>
          <w:right w:val="nil"/>
          <w:between w:val="nil"/>
        </w:pBd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Конституция Российской Федерации (принята всенародным голосованием 12.12.1993) </w:t>
      </w:r>
    </w:p>
    <w:p w:rsidR="00D76FB1" w:rsidRDefault="00290AA5">
      <w:pPr>
        <w:numPr>
          <w:ilvl w:val="0"/>
          <w:numId w:val="41"/>
        </w:numPr>
        <w:pBdr>
          <w:top w:val="nil"/>
          <w:left w:val="nil"/>
          <w:bottom w:val="nil"/>
          <w:right w:val="nil"/>
          <w:between w:val="nil"/>
        </w:pBd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Федеральный закон от 29.12.2012 № 273-ФЗ  «Об образовании в Российской Федерации». </w:t>
      </w:r>
    </w:p>
    <w:p w:rsidR="00D76FB1" w:rsidRDefault="00290AA5">
      <w:pPr>
        <w:numPr>
          <w:ilvl w:val="0"/>
          <w:numId w:val="41"/>
        </w:numPr>
        <w:pBdr>
          <w:top w:val="nil"/>
          <w:left w:val="nil"/>
          <w:bottom w:val="nil"/>
          <w:right w:val="nil"/>
          <w:between w:val="nil"/>
        </w:pBd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Федеральный закон от 28.03.1998 № 53-ФЗ «О воинской обязанности и военной службе» (в ред. от 04.03.2013, с изм. от 21.03.1013) // СЗ РФ. — 1998. — № 13. — Ст. 1475. </w:t>
      </w:r>
    </w:p>
    <w:p w:rsidR="00D76FB1" w:rsidRDefault="00290AA5">
      <w:pPr>
        <w:numPr>
          <w:ilvl w:val="0"/>
          <w:numId w:val="41"/>
        </w:numPr>
        <w:pBdr>
          <w:top w:val="nil"/>
          <w:left w:val="nil"/>
          <w:bottom w:val="nil"/>
          <w:right w:val="nil"/>
          <w:between w:val="nil"/>
        </w:pBd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 </w:t>
      </w:r>
    </w:p>
    <w:p w:rsidR="00D76FB1" w:rsidRDefault="00290AA5">
      <w:pPr>
        <w:numPr>
          <w:ilvl w:val="0"/>
          <w:numId w:val="41"/>
        </w:numPr>
        <w:pBdr>
          <w:top w:val="nil"/>
          <w:left w:val="nil"/>
          <w:bottom w:val="nil"/>
          <w:right w:val="nil"/>
          <w:between w:val="nil"/>
        </w:pBd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Федеральный закон от 21.07.1997 № 116-ФЗ «О промышленной безопасности опасных прозводственных объектов» (в ред. от 04.03.2013) // СЗ РФ. — 1997. — № 30. — Ст. 3588. </w:t>
      </w:r>
    </w:p>
    <w:p w:rsidR="00D76FB1" w:rsidRDefault="00290AA5">
      <w:pPr>
        <w:numPr>
          <w:ilvl w:val="0"/>
          <w:numId w:val="41"/>
        </w:numPr>
        <w:pBdr>
          <w:top w:val="nil"/>
          <w:left w:val="nil"/>
          <w:bottom w:val="nil"/>
          <w:right w:val="nil"/>
          <w:between w:val="nil"/>
        </w:pBd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Федеральный закон от 25.07.2002 № 113-ФЗ «Об альтернативной гражданской службе» (в ред. от 30.11.2011) // СЗ РФ. — 2002. — № 30. — Ст. 3030. </w:t>
      </w:r>
    </w:p>
    <w:p w:rsidR="00D76FB1" w:rsidRDefault="00290AA5">
      <w:pPr>
        <w:numPr>
          <w:ilvl w:val="0"/>
          <w:numId w:val="41"/>
        </w:numPr>
        <w:pBdr>
          <w:top w:val="nil"/>
          <w:left w:val="nil"/>
          <w:bottom w:val="nil"/>
          <w:right w:val="nil"/>
          <w:between w:val="nil"/>
        </w:pBd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Федеральный закон от 31.05.1996 № 61-ФЗ «Об обороне» (в ред. от 05.04.2013) // СЗ РФ. — 1996. — № 23. — Ст. 2750. </w:t>
      </w:r>
    </w:p>
    <w:p w:rsidR="00D76FB1" w:rsidRDefault="00290AA5">
      <w:pPr>
        <w:numPr>
          <w:ilvl w:val="0"/>
          <w:numId w:val="41"/>
        </w:numPr>
        <w:pBdr>
          <w:top w:val="nil"/>
          <w:left w:val="nil"/>
          <w:bottom w:val="nil"/>
          <w:right w:val="nil"/>
          <w:between w:val="nil"/>
        </w:pBd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Федеральный закон от 10.01.2002 № 7-ФЗ «Об охране окружающей среды» (в ред. от 25.06.2012, с изм. от 05.03.2013) // СЗ РФ. — 2002. — № 2. — Ст. 133. </w:t>
      </w:r>
    </w:p>
    <w:p w:rsidR="00D76FB1" w:rsidRDefault="00290AA5">
      <w:pPr>
        <w:numPr>
          <w:ilvl w:val="0"/>
          <w:numId w:val="41"/>
        </w:numPr>
        <w:pBdr>
          <w:top w:val="nil"/>
          <w:left w:val="nil"/>
          <w:bottom w:val="nil"/>
          <w:right w:val="nil"/>
          <w:between w:val="nil"/>
        </w:pBd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Федеральный закон от 21.11.2011 № 323-ФЗ «Об основах охраны здоровья граждан в Российской Федерации» (в ред. от 25.06.2012) // СЗ РФ. — 2011. — N 48. — Ст. 6724. </w:t>
      </w:r>
    </w:p>
    <w:p w:rsidR="00D76FB1" w:rsidRDefault="00290AA5">
      <w:pPr>
        <w:numPr>
          <w:ilvl w:val="0"/>
          <w:numId w:val="41"/>
        </w:numPr>
        <w:pBdr>
          <w:top w:val="nil"/>
          <w:left w:val="nil"/>
          <w:bottom w:val="nil"/>
          <w:right w:val="nil"/>
          <w:between w:val="nil"/>
        </w:pBd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Указ Президента РФ от 05.02.2010 № 146 «О Военной доктрине Российской Федерации» // СЗ РФ. — 2010. — № 7. — Ст. 724. </w:t>
      </w:r>
    </w:p>
    <w:p w:rsidR="00D76FB1" w:rsidRDefault="00290AA5">
      <w:pPr>
        <w:numPr>
          <w:ilvl w:val="0"/>
          <w:numId w:val="41"/>
        </w:numPr>
        <w:pBdr>
          <w:top w:val="nil"/>
          <w:left w:val="nil"/>
          <w:bottom w:val="nil"/>
          <w:right w:val="nil"/>
          <w:between w:val="nil"/>
        </w:pBdr>
        <w:tabs>
          <w:tab w:val="left" w:pos="142"/>
          <w:tab w:val="left" w:pos="567"/>
          <w:tab w:val="left" w:pos="1134"/>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 </w:t>
      </w:r>
    </w:p>
    <w:p w:rsidR="00D76FB1" w:rsidRDefault="00290AA5">
      <w:pPr>
        <w:numPr>
          <w:ilvl w:val="0"/>
          <w:numId w:val="41"/>
        </w:numPr>
        <w:pBdr>
          <w:top w:val="nil"/>
          <w:left w:val="nil"/>
          <w:bottom w:val="nil"/>
          <w:right w:val="nil"/>
          <w:between w:val="nil"/>
        </w:pBd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rsidR="00D76FB1" w:rsidRDefault="00290AA5">
      <w:pPr>
        <w:numPr>
          <w:ilvl w:val="0"/>
          <w:numId w:val="41"/>
        </w:numPr>
        <w:pBdr>
          <w:top w:val="nil"/>
          <w:left w:val="nil"/>
          <w:bottom w:val="nil"/>
          <w:right w:val="nil"/>
          <w:between w:val="nil"/>
        </w:pBd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 </w:t>
      </w:r>
    </w:p>
    <w:p w:rsidR="00D76FB1" w:rsidRDefault="00290AA5">
      <w:pPr>
        <w:numPr>
          <w:ilvl w:val="0"/>
          <w:numId w:val="41"/>
        </w:numPr>
        <w:pBdr>
          <w:top w:val="nil"/>
          <w:left w:val="nil"/>
          <w:bottom w:val="nil"/>
          <w:right w:val="nil"/>
          <w:between w:val="nil"/>
        </w:pBd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Айзман Р.И., Омельченко И.В. Основы медицинских знаний: учеб. пособие для бакалавров. — М., 2013.</w:t>
      </w:r>
    </w:p>
    <w:p w:rsidR="00D76FB1" w:rsidRDefault="00290AA5">
      <w:pPr>
        <w:numPr>
          <w:ilvl w:val="0"/>
          <w:numId w:val="41"/>
        </w:numPr>
        <w:pBdr>
          <w:top w:val="nil"/>
          <w:left w:val="nil"/>
          <w:bottom w:val="nil"/>
          <w:right w:val="nil"/>
          <w:between w:val="nil"/>
        </w:pBd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Кобяков Ю.П. Физическая культура. Основы здорового образа жизни. — М., 2012.</w:t>
      </w:r>
    </w:p>
    <w:p w:rsidR="00D76FB1" w:rsidRDefault="00290AA5">
      <w:pPr>
        <w:numPr>
          <w:ilvl w:val="0"/>
          <w:numId w:val="41"/>
        </w:numPr>
        <w:pBdr>
          <w:top w:val="nil"/>
          <w:left w:val="nil"/>
          <w:bottom w:val="nil"/>
          <w:right w:val="nil"/>
          <w:between w:val="nil"/>
        </w:pBd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Косолапова Н.В., Прокопенко Н.А., Побежимова Е.Л. Безопасность жизнедеятельности: практикум: учеб. пособие для учреждений нач. проф. образования. — М., 2013. </w:t>
      </w:r>
    </w:p>
    <w:p w:rsidR="00D76FB1" w:rsidRDefault="00290AA5">
      <w:pPr>
        <w:numPr>
          <w:ilvl w:val="0"/>
          <w:numId w:val="41"/>
        </w:numPr>
        <w:pBdr>
          <w:top w:val="nil"/>
          <w:left w:val="nil"/>
          <w:bottom w:val="nil"/>
          <w:right w:val="nil"/>
          <w:between w:val="nil"/>
        </w:pBd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Микрюков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rsidR="00D76FB1" w:rsidRDefault="00290AA5">
      <w:pPr>
        <w:numPr>
          <w:ilvl w:val="0"/>
          <w:numId w:val="41"/>
        </w:numPr>
        <w:pBdr>
          <w:top w:val="nil"/>
          <w:left w:val="nil"/>
          <w:bottom w:val="nil"/>
          <w:right w:val="nil"/>
          <w:between w:val="nil"/>
        </w:pBd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Назарова Е.Н., Жилов Ю.Д. Основы медицинских знаний и здорового образа жизни: учебник для студ. высш. учеб. заведений. — М., 2013. </w:t>
      </w:r>
    </w:p>
    <w:p w:rsidR="00D76FB1" w:rsidRDefault="00290AA5">
      <w:pPr>
        <w:numPr>
          <w:ilvl w:val="0"/>
          <w:numId w:val="41"/>
        </w:numPr>
        <w:pBdr>
          <w:top w:val="nil"/>
          <w:left w:val="nil"/>
          <w:bottom w:val="nil"/>
          <w:right w:val="nil"/>
          <w:between w:val="nil"/>
        </w:pBd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Общевойсковые уставы Вооруженных Сил РФ (ред. 2013 г.) — Ростов н/Д, 2013http://anty-crim.boxmail.biz Искусство выживания</w:t>
      </w:r>
    </w:p>
    <w:p w:rsidR="00D76FB1" w:rsidRDefault="00290AA5">
      <w:pPr>
        <w:numPr>
          <w:ilvl w:val="0"/>
          <w:numId w:val="41"/>
        </w:numP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http://www.hsea.ru Первая медицинская помощь</w:t>
      </w:r>
    </w:p>
    <w:p w:rsidR="00D76FB1" w:rsidRDefault="00290AA5">
      <w:pPr>
        <w:numPr>
          <w:ilvl w:val="0"/>
          <w:numId w:val="41"/>
        </w:numP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http://www.meduhod.ru Портал детской безопасности </w:t>
      </w:r>
    </w:p>
    <w:p w:rsidR="00D76FB1" w:rsidRDefault="00290AA5">
      <w:pPr>
        <w:numPr>
          <w:ilvl w:val="0"/>
          <w:numId w:val="41"/>
        </w:numP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http://www.spas-extreme.ru  Россия без наркотиков</w:t>
      </w:r>
    </w:p>
    <w:p w:rsidR="00D76FB1" w:rsidRDefault="00290AA5">
      <w:pPr>
        <w:numPr>
          <w:ilvl w:val="0"/>
          <w:numId w:val="41"/>
        </w:numP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http://www.obzh.info информационный веб-сайт (обучение и воспитание основам безопасности жизнедеятельности).  </w:t>
      </w:r>
    </w:p>
    <w:p w:rsidR="00D76FB1" w:rsidRDefault="00290AA5">
      <w:pPr>
        <w:numPr>
          <w:ilvl w:val="0"/>
          <w:numId w:val="41"/>
        </w:numP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http://www.school-obz.org/ Информационно-методическое издание по основам безопасности жизнедеятельности  </w:t>
      </w:r>
    </w:p>
    <w:p w:rsidR="00D76FB1" w:rsidRDefault="00290AA5">
      <w:pPr>
        <w:numPr>
          <w:ilvl w:val="0"/>
          <w:numId w:val="41"/>
        </w:numP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http://kombat.com.ua/stat.html Статьи по выживанию в различных экстремальных условиях</w:t>
      </w:r>
    </w:p>
    <w:p w:rsidR="00D76FB1" w:rsidRDefault="00290AA5">
      <w:pPr>
        <w:numPr>
          <w:ilvl w:val="0"/>
          <w:numId w:val="41"/>
        </w:numP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http://www.novgorod.fio.ru/projects/Project1132/index.htm Автономное существование в природе – детям  </w:t>
      </w:r>
    </w:p>
    <w:p w:rsidR="00D76FB1" w:rsidRDefault="00290AA5">
      <w:pPr>
        <w:numPr>
          <w:ilvl w:val="0"/>
          <w:numId w:val="41"/>
        </w:numP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w:t>
      </w:r>
      <w:hyperlink r:id="rId70">
        <w:r>
          <w:rPr>
            <w:rFonts w:ascii="Times New Roman" w:eastAsia="Times New Roman" w:hAnsi="Times New Roman" w:cs="Times New Roman"/>
            <w:color w:val="0000FF"/>
            <w:sz w:val="28"/>
            <w:szCs w:val="28"/>
            <w:u w:val="single"/>
          </w:rPr>
          <w:t>www.mnr.gov.r</w:t>
        </w:r>
      </w:hyperlink>
      <w:r>
        <w:rPr>
          <w:rFonts w:ascii="Times New Roman" w:eastAsia="Times New Roman" w:hAnsi="Times New Roman" w:cs="Times New Roman"/>
          <w:sz w:val="28"/>
          <w:szCs w:val="28"/>
        </w:rPr>
        <w:t>u Министерство природных ресурсов и экологии Российской Федерации (Минприроды России)</w:t>
      </w:r>
    </w:p>
    <w:p w:rsidR="00D76FB1" w:rsidRDefault="00F76BAC">
      <w:pPr>
        <w:numPr>
          <w:ilvl w:val="0"/>
          <w:numId w:val="41"/>
        </w:numP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sz w:val="28"/>
          <w:szCs w:val="28"/>
        </w:rPr>
      </w:pPr>
      <w:hyperlink r:id="rId71">
        <w:r w:rsidR="00290AA5">
          <w:rPr>
            <w:rFonts w:ascii="Times New Roman" w:eastAsia="Times New Roman" w:hAnsi="Times New Roman" w:cs="Times New Roman"/>
            <w:color w:val="0000FF"/>
            <w:sz w:val="28"/>
            <w:szCs w:val="28"/>
            <w:u w:val="single"/>
          </w:rPr>
          <w:t>https://www.gosnadzor.ru</w:t>
        </w:r>
      </w:hyperlink>
      <w:r w:rsidR="00290AA5">
        <w:rPr>
          <w:rFonts w:ascii="Times New Roman" w:eastAsia="Times New Roman" w:hAnsi="Times New Roman" w:cs="Times New Roman"/>
          <w:sz w:val="28"/>
          <w:szCs w:val="28"/>
        </w:rPr>
        <w:t xml:space="preserve"> Федеральная служба по экологическому, технологическому и атомному надзору (Ростехнадзор)</w:t>
      </w:r>
    </w:p>
    <w:p w:rsidR="00D76FB1" w:rsidRDefault="00290AA5">
      <w:pPr>
        <w:numPr>
          <w:ilvl w:val="0"/>
          <w:numId w:val="41"/>
        </w:numP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w:t>
      </w:r>
      <w:hyperlink r:id="rId72">
        <w:r>
          <w:rPr>
            <w:rFonts w:ascii="Times New Roman" w:eastAsia="Times New Roman" w:hAnsi="Times New Roman" w:cs="Times New Roman"/>
            <w:color w:val="0000FF"/>
            <w:sz w:val="28"/>
            <w:szCs w:val="28"/>
            <w:u w:val="single"/>
          </w:rPr>
          <w:t>www.mchs.gov.ru</w:t>
        </w:r>
      </w:hyperlink>
      <w:r>
        <w:rPr>
          <w:rFonts w:ascii="Times New Roman" w:eastAsia="Times New Roman" w:hAnsi="Times New Roman" w:cs="Times New Roman"/>
          <w:sz w:val="28"/>
          <w:szCs w:val="28"/>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rsidR="00D76FB1" w:rsidRDefault="00290AA5">
      <w:pPr>
        <w:numPr>
          <w:ilvl w:val="0"/>
          <w:numId w:val="41"/>
        </w:numP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w:t>
      </w:r>
      <w:hyperlink r:id="rId73">
        <w:r>
          <w:rPr>
            <w:rFonts w:ascii="Times New Roman" w:eastAsia="Times New Roman" w:hAnsi="Times New Roman" w:cs="Times New Roman"/>
            <w:color w:val="0000FF"/>
            <w:sz w:val="28"/>
            <w:szCs w:val="28"/>
            <w:u w:val="single"/>
          </w:rPr>
          <w:t>www.mzsrrf.ru</w:t>
        </w:r>
      </w:hyperlink>
      <w:r>
        <w:rPr>
          <w:rFonts w:ascii="Times New Roman" w:eastAsia="Times New Roman" w:hAnsi="Times New Roman" w:cs="Times New Roman"/>
          <w:sz w:val="28"/>
          <w:szCs w:val="28"/>
        </w:rPr>
        <w:t xml:space="preserve"> Министерство здравоохранения и социального развития Российской Федерации (Минздравсоцразвития России)</w:t>
      </w:r>
    </w:p>
    <w:p w:rsidR="00D76FB1" w:rsidRDefault="00290AA5">
      <w:pPr>
        <w:numPr>
          <w:ilvl w:val="0"/>
          <w:numId w:val="41"/>
        </w:numP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w:t>
      </w:r>
      <w:hyperlink r:id="rId74">
        <w:r>
          <w:rPr>
            <w:rFonts w:ascii="Times New Roman" w:eastAsia="Times New Roman" w:hAnsi="Times New Roman" w:cs="Times New Roman"/>
            <w:color w:val="0000FF"/>
            <w:sz w:val="28"/>
            <w:szCs w:val="28"/>
            <w:u w:val="single"/>
          </w:rPr>
          <w:t>www.rostrud.info</w:t>
        </w:r>
      </w:hyperlink>
      <w:r>
        <w:rPr>
          <w:rFonts w:ascii="Times New Roman" w:eastAsia="Times New Roman" w:hAnsi="Times New Roman" w:cs="Times New Roman"/>
          <w:sz w:val="28"/>
          <w:szCs w:val="28"/>
        </w:rPr>
        <w:t xml:space="preserve"> Федеральная служба по труду и занятости (Роструд)</w:t>
      </w:r>
    </w:p>
    <w:p w:rsidR="00D76FB1" w:rsidRDefault="00290AA5">
      <w:pPr>
        <w:numPr>
          <w:ilvl w:val="0"/>
          <w:numId w:val="41"/>
        </w:numP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w:t>
      </w:r>
      <w:hyperlink r:id="rId75">
        <w:r>
          <w:rPr>
            <w:rFonts w:ascii="Times New Roman" w:eastAsia="Times New Roman" w:hAnsi="Times New Roman" w:cs="Times New Roman"/>
            <w:color w:val="0000FF"/>
            <w:sz w:val="28"/>
            <w:szCs w:val="28"/>
            <w:u w:val="single"/>
          </w:rPr>
          <w:t>www.gsen.ru</w:t>
        </w:r>
      </w:hyperlink>
      <w:r>
        <w:rPr>
          <w:rFonts w:ascii="Times New Roman" w:eastAsia="Times New Roman" w:hAnsi="Times New Roman" w:cs="Times New Roman"/>
          <w:sz w:val="28"/>
          <w:szCs w:val="28"/>
        </w:rPr>
        <w:t xml:space="preserve"> Федеральная служба по надзору в сфере защиты прав потребителей и благополучия человека (Роспотребнадзор)</w:t>
      </w:r>
    </w:p>
    <w:p w:rsidR="00D76FB1" w:rsidRDefault="00290AA5">
      <w:pPr>
        <w:numPr>
          <w:ilvl w:val="0"/>
          <w:numId w:val="41"/>
        </w:numP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w:t>
      </w:r>
      <w:hyperlink r:id="rId76">
        <w:r>
          <w:rPr>
            <w:rFonts w:ascii="Times New Roman" w:eastAsia="Times New Roman" w:hAnsi="Times New Roman" w:cs="Times New Roman"/>
            <w:color w:val="0000FF"/>
            <w:sz w:val="28"/>
            <w:szCs w:val="28"/>
            <w:u w:val="single"/>
          </w:rPr>
          <w:t>www.safety.ru</w:t>
        </w:r>
      </w:hyperlink>
      <w:r>
        <w:rPr>
          <w:rFonts w:ascii="Times New Roman" w:eastAsia="Times New Roman" w:hAnsi="Times New Roman" w:cs="Times New Roman"/>
          <w:sz w:val="28"/>
          <w:szCs w:val="28"/>
        </w:rPr>
        <w:t xml:space="preserve"> ОАО НТЦ «Промышленная безопасность».</w:t>
      </w:r>
    </w:p>
    <w:p w:rsidR="00D76FB1" w:rsidRDefault="00290AA5">
      <w:pPr>
        <w:numPr>
          <w:ilvl w:val="0"/>
          <w:numId w:val="41"/>
        </w:numP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http://</w:t>
      </w:r>
      <w:hyperlink r:id="rId77">
        <w:r>
          <w:rPr>
            <w:rFonts w:ascii="Times New Roman" w:eastAsia="Times New Roman" w:hAnsi="Times New Roman" w:cs="Times New Roman"/>
            <w:color w:val="0000FF"/>
            <w:sz w:val="28"/>
            <w:szCs w:val="28"/>
            <w:u w:val="single"/>
          </w:rPr>
          <w:t>www.risot.safework.ru</w:t>
        </w:r>
      </w:hyperlink>
      <w:r>
        <w:rPr>
          <w:rFonts w:ascii="Times New Roman" w:eastAsia="Times New Roman" w:hAnsi="Times New Roman" w:cs="Times New Roman"/>
          <w:sz w:val="28"/>
          <w:szCs w:val="28"/>
        </w:rPr>
        <w:t xml:space="preserve"> Российская Информационная Система Охраны Труда (РИСОТ)</w:t>
      </w:r>
    </w:p>
    <w:p w:rsidR="00D76FB1" w:rsidRDefault="00290AA5">
      <w:pPr>
        <w:numPr>
          <w:ilvl w:val="0"/>
          <w:numId w:val="41"/>
        </w:numPr>
        <w:tabs>
          <w:tab w:val="left" w:pos="142"/>
          <w:tab w:val="left" w:pos="567"/>
          <w:tab w:val="left" w:pos="851"/>
          <w:tab w:val="left" w:pos="1134"/>
        </w:tabs>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w:t>
      </w:r>
      <w:hyperlink r:id="rId78">
        <w:r>
          <w:rPr>
            <w:rFonts w:ascii="Times New Roman" w:eastAsia="Times New Roman" w:hAnsi="Times New Roman" w:cs="Times New Roman"/>
            <w:color w:val="0000FF"/>
            <w:sz w:val="28"/>
            <w:szCs w:val="28"/>
            <w:u w:val="single"/>
          </w:rPr>
          <w:t>www.mspbsng.org</w:t>
        </w:r>
      </w:hyperlink>
      <w:r>
        <w:rPr>
          <w:rFonts w:ascii="Times New Roman" w:eastAsia="Times New Roman" w:hAnsi="Times New Roman" w:cs="Times New Roman"/>
          <w:sz w:val="28"/>
          <w:szCs w:val="28"/>
        </w:rPr>
        <w:t xml:space="preserve"> Межгосударственный совет по промышленной безопасности</w:t>
      </w:r>
    </w:p>
    <w:p w:rsidR="00D76FB1" w:rsidRDefault="00290AA5">
      <w:pPr>
        <w:numPr>
          <w:ilvl w:val="0"/>
          <w:numId w:val="41"/>
        </w:numPr>
        <w:tabs>
          <w:tab w:val="left" w:pos="142"/>
          <w:tab w:val="left" w:pos="567"/>
          <w:tab w:val="left" w:pos="1134"/>
        </w:tabs>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w:t>
      </w:r>
      <w:hyperlink r:id="rId79">
        <w:r>
          <w:rPr>
            <w:rFonts w:ascii="Times New Roman" w:eastAsia="Times New Roman" w:hAnsi="Times New Roman" w:cs="Times New Roman"/>
            <w:color w:val="0000FF"/>
            <w:sz w:val="28"/>
            <w:szCs w:val="28"/>
            <w:u w:val="single"/>
          </w:rPr>
          <w:t>www.ilo.org</w:t>
        </w:r>
      </w:hyperlink>
      <w:r>
        <w:rPr>
          <w:rFonts w:ascii="Times New Roman" w:eastAsia="Times New Roman" w:hAnsi="Times New Roman" w:cs="Times New Roman"/>
          <w:sz w:val="28"/>
          <w:szCs w:val="28"/>
        </w:rPr>
        <w:t xml:space="preserve"> Международная организация труда (МОТ)</w:t>
      </w:r>
    </w:p>
    <w:p w:rsidR="00D76FB1" w:rsidRDefault="00D76FB1">
      <w:pPr>
        <w:tabs>
          <w:tab w:val="left" w:pos="142"/>
          <w:tab w:val="left" w:pos="567"/>
          <w:tab w:val="left" w:pos="1134"/>
        </w:tabs>
        <w:spacing w:after="0" w:line="360" w:lineRule="auto"/>
        <w:jc w:val="both"/>
        <w:rPr>
          <w:rFonts w:ascii="Times New Roman" w:eastAsia="Times New Roman" w:hAnsi="Times New Roman" w:cs="Times New Roman"/>
          <w:sz w:val="28"/>
          <w:szCs w:val="28"/>
        </w:rPr>
      </w:pPr>
    </w:p>
    <w:p w:rsidR="00D76FB1" w:rsidRDefault="00D76FB1">
      <w:pPr>
        <w:tabs>
          <w:tab w:val="left" w:pos="142"/>
          <w:tab w:val="left" w:pos="567"/>
          <w:tab w:val="left" w:pos="1134"/>
        </w:tabs>
        <w:spacing w:after="0" w:line="360" w:lineRule="auto"/>
        <w:jc w:val="both"/>
        <w:rPr>
          <w:rFonts w:ascii="Times New Roman" w:eastAsia="Times New Roman" w:hAnsi="Times New Roman" w:cs="Times New Roman"/>
          <w:sz w:val="28"/>
          <w:szCs w:val="28"/>
        </w:rPr>
      </w:pPr>
    </w:p>
    <w:p w:rsidR="00D76FB1" w:rsidRDefault="00D76FB1">
      <w:pPr>
        <w:tabs>
          <w:tab w:val="left" w:pos="142"/>
          <w:tab w:val="left" w:pos="567"/>
          <w:tab w:val="left" w:pos="1134"/>
        </w:tabs>
        <w:spacing w:after="0" w:line="360" w:lineRule="auto"/>
        <w:jc w:val="both"/>
        <w:rPr>
          <w:rFonts w:ascii="Times New Roman" w:eastAsia="Times New Roman" w:hAnsi="Times New Roman" w:cs="Times New Roman"/>
          <w:sz w:val="28"/>
          <w:szCs w:val="28"/>
        </w:rPr>
      </w:pPr>
    </w:p>
    <w:p w:rsidR="00D76FB1" w:rsidRDefault="00D76FB1">
      <w:pPr>
        <w:tabs>
          <w:tab w:val="left" w:pos="142"/>
          <w:tab w:val="left" w:pos="567"/>
          <w:tab w:val="left" w:pos="1134"/>
        </w:tabs>
        <w:spacing w:after="0" w:line="360" w:lineRule="auto"/>
        <w:jc w:val="both"/>
        <w:rPr>
          <w:rFonts w:ascii="Times New Roman" w:eastAsia="Times New Roman" w:hAnsi="Times New Roman" w:cs="Times New Roman"/>
          <w:sz w:val="28"/>
          <w:szCs w:val="28"/>
        </w:rPr>
      </w:pPr>
    </w:p>
    <w:p w:rsidR="00D76FB1" w:rsidRDefault="00D76FB1">
      <w:pPr>
        <w:tabs>
          <w:tab w:val="left" w:pos="142"/>
          <w:tab w:val="left" w:pos="567"/>
          <w:tab w:val="left" w:pos="1134"/>
        </w:tabs>
        <w:spacing w:after="0" w:line="360" w:lineRule="auto"/>
        <w:jc w:val="both"/>
        <w:rPr>
          <w:rFonts w:ascii="Times New Roman" w:eastAsia="Times New Roman" w:hAnsi="Times New Roman" w:cs="Times New Roman"/>
          <w:sz w:val="28"/>
          <w:szCs w:val="28"/>
        </w:rPr>
      </w:pPr>
    </w:p>
    <w:p w:rsidR="00D76FB1" w:rsidRDefault="00D76FB1">
      <w:pPr>
        <w:tabs>
          <w:tab w:val="left" w:pos="142"/>
          <w:tab w:val="left" w:pos="567"/>
          <w:tab w:val="left" w:pos="1134"/>
        </w:tabs>
        <w:spacing w:after="0" w:line="360" w:lineRule="auto"/>
        <w:jc w:val="both"/>
        <w:rPr>
          <w:rFonts w:ascii="Times New Roman" w:eastAsia="Times New Roman" w:hAnsi="Times New Roman" w:cs="Times New Roman"/>
          <w:sz w:val="28"/>
          <w:szCs w:val="28"/>
        </w:rPr>
      </w:pPr>
    </w:p>
    <w:p w:rsidR="00D76FB1" w:rsidRDefault="00D76FB1">
      <w:pPr>
        <w:tabs>
          <w:tab w:val="left" w:pos="142"/>
          <w:tab w:val="left" w:pos="567"/>
          <w:tab w:val="left" w:pos="1134"/>
        </w:tabs>
        <w:spacing w:after="0" w:line="360" w:lineRule="auto"/>
        <w:jc w:val="both"/>
        <w:rPr>
          <w:rFonts w:ascii="Times New Roman" w:eastAsia="Times New Roman" w:hAnsi="Times New Roman" w:cs="Times New Roman"/>
          <w:sz w:val="28"/>
          <w:szCs w:val="28"/>
        </w:rPr>
      </w:pPr>
    </w:p>
    <w:p w:rsidR="00D76FB1" w:rsidRDefault="00D76FB1">
      <w:pPr>
        <w:tabs>
          <w:tab w:val="left" w:pos="142"/>
          <w:tab w:val="left" w:pos="567"/>
          <w:tab w:val="left" w:pos="1134"/>
        </w:tabs>
        <w:spacing w:after="0" w:line="360" w:lineRule="auto"/>
        <w:jc w:val="both"/>
        <w:rPr>
          <w:rFonts w:ascii="Times New Roman" w:eastAsia="Times New Roman" w:hAnsi="Times New Roman" w:cs="Times New Roman"/>
          <w:sz w:val="28"/>
          <w:szCs w:val="28"/>
        </w:rPr>
      </w:pPr>
    </w:p>
    <w:p w:rsidR="00D76FB1" w:rsidRDefault="00D76FB1">
      <w:pPr>
        <w:tabs>
          <w:tab w:val="left" w:pos="142"/>
          <w:tab w:val="left" w:pos="567"/>
          <w:tab w:val="left" w:pos="1134"/>
        </w:tabs>
        <w:spacing w:after="0" w:line="360" w:lineRule="auto"/>
        <w:jc w:val="both"/>
        <w:rPr>
          <w:rFonts w:ascii="Times New Roman" w:eastAsia="Times New Roman" w:hAnsi="Times New Roman" w:cs="Times New Roman"/>
          <w:sz w:val="28"/>
          <w:szCs w:val="28"/>
        </w:rPr>
      </w:pPr>
    </w:p>
    <w:p w:rsidR="00D76FB1" w:rsidRDefault="00D76FB1">
      <w:pPr>
        <w:tabs>
          <w:tab w:val="left" w:pos="142"/>
          <w:tab w:val="left" w:pos="567"/>
          <w:tab w:val="left" w:pos="1134"/>
        </w:tabs>
        <w:spacing w:after="0" w:line="360" w:lineRule="auto"/>
        <w:jc w:val="both"/>
        <w:rPr>
          <w:rFonts w:ascii="Times New Roman" w:eastAsia="Times New Roman" w:hAnsi="Times New Roman" w:cs="Times New Roman"/>
          <w:sz w:val="28"/>
          <w:szCs w:val="28"/>
        </w:rPr>
      </w:pPr>
    </w:p>
    <w:p w:rsidR="00D76FB1" w:rsidRDefault="00D76FB1">
      <w:pPr>
        <w:tabs>
          <w:tab w:val="left" w:pos="142"/>
          <w:tab w:val="left" w:pos="567"/>
          <w:tab w:val="left" w:pos="1134"/>
        </w:tabs>
        <w:spacing w:after="0" w:line="360" w:lineRule="auto"/>
        <w:jc w:val="both"/>
        <w:rPr>
          <w:rFonts w:ascii="Times New Roman" w:eastAsia="Times New Roman" w:hAnsi="Times New Roman" w:cs="Times New Roman"/>
          <w:sz w:val="28"/>
          <w:szCs w:val="28"/>
        </w:rPr>
      </w:pPr>
    </w:p>
    <w:p w:rsidR="00D76FB1" w:rsidRDefault="00D76FB1">
      <w:pPr>
        <w:tabs>
          <w:tab w:val="left" w:pos="142"/>
          <w:tab w:val="left" w:pos="567"/>
          <w:tab w:val="left" w:pos="1134"/>
        </w:tabs>
        <w:spacing w:after="0" w:line="360" w:lineRule="auto"/>
        <w:jc w:val="both"/>
        <w:rPr>
          <w:rFonts w:ascii="Times New Roman" w:eastAsia="Times New Roman" w:hAnsi="Times New Roman" w:cs="Times New Roman"/>
          <w:sz w:val="28"/>
          <w:szCs w:val="28"/>
        </w:rPr>
      </w:pPr>
    </w:p>
    <w:p w:rsidR="00D76FB1" w:rsidRDefault="00D76FB1">
      <w:pPr>
        <w:tabs>
          <w:tab w:val="left" w:pos="142"/>
          <w:tab w:val="left" w:pos="567"/>
          <w:tab w:val="left" w:pos="1134"/>
        </w:tabs>
        <w:spacing w:after="0" w:line="360" w:lineRule="auto"/>
        <w:jc w:val="both"/>
        <w:rPr>
          <w:rFonts w:ascii="Times New Roman" w:eastAsia="Times New Roman" w:hAnsi="Times New Roman" w:cs="Times New Roman"/>
          <w:sz w:val="28"/>
          <w:szCs w:val="28"/>
        </w:rPr>
      </w:pPr>
    </w:p>
    <w:p w:rsidR="00D76FB1" w:rsidRDefault="00D76FB1">
      <w:pPr>
        <w:tabs>
          <w:tab w:val="left" w:pos="142"/>
          <w:tab w:val="left" w:pos="567"/>
          <w:tab w:val="left" w:pos="1134"/>
        </w:tabs>
        <w:spacing w:after="0" w:line="360" w:lineRule="auto"/>
        <w:jc w:val="both"/>
        <w:rPr>
          <w:rFonts w:ascii="Times New Roman" w:eastAsia="Times New Roman" w:hAnsi="Times New Roman" w:cs="Times New Roman"/>
          <w:sz w:val="28"/>
          <w:szCs w:val="28"/>
        </w:rPr>
      </w:pPr>
    </w:p>
    <w:p w:rsidR="00D76FB1" w:rsidRDefault="00D76FB1">
      <w:pPr>
        <w:tabs>
          <w:tab w:val="left" w:pos="142"/>
          <w:tab w:val="left" w:pos="567"/>
          <w:tab w:val="left" w:pos="1134"/>
        </w:tabs>
        <w:spacing w:after="0" w:line="360" w:lineRule="auto"/>
        <w:jc w:val="both"/>
        <w:rPr>
          <w:rFonts w:ascii="Times New Roman" w:eastAsia="Times New Roman" w:hAnsi="Times New Roman" w:cs="Times New Roman"/>
          <w:sz w:val="28"/>
          <w:szCs w:val="28"/>
        </w:rPr>
      </w:pPr>
    </w:p>
    <w:p w:rsidR="00D76FB1" w:rsidRDefault="00D76FB1">
      <w:pPr>
        <w:tabs>
          <w:tab w:val="left" w:pos="142"/>
          <w:tab w:val="left" w:pos="567"/>
          <w:tab w:val="left" w:pos="1134"/>
        </w:tabs>
        <w:spacing w:after="0" w:line="360" w:lineRule="auto"/>
        <w:jc w:val="both"/>
        <w:rPr>
          <w:rFonts w:ascii="Times New Roman" w:eastAsia="Times New Roman" w:hAnsi="Times New Roman" w:cs="Times New Roman"/>
          <w:sz w:val="28"/>
          <w:szCs w:val="28"/>
        </w:rPr>
      </w:pPr>
    </w:p>
    <w:p w:rsidR="00D76FB1" w:rsidRDefault="00D76FB1">
      <w:pPr>
        <w:tabs>
          <w:tab w:val="left" w:pos="142"/>
          <w:tab w:val="left" w:pos="567"/>
          <w:tab w:val="left" w:pos="1134"/>
        </w:tabs>
        <w:spacing w:after="0" w:line="360" w:lineRule="auto"/>
        <w:jc w:val="both"/>
        <w:rPr>
          <w:rFonts w:ascii="Times New Roman" w:eastAsia="Times New Roman" w:hAnsi="Times New Roman" w:cs="Times New Roman"/>
          <w:sz w:val="28"/>
          <w:szCs w:val="28"/>
        </w:rPr>
      </w:pPr>
    </w:p>
    <w:p w:rsidR="00D76FB1" w:rsidRDefault="00D76FB1">
      <w:pPr>
        <w:tabs>
          <w:tab w:val="left" w:pos="142"/>
          <w:tab w:val="left" w:pos="567"/>
          <w:tab w:val="left" w:pos="1134"/>
        </w:tabs>
        <w:spacing w:after="0" w:line="360" w:lineRule="auto"/>
        <w:jc w:val="both"/>
        <w:rPr>
          <w:rFonts w:ascii="Times New Roman" w:eastAsia="Times New Roman" w:hAnsi="Times New Roman" w:cs="Times New Roman"/>
          <w:sz w:val="28"/>
          <w:szCs w:val="28"/>
        </w:rPr>
      </w:pPr>
    </w:p>
    <w:p w:rsidR="00D76FB1" w:rsidRDefault="00D76FB1">
      <w:pPr>
        <w:tabs>
          <w:tab w:val="left" w:pos="142"/>
          <w:tab w:val="left" w:pos="567"/>
          <w:tab w:val="left" w:pos="1134"/>
        </w:tabs>
        <w:spacing w:after="0" w:line="360" w:lineRule="auto"/>
        <w:jc w:val="both"/>
        <w:rPr>
          <w:rFonts w:ascii="Times New Roman" w:eastAsia="Times New Roman" w:hAnsi="Times New Roman" w:cs="Times New Roman"/>
          <w:sz w:val="28"/>
          <w:szCs w:val="28"/>
        </w:rPr>
      </w:pPr>
    </w:p>
    <w:p w:rsidR="00D76FB1" w:rsidRDefault="00D76FB1">
      <w:pPr>
        <w:tabs>
          <w:tab w:val="left" w:pos="142"/>
          <w:tab w:val="left" w:pos="567"/>
          <w:tab w:val="left" w:pos="1134"/>
        </w:tabs>
        <w:spacing w:after="0" w:line="360" w:lineRule="auto"/>
        <w:jc w:val="both"/>
        <w:rPr>
          <w:rFonts w:ascii="Times New Roman" w:eastAsia="Times New Roman" w:hAnsi="Times New Roman" w:cs="Times New Roman"/>
          <w:sz w:val="28"/>
          <w:szCs w:val="28"/>
        </w:rPr>
      </w:pPr>
    </w:p>
    <w:p w:rsidR="00D76FB1" w:rsidRDefault="00D76FB1">
      <w:pPr>
        <w:tabs>
          <w:tab w:val="left" w:pos="142"/>
          <w:tab w:val="left" w:pos="567"/>
          <w:tab w:val="left" w:pos="1134"/>
        </w:tabs>
        <w:spacing w:after="0" w:line="360" w:lineRule="auto"/>
        <w:jc w:val="both"/>
        <w:rPr>
          <w:rFonts w:ascii="Times New Roman" w:eastAsia="Times New Roman" w:hAnsi="Times New Roman" w:cs="Times New Roman"/>
          <w:sz w:val="28"/>
          <w:szCs w:val="28"/>
        </w:rPr>
      </w:pPr>
    </w:p>
    <w:p w:rsidR="00D76FB1" w:rsidRDefault="00D76FB1">
      <w:pPr>
        <w:pBdr>
          <w:top w:val="nil"/>
          <w:left w:val="nil"/>
          <w:bottom w:val="nil"/>
          <w:right w:val="nil"/>
          <w:between w:val="nil"/>
        </w:pBdr>
        <w:spacing w:before="120" w:after="120" w:line="240" w:lineRule="auto"/>
        <w:ind w:left="502"/>
        <w:rPr>
          <w:rFonts w:ascii="Times New Roman" w:eastAsia="Times New Roman" w:hAnsi="Times New Roman" w:cs="Times New Roman"/>
          <w:b/>
          <w:color w:val="000000"/>
          <w:sz w:val="24"/>
          <w:szCs w:val="24"/>
        </w:rPr>
      </w:pPr>
    </w:p>
    <w:p w:rsidR="00D76FB1" w:rsidRDefault="00D76FB1">
      <w:pPr>
        <w:pBdr>
          <w:top w:val="nil"/>
          <w:left w:val="nil"/>
          <w:bottom w:val="nil"/>
          <w:right w:val="nil"/>
          <w:between w:val="nil"/>
        </w:pBdr>
        <w:spacing w:before="120" w:after="120" w:line="240" w:lineRule="auto"/>
        <w:ind w:left="502"/>
        <w:rPr>
          <w:rFonts w:ascii="Times New Roman" w:eastAsia="Times New Roman" w:hAnsi="Times New Roman" w:cs="Times New Roman"/>
          <w:b/>
          <w:color w:val="000000"/>
          <w:sz w:val="24"/>
          <w:szCs w:val="24"/>
        </w:rPr>
      </w:pPr>
    </w:p>
    <w:p w:rsidR="00D76FB1" w:rsidRDefault="00D76FB1">
      <w:pPr>
        <w:pBdr>
          <w:top w:val="nil"/>
          <w:left w:val="nil"/>
          <w:bottom w:val="nil"/>
          <w:right w:val="nil"/>
          <w:between w:val="nil"/>
        </w:pBdr>
        <w:spacing w:before="120" w:after="120" w:line="240" w:lineRule="auto"/>
        <w:ind w:left="502"/>
        <w:rPr>
          <w:rFonts w:ascii="Times New Roman" w:eastAsia="Times New Roman" w:hAnsi="Times New Roman" w:cs="Times New Roman"/>
          <w:b/>
          <w:color w:val="000000"/>
          <w:sz w:val="24"/>
          <w:szCs w:val="24"/>
        </w:rPr>
      </w:pPr>
    </w:p>
    <w:p w:rsidR="00D76FB1" w:rsidRDefault="00D76FB1">
      <w:pPr>
        <w:pBdr>
          <w:top w:val="nil"/>
          <w:left w:val="nil"/>
          <w:bottom w:val="nil"/>
          <w:right w:val="nil"/>
          <w:between w:val="nil"/>
        </w:pBdr>
        <w:spacing w:before="120" w:after="120" w:line="240" w:lineRule="auto"/>
        <w:ind w:left="502"/>
        <w:rPr>
          <w:rFonts w:ascii="Times New Roman" w:eastAsia="Times New Roman" w:hAnsi="Times New Roman" w:cs="Times New Roman"/>
          <w:b/>
          <w:color w:val="000000"/>
          <w:sz w:val="24"/>
          <w:szCs w:val="24"/>
        </w:rPr>
      </w:pPr>
    </w:p>
    <w:p w:rsidR="00D76FB1" w:rsidRDefault="00290AA5">
      <w:pPr>
        <w:numPr>
          <w:ilvl w:val="0"/>
          <w:numId w:val="45"/>
        </w:numPr>
        <w:pBdr>
          <w:top w:val="nil"/>
          <w:left w:val="nil"/>
          <w:bottom w:val="nil"/>
          <w:right w:val="nil"/>
          <w:between w:val="nil"/>
        </w:pBdr>
        <w:spacing w:after="200" w:line="276"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КОНТРОЛЬ И ОЦЕНКА РЕЗУЛЬТАТОВ ОСВОЕНИЯ </w:t>
      </w:r>
      <w:r>
        <w:rPr>
          <w:rFonts w:ascii="Times New Roman" w:eastAsia="Times New Roman" w:hAnsi="Times New Roman" w:cs="Times New Roman"/>
          <w:b/>
          <w:color w:val="000000"/>
          <w:sz w:val="24"/>
          <w:szCs w:val="24"/>
        </w:rPr>
        <w:br/>
        <w:t>УЧЕБНОЙ ДИСЦИПЛИНЫ</w:t>
      </w:r>
    </w:p>
    <w:tbl>
      <w:tblPr>
        <w:tblStyle w:val="afffffffffd"/>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96"/>
        <w:gridCol w:w="5075"/>
      </w:tblGrid>
      <w:tr w:rsidR="00D76FB1">
        <w:tc>
          <w:tcPr>
            <w:tcW w:w="4496"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Результаты обучения</w:t>
            </w:r>
          </w:p>
        </w:tc>
        <w:tc>
          <w:tcPr>
            <w:tcW w:w="5075"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Методы оценки</w:t>
            </w:r>
          </w:p>
        </w:tc>
      </w:tr>
      <w:tr w:rsidR="00D76FB1">
        <w:tc>
          <w:tcPr>
            <w:tcW w:w="449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01</w:t>
            </w:r>
          </w:p>
        </w:tc>
        <w:tc>
          <w:tcPr>
            <w:tcW w:w="5075"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Тестирование </w:t>
            </w:r>
          </w:p>
        </w:tc>
      </w:tr>
      <w:tr w:rsidR="00D76FB1">
        <w:tc>
          <w:tcPr>
            <w:tcW w:w="4496" w:type="dxa"/>
          </w:tcPr>
          <w:p w:rsidR="00D76FB1" w:rsidRDefault="00290AA5">
            <w:pPr>
              <w:jc w:val="both"/>
              <w:rPr>
                <w:rFonts w:ascii="Times New Roman" w:eastAsia="Times New Roman" w:hAnsi="Times New Roman"/>
                <w:color w:val="FF0000"/>
                <w:sz w:val="24"/>
                <w:szCs w:val="24"/>
              </w:rPr>
            </w:pPr>
            <w:r>
              <w:rPr>
                <w:rFonts w:ascii="Times New Roman" w:eastAsia="Times New Roman" w:hAnsi="Times New Roman" w:cs="Times New Roman"/>
                <w:sz w:val="24"/>
                <w:szCs w:val="24"/>
              </w:rPr>
              <w:t>ПРб 02</w:t>
            </w:r>
          </w:p>
        </w:tc>
        <w:tc>
          <w:tcPr>
            <w:tcW w:w="5075"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Тестирование </w:t>
            </w:r>
          </w:p>
        </w:tc>
      </w:tr>
      <w:tr w:rsidR="00D76FB1">
        <w:tc>
          <w:tcPr>
            <w:tcW w:w="4496" w:type="dxa"/>
          </w:tcPr>
          <w:p w:rsidR="00D76FB1" w:rsidRDefault="00290AA5">
            <w:pPr>
              <w:rPr>
                <w:rFonts w:ascii="Times New Roman" w:eastAsia="Times New Roman" w:hAnsi="Times New Roman"/>
                <w:color w:val="FF0000"/>
                <w:sz w:val="24"/>
                <w:szCs w:val="24"/>
              </w:rPr>
            </w:pPr>
            <w:r>
              <w:rPr>
                <w:rFonts w:ascii="Times New Roman" w:eastAsia="Times New Roman" w:hAnsi="Times New Roman" w:cs="Times New Roman"/>
                <w:sz w:val="24"/>
                <w:szCs w:val="24"/>
              </w:rPr>
              <w:t>ПРб 03</w:t>
            </w:r>
          </w:p>
        </w:tc>
        <w:tc>
          <w:tcPr>
            <w:tcW w:w="5075"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Эссе по проблемам </w:t>
            </w:r>
          </w:p>
        </w:tc>
      </w:tr>
      <w:tr w:rsidR="00D76FB1">
        <w:tc>
          <w:tcPr>
            <w:tcW w:w="4496" w:type="dxa"/>
          </w:tcPr>
          <w:p w:rsidR="00D76FB1" w:rsidRDefault="00290AA5">
            <w:pPr>
              <w:jc w:val="both"/>
              <w:rPr>
                <w:rFonts w:ascii="Times New Roman" w:eastAsia="Times New Roman" w:hAnsi="Times New Roman"/>
                <w:color w:val="FF0000"/>
                <w:sz w:val="24"/>
                <w:szCs w:val="24"/>
              </w:rPr>
            </w:pPr>
            <w:r>
              <w:rPr>
                <w:rFonts w:ascii="Times New Roman" w:eastAsia="Times New Roman" w:hAnsi="Times New Roman" w:cs="Times New Roman"/>
                <w:sz w:val="24"/>
                <w:szCs w:val="24"/>
              </w:rPr>
              <w:t>ПРб 04</w:t>
            </w:r>
          </w:p>
        </w:tc>
        <w:tc>
          <w:tcPr>
            <w:tcW w:w="5075"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Тестирование, эссе по проблемам</w:t>
            </w:r>
          </w:p>
        </w:tc>
      </w:tr>
      <w:tr w:rsidR="00D76FB1">
        <w:tc>
          <w:tcPr>
            <w:tcW w:w="449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05</w:t>
            </w:r>
          </w:p>
          <w:p w:rsidR="00D76FB1" w:rsidRDefault="00D76FB1">
            <w:pPr>
              <w:rPr>
                <w:rFonts w:ascii="Times New Roman" w:eastAsia="Times New Roman" w:hAnsi="Times New Roman"/>
                <w:color w:val="FF0000"/>
                <w:sz w:val="24"/>
                <w:szCs w:val="24"/>
              </w:rPr>
            </w:pPr>
          </w:p>
        </w:tc>
        <w:tc>
          <w:tcPr>
            <w:tcW w:w="5075"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Тестирование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Оценка результатов выполнения практической работы</w:t>
            </w:r>
          </w:p>
        </w:tc>
      </w:tr>
      <w:tr w:rsidR="00D76FB1">
        <w:tc>
          <w:tcPr>
            <w:tcW w:w="4496" w:type="dxa"/>
          </w:tcPr>
          <w:p w:rsidR="00D76FB1" w:rsidRDefault="00290AA5">
            <w:pPr>
              <w:jc w:val="both"/>
              <w:rPr>
                <w:rFonts w:ascii="Times New Roman" w:eastAsia="Times New Roman" w:hAnsi="Times New Roman"/>
                <w:color w:val="FF0000"/>
                <w:sz w:val="24"/>
                <w:szCs w:val="24"/>
              </w:rPr>
            </w:pPr>
            <w:r>
              <w:rPr>
                <w:rFonts w:ascii="Times New Roman" w:eastAsia="Times New Roman" w:hAnsi="Times New Roman" w:cs="Times New Roman"/>
                <w:sz w:val="24"/>
                <w:szCs w:val="24"/>
              </w:rPr>
              <w:t>ПРб 06</w:t>
            </w:r>
          </w:p>
        </w:tc>
        <w:tc>
          <w:tcPr>
            <w:tcW w:w="5075"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Тестирование</w:t>
            </w:r>
          </w:p>
        </w:tc>
      </w:tr>
      <w:tr w:rsidR="00D76FB1">
        <w:tc>
          <w:tcPr>
            <w:tcW w:w="449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07</w:t>
            </w:r>
          </w:p>
          <w:p w:rsidR="00D76FB1" w:rsidRDefault="00D76FB1">
            <w:pPr>
              <w:jc w:val="both"/>
              <w:rPr>
                <w:rFonts w:ascii="Times New Roman" w:eastAsia="Times New Roman" w:hAnsi="Times New Roman"/>
                <w:color w:val="FF0000"/>
                <w:sz w:val="24"/>
                <w:szCs w:val="24"/>
              </w:rPr>
            </w:pPr>
          </w:p>
        </w:tc>
        <w:tc>
          <w:tcPr>
            <w:tcW w:w="5075"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Оценка результатов выполнения практической работы</w:t>
            </w:r>
          </w:p>
        </w:tc>
      </w:tr>
      <w:tr w:rsidR="00D76FB1">
        <w:tc>
          <w:tcPr>
            <w:tcW w:w="4496" w:type="dxa"/>
          </w:tcPr>
          <w:p w:rsidR="00D76FB1" w:rsidRDefault="00290AA5">
            <w:pPr>
              <w:jc w:val="both"/>
              <w:rPr>
                <w:rFonts w:ascii="Times New Roman" w:eastAsia="Times New Roman" w:hAnsi="Times New Roman"/>
                <w:color w:val="FF0000"/>
                <w:sz w:val="24"/>
                <w:szCs w:val="24"/>
              </w:rPr>
            </w:pPr>
            <w:r>
              <w:rPr>
                <w:rFonts w:ascii="Times New Roman" w:eastAsia="Times New Roman" w:hAnsi="Times New Roman" w:cs="Times New Roman"/>
                <w:sz w:val="24"/>
                <w:szCs w:val="24"/>
              </w:rPr>
              <w:t xml:space="preserve">ПРб 08 </w:t>
            </w:r>
          </w:p>
        </w:tc>
        <w:tc>
          <w:tcPr>
            <w:tcW w:w="5075"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Оценка результатов выполнения практической работы</w:t>
            </w:r>
          </w:p>
        </w:tc>
      </w:tr>
      <w:tr w:rsidR="00D76FB1">
        <w:tc>
          <w:tcPr>
            <w:tcW w:w="4496" w:type="dxa"/>
          </w:tcPr>
          <w:p w:rsidR="00D76FB1" w:rsidRDefault="00290AA5">
            <w:pPr>
              <w:jc w:val="both"/>
              <w:rPr>
                <w:rFonts w:ascii="Times New Roman" w:eastAsia="Times New Roman" w:hAnsi="Times New Roman"/>
                <w:color w:val="FF0000"/>
                <w:sz w:val="24"/>
                <w:szCs w:val="24"/>
              </w:rPr>
            </w:pPr>
            <w:r>
              <w:rPr>
                <w:rFonts w:ascii="Times New Roman" w:eastAsia="Times New Roman" w:hAnsi="Times New Roman" w:cs="Times New Roman"/>
                <w:sz w:val="24"/>
                <w:szCs w:val="24"/>
              </w:rPr>
              <w:t xml:space="preserve">ПРб 09 </w:t>
            </w:r>
          </w:p>
        </w:tc>
        <w:tc>
          <w:tcPr>
            <w:tcW w:w="5075"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Оценка результатов выполнения практической работы</w:t>
            </w:r>
          </w:p>
        </w:tc>
      </w:tr>
      <w:tr w:rsidR="00D76FB1">
        <w:tc>
          <w:tcPr>
            <w:tcW w:w="4496" w:type="dxa"/>
          </w:tcPr>
          <w:p w:rsidR="00D76FB1" w:rsidRDefault="00290AA5">
            <w:pPr>
              <w:rPr>
                <w:rFonts w:ascii="Times New Roman" w:eastAsia="Times New Roman" w:hAnsi="Times New Roman"/>
                <w:color w:val="FF0000"/>
                <w:sz w:val="24"/>
                <w:szCs w:val="24"/>
              </w:rPr>
            </w:pPr>
            <w:r>
              <w:rPr>
                <w:rFonts w:ascii="Times New Roman" w:eastAsia="Times New Roman" w:hAnsi="Times New Roman" w:cs="Times New Roman"/>
                <w:sz w:val="24"/>
                <w:szCs w:val="24"/>
              </w:rPr>
              <w:t>ПРб10</w:t>
            </w:r>
          </w:p>
        </w:tc>
        <w:tc>
          <w:tcPr>
            <w:tcW w:w="5075"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Тестирование</w:t>
            </w:r>
          </w:p>
        </w:tc>
      </w:tr>
      <w:tr w:rsidR="00D76FB1">
        <w:tc>
          <w:tcPr>
            <w:tcW w:w="4496" w:type="dxa"/>
          </w:tcPr>
          <w:p w:rsidR="00D76FB1" w:rsidRDefault="00290AA5">
            <w:pPr>
              <w:jc w:val="both"/>
              <w:rPr>
                <w:rFonts w:ascii="Times New Roman" w:eastAsia="Times New Roman" w:hAnsi="Times New Roman"/>
                <w:color w:val="FF0000"/>
                <w:sz w:val="24"/>
                <w:szCs w:val="24"/>
              </w:rPr>
            </w:pPr>
            <w:r>
              <w:rPr>
                <w:rFonts w:ascii="Times New Roman" w:eastAsia="Times New Roman" w:hAnsi="Times New Roman" w:cs="Times New Roman"/>
                <w:sz w:val="24"/>
                <w:szCs w:val="24"/>
              </w:rPr>
              <w:t>ПРб 11 П</w:t>
            </w:r>
          </w:p>
        </w:tc>
        <w:tc>
          <w:tcPr>
            <w:tcW w:w="5075"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Тестирование</w:t>
            </w:r>
          </w:p>
        </w:tc>
      </w:tr>
      <w:tr w:rsidR="00D76FB1">
        <w:tc>
          <w:tcPr>
            <w:tcW w:w="4496" w:type="dxa"/>
          </w:tcPr>
          <w:p w:rsidR="00D76FB1" w:rsidRDefault="00290AA5">
            <w:pPr>
              <w:jc w:val="both"/>
              <w:rPr>
                <w:rFonts w:ascii="Times New Roman" w:eastAsia="Times New Roman" w:hAnsi="Times New Roman"/>
                <w:color w:val="FF0000"/>
                <w:sz w:val="24"/>
                <w:szCs w:val="24"/>
              </w:rPr>
            </w:pPr>
            <w:r>
              <w:rPr>
                <w:rFonts w:ascii="Times New Roman" w:eastAsia="Times New Roman" w:hAnsi="Times New Roman" w:cs="Times New Roman"/>
                <w:sz w:val="24"/>
                <w:szCs w:val="24"/>
              </w:rPr>
              <w:t>ПРб12ПР</w:t>
            </w:r>
          </w:p>
        </w:tc>
        <w:tc>
          <w:tcPr>
            <w:tcW w:w="5075"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Оценка результатов выполнения практической работы</w:t>
            </w:r>
          </w:p>
        </w:tc>
      </w:tr>
    </w:tbl>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290AA5">
      <w:pPr>
        <w:spacing w:after="0"/>
        <w:jc w:val="right"/>
        <w:rPr>
          <w:rFonts w:ascii="Times New Roman" w:eastAsia="Times New Roman" w:hAnsi="Times New Roman" w:cs="Times New Roman"/>
          <w:b/>
          <w:sz w:val="24"/>
          <w:szCs w:val="24"/>
        </w:rPr>
      </w:pPr>
      <w:bookmarkStart w:id="11" w:name="_heading=h.3rdcrjn" w:colFirst="0" w:colLast="0"/>
      <w:bookmarkEnd w:id="11"/>
      <w:r>
        <w:rPr>
          <w:rFonts w:ascii="Times New Roman" w:eastAsia="Times New Roman" w:hAnsi="Times New Roman" w:cs="Times New Roman"/>
          <w:i/>
          <w:sz w:val="24"/>
          <w:szCs w:val="24"/>
          <w:u w:val="single"/>
        </w:rPr>
        <w:br/>
      </w:r>
      <w:r>
        <w:rPr>
          <w:rFonts w:ascii="Times New Roman" w:eastAsia="Times New Roman" w:hAnsi="Times New Roman" w:cs="Times New Roman"/>
          <w:b/>
          <w:i/>
          <w:sz w:val="24"/>
          <w:szCs w:val="24"/>
        </w:rPr>
        <w:t xml:space="preserve"> </w:t>
      </w:r>
      <w:r>
        <w:rPr>
          <w:rFonts w:ascii="Times New Roman" w:eastAsia="Times New Roman" w:hAnsi="Times New Roman" w:cs="Times New Roman"/>
          <w:b/>
          <w:sz w:val="24"/>
          <w:szCs w:val="24"/>
        </w:rPr>
        <w:t>15.02.12 «Монтаж, техническое обслуживание</w:t>
      </w:r>
    </w:p>
    <w:p w:rsidR="00D76FB1" w:rsidRDefault="00290AA5">
      <w:pPr>
        <w:spacing w:after="0"/>
        <w:jc w:val="right"/>
        <w:rPr>
          <w:rFonts w:ascii="Times New Roman" w:eastAsia="Times New Roman" w:hAnsi="Times New Roman" w:cs="Times New Roman"/>
          <w:b/>
          <w:sz w:val="20"/>
          <w:szCs w:val="20"/>
        </w:rPr>
      </w:pPr>
      <w:r>
        <w:rPr>
          <w:rFonts w:ascii="Times New Roman" w:eastAsia="Times New Roman" w:hAnsi="Times New Roman" w:cs="Times New Roman"/>
          <w:b/>
          <w:sz w:val="24"/>
          <w:szCs w:val="24"/>
        </w:rPr>
        <w:t xml:space="preserve"> и ремонт промышленного оборудования»</w:t>
      </w:r>
    </w:p>
    <w:p w:rsidR="00D76FB1" w:rsidRDefault="00D76FB1">
      <w:pPr>
        <w:spacing w:after="0" w:line="240" w:lineRule="auto"/>
        <w:ind w:firstLine="709"/>
        <w:jc w:val="center"/>
        <w:rPr>
          <w:rFonts w:ascii="Times New Roman" w:eastAsia="Times New Roman" w:hAnsi="Times New Roman" w:cs="Times New Roman"/>
          <w:b/>
          <w:i/>
          <w:sz w:val="24"/>
          <w:szCs w:val="24"/>
          <w:vertAlign w:val="superscript"/>
        </w:rPr>
      </w:pPr>
    </w:p>
    <w:p w:rsidR="00D76FB1" w:rsidRDefault="00D76FB1">
      <w:pPr>
        <w:spacing w:line="360" w:lineRule="auto"/>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8"/>
          <w:szCs w:val="28"/>
        </w:rPr>
      </w:pPr>
    </w:p>
    <w:p w:rsidR="00D76FB1" w:rsidRDefault="00D76FB1">
      <w:pPr>
        <w:jc w:val="center"/>
        <w:rPr>
          <w:rFonts w:ascii="Times New Roman" w:eastAsia="Times New Roman" w:hAnsi="Times New Roman" w:cs="Times New Roman"/>
          <w:b/>
          <w:sz w:val="28"/>
          <w:szCs w:val="28"/>
        </w:rPr>
      </w:pPr>
    </w:p>
    <w:p w:rsidR="00D76FB1" w:rsidRDefault="00D76FB1">
      <w:pPr>
        <w:jc w:val="center"/>
        <w:rPr>
          <w:rFonts w:ascii="Times New Roman" w:eastAsia="Times New Roman" w:hAnsi="Times New Roman" w:cs="Times New Roman"/>
          <w:b/>
          <w:sz w:val="28"/>
          <w:szCs w:val="28"/>
        </w:r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ПРИМЕРНАЯ РАБОЧАЯ ПРОГРАММА </w:t>
      </w: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ОБЩЕОБРАЗОВАТЕЛЬНОЙ УЧЕБНОЙ ДИСЦИПЛИНЫ</w:t>
      </w:r>
    </w:p>
    <w:p w:rsidR="00D76FB1" w:rsidRDefault="00290AA5">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«ООД8 Астрономия» (базовый уровень)</w:t>
      </w:r>
    </w:p>
    <w:p w:rsidR="00D76FB1" w:rsidRDefault="00D76FB1">
      <w:pPr>
        <w:spacing w:after="0" w:line="240" w:lineRule="auto"/>
        <w:jc w:val="center"/>
        <w:rPr>
          <w:rFonts w:ascii="Times New Roman" w:eastAsia="Times New Roman" w:hAnsi="Times New Roman" w:cs="Times New Roman"/>
          <w:b/>
          <w:i/>
          <w:sz w:val="28"/>
          <w:szCs w:val="28"/>
          <w:vertAlign w:val="superscript"/>
        </w:rPr>
      </w:pPr>
    </w:p>
    <w:p w:rsidR="00D76FB1" w:rsidRDefault="00D76FB1">
      <w:pPr>
        <w:jc w:val="center"/>
        <w:rPr>
          <w:rFonts w:ascii="Times New Roman" w:eastAsia="Times New Roman" w:hAnsi="Times New Roman" w:cs="Times New Roman"/>
          <w:b/>
          <w:sz w:val="24"/>
          <w:szCs w:val="24"/>
        </w:rPr>
      </w:pPr>
    </w:p>
    <w:p w:rsidR="00D76FB1" w:rsidRDefault="00290AA5">
      <w:pPr>
        <w:jc w:val="center"/>
        <w:rPr>
          <w:rFonts w:ascii="Times New Roman" w:eastAsia="Times New Roman" w:hAnsi="Times New Roman" w:cs="Times New Roman"/>
          <w:b/>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«Обязательная часть образовательной программы»</w:t>
      </w: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sz w:val="24"/>
          <w:szCs w:val="24"/>
        </w:rPr>
      </w:pPr>
      <w:bookmarkStart w:id="12" w:name="_heading=h.26in1rg" w:colFirst="0" w:colLast="0"/>
      <w:bookmarkEnd w:id="12"/>
    </w:p>
    <w:p w:rsidR="00D76FB1" w:rsidRDefault="00D76FB1">
      <w:pPr>
        <w:rPr>
          <w:rFonts w:ascii="Times New Roman" w:eastAsia="Times New Roman" w:hAnsi="Times New Roman" w:cs="Times New Roman"/>
          <w:b/>
          <w:i/>
          <w:sz w:val="24"/>
          <w:szCs w:val="24"/>
        </w:rPr>
      </w:pPr>
    </w:p>
    <w:p w:rsidR="00D76FB1" w:rsidRDefault="00D76FB1">
      <w:pPr>
        <w:rPr>
          <w:rFonts w:ascii="Times New Roman" w:eastAsia="Times New Roman" w:hAnsi="Times New Roman" w:cs="Times New Roman"/>
          <w:b/>
          <w:i/>
          <w:sz w:val="24"/>
          <w:szCs w:val="24"/>
        </w:rPr>
      </w:pPr>
    </w:p>
    <w:p w:rsidR="00D76FB1" w:rsidRDefault="00D76FB1">
      <w:pPr>
        <w:rPr>
          <w:rFonts w:ascii="Times New Roman" w:eastAsia="Times New Roman" w:hAnsi="Times New Roman" w:cs="Times New Roman"/>
          <w:b/>
          <w:i/>
          <w:sz w:val="24"/>
          <w:szCs w:val="24"/>
        </w:rPr>
      </w:pPr>
    </w:p>
    <w:p w:rsidR="00D76FB1" w:rsidRDefault="00D76FB1">
      <w:pPr>
        <w:rPr>
          <w:rFonts w:ascii="Times New Roman" w:eastAsia="Times New Roman" w:hAnsi="Times New Roman" w:cs="Times New Roman"/>
          <w:b/>
          <w:i/>
          <w:sz w:val="24"/>
          <w:szCs w:val="24"/>
        </w:rPr>
      </w:pPr>
    </w:p>
    <w:p w:rsidR="00D76FB1" w:rsidRDefault="00D76FB1">
      <w:pPr>
        <w:rPr>
          <w:rFonts w:ascii="Times New Roman" w:eastAsia="Times New Roman" w:hAnsi="Times New Roman" w:cs="Times New Roman"/>
          <w:b/>
          <w:i/>
          <w:sz w:val="24"/>
          <w:szCs w:val="24"/>
          <w:vertAlign w:val="superscript"/>
        </w:rPr>
      </w:pPr>
    </w:p>
    <w:p w:rsidR="00D76FB1" w:rsidRDefault="00D76FB1">
      <w:pPr>
        <w:rPr>
          <w:rFonts w:ascii="Times New Roman" w:eastAsia="Times New Roman" w:hAnsi="Times New Roman" w:cs="Times New Roman"/>
          <w:b/>
          <w:i/>
          <w:sz w:val="24"/>
          <w:szCs w:val="24"/>
          <w:vertAlign w:val="superscript"/>
        </w:rPr>
      </w:pPr>
    </w:p>
    <w:p w:rsidR="00D76FB1" w:rsidRDefault="00290AA5">
      <w:pPr>
        <w:jc w:val="center"/>
        <w:rPr>
          <w:rFonts w:ascii="Times New Roman" w:eastAsia="Times New Roman" w:hAnsi="Times New Roman" w:cs="Times New Roman"/>
          <w:b/>
          <w:sz w:val="28"/>
          <w:szCs w:val="28"/>
          <w:vertAlign w:val="superscript"/>
        </w:rPr>
      </w:pPr>
      <w:r>
        <w:rPr>
          <w:rFonts w:ascii="Times New Roman" w:eastAsia="Times New Roman" w:hAnsi="Times New Roman" w:cs="Times New Roman"/>
          <w:b/>
          <w:sz w:val="28"/>
          <w:szCs w:val="28"/>
          <w:vertAlign w:val="superscript"/>
        </w:rPr>
        <w:t>2022г.</w:t>
      </w:r>
    </w:p>
    <w:p w:rsidR="00D76FB1" w:rsidRDefault="00D76FB1">
      <w:pPr>
        <w:jc w:val="center"/>
        <w:rPr>
          <w:rFonts w:ascii="Times New Roman" w:eastAsia="Times New Roman" w:hAnsi="Times New Roman" w:cs="Times New Roman"/>
          <w:b/>
          <w:sz w:val="28"/>
          <w:szCs w:val="28"/>
          <w:vertAlign w:val="superscript"/>
        </w:rPr>
      </w:pPr>
    </w:p>
    <w:p w:rsidR="00D76FB1" w:rsidRDefault="00D76FB1">
      <w:pPr>
        <w:jc w:val="center"/>
        <w:rPr>
          <w:rFonts w:ascii="Times New Roman" w:eastAsia="Times New Roman" w:hAnsi="Times New Roman" w:cs="Times New Roman"/>
          <w:b/>
          <w:sz w:val="28"/>
          <w:szCs w:val="28"/>
          <w:vertAlign w:val="superscript"/>
        </w:rPr>
      </w:pPr>
    </w:p>
    <w:p w:rsidR="00D76FB1" w:rsidRDefault="00D76FB1">
      <w:pPr>
        <w:jc w:val="center"/>
        <w:rPr>
          <w:rFonts w:ascii="Times New Roman" w:eastAsia="Times New Roman" w:hAnsi="Times New Roman" w:cs="Times New Roman"/>
          <w:b/>
          <w:sz w:val="28"/>
          <w:szCs w:val="28"/>
          <w:vertAlign w:val="superscript"/>
        </w:r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СОДЕРЖАНИЕ</w:t>
      </w:r>
    </w:p>
    <w:p w:rsidR="00D76FB1" w:rsidRDefault="00D76FB1">
      <w:pPr>
        <w:tabs>
          <w:tab w:val="left" w:pos="8364"/>
        </w:tabs>
        <w:jc w:val="center"/>
        <w:rPr>
          <w:rFonts w:ascii="Times New Roman" w:eastAsia="Times New Roman" w:hAnsi="Times New Roman" w:cs="Times New Roman"/>
          <w:b/>
          <w:sz w:val="24"/>
          <w:szCs w:val="24"/>
        </w:rPr>
      </w:pPr>
    </w:p>
    <w:tbl>
      <w:tblPr>
        <w:tblStyle w:val="afffffffffe"/>
        <w:tblW w:w="7685" w:type="dxa"/>
        <w:tblLayout w:type="fixed"/>
        <w:tblLook w:val="0400" w:firstRow="0" w:lastRow="0" w:firstColumn="0" w:lastColumn="0" w:noHBand="0" w:noVBand="1"/>
      </w:tblPr>
      <w:tblGrid>
        <w:gridCol w:w="567"/>
        <w:gridCol w:w="7118"/>
      </w:tblGrid>
      <w:tr w:rsidR="00D76FB1">
        <w:tc>
          <w:tcPr>
            <w:tcW w:w="567" w:type="dxa"/>
            <w:shd w:val="clear" w:color="auto" w:fill="auto"/>
          </w:tcPr>
          <w:p w:rsidR="00D76FB1" w:rsidRDefault="00290AA5">
            <w:pPr>
              <w:tabs>
                <w:tab w:val="left" w:pos="8364"/>
              </w:tabs>
              <w:rPr>
                <w:rFonts w:ascii="Times New Roman" w:eastAsia="Times New Roman" w:hAnsi="Times New Roman"/>
                <w:b/>
                <w:sz w:val="28"/>
                <w:szCs w:val="28"/>
              </w:rPr>
            </w:pPr>
            <w:r>
              <w:rPr>
                <w:rFonts w:ascii="Times New Roman" w:eastAsia="Times New Roman" w:hAnsi="Times New Roman" w:cs="Times New Roman"/>
                <w:b/>
                <w:sz w:val="28"/>
                <w:szCs w:val="28"/>
              </w:rPr>
              <w:t>1.</w:t>
            </w:r>
          </w:p>
        </w:tc>
        <w:tc>
          <w:tcPr>
            <w:tcW w:w="7118" w:type="dxa"/>
            <w:shd w:val="clear" w:color="auto" w:fill="auto"/>
          </w:tcPr>
          <w:p w:rsidR="00D76FB1" w:rsidRDefault="00290AA5">
            <w:pPr>
              <w:tabs>
                <w:tab w:val="left" w:pos="8364"/>
              </w:tabs>
              <w:rPr>
                <w:rFonts w:ascii="Times New Roman" w:eastAsia="Times New Roman" w:hAnsi="Times New Roman"/>
                <w:b/>
                <w:sz w:val="28"/>
                <w:szCs w:val="28"/>
              </w:rPr>
            </w:pPr>
            <w:r>
              <w:rPr>
                <w:rFonts w:ascii="Times New Roman" w:eastAsia="Times New Roman" w:hAnsi="Times New Roman" w:cs="Times New Roman"/>
                <w:b/>
                <w:sz w:val="28"/>
                <w:szCs w:val="28"/>
              </w:rPr>
              <w:t>ОБЩАЯ ХАРАКТЕРИСТИКА ПРИМЕРНОЙ РАБОЧЕЙ ПРОГРАММЫ УЧЕБНОЙ ДИСЦИПЛИНЫ</w:t>
            </w:r>
          </w:p>
          <w:p w:rsidR="00D76FB1" w:rsidRDefault="00D76FB1">
            <w:pPr>
              <w:tabs>
                <w:tab w:val="left" w:pos="8364"/>
              </w:tabs>
              <w:rPr>
                <w:rFonts w:ascii="Times New Roman" w:eastAsia="Times New Roman" w:hAnsi="Times New Roman"/>
                <w:b/>
                <w:sz w:val="28"/>
                <w:szCs w:val="28"/>
              </w:rPr>
            </w:pPr>
          </w:p>
        </w:tc>
      </w:tr>
      <w:tr w:rsidR="00D76FB1">
        <w:tc>
          <w:tcPr>
            <w:tcW w:w="567" w:type="dxa"/>
            <w:shd w:val="clear" w:color="auto" w:fill="auto"/>
          </w:tcPr>
          <w:p w:rsidR="00D76FB1" w:rsidRDefault="00290AA5">
            <w:pPr>
              <w:tabs>
                <w:tab w:val="left" w:pos="8364"/>
              </w:tabs>
              <w:rPr>
                <w:rFonts w:ascii="Times New Roman" w:eastAsia="Times New Roman" w:hAnsi="Times New Roman"/>
                <w:b/>
                <w:sz w:val="28"/>
                <w:szCs w:val="28"/>
              </w:rPr>
            </w:pPr>
            <w:r>
              <w:rPr>
                <w:rFonts w:ascii="Times New Roman" w:eastAsia="Times New Roman" w:hAnsi="Times New Roman" w:cs="Times New Roman"/>
                <w:b/>
                <w:sz w:val="28"/>
                <w:szCs w:val="28"/>
              </w:rPr>
              <w:t>2.</w:t>
            </w:r>
          </w:p>
        </w:tc>
        <w:tc>
          <w:tcPr>
            <w:tcW w:w="7118" w:type="dxa"/>
            <w:shd w:val="clear" w:color="auto" w:fill="auto"/>
          </w:tcPr>
          <w:p w:rsidR="00D76FB1" w:rsidRDefault="00290AA5">
            <w:pPr>
              <w:tabs>
                <w:tab w:val="left" w:pos="8364"/>
              </w:tabs>
              <w:rPr>
                <w:rFonts w:ascii="Times New Roman" w:eastAsia="Times New Roman" w:hAnsi="Times New Roman"/>
                <w:b/>
                <w:sz w:val="28"/>
                <w:szCs w:val="28"/>
              </w:rPr>
            </w:pPr>
            <w:r>
              <w:rPr>
                <w:rFonts w:ascii="Times New Roman" w:eastAsia="Times New Roman" w:hAnsi="Times New Roman" w:cs="Times New Roman"/>
                <w:b/>
                <w:sz w:val="28"/>
                <w:szCs w:val="28"/>
              </w:rPr>
              <w:t xml:space="preserve">СТРУКТУРА И СОДЕРЖАНИЕ УЧЕБНОЙ ДИСЦИПЛИНЫ                                                                                                                                                                 </w:t>
            </w:r>
          </w:p>
        </w:tc>
      </w:tr>
      <w:tr w:rsidR="00D76FB1">
        <w:tc>
          <w:tcPr>
            <w:tcW w:w="567" w:type="dxa"/>
            <w:shd w:val="clear" w:color="auto" w:fill="auto"/>
          </w:tcPr>
          <w:p w:rsidR="00D76FB1" w:rsidRDefault="00290AA5">
            <w:pPr>
              <w:tabs>
                <w:tab w:val="left" w:pos="8364"/>
              </w:tabs>
              <w:rPr>
                <w:rFonts w:ascii="Times New Roman" w:eastAsia="Times New Roman" w:hAnsi="Times New Roman"/>
                <w:b/>
                <w:sz w:val="28"/>
                <w:szCs w:val="28"/>
              </w:rPr>
            </w:pPr>
            <w:r>
              <w:rPr>
                <w:rFonts w:ascii="Times New Roman" w:eastAsia="Times New Roman" w:hAnsi="Times New Roman" w:cs="Times New Roman"/>
                <w:b/>
                <w:sz w:val="28"/>
                <w:szCs w:val="28"/>
              </w:rPr>
              <w:t>3.</w:t>
            </w:r>
          </w:p>
        </w:tc>
        <w:tc>
          <w:tcPr>
            <w:tcW w:w="7118" w:type="dxa"/>
            <w:shd w:val="clear" w:color="auto" w:fill="auto"/>
          </w:tcPr>
          <w:p w:rsidR="00D76FB1" w:rsidRDefault="00290AA5">
            <w:pPr>
              <w:tabs>
                <w:tab w:val="left" w:pos="8364"/>
              </w:tabs>
              <w:rPr>
                <w:rFonts w:ascii="Times New Roman" w:eastAsia="Times New Roman" w:hAnsi="Times New Roman"/>
                <w:b/>
                <w:sz w:val="28"/>
                <w:szCs w:val="28"/>
              </w:rPr>
            </w:pPr>
            <w:r>
              <w:rPr>
                <w:rFonts w:ascii="Times New Roman" w:eastAsia="Times New Roman" w:hAnsi="Times New Roman" w:cs="Times New Roman"/>
                <w:b/>
                <w:sz w:val="28"/>
                <w:szCs w:val="28"/>
              </w:rPr>
              <w:t>УСЛОВИЯ РЕАЛИЗАЦИИ УЧЕБНОЙ ДИСЦИПЛИНЫ</w:t>
            </w:r>
          </w:p>
        </w:tc>
      </w:tr>
      <w:tr w:rsidR="00D76FB1">
        <w:tc>
          <w:tcPr>
            <w:tcW w:w="567" w:type="dxa"/>
            <w:shd w:val="clear" w:color="auto" w:fill="auto"/>
          </w:tcPr>
          <w:p w:rsidR="00D76FB1" w:rsidRDefault="00290AA5">
            <w:pPr>
              <w:tabs>
                <w:tab w:val="left" w:pos="8364"/>
              </w:tabs>
              <w:rPr>
                <w:rFonts w:ascii="Times New Roman" w:eastAsia="Times New Roman" w:hAnsi="Times New Roman"/>
                <w:b/>
                <w:sz w:val="28"/>
                <w:szCs w:val="28"/>
              </w:rPr>
            </w:pPr>
            <w:r>
              <w:rPr>
                <w:rFonts w:ascii="Times New Roman" w:eastAsia="Times New Roman" w:hAnsi="Times New Roman" w:cs="Times New Roman"/>
                <w:b/>
                <w:sz w:val="28"/>
                <w:szCs w:val="28"/>
              </w:rPr>
              <w:t>4.</w:t>
            </w:r>
          </w:p>
          <w:p w:rsidR="00D76FB1" w:rsidRDefault="00D76FB1">
            <w:pPr>
              <w:tabs>
                <w:tab w:val="left" w:pos="8364"/>
              </w:tabs>
              <w:rPr>
                <w:rFonts w:ascii="Times New Roman" w:eastAsia="Times New Roman" w:hAnsi="Times New Roman"/>
                <w:b/>
                <w:sz w:val="28"/>
                <w:szCs w:val="28"/>
              </w:rPr>
            </w:pPr>
          </w:p>
          <w:p w:rsidR="00D76FB1" w:rsidRDefault="00D76FB1">
            <w:pPr>
              <w:tabs>
                <w:tab w:val="left" w:pos="8364"/>
              </w:tabs>
              <w:rPr>
                <w:rFonts w:ascii="Times New Roman" w:eastAsia="Times New Roman" w:hAnsi="Times New Roman"/>
                <w:b/>
                <w:sz w:val="28"/>
                <w:szCs w:val="28"/>
              </w:rPr>
            </w:pPr>
          </w:p>
          <w:p w:rsidR="00D76FB1" w:rsidRDefault="00D76FB1">
            <w:pPr>
              <w:tabs>
                <w:tab w:val="left" w:pos="8364"/>
              </w:tabs>
              <w:rPr>
                <w:rFonts w:ascii="Times New Roman" w:eastAsia="Times New Roman" w:hAnsi="Times New Roman"/>
                <w:b/>
                <w:sz w:val="28"/>
                <w:szCs w:val="28"/>
              </w:rPr>
            </w:pPr>
          </w:p>
        </w:tc>
        <w:tc>
          <w:tcPr>
            <w:tcW w:w="7118" w:type="dxa"/>
            <w:shd w:val="clear" w:color="auto" w:fill="auto"/>
          </w:tcPr>
          <w:p w:rsidR="00D76FB1" w:rsidRDefault="00290AA5">
            <w:pPr>
              <w:tabs>
                <w:tab w:val="left" w:pos="8364"/>
              </w:tabs>
              <w:rPr>
                <w:rFonts w:ascii="Times New Roman" w:eastAsia="Times New Roman" w:hAnsi="Times New Roman"/>
                <w:b/>
                <w:sz w:val="28"/>
                <w:szCs w:val="28"/>
              </w:rPr>
            </w:pPr>
            <w:r>
              <w:rPr>
                <w:rFonts w:ascii="Times New Roman" w:eastAsia="Times New Roman" w:hAnsi="Times New Roman" w:cs="Times New Roman"/>
                <w:b/>
                <w:sz w:val="28"/>
                <w:szCs w:val="28"/>
              </w:rPr>
              <w:t>КОНТРОЛЬ И ОЦЕНКА РЕЗУЛЬТАТОВ ОСВОЕНИЯ УЧЕБНОЙ ДИСЦИПЛИНЫ</w:t>
            </w:r>
          </w:p>
        </w:tc>
      </w:tr>
    </w:tbl>
    <w:p w:rsidR="00D76FB1" w:rsidRDefault="00290AA5">
      <w:pPr>
        <w:spacing w:after="0"/>
        <w:jc w:val="center"/>
        <w:rPr>
          <w:rFonts w:ascii="Times New Roman" w:eastAsia="Times New Roman" w:hAnsi="Times New Roman" w:cs="Times New Roman"/>
          <w:b/>
          <w:sz w:val="28"/>
          <w:szCs w:val="28"/>
        </w:rPr>
      </w:pPr>
      <w:r>
        <w:br w:type="page"/>
      </w:r>
      <w:r>
        <w:rPr>
          <w:rFonts w:ascii="Times New Roman" w:eastAsia="Times New Roman" w:hAnsi="Times New Roman" w:cs="Times New Roman"/>
          <w:b/>
          <w:sz w:val="28"/>
          <w:szCs w:val="28"/>
        </w:rPr>
        <w:lastRenderedPageBreak/>
        <w:t>1. ОБЩАЯ ХАРАКТЕРИСТИКА ПРИМЕРНОЙ РАБОЧЕЙ ПРОГРАММЫ УЧЕБНОЙ ДИСЦИПЛИНЫ «ООД8 Астрономия»</w:t>
      </w:r>
    </w:p>
    <w:p w:rsidR="00D76FB1" w:rsidRDefault="00D76FB1">
      <w:pPr>
        <w:spacing w:after="0"/>
        <w:ind w:firstLine="709"/>
        <w:jc w:val="center"/>
        <w:rPr>
          <w:rFonts w:ascii="Times New Roman" w:eastAsia="Times New Roman" w:hAnsi="Times New Roman" w:cs="Times New Roman"/>
          <w:sz w:val="28"/>
          <w:szCs w:val="28"/>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8"/>
          <w:szCs w:val="28"/>
        </w:rPr>
      </w:pPr>
      <w:bookmarkStart w:id="13" w:name="_heading=h.lnxbz9" w:colFirst="0" w:colLast="0"/>
      <w:bookmarkEnd w:id="13"/>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r>
        <w:rPr>
          <w:rFonts w:ascii="Times New Roman" w:eastAsia="Times New Roman" w:hAnsi="Times New Roman" w:cs="Times New Roman"/>
          <w:sz w:val="28"/>
          <w:szCs w:val="28"/>
        </w:rPr>
        <w:tab/>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Учебная дисциплина «ООД8 Астрономия» является обязательной частью основной образовательной программы в соответствии с ФГОС по</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 xml:space="preserve">специальности 15.02.12 «Монтаж, техническое обслуживание и ремонт промышленного оборудования». </w:t>
      </w:r>
    </w:p>
    <w:p w:rsidR="00D76FB1" w:rsidRDefault="00290AA5">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Планируемые результаты освоения дисциплины:</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Особое значение дисциплина имеет при формировании и развитии общих компетенций: ОК 01, ОК 02, ОК 03, ОК 04, ОК 05, ОК 09. </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Pr>
          <w:rFonts w:ascii="Times New Roman" w:eastAsia="Times New Roman" w:hAnsi="Times New Roman" w:cs="Times New Roman"/>
          <w:b/>
          <w:sz w:val="28"/>
          <w:szCs w:val="28"/>
        </w:rPr>
        <w:t>ичностные (ЛР), метапредметные (МР), предметные для базового уровня изучения (ПРб)</w:t>
      </w:r>
      <w:r>
        <w:rPr>
          <w:rFonts w:ascii="Times New Roman" w:eastAsia="Times New Roman" w:hAnsi="Times New Roman" w:cs="Times New Roman"/>
          <w:sz w:val="28"/>
          <w:szCs w:val="28"/>
        </w:rPr>
        <w:t>:</w:t>
      </w:r>
    </w:p>
    <w:p w:rsidR="00D76FB1" w:rsidRDefault="00D76FB1">
      <w:pPr>
        <w:spacing w:after="0" w:line="240" w:lineRule="auto"/>
        <w:ind w:firstLine="709"/>
        <w:jc w:val="both"/>
        <w:rPr>
          <w:rFonts w:ascii="Times New Roman" w:eastAsia="Times New Roman" w:hAnsi="Times New Roman" w:cs="Times New Roman"/>
          <w:sz w:val="24"/>
          <w:szCs w:val="24"/>
        </w:rPr>
      </w:pPr>
    </w:p>
    <w:tbl>
      <w:tblPr>
        <w:tblStyle w:val="affffffffff"/>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7659"/>
      </w:tblGrid>
      <w:tr w:rsidR="00D76FB1">
        <w:trPr>
          <w:trHeight w:val="649"/>
        </w:trPr>
        <w:tc>
          <w:tcPr>
            <w:tcW w:w="1589" w:type="dxa"/>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Коды результатов</w:t>
            </w:r>
          </w:p>
        </w:tc>
        <w:tc>
          <w:tcPr>
            <w:tcW w:w="7659" w:type="dxa"/>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b/>
                <w:sz w:val="24"/>
                <w:szCs w:val="24"/>
              </w:rPr>
              <w:t>Планируемые результаты освоения дисциплины включают</w:t>
            </w:r>
          </w:p>
        </w:tc>
      </w:tr>
      <w:tr w:rsidR="00D76FB1">
        <w:trPr>
          <w:trHeight w:val="212"/>
        </w:trPr>
        <w:tc>
          <w:tcPr>
            <w:tcW w:w="158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i/>
              </w:rPr>
            </w:pPr>
            <w:r>
              <w:rPr>
                <w:rFonts w:ascii="Times New Roman" w:eastAsia="Times New Roman" w:hAnsi="Times New Roman" w:cs="Times New Roman"/>
                <w:sz w:val="24"/>
                <w:szCs w:val="24"/>
              </w:rPr>
              <w:t>ЛР 04</w:t>
            </w:r>
          </w:p>
        </w:tc>
        <w:tc>
          <w:tcPr>
            <w:tcW w:w="7659" w:type="dxa"/>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D76FB1">
        <w:trPr>
          <w:trHeight w:val="212"/>
        </w:trPr>
        <w:tc>
          <w:tcPr>
            <w:tcW w:w="158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i/>
              </w:rPr>
            </w:pPr>
            <w:r>
              <w:rPr>
                <w:rFonts w:ascii="Times New Roman" w:eastAsia="Times New Roman" w:hAnsi="Times New Roman" w:cs="Times New Roman"/>
                <w:sz w:val="24"/>
                <w:szCs w:val="24"/>
              </w:rPr>
              <w:t>ЛР 07</w:t>
            </w:r>
          </w:p>
        </w:tc>
        <w:tc>
          <w:tcPr>
            <w:tcW w:w="7659" w:type="dxa"/>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D76FB1">
        <w:trPr>
          <w:trHeight w:val="212"/>
        </w:trPr>
        <w:tc>
          <w:tcPr>
            <w:tcW w:w="158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i/>
              </w:rPr>
            </w:pPr>
            <w:r>
              <w:rPr>
                <w:rFonts w:ascii="Times New Roman" w:eastAsia="Times New Roman" w:hAnsi="Times New Roman" w:cs="Times New Roman"/>
                <w:sz w:val="24"/>
                <w:szCs w:val="24"/>
              </w:rPr>
              <w:t>ЛР 09</w:t>
            </w:r>
          </w:p>
        </w:tc>
        <w:tc>
          <w:tcPr>
            <w:tcW w:w="7659" w:type="dxa"/>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D76FB1">
        <w:trPr>
          <w:trHeight w:val="212"/>
        </w:trPr>
        <w:tc>
          <w:tcPr>
            <w:tcW w:w="158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i/>
              </w:rPr>
            </w:pPr>
            <w:r>
              <w:rPr>
                <w:rFonts w:ascii="Times New Roman" w:eastAsia="Times New Roman" w:hAnsi="Times New Roman" w:cs="Times New Roman"/>
                <w:sz w:val="24"/>
                <w:szCs w:val="24"/>
              </w:rPr>
              <w:t>ЛР 13</w:t>
            </w:r>
          </w:p>
        </w:tc>
        <w:tc>
          <w:tcPr>
            <w:tcW w:w="7659" w:type="dxa"/>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D76FB1">
        <w:trPr>
          <w:trHeight w:val="212"/>
        </w:trPr>
        <w:tc>
          <w:tcPr>
            <w:tcW w:w="158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i/>
              </w:rPr>
            </w:pPr>
            <w:r>
              <w:rPr>
                <w:rFonts w:ascii="Times New Roman" w:eastAsia="Times New Roman" w:hAnsi="Times New Roman" w:cs="Times New Roman"/>
                <w:sz w:val="24"/>
                <w:szCs w:val="24"/>
              </w:rPr>
              <w:t>ЛР 14</w:t>
            </w:r>
          </w:p>
        </w:tc>
        <w:tc>
          <w:tcPr>
            <w:tcW w:w="7659" w:type="dxa"/>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D76FB1">
        <w:trPr>
          <w:trHeight w:val="212"/>
        </w:trPr>
        <w:tc>
          <w:tcPr>
            <w:tcW w:w="158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sz w:val="24"/>
                <w:szCs w:val="24"/>
              </w:rPr>
              <w:t>МР 01</w:t>
            </w:r>
          </w:p>
        </w:tc>
        <w:tc>
          <w:tcPr>
            <w:tcW w:w="7659" w:type="dxa"/>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i/>
              </w:rPr>
            </w:pPr>
            <w:r>
              <w:rPr>
                <w:rFonts w:ascii="Times New Roman" w:eastAsia="Times New Roman" w:hAnsi="Times New Roman" w:cs="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w:t>
            </w:r>
            <w:r>
              <w:rPr>
                <w:rFonts w:ascii="Times New Roman" w:eastAsia="Times New Roman" w:hAnsi="Times New Roman" w:cs="Times New Roman"/>
                <w:sz w:val="24"/>
                <w:szCs w:val="24"/>
              </w:rPr>
              <w:lastRenderedPageBreak/>
              <w:t>достижения поставленных целей и реализации планов деятельности; выбирать успешные стратегии в различных ситуациях</w:t>
            </w:r>
          </w:p>
        </w:tc>
      </w:tr>
      <w:tr w:rsidR="00D76FB1">
        <w:trPr>
          <w:trHeight w:val="212"/>
        </w:trPr>
        <w:tc>
          <w:tcPr>
            <w:tcW w:w="158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i/>
              </w:rPr>
            </w:pPr>
            <w:r>
              <w:rPr>
                <w:rFonts w:ascii="Times New Roman" w:eastAsia="Times New Roman" w:hAnsi="Times New Roman" w:cs="Times New Roman"/>
                <w:sz w:val="24"/>
                <w:szCs w:val="24"/>
              </w:rPr>
              <w:lastRenderedPageBreak/>
              <w:t>МР 02</w:t>
            </w:r>
          </w:p>
        </w:tc>
        <w:tc>
          <w:tcPr>
            <w:tcW w:w="7659" w:type="dxa"/>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i/>
              </w:rPr>
            </w:pPr>
            <w:r>
              <w:rPr>
                <w:rFonts w:ascii="Times New Roman" w:eastAsia="Times New Roman" w:hAnsi="Times New Roman" w:cs="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D76FB1">
        <w:trPr>
          <w:trHeight w:val="212"/>
        </w:trPr>
        <w:tc>
          <w:tcPr>
            <w:tcW w:w="158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i/>
              </w:rPr>
            </w:pPr>
            <w:r>
              <w:rPr>
                <w:rFonts w:ascii="Times New Roman" w:eastAsia="Times New Roman" w:hAnsi="Times New Roman" w:cs="Times New Roman"/>
                <w:sz w:val="24"/>
                <w:szCs w:val="24"/>
              </w:rPr>
              <w:t>МР 03</w:t>
            </w:r>
          </w:p>
        </w:tc>
        <w:tc>
          <w:tcPr>
            <w:tcW w:w="7659" w:type="dxa"/>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i/>
              </w:rPr>
            </w:pPr>
            <w:r>
              <w:rPr>
                <w:rFonts w:ascii="Times New Roman" w:eastAsia="Times New Roman" w:hAnsi="Times New Roman" w:cs="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D76FB1">
        <w:trPr>
          <w:trHeight w:val="212"/>
        </w:trPr>
        <w:tc>
          <w:tcPr>
            <w:tcW w:w="158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i/>
              </w:rPr>
            </w:pPr>
            <w:r>
              <w:rPr>
                <w:rFonts w:ascii="Times New Roman" w:eastAsia="Times New Roman" w:hAnsi="Times New Roman" w:cs="Times New Roman"/>
                <w:sz w:val="24"/>
                <w:szCs w:val="24"/>
              </w:rPr>
              <w:t>МР 04</w:t>
            </w:r>
          </w:p>
        </w:tc>
        <w:tc>
          <w:tcPr>
            <w:tcW w:w="7659" w:type="dxa"/>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i/>
              </w:rPr>
            </w:pPr>
            <w:r>
              <w:rPr>
                <w:rFonts w:ascii="Times New Roman" w:eastAsia="Times New Roman" w:hAnsi="Times New Roman" w:cs="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D76FB1">
        <w:trPr>
          <w:trHeight w:val="212"/>
        </w:trPr>
        <w:tc>
          <w:tcPr>
            <w:tcW w:w="158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i/>
              </w:rPr>
            </w:pPr>
            <w:r>
              <w:rPr>
                <w:rFonts w:ascii="Times New Roman" w:eastAsia="Times New Roman" w:hAnsi="Times New Roman" w:cs="Times New Roman"/>
                <w:sz w:val="24"/>
                <w:szCs w:val="24"/>
              </w:rPr>
              <w:t>МР 05</w:t>
            </w:r>
          </w:p>
        </w:tc>
        <w:tc>
          <w:tcPr>
            <w:tcW w:w="7659" w:type="dxa"/>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i/>
              </w:rPr>
            </w:pPr>
            <w:r>
              <w:rPr>
                <w:rFonts w:ascii="Times New Roman" w:eastAsia="Times New Roman" w:hAnsi="Times New Roman" w:cs="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D76FB1">
        <w:trPr>
          <w:trHeight w:val="212"/>
        </w:trPr>
        <w:tc>
          <w:tcPr>
            <w:tcW w:w="158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i/>
              </w:rPr>
            </w:pPr>
            <w:r>
              <w:rPr>
                <w:rFonts w:ascii="Times New Roman" w:eastAsia="Times New Roman" w:hAnsi="Times New Roman" w:cs="Times New Roman"/>
                <w:sz w:val="24"/>
                <w:szCs w:val="24"/>
              </w:rPr>
              <w:t>МР 07.</w:t>
            </w:r>
          </w:p>
        </w:tc>
        <w:tc>
          <w:tcPr>
            <w:tcW w:w="7659" w:type="dxa"/>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i/>
              </w:rPr>
            </w:pPr>
            <w:r>
              <w:rPr>
                <w:rFonts w:ascii="Times New Roman" w:eastAsia="Times New Roman" w:hAnsi="Times New Roman" w:cs="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D76FB1">
        <w:trPr>
          <w:trHeight w:val="212"/>
        </w:trPr>
        <w:tc>
          <w:tcPr>
            <w:tcW w:w="158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i/>
              </w:rPr>
            </w:pPr>
            <w:r>
              <w:rPr>
                <w:rFonts w:ascii="Times New Roman" w:eastAsia="Times New Roman" w:hAnsi="Times New Roman" w:cs="Times New Roman"/>
                <w:sz w:val="24"/>
                <w:szCs w:val="24"/>
              </w:rPr>
              <w:t>МР 08</w:t>
            </w:r>
          </w:p>
        </w:tc>
        <w:tc>
          <w:tcPr>
            <w:tcW w:w="7659" w:type="dxa"/>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i/>
              </w:rPr>
            </w:pPr>
            <w:r>
              <w:rPr>
                <w:rFonts w:ascii="Times New Roman" w:eastAsia="Times New Roman" w:hAnsi="Times New Roman" w:cs="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D76FB1">
        <w:trPr>
          <w:trHeight w:val="212"/>
        </w:trPr>
        <w:tc>
          <w:tcPr>
            <w:tcW w:w="158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i/>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ПРб 01</w:t>
            </w:r>
          </w:p>
        </w:tc>
        <w:tc>
          <w:tcPr>
            <w:tcW w:w="7659" w:type="dxa"/>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i/>
              </w:rPr>
            </w:pPr>
            <w:r>
              <w:rPr>
                <w:rFonts w:ascii="Times New Roman" w:eastAsia="Times New Roman" w:hAnsi="Times New Roman" w:cs="Times New Roman"/>
                <w:color w:val="000000"/>
                <w:sz w:val="24"/>
                <w:szCs w:val="24"/>
              </w:rPr>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D76FB1">
        <w:trPr>
          <w:trHeight w:val="212"/>
        </w:trPr>
        <w:tc>
          <w:tcPr>
            <w:tcW w:w="158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i/>
              </w:rPr>
            </w:pPr>
            <w:r>
              <w:rPr>
                <w:rFonts w:ascii="Times New Roman" w:eastAsia="Times New Roman" w:hAnsi="Times New Roman" w:cs="Times New Roman"/>
                <w:color w:val="000000"/>
                <w:sz w:val="24"/>
                <w:szCs w:val="24"/>
              </w:rPr>
              <w:t>ПРб 02</w:t>
            </w:r>
          </w:p>
        </w:tc>
        <w:tc>
          <w:tcPr>
            <w:tcW w:w="7659" w:type="dxa"/>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i/>
              </w:rPr>
            </w:pPr>
            <w:r>
              <w:rPr>
                <w:rFonts w:ascii="Times New Roman" w:eastAsia="Times New Roman" w:hAnsi="Times New Roman" w:cs="Times New Roman"/>
                <w:color w:val="000000"/>
                <w:sz w:val="24"/>
                <w:szCs w:val="24"/>
              </w:rPr>
              <w:t>Понимание сущности наблюдаемых во Вселенной явлений</w:t>
            </w:r>
          </w:p>
        </w:tc>
      </w:tr>
      <w:tr w:rsidR="00D76FB1">
        <w:trPr>
          <w:trHeight w:val="212"/>
        </w:trPr>
        <w:tc>
          <w:tcPr>
            <w:tcW w:w="158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i/>
              </w:rPr>
            </w:pPr>
            <w:r>
              <w:rPr>
                <w:rFonts w:ascii="Times New Roman" w:eastAsia="Times New Roman" w:hAnsi="Times New Roman" w:cs="Times New Roman"/>
                <w:color w:val="000000"/>
                <w:sz w:val="24"/>
                <w:szCs w:val="24"/>
              </w:rPr>
              <w:t>ПРб 03</w:t>
            </w:r>
          </w:p>
        </w:tc>
        <w:tc>
          <w:tcPr>
            <w:tcW w:w="7659" w:type="dxa"/>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i/>
              </w:rPr>
            </w:pPr>
            <w:r>
              <w:rPr>
                <w:rFonts w:ascii="Times New Roman" w:eastAsia="Times New Roman" w:hAnsi="Times New Roman" w:cs="Times New Roman"/>
                <w:color w:val="000000"/>
                <w:sz w:val="24"/>
                <w:szCs w:val="24"/>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D76FB1">
        <w:trPr>
          <w:trHeight w:val="212"/>
        </w:trPr>
        <w:tc>
          <w:tcPr>
            <w:tcW w:w="158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i/>
              </w:rPr>
            </w:pPr>
            <w:r>
              <w:rPr>
                <w:rFonts w:ascii="Times New Roman" w:eastAsia="Times New Roman" w:hAnsi="Times New Roman" w:cs="Times New Roman"/>
                <w:color w:val="000000"/>
                <w:sz w:val="24"/>
                <w:szCs w:val="24"/>
              </w:rPr>
              <w:t>ПРб 04</w:t>
            </w:r>
          </w:p>
        </w:tc>
        <w:tc>
          <w:tcPr>
            <w:tcW w:w="7659" w:type="dxa"/>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i/>
              </w:rPr>
            </w:pPr>
            <w:r>
              <w:rPr>
                <w:rFonts w:ascii="Times New Roman" w:eastAsia="Times New Roman" w:hAnsi="Times New Roman" w:cs="Times New Roman"/>
                <w:color w:val="000000"/>
                <w:sz w:val="24"/>
                <w:szCs w:val="24"/>
              </w:rPr>
              <w:t>Сформированность представлений о значении астрономии в практической деятельности человека и дальнейшем научно-техническом развитии</w:t>
            </w:r>
          </w:p>
        </w:tc>
      </w:tr>
      <w:tr w:rsidR="00D76FB1">
        <w:trPr>
          <w:trHeight w:val="212"/>
        </w:trPr>
        <w:tc>
          <w:tcPr>
            <w:tcW w:w="158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i/>
              </w:rPr>
            </w:pPr>
            <w:r>
              <w:rPr>
                <w:rFonts w:ascii="Times New Roman" w:eastAsia="Times New Roman" w:hAnsi="Times New Roman" w:cs="Times New Roman"/>
                <w:color w:val="000000"/>
                <w:sz w:val="24"/>
                <w:szCs w:val="24"/>
              </w:rPr>
              <w:t>ПРб 05</w:t>
            </w:r>
          </w:p>
        </w:tc>
        <w:tc>
          <w:tcPr>
            <w:tcW w:w="7659" w:type="dxa"/>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i/>
              </w:rPr>
            </w:pPr>
            <w:r>
              <w:rPr>
                <w:rFonts w:ascii="Times New Roman" w:eastAsia="Times New Roman" w:hAnsi="Times New Roman" w:cs="Times New Roman"/>
                <w:color w:val="000000"/>
                <w:sz w:val="24"/>
                <w:szCs w:val="24"/>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rsidR="00D76FB1" w:rsidRDefault="00D76FB1">
      <w:pPr>
        <w:spacing w:after="240" w:line="240" w:lineRule="auto"/>
        <w:jc w:val="center"/>
        <w:rPr>
          <w:rFonts w:ascii="Times New Roman" w:eastAsia="Times New Roman" w:hAnsi="Times New Roman" w:cs="Times New Roman"/>
          <w:b/>
          <w:sz w:val="24"/>
          <w:szCs w:val="24"/>
        </w:rPr>
      </w:pPr>
    </w:p>
    <w:p w:rsidR="00D76FB1" w:rsidRDefault="00D76FB1">
      <w:pPr>
        <w:spacing w:after="240" w:line="240" w:lineRule="auto"/>
        <w:jc w:val="center"/>
        <w:rPr>
          <w:rFonts w:ascii="Times New Roman" w:eastAsia="Times New Roman" w:hAnsi="Times New Roman" w:cs="Times New Roman"/>
          <w:b/>
          <w:sz w:val="24"/>
          <w:szCs w:val="24"/>
        </w:rPr>
      </w:pPr>
    </w:p>
    <w:p w:rsidR="00D76FB1" w:rsidRDefault="00D76FB1">
      <w:pPr>
        <w:spacing w:after="240" w:line="240" w:lineRule="auto"/>
        <w:jc w:val="center"/>
        <w:rPr>
          <w:rFonts w:ascii="Times New Roman" w:eastAsia="Times New Roman" w:hAnsi="Times New Roman" w:cs="Times New Roman"/>
          <w:b/>
          <w:sz w:val="24"/>
          <w:szCs w:val="24"/>
        </w:rPr>
      </w:pPr>
    </w:p>
    <w:p w:rsidR="00D76FB1" w:rsidRDefault="00D76FB1">
      <w:pPr>
        <w:spacing w:after="240" w:line="240" w:lineRule="auto"/>
        <w:jc w:val="center"/>
        <w:rPr>
          <w:rFonts w:ascii="Times New Roman" w:eastAsia="Times New Roman" w:hAnsi="Times New Roman" w:cs="Times New Roman"/>
          <w:b/>
          <w:sz w:val="24"/>
          <w:szCs w:val="24"/>
        </w:rPr>
      </w:pPr>
    </w:p>
    <w:p w:rsidR="00D76FB1" w:rsidRDefault="00D76FB1">
      <w:pPr>
        <w:spacing w:after="240" w:line="240" w:lineRule="auto"/>
        <w:jc w:val="center"/>
        <w:rPr>
          <w:rFonts w:ascii="Times New Roman" w:eastAsia="Times New Roman" w:hAnsi="Times New Roman" w:cs="Times New Roman"/>
          <w:b/>
          <w:sz w:val="24"/>
          <w:szCs w:val="24"/>
        </w:rPr>
      </w:pPr>
    </w:p>
    <w:p w:rsidR="00D76FB1" w:rsidRDefault="00D76FB1">
      <w:pPr>
        <w:spacing w:after="240" w:line="240" w:lineRule="auto"/>
        <w:jc w:val="center"/>
        <w:rPr>
          <w:rFonts w:ascii="Times New Roman" w:eastAsia="Times New Roman" w:hAnsi="Times New Roman" w:cs="Times New Roman"/>
          <w:b/>
          <w:sz w:val="24"/>
          <w:szCs w:val="24"/>
        </w:rPr>
      </w:pPr>
    </w:p>
    <w:p w:rsidR="00D76FB1" w:rsidRDefault="00D76FB1">
      <w:pPr>
        <w:spacing w:after="240" w:line="240" w:lineRule="auto"/>
        <w:jc w:val="center"/>
        <w:rPr>
          <w:rFonts w:ascii="Times New Roman" w:eastAsia="Times New Roman" w:hAnsi="Times New Roman" w:cs="Times New Roman"/>
          <w:b/>
          <w:sz w:val="24"/>
          <w:szCs w:val="24"/>
        </w:rPr>
      </w:pPr>
    </w:p>
    <w:p w:rsidR="00D76FB1" w:rsidRDefault="00D76FB1">
      <w:pPr>
        <w:spacing w:after="240" w:line="240" w:lineRule="auto"/>
        <w:jc w:val="center"/>
        <w:rPr>
          <w:rFonts w:ascii="Times New Roman" w:eastAsia="Times New Roman" w:hAnsi="Times New Roman" w:cs="Times New Roman"/>
          <w:b/>
          <w:sz w:val="24"/>
          <w:szCs w:val="24"/>
        </w:rPr>
      </w:pPr>
    </w:p>
    <w:p w:rsidR="00D76FB1" w:rsidRDefault="00D76FB1">
      <w:pPr>
        <w:spacing w:after="240" w:line="240" w:lineRule="auto"/>
        <w:jc w:val="center"/>
        <w:rPr>
          <w:rFonts w:ascii="Times New Roman" w:eastAsia="Times New Roman" w:hAnsi="Times New Roman" w:cs="Times New Roman"/>
          <w:b/>
          <w:sz w:val="24"/>
          <w:szCs w:val="24"/>
        </w:rPr>
      </w:pPr>
    </w:p>
    <w:p w:rsidR="00D76FB1" w:rsidRDefault="00D76FB1">
      <w:pPr>
        <w:spacing w:after="240" w:line="240" w:lineRule="auto"/>
        <w:rPr>
          <w:rFonts w:ascii="Times New Roman" w:eastAsia="Times New Roman" w:hAnsi="Times New Roman" w:cs="Times New Roman"/>
          <w:b/>
          <w:sz w:val="24"/>
          <w:szCs w:val="24"/>
        </w:rPr>
      </w:pPr>
    </w:p>
    <w:p w:rsidR="00D76FB1" w:rsidRDefault="00D76FB1">
      <w:pPr>
        <w:spacing w:after="240" w:line="240" w:lineRule="auto"/>
        <w:rPr>
          <w:rFonts w:ascii="Times New Roman" w:eastAsia="Times New Roman" w:hAnsi="Times New Roman" w:cs="Times New Roman"/>
          <w:b/>
          <w:sz w:val="24"/>
          <w:szCs w:val="24"/>
        </w:rPr>
      </w:pPr>
    </w:p>
    <w:p w:rsidR="00D76FB1" w:rsidRDefault="00D76FB1">
      <w:pPr>
        <w:spacing w:after="240" w:line="240" w:lineRule="auto"/>
        <w:jc w:val="center"/>
        <w:rPr>
          <w:rFonts w:ascii="Times New Roman" w:eastAsia="Times New Roman" w:hAnsi="Times New Roman" w:cs="Times New Roman"/>
          <w:b/>
          <w:sz w:val="24"/>
          <w:szCs w:val="24"/>
        </w:rPr>
      </w:pPr>
    </w:p>
    <w:p w:rsidR="00D76FB1" w:rsidRDefault="00290AA5">
      <w:pPr>
        <w:spacing w:after="24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 СТРУКТУРА И СОДЕРЖАНИЕ УЧЕБНОЙ ДИСЦИПЛИНЫ</w:t>
      </w:r>
    </w:p>
    <w:p w:rsidR="00D76FB1" w:rsidRDefault="00290AA5">
      <w:pPr>
        <w:spacing w:after="24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2.1. Объем учебной дисциплины и виды учебной работы</w:t>
      </w:r>
    </w:p>
    <w:p w:rsidR="00D76FB1" w:rsidRDefault="00D76FB1">
      <w:pPr>
        <w:spacing w:after="240" w:line="240" w:lineRule="auto"/>
        <w:ind w:firstLine="709"/>
        <w:jc w:val="center"/>
        <w:rPr>
          <w:rFonts w:ascii="Times New Roman" w:eastAsia="Times New Roman" w:hAnsi="Times New Roman" w:cs="Times New Roman"/>
          <w:b/>
          <w:sz w:val="28"/>
          <w:szCs w:val="28"/>
        </w:rPr>
      </w:pPr>
    </w:p>
    <w:tbl>
      <w:tblPr>
        <w:tblStyle w:val="affffffffff0"/>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tcBorders>
              <w:top w:val="single" w:sz="6" w:space="0" w:color="000000"/>
              <w:left w:val="single" w:sz="6" w:space="0" w:color="000000"/>
              <w:bottom w:val="single" w:sz="6" w:space="0" w:color="000000"/>
              <w:right w:val="single" w:sz="6" w:space="0" w:color="000000"/>
            </w:tcBorders>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tcBorders>
              <w:top w:val="single" w:sz="6" w:space="0" w:color="000000"/>
              <w:left w:val="single" w:sz="6" w:space="0" w:color="000000"/>
              <w:bottom w:val="single" w:sz="6" w:space="0" w:color="000000"/>
              <w:right w:val="single" w:sz="6" w:space="0" w:color="000000"/>
            </w:tcBorders>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36</w:t>
            </w:r>
          </w:p>
        </w:tc>
      </w:tr>
      <w:tr w:rsidR="00D76FB1">
        <w:trPr>
          <w:trHeight w:val="336"/>
        </w:trPr>
        <w:tc>
          <w:tcPr>
            <w:tcW w:w="9571" w:type="dxa"/>
            <w:gridSpan w:val="2"/>
            <w:tcBorders>
              <w:top w:val="single" w:sz="6" w:space="0" w:color="000000"/>
              <w:left w:val="single" w:sz="6" w:space="0" w:color="000000"/>
              <w:bottom w:val="single" w:sz="6" w:space="0" w:color="000000"/>
              <w:right w:val="single" w:sz="6" w:space="0" w:color="000000"/>
            </w:tcBorders>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tcBorders>
              <w:top w:val="single" w:sz="6" w:space="0" w:color="000000"/>
              <w:left w:val="single" w:sz="6" w:space="0" w:color="000000"/>
              <w:bottom w:val="single" w:sz="6" w:space="0" w:color="000000"/>
              <w:right w:val="single" w:sz="6" w:space="0" w:color="000000"/>
            </w:tcBorders>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vAlign w:val="center"/>
          </w:tcPr>
          <w:p w:rsidR="00D76FB1" w:rsidRDefault="00290AA5">
            <w:pPr>
              <w:rPr>
                <w:rFonts w:ascii="Times New Roman" w:eastAsia="Times New Roman" w:hAnsi="Times New Roman"/>
              </w:rPr>
            </w:pPr>
            <w:r>
              <w:rPr>
                <w:rFonts w:ascii="Times New Roman" w:eastAsia="Times New Roman" w:hAnsi="Times New Roman" w:cs="Times New Roman"/>
              </w:rPr>
              <w:t>20</w:t>
            </w:r>
          </w:p>
        </w:tc>
      </w:tr>
      <w:tr w:rsidR="00D76FB1">
        <w:trPr>
          <w:trHeight w:val="490"/>
        </w:trPr>
        <w:tc>
          <w:tcPr>
            <w:tcW w:w="7054" w:type="dxa"/>
            <w:tcBorders>
              <w:top w:val="single" w:sz="6" w:space="0" w:color="000000"/>
              <w:left w:val="single" w:sz="6" w:space="0" w:color="000000"/>
              <w:bottom w:val="single" w:sz="6" w:space="0" w:color="000000"/>
              <w:right w:val="single" w:sz="6" w:space="0" w:color="000000"/>
            </w:tcBorders>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r>
              <w:rPr>
                <w:rFonts w:ascii="Times New Roman" w:eastAsia="Times New Roman" w:hAnsi="Times New Roman" w:cs="Times New Roman"/>
                <w:i/>
              </w:rPr>
              <w:t xml:space="preserve"> </w:t>
            </w:r>
          </w:p>
        </w:tc>
        <w:tc>
          <w:tcPr>
            <w:tcW w:w="2517" w:type="dxa"/>
            <w:tcBorders>
              <w:top w:val="single" w:sz="6" w:space="0" w:color="000000"/>
              <w:left w:val="single" w:sz="6" w:space="0" w:color="000000"/>
              <w:bottom w:val="single" w:sz="6" w:space="0" w:color="000000"/>
              <w:right w:val="single" w:sz="6" w:space="0" w:color="000000"/>
            </w:tcBorders>
            <w:vAlign w:val="center"/>
          </w:tcPr>
          <w:p w:rsidR="00D76FB1" w:rsidRDefault="00290AA5">
            <w:pPr>
              <w:rPr>
                <w:rFonts w:ascii="Times New Roman" w:eastAsia="Times New Roman" w:hAnsi="Times New Roman"/>
              </w:rPr>
            </w:pPr>
            <w:r>
              <w:rPr>
                <w:rFonts w:ascii="Times New Roman" w:eastAsia="Times New Roman" w:hAnsi="Times New Roman" w:cs="Times New Roman"/>
              </w:rPr>
              <w:t>16</w:t>
            </w:r>
          </w:p>
        </w:tc>
      </w:tr>
      <w:tr w:rsidR="00D76FB1">
        <w:trPr>
          <w:trHeight w:val="331"/>
        </w:trPr>
        <w:tc>
          <w:tcPr>
            <w:tcW w:w="7054" w:type="dxa"/>
            <w:tcBorders>
              <w:top w:val="single" w:sz="6" w:space="0" w:color="000000"/>
              <w:left w:val="single" w:sz="6" w:space="0" w:color="000000"/>
              <w:bottom w:val="single" w:sz="6" w:space="0" w:color="000000"/>
              <w:right w:val="single" w:sz="6" w:space="0" w:color="000000"/>
            </w:tcBorders>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 xml:space="preserve">Промежуточная аттестация </w:t>
            </w:r>
            <w:r>
              <w:rPr>
                <w:rFonts w:ascii="Times New Roman" w:eastAsia="Times New Roman" w:hAnsi="Times New Roman" w:cs="Times New Roman"/>
                <w:b/>
                <w:sz w:val="24"/>
                <w:szCs w:val="24"/>
              </w:rPr>
              <w:t>(дифференцированный зачёт)</w:t>
            </w:r>
          </w:p>
        </w:tc>
        <w:tc>
          <w:tcPr>
            <w:tcW w:w="2517" w:type="dxa"/>
            <w:tcBorders>
              <w:top w:val="single" w:sz="6" w:space="0" w:color="000000"/>
              <w:left w:val="single" w:sz="6" w:space="0" w:color="000000"/>
              <w:bottom w:val="single" w:sz="6" w:space="0" w:color="000000"/>
              <w:right w:val="single" w:sz="6" w:space="0" w:color="000000"/>
            </w:tcBorders>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bl>
    <w:p w:rsidR="00D76FB1" w:rsidRDefault="00D76FB1">
      <w:pPr>
        <w:spacing w:after="120"/>
        <w:rPr>
          <w:rFonts w:ascii="Times New Roman" w:eastAsia="Times New Roman" w:hAnsi="Times New Roman" w:cs="Times New Roman"/>
          <w:b/>
          <w:i/>
        </w:rPr>
        <w:sectPr w:rsidR="00D76FB1">
          <w:pgSz w:w="11906" w:h="16838"/>
          <w:pgMar w:top="1134" w:right="850" w:bottom="284" w:left="1701" w:header="708" w:footer="708" w:gutter="0"/>
          <w:pgNumType w:start="1"/>
          <w:cols w:space="720"/>
        </w:sectPr>
      </w:pPr>
    </w:p>
    <w:p w:rsidR="00D76FB1" w:rsidRDefault="00290AA5">
      <w:pPr>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2.2. Тематический план и содержание учебной дисциплины</w:t>
      </w:r>
    </w:p>
    <w:tbl>
      <w:tblPr>
        <w:tblStyle w:val="affffffffff1"/>
        <w:tblW w:w="1533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9"/>
        <w:gridCol w:w="7760"/>
        <w:gridCol w:w="1199"/>
        <w:gridCol w:w="1328"/>
        <w:gridCol w:w="2610"/>
      </w:tblGrid>
      <w:tr w:rsidR="00D76FB1">
        <w:trPr>
          <w:trHeight w:val="20"/>
        </w:trPr>
        <w:tc>
          <w:tcPr>
            <w:tcW w:w="2439"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b/>
                <w:i/>
                <w:sz w:val="24"/>
                <w:szCs w:val="24"/>
              </w:rPr>
            </w:pPr>
            <w:r>
              <w:rPr>
                <w:rFonts w:ascii="Times New Roman" w:eastAsia="Times New Roman" w:hAnsi="Times New Roman" w:cs="Times New Roman"/>
                <w:b/>
                <w:i/>
                <w:sz w:val="24"/>
                <w:szCs w:val="24"/>
              </w:rPr>
              <w:t>Наименование разделов и тем</w:t>
            </w:r>
          </w:p>
        </w:tc>
        <w:tc>
          <w:tcPr>
            <w:tcW w:w="8959" w:type="dxa"/>
            <w:gridSpan w:val="2"/>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b/>
                <w:i/>
                <w:sz w:val="24"/>
                <w:szCs w:val="24"/>
              </w:rPr>
            </w:pPr>
            <w:r>
              <w:rPr>
                <w:rFonts w:ascii="Times New Roman" w:eastAsia="Times New Roman" w:hAnsi="Times New Roman" w:cs="Times New Roman"/>
                <w:b/>
                <w:i/>
                <w:sz w:val="24"/>
                <w:szCs w:val="24"/>
              </w:rPr>
              <w:t>Содержание учебного материала и формы организации деятельности обучающихся</w:t>
            </w: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b/>
                <w:i/>
                <w:sz w:val="24"/>
                <w:szCs w:val="24"/>
              </w:rPr>
            </w:pPr>
            <w:r>
              <w:rPr>
                <w:rFonts w:ascii="Times New Roman" w:eastAsia="Times New Roman" w:hAnsi="Times New Roman" w:cs="Times New Roman"/>
                <w:b/>
                <w:i/>
                <w:sz w:val="24"/>
                <w:szCs w:val="24"/>
              </w:rPr>
              <w:t>Объем часов</w:t>
            </w:r>
          </w:p>
        </w:tc>
        <w:tc>
          <w:tcPr>
            <w:tcW w:w="2610"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 xml:space="preserve">Коды общих компетенций (указанных в разделе 1.2) </w:t>
            </w:r>
          </w:p>
          <w:p w:rsidR="00D76FB1" w:rsidRDefault="00290AA5">
            <w:pPr>
              <w:jc w:val="center"/>
              <w:rPr>
                <w:rFonts w:ascii="Times New Roman" w:eastAsia="Times New Roman" w:hAnsi="Times New Roman"/>
                <w:b/>
                <w:i/>
                <w:sz w:val="24"/>
                <w:szCs w:val="24"/>
              </w:rPr>
            </w:pPr>
            <w:r>
              <w:rPr>
                <w:rFonts w:ascii="Times New Roman" w:eastAsia="Times New Roman" w:hAnsi="Times New Roman" w:cs="Times New Roman"/>
                <w:b/>
              </w:rPr>
              <w:t>и личностных метапредметных, предметных результатов, формированию которых способствует элемент программы</w:t>
            </w:r>
          </w:p>
        </w:tc>
      </w:tr>
      <w:tr w:rsidR="00D76FB1">
        <w:trPr>
          <w:trHeight w:val="20"/>
        </w:trPr>
        <w:tc>
          <w:tcPr>
            <w:tcW w:w="243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i/>
                <w:sz w:val="24"/>
                <w:szCs w:val="24"/>
              </w:rPr>
              <w:t>Введение</w:t>
            </w:r>
          </w:p>
        </w:tc>
        <w:tc>
          <w:tcPr>
            <w:tcW w:w="8959" w:type="dxa"/>
            <w:gridSpan w:val="2"/>
            <w:tcBorders>
              <w:top w:val="single" w:sz="4" w:space="0" w:color="000000"/>
              <w:left w:val="single" w:sz="4" w:space="0" w:color="000000"/>
              <w:bottom w:val="single" w:sz="4" w:space="0" w:color="000000"/>
              <w:right w:val="single" w:sz="4" w:space="0" w:color="000000"/>
            </w:tcBorders>
          </w:tcPr>
          <w:p w:rsidR="00D76FB1" w:rsidRDefault="00290AA5">
            <w:pPr>
              <w:shd w:val="clear" w:color="auto" w:fill="FFFFFF"/>
              <w:ind w:hanging="7"/>
              <w:jc w:val="both"/>
              <w:rPr>
                <w:rFonts w:ascii="Times New Roman" w:eastAsia="Times New Roman" w:hAnsi="Times New Roman"/>
              </w:rPr>
            </w:pPr>
            <w:r>
              <w:rPr>
                <w:rFonts w:ascii="Times New Roman" w:eastAsia="Times New Roman" w:hAnsi="Times New Roman" w:cs="Times New Roman"/>
                <w:sz w:val="24"/>
                <w:szCs w:val="24"/>
              </w:rPr>
              <w:t>1.</w:t>
            </w:r>
            <w:r>
              <w:rPr>
                <w:rFonts w:ascii="Times New Roman" w:eastAsia="Times New Roman" w:hAnsi="Times New Roman" w:cs="Times New Roman"/>
              </w:rPr>
              <w:t xml:space="preserve"> </w:t>
            </w:r>
            <w:r>
              <w:rPr>
                <w:rFonts w:ascii="Times New Roman" w:eastAsia="Times New Roman" w:hAnsi="Times New Roman" w:cs="Times New Roman"/>
                <w:sz w:val="24"/>
                <w:szCs w:val="24"/>
              </w:rPr>
              <w:t>Астрономия, ее связь с другими науками. Структура и масштабы Вселенной. Особенности астрономических методов исследования. Телескопы и радиотелескопы. Всеволновая астрономия</w:t>
            </w:r>
          </w:p>
        </w:tc>
        <w:tc>
          <w:tcPr>
            <w:tcW w:w="1328" w:type="dxa"/>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610"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 xml:space="preserve">ПРб 01, ПРб 02, ПРб 03, ПРб 04, ПРб 05, </w:t>
            </w:r>
          </w:p>
          <w:p w:rsidR="00D76FB1" w:rsidRDefault="00290AA5">
            <w:pPr>
              <w:rPr>
                <w:rFonts w:ascii="Times New Roman" w:eastAsia="Times New Roman" w:hAnsi="Times New Roman"/>
              </w:rPr>
            </w:pPr>
            <w:r>
              <w:rPr>
                <w:rFonts w:ascii="Times New Roman" w:eastAsia="Times New Roman" w:hAnsi="Times New Roman" w:cs="Times New Roman"/>
              </w:rPr>
              <w:t>ЛР 04, ЛР 13,</w:t>
            </w:r>
          </w:p>
          <w:p w:rsidR="00D76FB1" w:rsidRDefault="00290AA5">
            <w:pPr>
              <w:rPr>
                <w:rFonts w:ascii="Times New Roman" w:eastAsia="Times New Roman" w:hAnsi="Times New Roman"/>
              </w:rPr>
            </w:pPr>
            <w:r>
              <w:rPr>
                <w:rFonts w:ascii="Times New Roman" w:eastAsia="Times New Roman" w:hAnsi="Times New Roman" w:cs="Times New Roman"/>
              </w:rPr>
              <w:t>МР 03, МР 01, МР 04, МР 05</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03, ОК 05</w:t>
            </w:r>
          </w:p>
          <w:p w:rsidR="00D76FB1" w:rsidRDefault="00290AA5">
            <w:pPr>
              <w:rPr>
                <w:rFonts w:ascii="Times New Roman" w:eastAsia="Times New Roman" w:hAnsi="Times New Roman"/>
              </w:rPr>
            </w:pPr>
            <w:r>
              <w:rPr>
                <w:rFonts w:ascii="Times New Roman" w:eastAsia="Times New Roman" w:hAnsi="Times New Roman" w:cs="Times New Roman"/>
              </w:rPr>
              <w:t>ПК 1.1.</w:t>
            </w:r>
          </w:p>
          <w:p w:rsidR="00D76FB1" w:rsidRDefault="00D76FB1">
            <w:pPr>
              <w:rPr>
                <w:rFonts w:ascii="Times New Roman" w:eastAsia="Times New Roman" w:hAnsi="Times New Roman"/>
                <w:sz w:val="24"/>
                <w:szCs w:val="24"/>
              </w:rPr>
            </w:pPr>
          </w:p>
        </w:tc>
      </w:tr>
      <w:tr w:rsidR="00D76FB1">
        <w:trPr>
          <w:trHeight w:val="20"/>
        </w:trPr>
        <w:tc>
          <w:tcPr>
            <w:tcW w:w="2439" w:type="dxa"/>
            <w:vMerge w:val="restart"/>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i/>
                <w:sz w:val="24"/>
                <w:szCs w:val="24"/>
              </w:rPr>
            </w:pPr>
            <w:r>
              <w:rPr>
                <w:rFonts w:ascii="Times New Roman" w:eastAsia="Times New Roman" w:hAnsi="Times New Roman" w:cs="Times New Roman"/>
                <w:b/>
                <w:i/>
                <w:sz w:val="24"/>
                <w:szCs w:val="24"/>
              </w:rPr>
              <w:t xml:space="preserve">Раздел 1. </w:t>
            </w:r>
            <w:r>
              <w:rPr>
                <w:rFonts w:ascii="Times New Roman" w:eastAsia="Times New Roman" w:hAnsi="Times New Roman" w:cs="Times New Roman"/>
                <w:i/>
                <w:sz w:val="24"/>
                <w:szCs w:val="24"/>
              </w:rPr>
              <w:t>Практические основы астрономии</w:t>
            </w:r>
          </w:p>
        </w:tc>
        <w:tc>
          <w:tcPr>
            <w:tcW w:w="8959" w:type="dxa"/>
            <w:gridSpan w:val="2"/>
            <w:vMerge w:val="restart"/>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b/>
                <w:i/>
                <w:sz w:val="24"/>
                <w:szCs w:val="24"/>
              </w:rPr>
            </w:pPr>
            <w:r>
              <w:rPr>
                <w:rFonts w:ascii="Times New Roman" w:eastAsia="Times New Roman" w:hAnsi="Times New Roman" w:cs="Times New Roman"/>
                <w:b/>
                <w:i/>
                <w:sz w:val="24"/>
                <w:szCs w:val="24"/>
              </w:rPr>
              <w:t>Содержание учебного материала</w:t>
            </w:r>
          </w:p>
        </w:tc>
        <w:tc>
          <w:tcPr>
            <w:tcW w:w="1328" w:type="dxa"/>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8</w:t>
            </w:r>
          </w:p>
        </w:tc>
        <w:tc>
          <w:tcPr>
            <w:tcW w:w="2610" w:type="dxa"/>
            <w:vMerge w:val="restart"/>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rPr>
            </w:pPr>
            <w:bookmarkStart w:id="14" w:name="_heading=h.35nkun2" w:colFirst="0" w:colLast="0"/>
            <w:bookmarkEnd w:id="14"/>
            <w:r>
              <w:rPr>
                <w:rFonts w:ascii="Times New Roman" w:eastAsia="Times New Roman" w:hAnsi="Times New Roman" w:cs="Times New Roman"/>
              </w:rPr>
              <w:t xml:space="preserve">ПРб 01, ПРб 02, ПРб 03, ПРб 04, ПРб 05, </w:t>
            </w:r>
          </w:p>
          <w:p w:rsidR="00D76FB1" w:rsidRDefault="00290AA5">
            <w:pPr>
              <w:rPr>
                <w:rFonts w:ascii="Times New Roman" w:eastAsia="Times New Roman" w:hAnsi="Times New Roman"/>
              </w:rPr>
            </w:pPr>
            <w:r>
              <w:rPr>
                <w:rFonts w:ascii="Times New Roman" w:eastAsia="Times New Roman" w:hAnsi="Times New Roman" w:cs="Times New Roman"/>
              </w:rPr>
              <w:t>ЛР 04, ЛР 09, ЛР 13, ЛР 14.</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lastRenderedPageBreak/>
              <w:t xml:space="preserve">МР 01, МР 02, МР 03, МР 04, МР 05, МР 07, МР 08, </w:t>
            </w:r>
          </w:p>
          <w:p w:rsidR="00D76FB1" w:rsidRDefault="00D76FB1">
            <w:pPr>
              <w:rPr>
                <w:rFonts w:ascii="Times New Roman" w:eastAsia="Times New Roman" w:hAnsi="Times New Roman"/>
                <w:i/>
              </w:rPr>
            </w:pPr>
          </w:p>
          <w:p w:rsidR="00D76FB1" w:rsidRDefault="00290AA5">
            <w:pPr>
              <w:rPr>
                <w:rFonts w:ascii="Times New Roman" w:eastAsia="Times New Roman" w:hAnsi="Times New Roman"/>
              </w:rPr>
            </w:pPr>
            <w:r>
              <w:rPr>
                <w:rFonts w:ascii="Times New Roman" w:eastAsia="Times New Roman" w:hAnsi="Times New Roman" w:cs="Times New Roman"/>
              </w:rPr>
              <w:t>ОК 03, ОК 04, ОК 05</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1.1.</w:t>
            </w:r>
          </w:p>
        </w:tc>
      </w:tr>
      <w:tr w:rsidR="00D76FB1">
        <w:trPr>
          <w:trHeight w:val="20"/>
        </w:trPr>
        <w:tc>
          <w:tcPr>
            <w:tcW w:w="2439"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959" w:type="dxa"/>
            <w:gridSpan w:val="2"/>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328" w:type="dxa"/>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2610"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832"/>
        </w:trPr>
        <w:tc>
          <w:tcPr>
            <w:tcW w:w="2439"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8959" w:type="dxa"/>
            <w:gridSpan w:val="2"/>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1. Звезды и созвездия. Звездные карты, глобусы и атласы. Видимое движение звезд на различных географических широтах. Кульминация светил</w:t>
            </w:r>
          </w:p>
          <w:p w:rsidR="00D76FB1" w:rsidRDefault="00D76FB1">
            <w:pPr>
              <w:rPr>
                <w:rFonts w:ascii="Times New Roman" w:eastAsia="Times New Roman" w:hAnsi="Times New Roman"/>
                <w:sz w:val="24"/>
                <w:szCs w:val="24"/>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p w:rsidR="00D76FB1" w:rsidRDefault="00D76FB1">
            <w:pPr>
              <w:jc w:val="center"/>
              <w:rPr>
                <w:rFonts w:ascii="Times New Roman" w:eastAsia="Times New Roman" w:hAnsi="Times New Roman"/>
                <w:sz w:val="24"/>
                <w:szCs w:val="24"/>
              </w:rPr>
            </w:pPr>
          </w:p>
        </w:tc>
        <w:tc>
          <w:tcPr>
            <w:tcW w:w="2610"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972"/>
        </w:trPr>
        <w:tc>
          <w:tcPr>
            <w:tcW w:w="2439"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959" w:type="dxa"/>
            <w:gridSpan w:val="2"/>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2. Видимое годичное движение Солнца. Эклиптика. Движение и фазы Луны. Затмения Солнца и Луны. Время и календарь. «Радиотелескоп и его принцип действия»</w:t>
            </w: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610"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439"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959"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6930"/>
              </w:tabs>
              <w:rPr>
                <w:rFonts w:ascii="Times New Roman" w:eastAsia="Times New Roman" w:hAnsi="Times New Roman"/>
                <w:b/>
                <w:i/>
                <w:sz w:val="24"/>
                <w:szCs w:val="24"/>
              </w:rPr>
            </w:pPr>
            <w:r>
              <w:rPr>
                <w:rFonts w:ascii="Times New Roman" w:eastAsia="Times New Roman" w:hAnsi="Times New Roman" w:cs="Times New Roman"/>
                <w:b/>
                <w:i/>
                <w:sz w:val="24"/>
                <w:szCs w:val="24"/>
              </w:rPr>
              <w:t xml:space="preserve">Тематика практических занятий </w:t>
            </w:r>
            <w:r>
              <w:rPr>
                <w:rFonts w:ascii="Times New Roman" w:eastAsia="Times New Roman" w:hAnsi="Times New Roman" w:cs="Times New Roman"/>
                <w:b/>
                <w:i/>
                <w:sz w:val="24"/>
                <w:szCs w:val="24"/>
              </w:rPr>
              <w:tab/>
            </w: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2610"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trPr>
        <w:tc>
          <w:tcPr>
            <w:tcW w:w="2439"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7760" w:type="dxa"/>
            <w:tcBorders>
              <w:top w:val="single" w:sz="4" w:space="0" w:color="000000"/>
              <w:left w:val="single" w:sz="4" w:space="0" w:color="000000"/>
              <w:bottom w:val="single" w:sz="4" w:space="0" w:color="000000"/>
              <w:right w:val="nil"/>
            </w:tcBorders>
            <w:vAlign w:val="bottom"/>
          </w:tcPr>
          <w:p w:rsidR="00D76FB1" w:rsidRDefault="00290AA5">
            <w:pPr>
              <w:tabs>
                <w:tab w:val="left" w:pos="223"/>
              </w:tabs>
              <w:jc w:val="both"/>
              <w:rPr>
                <w:rFonts w:ascii="Times New Roman" w:eastAsia="Times New Roman" w:hAnsi="Times New Roman"/>
                <w:sz w:val="24"/>
                <w:szCs w:val="24"/>
                <w:highlight w:val="white"/>
              </w:rPr>
            </w:pPr>
            <w:r>
              <w:rPr>
                <w:rFonts w:ascii="Times New Roman" w:eastAsia="Times New Roman" w:hAnsi="Times New Roman" w:cs="Times New Roman"/>
                <w:sz w:val="24"/>
                <w:szCs w:val="24"/>
              </w:rPr>
              <w:t>1.</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«Основные элементы небесной сферы. Небесные координаты»</w:t>
            </w:r>
          </w:p>
        </w:tc>
        <w:tc>
          <w:tcPr>
            <w:tcW w:w="1199" w:type="dxa"/>
            <w:tcBorders>
              <w:top w:val="single" w:sz="4" w:space="0" w:color="000000"/>
              <w:left w:val="nil"/>
              <w:bottom w:val="single" w:sz="4" w:space="0" w:color="000000"/>
              <w:right w:val="single" w:sz="4" w:space="0" w:color="000000"/>
            </w:tcBorders>
            <w:vAlign w:val="bottom"/>
          </w:tcPr>
          <w:p w:rsidR="00D76FB1" w:rsidRDefault="00D76FB1">
            <w:pPr>
              <w:tabs>
                <w:tab w:val="left" w:pos="223"/>
              </w:tabs>
              <w:jc w:val="center"/>
              <w:rPr>
                <w:rFonts w:ascii="Times New Roman" w:eastAsia="Times New Roman" w:hAnsi="Times New Roman"/>
                <w:sz w:val="24"/>
                <w:szCs w:val="24"/>
                <w:highlight w:val="white"/>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610"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357"/>
        </w:trPr>
        <w:tc>
          <w:tcPr>
            <w:tcW w:w="2439" w:type="dxa"/>
            <w:vMerge w:val="restart"/>
            <w:tcBorders>
              <w:top w:val="single" w:sz="4" w:space="0" w:color="000000"/>
              <w:left w:val="single" w:sz="4" w:space="0" w:color="000000"/>
              <w:bottom w:val="nil"/>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i/>
                <w:sz w:val="24"/>
                <w:szCs w:val="24"/>
              </w:rPr>
            </w:pPr>
            <w:r>
              <w:rPr>
                <w:rFonts w:ascii="Times New Roman" w:eastAsia="Times New Roman" w:hAnsi="Times New Roman" w:cs="Times New Roman"/>
                <w:b/>
                <w:i/>
                <w:sz w:val="24"/>
                <w:szCs w:val="24"/>
              </w:rPr>
              <w:t xml:space="preserve">Раздел 2. </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24"/>
                <w:szCs w:val="24"/>
              </w:rPr>
            </w:pPr>
            <w:r>
              <w:rPr>
                <w:rFonts w:ascii="Times New Roman" w:eastAsia="Times New Roman" w:hAnsi="Times New Roman" w:cs="Times New Roman"/>
                <w:i/>
                <w:sz w:val="24"/>
                <w:szCs w:val="24"/>
              </w:rPr>
              <w:t>Строение Солнечной системы</w:t>
            </w:r>
          </w:p>
          <w:p w:rsidR="00D76FB1" w:rsidRDefault="00D76FB1">
            <w:pPr>
              <w:jc w:val="both"/>
              <w:rPr>
                <w:rFonts w:ascii="Times New Roman" w:eastAsia="Times New Roman" w:hAnsi="Times New Roman"/>
                <w:sz w:val="24"/>
                <w:szCs w:val="24"/>
              </w:rPr>
            </w:pPr>
          </w:p>
          <w:p w:rsidR="00D76FB1" w:rsidRDefault="00D76FB1">
            <w:pPr>
              <w:jc w:val="both"/>
              <w:rPr>
                <w:rFonts w:ascii="Times New Roman" w:eastAsia="Times New Roman" w:hAnsi="Times New Roman"/>
                <w:sz w:val="24"/>
                <w:szCs w:val="24"/>
              </w:rPr>
            </w:pPr>
          </w:p>
          <w:p w:rsidR="00D76FB1" w:rsidRDefault="00D76FB1">
            <w:pPr>
              <w:jc w:val="both"/>
              <w:rPr>
                <w:rFonts w:ascii="Times New Roman" w:eastAsia="Times New Roman" w:hAnsi="Times New Roman"/>
                <w:sz w:val="24"/>
                <w:szCs w:val="24"/>
              </w:rPr>
            </w:pPr>
          </w:p>
          <w:p w:rsidR="00D76FB1" w:rsidRDefault="00D76FB1">
            <w:pPr>
              <w:jc w:val="both"/>
              <w:rPr>
                <w:rFonts w:ascii="Times New Roman" w:eastAsia="Times New Roman" w:hAnsi="Times New Roman"/>
                <w:sz w:val="24"/>
                <w:szCs w:val="24"/>
              </w:rPr>
            </w:pPr>
          </w:p>
        </w:tc>
        <w:tc>
          <w:tcPr>
            <w:tcW w:w="8959" w:type="dxa"/>
            <w:gridSpan w:val="2"/>
            <w:vMerge w:val="restart"/>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b/>
                <w:i/>
                <w:sz w:val="24"/>
                <w:szCs w:val="24"/>
              </w:rPr>
            </w:pPr>
            <w:r>
              <w:rPr>
                <w:rFonts w:ascii="Times New Roman" w:eastAsia="Times New Roman" w:hAnsi="Times New Roman" w:cs="Times New Roman"/>
                <w:b/>
                <w:i/>
                <w:sz w:val="24"/>
                <w:szCs w:val="24"/>
              </w:rPr>
              <w:t>Содержание учебного материала</w:t>
            </w: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12</w:t>
            </w:r>
          </w:p>
        </w:tc>
        <w:tc>
          <w:tcPr>
            <w:tcW w:w="2610" w:type="dxa"/>
            <w:vMerge w:val="restart"/>
            <w:tcBorders>
              <w:top w:val="single" w:sz="4" w:space="0" w:color="000000"/>
              <w:left w:val="single" w:sz="4" w:space="0" w:color="000000"/>
              <w:bottom w:val="nil"/>
              <w:right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ПРб 01, ПРб 02, ПРб 03, ПРб 04, ПРб 05</w:t>
            </w:r>
          </w:p>
          <w:p w:rsidR="00D76FB1" w:rsidRDefault="00290AA5">
            <w:pPr>
              <w:rPr>
                <w:rFonts w:ascii="Times New Roman" w:eastAsia="Times New Roman" w:hAnsi="Times New Roman"/>
              </w:rPr>
            </w:pPr>
            <w:r>
              <w:rPr>
                <w:rFonts w:ascii="Times New Roman" w:eastAsia="Times New Roman" w:hAnsi="Times New Roman" w:cs="Times New Roman"/>
              </w:rPr>
              <w:t xml:space="preserve">ЛР 04, ЛР 09, ЛР 13, ЛР 14, </w:t>
            </w:r>
          </w:p>
          <w:p w:rsidR="00D76FB1" w:rsidRDefault="00290AA5">
            <w:pPr>
              <w:rPr>
                <w:rFonts w:ascii="Times New Roman" w:eastAsia="Times New Roman" w:hAnsi="Times New Roman"/>
              </w:rPr>
            </w:pPr>
            <w:r>
              <w:rPr>
                <w:rFonts w:ascii="Times New Roman" w:eastAsia="Times New Roman" w:hAnsi="Times New Roman" w:cs="Times New Roman"/>
              </w:rPr>
              <w:t>МР 01, МР 02, МР 03, МР 04, МР 05, МР 07, МР 08</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rPr>
            </w:pPr>
            <w:r>
              <w:rPr>
                <w:rFonts w:ascii="Times New Roman" w:eastAsia="Times New Roman" w:hAnsi="Times New Roman" w:cs="Times New Roman"/>
              </w:rPr>
              <w:t>ОК 01, ОК 02, ОК 04, ОК 05, ОК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2.1</w:t>
            </w:r>
          </w:p>
        </w:tc>
      </w:tr>
      <w:tr w:rsidR="00D76FB1">
        <w:trPr>
          <w:trHeight w:val="70"/>
        </w:trPr>
        <w:tc>
          <w:tcPr>
            <w:tcW w:w="2439"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959" w:type="dxa"/>
            <w:gridSpan w:val="2"/>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6</w:t>
            </w:r>
          </w:p>
        </w:tc>
        <w:tc>
          <w:tcPr>
            <w:tcW w:w="2610"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690"/>
        </w:trPr>
        <w:tc>
          <w:tcPr>
            <w:tcW w:w="2439"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8959" w:type="dxa"/>
            <w:gridSpan w:val="2"/>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1.Развитие представлений о строении мира. Геоцентрическая система мира. Становление гелиоцентрической системы мира</w:t>
            </w:r>
            <w:r>
              <w:rPr>
                <w:rFonts w:ascii="Times New Roman" w:eastAsia="Times New Roman" w:hAnsi="Times New Roman" w:cs="Times New Roman"/>
                <w:i/>
                <w:sz w:val="24"/>
                <w:szCs w:val="24"/>
              </w:rPr>
              <w:t xml:space="preserve"> </w:t>
            </w: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610"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690"/>
        </w:trPr>
        <w:tc>
          <w:tcPr>
            <w:tcW w:w="2439"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959" w:type="dxa"/>
            <w:gridSpan w:val="2"/>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2.Синодический и сидерический (звездный) периоды обращения планет. Движение искусственных спутников Земли и космических аппаратов в Солнечной системе</w:t>
            </w: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610"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697"/>
        </w:trPr>
        <w:tc>
          <w:tcPr>
            <w:tcW w:w="2439"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959" w:type="dxa"/>
            <w:gridSpan w:val="2"/>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3.Законы Кеплера. Определение расстояний и размеров тел в Солнечной системе. Горизонтальный параллакс</w:t>
            </w: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610"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439"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959" w:type="dxa"/>
            <w:gridSpan w:val="2"/>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i/>
                <w:sz w:val="24"/>
                <w:szCs w:val="24"/>
              </w:rPr>
              <w:t>Тематика практических занятий</w:t>
            </w: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6</w:t>
            </w:r>
          </w:p>
        </w:tc>
        <w:tc>
          <w:tcPr>
            <w:tcW w:w="2610"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158"/>
        </w:trPr>
        <w:tc>
          <w:tcPr>
            <w:tcW w:w="2439"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7760" w:type="dxa"/>
            <w:tcBorders>
              <w:top w:val="single" w:sz="4" w:space="0" w:color="000000"/>
              <w:left w:val="single" w:sz="4" w:space="0" w:color="000000"/>
              <w:bottom w:val="single" w:sz="4" w:space="0" w:color="000000"/>
              <w:right w:val="nil"/>
            </w:tcBorders>
          </w:tcPr>
          <w:p w:rsidR="00D76FB1" w:rsidRDefault="00290AA5">
            <w:pPr>
              <w:tabs>
                <w:tab w:val="left" w:pos="220"/>
              </w:tabs>
              <w:rPr>
                <w:rFonts w:ascii="Times New Roman" w:eastAsia="Times New Roman" w:hAnsi="Times New Roman"/>
                <w:sz w:val="24"/>
                <w:szCs w:val="24"/>
              </w:rPr>
            </w:pPr>
            <w:r>
              <w:rPr>
                <w:rFonts w:ascii="Times New Roman" w:eastAsia="Times New Roman" w:hAnsi="Times New Roman" w:cs="Times New Roman"/>
                <w:sz w:val="24"/>
                <w:szCs w:val="24"/>
                <w:highlight w:val="white"/>
              </w:rPr>
              <w:t>1.</w:t>
            </w:r>
            <w:r>
              <w:rPr>
                <w:rFonts w:ascii="Times New Roman" w:eastAsia="Times New Roman" w:hAnsi="Times New Roman" w:cs="Times New Roman"/>
                <w:sz w:val="24"/>
                <w:szCs w:val="24"/>
              </w:rPr>
              <w:t xml:space="preserve"> «Звездное небо. Использование карты звездного неба»</w:t>
            </w:r>
            <w:r>
              <w:rPr>
                <w:rFonts w:ascii="Times New Roman" w:eastAsia="Times New Roman" w:hAnsi="Times New Roman" w:cs="Times New Roman"/>
                <w:sz w:val="24"/>
                <w:szCs w:val="24"/>
                <w:highlight w:val="white"/>
              </w:rPr>
              <w:t xml:space="preserve">                                                            </w:t>
            </w:r>
          </w:p>
        </w:tc>
        <w:tc>
          <w:tcPr>
            <w:tcW w:w="1199" w:type="dxa"/>
            <w:tcBorders>
              <w:top w:val="single" w:sz="4" w:space="0" w:color="000000"/>
              <w:left w:val="nil"/>
              <w:bottom w:val="single" w:sz="4" w:space="0" w:color="000000"/>
              <w:right w:val="single" w:sz="4" w:space="0" w:color="000000"/>
            </w:tcBorders>
          </w:tcPr>
          <w:p w:rsidR="00D76FB1" w:rsidRDefault="00D76FB1">
            <w:pPr>
              <w:tabs>
                <w:tab w:val="left" w:pos="220"/>
              </w:tabs>
              <w:jc w:val="center"/>
              <w:rPr>
                <w:rFonts w:ascii="Times New Roman" w:eastAsia="Times New Roman" w:hAnsi="Times New Roman"/>
                <w:sz w:val="24"/>
                <w:szCs w:val="24"/>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2610"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157"/>
        </w:trPr>
        <w:tc>
          <w:tcPr>
            <w:tcW w:w="2439"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7760" w:type="dxa"/>
            <w:tcBorders>
              <w:top w:val="single" w:sz="4" w:space="0" w:color="000000"/>
              <w:left w:val="single" w:sz="4" w:space="0" w:color="000000"/>
              <w:bottom w:val="single" w:sz="4" w:space="0" w:color="000000"/>
              <w:right w:val="nil"/>
            </w:tcBorders>
          </w:tcPr>
          <w:p w:rsidR="00D76FB1" w:rsidRDefault="00290AA5">
            <w:pPr>
              <w:tabs>
                <w:tab w:val="left" w:pos="220"/>
              </w:tabs>
              <w:rPr>
                <w:rFonts w:ascii="Times New Roman" w:eastAsia="Times New Roman" w:hAnsi="Times New Roman"/>
                <w:sz w:val="24"/>
                <w:szCs w:val="24"/>
                <w:highlight w:val="white"/>
              </w:rPr>
            </w:pPr>
            <w:r>
              <w:rPr>
                <w:rFonts w:ascii="Times New Roman" w:eastAsia="Times New Roman" w:hAnsi="Times New Roman" w:cs="Times New Roman"/>
                <w:sz w:val="24"/>
                <w:szCs w:val="24"/>
                <w:highlight w:val="white"/>
              </w:rPr>
              <w:t xml:space="preserve">2. </w:t>
            </w:r>
            <w:r>
              <w:rPr>
                <w:rFonts w:ascii="Times New Roman" w:eastAsia="Times New Roman" w:hAnsi="Times New Roman" w:cs="Times New Roman"/>
                <w:sz w:val="24"/>
                <w:szCs w:val="24"/>
              </w:rPr>
              <w:t xml:space="preserve">«Видимое движение звезд на различных географических широтах»  </w:t>
            </w:r>
          </w:p>
        </w:tc>
        <w:tc>
          <w:tcPr>
            <w:tcW w:w="1199" w:type="dxa"/>
            <w:tcBorders>
              <w:top w:val="single" w:sz="4" w:space="0" w:color="000000"/>
              <w:left w:val="nil"/>
              <w:bottom w:val="single" w:sz="4" w:space="0" w:color="000000"/>
              <w:right w:val="single" w:sz="4" w:space="0" w:color="000000"/>
            </w:tcBorders>
          </w:tcPr>
          <w:p w:rsidR="00D76FB1" w:rsidRDefault="00D76FB1">
            <w:pPr>
              <w:tabs>
                <w:tab w:val="left" w:pos="220"/>
              </w:tabs>
              <w:jc w:val="center"/>
              <w:rPr>
                <w:rFonts w:ascii="Times New Roman" w:eastAsia="Times New Roman" w:hAnsi="Times New Roman"/>
                <w:sz w:val="24"/>
                <w:szCs w:val="24"/>
                <w:highlight w:val="white"/>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610"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439" w:type="dxa"/>
            <w:vMerge w:val="restart"/>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i/>
                <w:sz w:val="24"/>
                <w:szCs w:val="24"/>
              </w:rPr>
            </w:pPr>
            <w:r>
              <w:rPr>
                <w:rFonts w:ascii="Times New Roman" w:eastAsia="Times New Roman" w:hAnsi="Times New Roman" w:cs="Times New Roman"/>
                <w:b/>
                <w:i/>
                <w:sz w:val="24"/>
                <w:szCs w:val="24"/>
              </w:rPr>
              <w:t xml:space="preserve">Раздел 3. </w:t>
            </w:r>
          </w:p>
          <w:p w:rsidR="00D76FB1" w:rsidRDefault="00290AA5">
            <w:pPr>
              <w:shd w:val="clear" w:color="auto" w:fill="FFFFFF"/>
              <w:rPr>
                <w:rFonts w:ascii="Times New Roman" w:eastAsia="Times New Roman" w:hAnsi="Times New Roman"/>
                <w:i/>
                <w:sz w:val="24"/>
                <w:szCs w:val="24"/>
              </w:rPr>
            </w:pPr>
            <w:r>
              <w:rPr>
                <w:rFonts w:ascii="Times New Roman" w:eastAsia="Times New Roman" w:hAnsi="Times New Roman" w:cs="Times New Roman"/>
                <w:i/>
                <w:sz w:val="24"/>
                <w:szCs w:val="24"/>
              </w:rPr>
              <w:t>Природа тел Солнечной системы</w:t>
            </w:r>
          </w:p>
          <w:p w:rsidR="00D76FB1" w:rsidRDefault="00D76FB1">
            <w:pPr>
              <w:jc w:val="both"/>
              <w:rPr>
                <w:rFonts w:ascii="Times New Roman" w:eastAsia="Times New Roman" w:hAnsi="Times New Roman"/>
                <w:sz w:val="24"/>
                <w:szCs w:val="24"/>
              </w:rPr>
            </w:pPr>
          </w:p>
        </w:tc>
        <w:tc>
          <w:tcPr>
            <w:tcW w:w="8959" w:type="dxa"/>
            <w:gridSpan w:val="2"/>
            <w:vMerge w:val="restart"/>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i/>
                <w:sz w:val="24"/>
                <w:szCs w:val="24"/>
                <w:highlight w:val="white"/>
              </w:rPr>
            </w:pPr>
            <w:r>
              <w:rPr>
                <w:rFonts w:ascii="Times New Roman" w:eastAsia="Times New Roman" w:hAnsi="Times New Roman" w:cs="Times New Roman"/>
                <w:b/>
                <w:i/>
                <w:sz w:val="24"/>
                <w:szCs w:val="24"/>
              </w:rPr>
              <w:t>Содержание учебного материала</w:t>
            </w: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2610" w:type="dxa"/>
            <w:vMerge w:val="restart"/>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rPr>
            </w:pPr>
            <w:bookmarkStart w:id="15" w:name="_heading=h.1ksv4uv" w:colFirst="0" w:colLast="0"/>
            <w:bookmarkEnd w:id="15"/>
            <w:r>
              <w:rPr>
                <w:rFonts w:ascii="Times New Roman" w:eastAsia="Times New Roman" w:hAnsi="Times New Roman" w:cs="Times New Roman"/>
              </w:rPr>
              <w:t xml:space="preserve">ПРб 01, ПРб 02, ПРб 03, ПРб 04, ПРб 05, </w:t>
            </w:r>
          </w:p>
          <w:p w:rsidR="00D76FB1" w:rsidRDefault="00290AA5">
            <w:pPr>
              <w:rPr>
                <w:rFonts w:ascii="Times New Roman" w:eastAsia="Times New Roman" w:hAnsi="Times New Roman"/>
              </w:rPr>
            </w:pPr>
            <w:r>
              <w:rPr>
                <w:rFonts w:ascii="Times New Roman" w:eastAsia="Times New Roman" w:hAnsi="Times New Roman" w:cs="Times New Roman"/>
              </w:rPr>
              <w:t>ЛР 04, ЛР 09, ЛР 13, ЛР 14,</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МР 01, МР 02, МР 03, МР 04, МР 05, МР 07, МР 08</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01, ОК 02, ОК 03, ОК 04, ОК 05</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1.1.</w:t>
            </w:r>
          </w:p>
        </w:tc>
      </w:tr>
      <w:tr w:rsidR="00D76FB1">
        <w:trPr>
          <w:trHeight w:val="317"/>
        </w:trPr>
        <w:tc>
          <w:tcPr>
            <w:tcW w:w="2439"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959" w:type="dxa"/>
            <w:gridSpan w:val="2"/>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610"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1088"/>
        </w:trPr>
        <w:tc>
          <w:tcPr>
            <w:tcW w:w="2439"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8959" w:type="dxa"/>
            <w:gridSpan w:val="2"/>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1.Планеты земной группы. Природа Меркурия, Венеры и Марса.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Планеты-гиганты, их спутники и кольца. Малые тела Солнечной системы: астероиды, планеты-карлики, кометы, метеороиды. Метеоры, болиды и метеориты</w:t>
            </w: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p w:rsidR="00D76FB1" w:rsidRDefault="00D76FB1">
            <w:pPr>
              <w:jc w:val="center"/>
              <w:rPr>
                <w:rFonts w:ascii="Times New Roman" w:eastAsia="Times New Roman" w:hAnsi="Times New Roman"/>
                <w:sz w:val="24"/>
                <w:szCs w:val="24"/>
              </w:rPr>
            </w:pPr>
          </w:p>
        </w:tc>
        <w:tc>
          <w:tcPr>
            <w:tcW w:w="2610"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892"/>
        </w:trPr>
        <w:tc>
          <w:tcPr>
            <w:tcW w:w="2439"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959" w:type="dxa"/>
            <w:gridSpan w:val="2"/>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2.Солнечная система как комплекс тел, имеющих общее происхождение. Земля и Луна — двойная планета. «Природа Меркурия, Венеры и Марса. Планеты-гиганты, их спутники и кольца» </w:t>
            </w: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610"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439"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959" w:type="dxa"/>
            <w:gridSpan w:val="2"/>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b/>
                <w:sz w:val="24"/>
                <w:szCs w:val="24"/>
              </w:rPr>
            </w:pPr>
            <w:r>
              <w:rPr>
                <w:rFonts w:ascii="Times New Roman" w:eastAsia="Times New Roman" w:hAnsi="Times New Roman" w:cs="Times New Roman"/>
                <w:b/>
                <w:i/>
                <w:sz w:val="24"/>
                <w:szCs w:val="24"/>
              </w:rPr>
              <w:t>Тематика практических занятий</w:t>
            </w: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610"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trPr>
        <w:tc>
          <w:tcPr>
            <w:tcW w:w="2439"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7760" w:type="dxa"/>
            <w:tcBorders>
              <w:top w:val="single" w:sz="4" w:space="0" w:color="000000"/>
              <w:left w:val="single" w:sz="4" w:space="0" w:color="000000"/>
              <w:bottom w:val="single" w:sz="4" w:space="0" w:color="000000"/>
              <w:right w:val="nil"/>
            </w:tcBorders>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highlight w:val="white"/>
              </w:rPr>
              <w:t xml:space="preserve">1. </w:t>
            </w:r>
            <w:r>
              <w:rPr>
                <w:rFonts w:ascii="Times New Roman" w:eastAsia="Times New Roman" w:hAnsi="Times New Roman" w:cs="Times New Roman"/>
                <w:sz w:val="24"/>
                <w:szCs w:val="24"/>
              </w:rPr>
              <w:t>«Особенности движения Солнца на различных широтах»</w:t>
            </w:r>
          </w:p>
        </w:tc>
        <w:tc>
          <w:tcPr>
            <w:tcW w:w="1199" w:type="dxa"/>
            <w:tcBorders>
              <w:top w:val="single" w:sz="4" w:space="0" w:color="000000"/>
              <w:left w:val="nil"/>
              <w:bottom w:val="single" w:sz="4" w:space="0" w:color="000000"/>
              <w:right w:val="single" w:sz="4" w:space="0" w:color="000000"/>
            </w:tcBorders>
          </w:tcPr>
          <w:p w:rsidR="00D76FB1" w:rsidRDefault="00D76FB1">
            <w:pPr>
              <w:tabs>
                <w:tab w:val="left" w:pos="263"/>
              </w:tabs>
              <w:jc w:val="center"/>
              <w:rPr>
                <w:rFonts w:ascii="Times New Roman" w:eastAsia="Times New Roman" w:hAnsi="Times New Roman"/>
                <w:sz w:val="24"/>
                <w:szCs w:val="24"/>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610"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439" w:type="dxa"/>
            <w:vMerge w:val="restart"/>
            <w:tcBorders>
              <w:top w:val="single" w:sz="4" w:space="0" w:color="000000"/>
              <w:left w:val="single" w:sz="4" w:space="0" w:color="000000"/>
              <w:bottom w:val="nil"/>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i/>
                <w:sz w:val="24"/>
                <w:szCs w:val="24"/>
              </w:rPr>
            </w:pPr>
            <w:r>
              <w:rPr>
                <w:rFonts w:ascii="Times New Roman" w:eastAsia="Times New Roman" w:hAnsi="Times New Roman" w:cs="Times New Roman"/>
                <w:b/>
                <w:i/>
                <w:sz w:val="24"/>
                <w:szCs w:val="24"/>
              </w:rPr>
              <w:t>Раздел 4</w:t>
            </w:r>
          </w:p>
          <w:p w:rsidR="00D76FB1" w:rsidRDefault="00290AA5">
            <w:pPr>
              <w:shd w:val="clear" w:color="auto" w:fill="FFFFFF"/>
              <w:rPr>
                <w:rFonts w:ascii="Times New Roman" w:eastAsia="Times New Roman" w:hAnsi="Times New Roman"/>
                <w:i/>
                <w:sz w:val="24"/>
                <w:szCs w:val="24"/>
              </w:rPr>
            </w:pPr>
            <w:r>
              <w:rPr>
                <w:rFonts w:ascii="Times New Roman" w:eastAsia="Times New Roman" w:hAnsi="Times New Roman" w:cs="Times New Roman"/>
                <w:i/>
                <w:sz w:val="24"/>
                <w:szCs w:val="24"/>
              </w:rPr>
              <w:t>Солнце и звезды</w:t>
            </w:r>
          </w:p>
          <w:p w:rsidR="00D76FB1" w:rsidRDefault="00D76FB1">
            <w:pPr>
              <w:rPr>
                <w:rFonts w:ascii="Times New Roman" w:eastAsia="Times New Roman" w:hAnsi="Times New Roman"/>
                <w:sz w:val="24"/>
                <w:szCs w:val="24"/>
              </w:rPr>
            </w:pPr>
          </w:p>
        </w:tc>
        <w:tc>
          <w:tcPr>
            <w:tcW w:w="8959" w:type="dxa"/>
            <w:gridSpan w:val="2"/>
            <w:vMerge w:val="restart"/>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b/>
                <w:i/>
                <w:sz w:val="24"/>
                <w:szCs w:val="24"/>
              </w:rPr>
            </w:pPr>
            <w:r>
              <w:rPr>
                <w:rFonts w:ascii="Times New Roman" w:eastAsia="Times New Roman" w:hAnsi="Times New Roman" w:cs="Times New Roman"/>
                <w:b/>
                <w:i/>
                <w:sz w:val="24"/>
                <w:szCs w:val="24"/>
              </w:rPr>
              <w:t>Содержание учебного материала</w:t>
            </w:r>
          </w:p>
        </w:tc>
        <w:tc>
          <w:tcPr>
            <w:tcW w:w="1328" w:type="dxa"/>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2610" w:type="dxa"/>
            <w:vMerge w:val="restart"/>
            <w:tcBorders>
              <w:top w:val="single" w:sz="4" w:space="0" w:color="000000"/>
              <w:left w:val="single" w:sz="4" w:space="0" w:color="000000"/>
              <w:bottom w:val="nil"/>
              <w:right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 xml:space="preserve">ПРб 01, ПРб 02, ПРб 03, ПРб.04, ПРб.05, </w:t>
            </w:r>
          </w:p>
          <w:p w:rsidR="00D76FB1" w:rsidRDefault="00290AA5">
            <w:pPr>
              <w:rPr>
                <w:rFonts w:ascii="Times New Roman" w:eastAsia="Times New Roman" w:hAnsi="Times New Roman"/>
              </w:rPr>
            </w:pPr>
            <w:r>
              <w:rPr>
                <w:rFonts w:ascii="Times New Roman" w:eastAsia="Times New Roman" w:hAnsi="Times New Roman" w:cs="Times New Roman"/>
              </w:rPr>
              <w:t xml:space="preserve">ЛР 04, ЛР 13, </w:t>
            </w:r>
          </w:p>
          <w:p w:rsidR="00D76FB1" w:rsidRDefault="00290AA5">
            <w:pPr>
              <w:rPr>
                <w:rFonts w:ascii="Times New Roman" w:eastAsia="Times New Roman" w:hAnsi="Times New Roman"/>
              </w:rPr>
            </w:pPr>
            <w:r>
              <w:rPr>
                <w:rFonts w:ascii="Times New Roman" w:eastAsia="Times New Roman" w:hAnsi="Times New Roman" w:cs="Times New Roman"/>
              </w:rPr>
              <w:t>МР 03, МР 01, МР 04, МР 05</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03, ОК 05</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1.1., ПК 2.1</w:t>
            </w:r>
          </w:p>
        </w:tc>
      </w:tr>
      <w:tr w:rsidR="00D76FB1">
        <w:trPr>
          <w:trHeight w:val="20"/>
        </w:trPr>
        <w:tc>
          <w:tcPr>
            <w:tcW w:w="2439"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959" w:type="dxa"/>
            <w:gridSpan w:val="2"/>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328" w:type="dxa"/>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610"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776"/>
        </w:trPr>
        <w:tc>
          <w:tcPr>
            <w:tcW w:w="2439"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8959" w:type="dxa"/>
            <w:gridSpan w:val="2"/>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1.Излучение и температура Солнца. Состав и строение Солнца. Источник его энергии. Атмосфера Солнца. Солнечная активность и ее влияние на Землю</w:t>
            </w: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610"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825"/>
        </w:trPr>
        <w:tc>
          <w:tcPr>
            <w:tcW w:w="2439"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959" w:type="dxa"/>
            <w:gridSpan w:val="2"/>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2.Годичный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w:t>
            </w: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610"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439"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959" w:type="dxa"/>
            <w:gridSpan w:val="2"/>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b/>
                <w:sz w:val="24"/>
                <w:szCs w:val="24"/>
              </w:rPr>
            </w:pPr>
            <w:r>
              <w:rPr>
                <w:rFonts w:ascii="Times New Roman" w:eastAsia="Times New Roman" w:hAnsi="Times New Roman" w:cs="Times New Roman"/>
                <w:b/>
                <w:i/>
                <w:sz w:val="24"/>
                <w:szCs w:val="24"/>
              </w:rPr>
              <w:t>Тематика практических занятий</w:t>
            </w: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610"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trPr>
        <w:tc>
          <w:tcPr>
            <w:tcW w:w="2439"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7760" w:type="dxa"/>
            <w:tcBorders>
              <w:top w:val="single" w:sz="4" w:space="0" w:color="000000"/>
              <w:left w:val="single" w:sz="4" w:space="0" w:color="000000"/>
              <w:bottom w:val="single" w:sz="4" w:space="0" w:color="000000"/>
              <w:right w:val="nil"/>
            </w:tcBorders>
          </w:tcPr>
          <w:p w:rsidR="00D76FB1" w:rsidRDefault="00290AA5">
            <w:pPr>
              <w:tabs>
                <w:tab w:val="left" w:pos="263"/>
              </w:tabs>
              <w:rPr>
                <w:rFonts w:ascii="Times New Roman" w:eastAsia="Times New Roman" w:hAnsi="Times New Roman"/>
                <w:sz w:val="24"/>
                <w:szCs w:val="24"/>
              </w:rPr>
            </w:pPr>
            <w:r>
              <w:rPr>
                <w:rFonts w:ascii="Times New Roman" w:eastAsia="Times New Roman" w:hAnsi="Times New Roman" w:cs="Times New Roman"/>
                <w:sz w:val="24"/>
                <w:szCs w:val="24"/>
              </w:rPr>
              <w:t>1. «Физические условия на поверхности планет земной группы. Сравнительная характеристика планет»</w:t>
            </w:r>
          </w:p>
        </w:tc>
        <w:tc>
          <w:tcPr>
            <w:tcW w:w="1199" w:type="dxa"/>
            <w:tcBorders>
              <w:top w:val="single" w:sz="4" w:space="0" w:color="000000"/>
              <w:left w:val="nil"/>
              <w:bottom w:val="single" w:sz="4" w:space="0" w:color="000000"/>
              <w:right w:val="single" w:sz="4" w:space="0" w:color="000000"/>
            </w:tcBorders>
          </w:tcPr>
          <w:p w:rsidR="00D76FB1" w:rsidRDefault="00D76FB1">
            <w:pPr>
              <w:tabs>
                <w:tab w:val="left" w:pos="263"/>
              </w:tabs>
              <w:jc w:val="center"/>
              <w:rPr>
                <w:rFonts w:ascii="Times New Roman" w:eastAsia="Times New Roman" w:hAnsi="Times New Roman"/>
                <w:sz w:val="24"/>
                <w:szCs w:val="24"/>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610"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439" w:type="dxa"/>
            <w:vMerge w:val="restart"/>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i/>
                <w:sz w:val="24"/>
                <w:szCs w:val="24"/>
              </w:rPr>
            </w:pPr>
            <w:r>
              <w:rPr>
                <w:rFonts w:ascii="Times New Roman" w:eastAsia="Times New Roman" w:hAnsi="Times New Roman" w:cs="Times New Roman"/>
                <w:b/>
                <w:i/>
                <w:sz w:val="24"/>
                <w:szCs w:val="24"/>
              </w:rPr>
              <w:t>Раздел 5</w:t>
            </w:r>
          </w:p>
          <w:p w:rsidR="00D76FB1" w:rsidRDefault="00290AA5">
            <w:pPr>
              <w:shd w:val="clear" w:color="auto" w:fill="FFFFFF"/>
              <w:rPr>
                <w:rFonts w:ascii="Times New Roman" w:eastAsia="Times New Roman" w:hAnsi="Times New Roman"/>
                <w:i/>
                <w:sz w:val="24"/>
                <w:szCs w:val="24"/>
              </w:rPr>
            </w:pPr>
            <w:r>
              <w:rPr>
                <w:rFonts w:ascii="Times New Roman" w:eastAsia="Times New Roman" w:hAnsi="Times New Roman" w:cs="Times New Roman"/>
                <w:i/>
                <w:sz w:val="24"/>
                <w:szCs w:val="24"/>
              </w:rPr>
              <w:t>Строение и эволюция Вселенной</w:t>
            </w:r>
          </w:p>
          <w:p w:rsidR="00D76FB1" w:rsidRDefault="00D76FB1">
            <w:pPr>
              <w:rPr>
                <w:rFonts w:ascii="Times New Roman" w:eastAsia="Times New Roman" w:hAnsi="Times New Roman"/>
                <w:sz w:val="24"/>
                <w:szCs w:val="24"/>
              </w:rPr>
            </w:pPr>
          </w:p>
        </w:tc>
        <w:tc>
          <w:tcPr>
            <w:tcW w:w="8959" w:type="dxa"/>
            <w:gridSpan w:val="2"/>
            <w:vMerge w:val="restart"/>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b/>
                <w:i/>
                <w:sz w:val="24"/>
                <w:szCs w:val="24"/>
              </w:rPr>
              <w:t>Содержание учебного материала</w:t>
            </w:r>
          </w:p>
        </w:tc>
        <w:tc>
          <w:tcPr>
            <w:tcW w:w="1328" w:type="dxa"/>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610" w:type="dxa"/>
            <w:vMerge w:val="restart"/>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 xml:space="preserve">ПРб 01, ПРб 02, ПРб 03, ПРб 04, ПРб 05, </w:t>
            </w:r>
          </w:p>
          <w:p w:rsidR="00D76FB1" w:rsidRDefault="00290AA5">
            <w:pPr>
              <w:rPr>
                <w:rFonts w:ascii="Times New Roman" w:eastAsia="Times New Roman" w:hAnsi="Times New Roman"/>
              </w:rPr>
            </w:pPr>
            <w:r>
              <w:rPr>
                <w:rFonts w:ascii="Times New Roman" w:eastAsia="Times New Roman" w:hAnsi="Times New Roman" w:cs="Times New Roman"/>
              </w:rPr>
              <w:t>ЛР 04, ЛР 09, ЛР 13, ЛР 14,</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МР 01, МР 02, МР 03, МР 04, МР 05, МР 07, МР 08</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rPr>
            </w:pPr>
            <w:r>
              <w:rPr>
                <w:rFonts w:ascii="Times New Roman" w:eastAsia="Times New Roman" w:hAnsi="Times New Roman" w:cs="Times New Roman"/>
              </w:rPr>
              <w:t>ОК 03, ОК 04, ОК 05</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2.1</w:t>
            </w:r>
          </w:p>
        </w:tc>
      </w:tr>
      <w:tr w:rsidR="00D76FB1">
        <w:trPr>
          <w:trHeight w:val="701"/>
        </w:trPr>
        <w:tc>
          <w:tcPr>
            <w:tcW w:w="2439"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959" w:type="dxa"/>
            <w:gridSpan w:val="2"/>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328" w:type="dxa"/>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610"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968"/>
        </w:trPr>
        <w:tc>
          <w:tcPr>
            <w:tcW w:w="2439"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8959" w:type="dxa"/>
            <w:gridSpan w:val="2"/>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 Наша Галактика. Ее размеры и структура. Ядро Галактики. Области звездообразования. Вращение Галактики. Квазары</w:t>
            </w:r>
          </w:p>
        </w:tc>
        <w:tc>
          <w:tcPr>
            <w:tcW w:w="1328" w:type="dxa"/>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610"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967"/>
        </w:trPr>
        <w:tc>
          <w:tcPr>
            <w:tcW w:w="2439"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959" w:type="dxa"/>
            <w:gridSpan w:val="2"/>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2. «Красное смещение» и закон Хаббла. Нестационарная Вселенная А. А. Фридмана. Большой взрыв. Реликтовое излучение. Ускорение расширения Вселенной. «Темная энергия» и антитяготение</w:t>
            </w:r>
          </w:p>
          <w:p w:rsidR="00D76FB1" w:rsidRDefault="00D76FB1">
            <w:pPr>
              <w:rPr>
                <w:rFonts w:ascii="Times New Roman" w:eastAsia="Times New Roman" w:hAnsi="Times New Roman"/>
                <w:sz w:val="24"/>
                <w:szCs w:val="24"/>
              </w:rPr>
            </w:pPr>
          </w:p>
        </w:tc>
        <w:tc>
          <w:tcPr>
            <w:tcW w:w="1328" w:type="dxa"/>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610"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439" w:type="dxa"/>
            <w:vMerge w:val="restart"/>
            <w:tcBorders>
              <w:top w:val="single" w:sz="4" w:space="0" w:color="000000"/>
              <w:left w:val="single" w:sz="4" w:space="0" w:color="000000"/>
              <w:bottom w:val="nil"/>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i/>
                <w:sz w:val="24"/>
                <w:szCs w:val="24"/>
              </w:rPr>
            </w:pPr>
            <w:r>
              <w:rPr>
                <w:rFonts w:ascii="Times New Roman" w:eastAsia="Times New Roman" w:hAnsi="Times New Roman" w:cs="Times New Roman"/>
                <w:b/>
                <w:i/>
                <w:sz w:val="24"/>
                <w:szCs w:val="24"/>
              </w:rPr>
              <w:lastRenderedPageBreak/>
              <w:t>Раздел 6</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Жизнь и разум во Вселенной</w:t>
            </w:r>
          </w:p>
          <w:p w:rsidR="00D76FB1" w:rsidRDefault="00D76FB1">
            <w:pPr>
              <w:rPr>
                <w:rFonts w:ascii="Times New Roman" w:eastAsia="Times New Roman" w:hAnsi="Times New Roman"/>
                <w:i/>
                <w:sz w:val="24"/>
                <w:szCs w:val="24"/>
              </w:rPr>
            </w:pPr>
          </w:p>
        </w:tc>
        <w:tc>
          <w:tcPr>
            <w:tcW w:w="8959" w:type="dxa"/>
            <w:gridSpan w:val="2"/>
            <w:vMerge w:val="restart"/>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i/>
                <w:sz w:val="24"/>
                <w:szCs w:val="24"/>
              </w:rPr>
            </w:pPr>
            <w:r>
              <w:rPr>
                <w:rFonts w:ascii="Times New Roman" w:eastAsia="Times New Roman" w:hAnsi="Times New Roman" w:cs="Times New Roman"/>
                <w:b/>
                <w:i/>
                <w:sz w:val="24"/>
                <w:szCs w:val="24"/>
              </w:rPr>
              <w:t>Содержание учебного материала</w:t>
            </w:r>
          </w:p>
        </w:tc>
        <w:tc>
          <w:tcPr>
            <w:tcW w:w="1328" w:type="dxa"/>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610" w:type="dxa"/>
            <w:vMerge w:val="restart"/>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 xml:space="preserve">ПРб 01, ПРб 02, ПРб 03, ПРб 04, ПРб 05, </w:t>
            </w:r>
          </w:p>
          <w:p w:rsidR="00D76FB1" w:rsidRDefault="00290AA5">
            <w:pPr>
              <w:rPr>
                <w:rFonts w:ascii="Times New Roman" w:eastAsia="Times New Roman" w:hAnsi="Times New Roman"/>
              </w:rPr>
            </w:pPr>
            <w:r>
              <w:rPr>
                <w:rFonts w:ascii="Times New Roman" w:eastAsia="Times New Roman" w:hAnsi="Times New Roman" w:cs="Times New Roman"/>
              </w:rPr>
              <w:t>ЛР 04, ЛР 09, ЛР 13, ЛР 14,</w:t>
            </w:r>
          </w:p>
          <w:p w:rsidR="00D76FB1" w:rsidRDefault="00290AA5">
            <w:pPr>
              <w:rPr>
                <w:rFonts w:ascii="Times New Roman" w:eastAsia="Times New Roman" w:hAnsi="Times New Roman"/>
              </w:rPr>
            </w:pPr>
            <w:r>
              <w:rPr>
                <w:rFonts w:ascii="Times New Roman" w:eastAsia="Times New Roman" w:hAnsi="Times New Roman" w:cs="Times New Roman"/>
              </w:rPr>
              <w:t>МР 01, МР 02, МР 03, МР 04, МР 05, МР 07, МР 08</w:t>
            </w:r>
          </w:p>
          <w:p w:rsidR="00D76FB1" w:rsidRDefault="00290AA5">
            <w:pPr>
              <w:rPr>
                <w:rFonts w:ascii="Times New Roman" w:eastAsia="Times New Roman" w:hAnsi="Times New Roman"/>
              </w:rPr>
            </w:pPr>
            <w:r>
              <w:rPr>
                <w:rFonts w:ascii="Times New Roman" w:eastAsia="Times New Roman" w:hAnsi="Times New Roman" w:cs="Times New Roman"/>
              </w:rPr>
              <w:t>ОК 03, ОК 05, ОК 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1.1., ПК 2.1</w:t>
            </w:r>
          </w:p>
        </w:tc>
      </w:tr>
      <w:tr w:rsidR="00D76FB1">
        <w:trPr>
          <w:trHeight w:val="20"/>
        </w:trPr>
        <w:tc>
          <w:tcPr>
            <w:tcW w:w="2439"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959" w:type="dxa"/>
            <w:gridSpan w:val="2"/>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328" w:type="dxa"/>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610"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654"/>
        </w:trPr>
        <w:tc>
          <w:tcPr>
            <w:tcW w:w="2439"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8959" w:type="dxa"/>
            <w:gridSpan w:val="2"/>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1.Термоядерный синтез. Эволюция звезд. Образование планетных систем. Солнечная система. Галактики</w:t>
            </w:r>
          </w:p>
          <w:p w:rsidR="00D76FB1" w:rsidRDefault="00D76FB1">
            <w:pPr>
              <w:rPr>
                <w:rFonts w:ascii="Times New Roman" w:eastAsia="Times New Roman" w:hAnsi="Times New Roman"/>
                <w:sz w:val="24"/>
                <w:szCs w:val="24"/>
              </w:rPr>
            </w:pPr>
          </w:p>
        </w:tc>
        <w:tc>
          <w:tcPr>
            <w:tcW w:w="1328" w:type="dxa"/>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610"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690"/>
        </w:trPr>
        <w:tc>
          <w:tcPr>
            <w:tcW w:w="2439" w:type="dxa"/>
            <w:vMerge/>
            <w:tcBorders>
              <w:top w:val="single" w:sz="4" w:space="0" w:color="000000"/>
              <w:left w:val="single" w:sz="4" w:space="0" w:color="000000"/>
              <w:bottom w:val="nil"/>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8959" w:type="dxa"/>
            <w:gridSpan w:val="2"/>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2.Расширяющаяся Вселенная. Возможные сценарии эволюции Вселенной</w:t>
            </w:r>
          </w:p>
        </w:tc>
        <w:tc>
          <w:tcPr>
            <w:tcW w:w="1328" w:type="dxa"/>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2610"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11398" w:type="dxa"/>
            <w:gridSpan w:val="3"/>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Промежуточная аттестация (дифференцированный зачет)</w:t>
            </w: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610" w:type="dxa"/>
            <w:tcBorders>
              <w:top w:val="single" w:sz="4" w:space="0" w:color="000000"/>
              <w:left w:val="single" w:sz="4" w:space="0" w:color="000000"/>
              <w:bottom w:val="single" w:sz="4" w:space="0" w:color="000000"/>
              <w:right w:val="single" w:sz="4" w:space="0" w:color="000000"/>
            </w:tcBorders>
          </w:tcPr>
          <w:p w:rsidR="00D76FB1" w:rsidRDefault="00D76FB1">
            <w:pPr>
              <w:jc w:val="center"/>
              <w:rPr>
                <w:rFonts w:ascii="Times New Roman" w:eastAsia="Times New Roman" w:hAnsi="Times New Roman"/>
                <w:b/>
                <w:i/>
                <w:sz w:val="24"/>
                <w:szCs w:val="24"/>
              </w:rPr>
            </w:pPr>
          </w:p>
        </w:tc>
      </w:tr>
      <w:tr w:rsidR="00D76FB1">
        <w:trPr>
          <w:trHeight w:val="20"/>
        </w:trPr>
        <w:tc>
          <w:tcPr>
            <w:tcW w:w="11398" w:type="dxa"/>
            <w:gridSpan w:val="3"/>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i/>
                <w:sz w:val="24"/>
                <w:szCs w:val="24"/>
              </w:rPr>
              <w:t>Всего:</w:t>
            </w:r>
          </w:p>
        </w:tc>
        <w:tc>
          <w:tcPr>
            <w:tcW w:w="1328" w:type="dxa"/>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36</w:t>
            </w:r>
          </w:p>
        </w:tc>
        <w:tc>
          <w:tcPr>
            <w:tcW w:w="2610" w:type="dxa"/>
            <w:tcBorders>
              <w:top w:val="single" w:sz="4" w:space="0" w:color="000000"/>
              <w:left w:val="single" w:sz="4" w:space="0" w:color="000000"/>
              <w:bottom w:val="single" w:sz="4" w:space="0" w:color="000000"/>
              <w:right w:val="single" w:sz="4" w:space="0" w:color="000000"/>
            </w:tcBorders>
          </w:tcPr>
          <w:p w:rsidR="00D76FB1" w:rsidRDefault="00D76FB1">
            <w:pPr>
              <w:jc w:val="center"/>
              <w:rPr>
                <w:rFonts w:ascii="Times New Roman" w:eastAsia="Times New Roman" w:hAnsi="Times New Roman"/>
                <w:b/>
                <w:i/>
                <w:sz w:val="24"/>
                <w:szCs w:val="24"/>
              </w:rPr>
            </w:pPr>
          </w:p>
        </w:tc>
      </w:tr>
    </w:tbl>
    <w:p w:rsidR="00D76FB1" w:rsidRDefault="00D76FB1">
      <w:pPr>
        <w:spacing w:after="0"/>
        <w:ind w:firstLine="567"/>
        <w:rPr>
          <w:rFonts w:ascii="Times New Roman" w:eastAsia="Times New Roman" w:hAnsi="Times New Roman" w:cs="Times New Roman"/>
        </w:rPr>
      </w:pPr>
    </w:p>
    <w:p w:rsidR="00D76FB1" w:rsidRDefault="00D76FB1">
      <w:pPr>
        <w:spacing w:after="0"/>
        <w:ind w:firstLine="567"/>
        <w:rPr>
          <w:rFonts w:ascii="Times New Roman" w:eastAsia="Times New Roman" w:hAnsi="Times New Roman" w:cs="Times New Roman"/>
        </w:rPr>
      </w:pPr>
    </w:p>
    <w:p w:rsidR="00D76FB1" w:rsidRDefault="00D76FB1">
      <w:pPr>
        <w:ind w:firstLine="709"/>
        <w:rPr>
          <w:rFonts w:ascii="Times New Roman" w:eastAsia="Times New Roman" w:hAnsi="Times New Roman" w:cs="Times New Roman"/>
          <w:b/>
        </w:rPr>
        <w:sectPr w:rsidR="00D76FB1">
          <w:pgSz w:w="16838" w:h="11906" w:orient="landscape"/>
          <w:pgMar w:top="851" w:right="1134" w:bottom="851" w:left="992" w:header="709" w:footer="709" w:gutter="0"/>
          <w:cols w:space="720"/>
        </w:sectPr>
      </w:pPr>
    </w:p>
    <w:p w:rsidR="00D76FB1" w:rsidRDefault="00290AA5">
      <w:pPr>
        <w:ind w:left="1353"/>
        <w:jc w:val="both"/>
        <w:rPr>
          <w:rFonts w:ascii="Times New Roman" w:eastAsia="Times New Roman" w:hAnsi="Times New Roman" w:cs="Times New Roman"/>
          <w:b/>
          <w:sz w:val="24"/>
          <w:szCs w:val="24"/>
        </w:rPr>
      </w:pPr>
      <w:r>
        <w:rPr>
          <w:rFonts w:ascii="Times New Roman" w:eastAsia="Times New Roman" w:hAnsi="Times New Roman" w:cs="Times New Roman"/>
          <w:b/>
          <w:sz w:val="28"/>
          <w:szCs w:val="28"/>
        </w:rPr>
        <w:lastRenderedPageBreak/>
        <w:t xml:space="preserve">3. </w:t>
      </w:r>
      <w:r>
        <w:rPr>
          <w:rFonts w:ascii="Times New Roman" w:eastAsia="Times New Roman" w:hAnsi="Times New Roman" w:cs="Times New Roman"/>
          <w:b/>
          <w:sz w:val="24"/>
          <w:szCs w:val="24"/>
        </w:rPr>
        <w:t>УСЛОВИЯ РЕАЛИЗАЦИИ ПРОГРАММЫ УЧЕБНОЙ ДИСЦИПЛИНЫ</w:t>
      </w:r>
    </w:p>
    <w:p w:rsidR="00D76FB1" w:rsidRDefault="00290AA5">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3.1.</w:t>
      </w:r>
      <w:r>
        <w:rPr>
          <w:rFonts w:ascii="Times New Roman" w:eastAsia="Times New Roman" w:hAnsi="Times New Roman" w:cs="Times New Roman"/>
          <w:sz w:val="28"/>
          <w:szCs w:val="28"/>
        </w:rPr>
        <w:t xml:space="preserve"> Для реализации программы учебной дисциплины должны быть предусмотрены следующие специальные помещения:</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 xml:space="preserve">Астрономии», </w:t>
      </w:r>
    </w:p>
    <w:p w:rsidR="00D76FB1" w:rsidRDefault="00290AA5">
      <w:pPr>
        <w:widowControl w:val="0"/>
        <w:numPr>
          <w:ilvl w:val="0"/>
          <w:numId w:val="47"/>
        </w:numPr>
        <w:pBdr>
          <w:top w:val="nil"/>
          <w:left w:val="nil"/>
          <w:bottom w:val="nil"/>
          <w:right w:val="nil"/>
          <w:between w:val="nil"/>
        </w:pBdr>
        <w:tabs>
          <w:tab w:val="left" w:pos="851"/>
        </w:tabs>
        <w:spacing w:after="0" w:line="240" w:lineRule="auto"/>
        <w:ind w:right="20"/>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оснащенный оборудованием:  </w:t>
      </w:r>
    </w:p>
    <w:p w:rsidR="00D76FB1" w:rsidRDefault="00290AA5">
      <w:pPr>
        <w:widowControl w:val="0"/>
        <w:tabs>
          <w:tab w:val="left" w:pos="851"/>
        </w:tabs>
        <w:spacing w:after="0" w:line="240" w:lineRule="auto"/>
        <w:ind w:right="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наглядные пособия (комплекты учебных таблиц, плакатов «Карта звёздного неба»);</w:t>
      </w:r>
    </w:p>
    <w:p w:rsidR="00D76FB1" w:rsidRDefault="00290AA5">
      <w:pPr>
        <w:widowControl w:val="0"/>
        <w:tabs>
          <w:tab w:val="left" w:pos="851"/>
        </w:tabs>
        <w:spacing w:after="0" w:line="240" w:lineRule="auto"/>
        <w:ind w:right="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подвижная карта звёздного неба, теллурий, модель небесной сферы, астропланетарий, глобус, модель небесной сферы;</w:t>
      </w:r>
    </w:p>
    <w:p w:rsidR="00D76FB1" w:rsidRDefault="00290AA5">
      <w:pPr>
        <w:widowControl w:val="0"/>
        <w:numPr>
          <w:ilvl w:val="0"/>
          <w:numId w:val="48"/>
        </w:numPr>
        <w:pBdr>
          <w:top w:val="nil"/>
          <w:left w:val="nil"/>
          <w:bottom w:val="nil"/>
          <w:right w:val="nil"/>
          <w:between w:val="nil"/>
        </w:pBdr>
        <w:tabs>
          <w:tab w:val="left" w:pos="851"/>
        </w:tabs>
        <w:spacing w:after="0" w:line="240" w:lineRule="auto"/>
        <w:ind w:right="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техническими средствами обучения:</w:t>
      </w:r>
      <w:r>
        <w:rPr>
          <w:rFonts w:ascii="Times New Roman" w:eastAsia="Times New Roman" w:hAnsi="Times New Roman" w:cs="Times New Roman"/>
          <w:color w:val="000000"/>
          <w:sz w:val="28"/>
          <w:szCs w:val="28"/>
        </w:rPr>
        <w:t xml:space="preserve"> </w:t>
      </w:r>
    </w:p>
    <w:p w:rsidR="00D76FB1" w:rsidRDefault="00290AA5">
      <w:pPr>
        <w:widowControl w:val="0"/>
        <w:tabs>
          <w:tab w:val="left" w:pos="851"/>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учебно-методический комплекс (УМК) преподавателя;</w:t>
      </w:r>
    </w:p>
    <w:p w:rsidR="00D76FB1" w:rsidRDefault="00290AA5">
      <w:pPr>
        <w:widowControl w:val="0"/>
        <w:tabs>
          <w:tab w:val="left" w:pos="851"/>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информационно-коммуникативные средства;</w:t>
      </w:r>
    </w:p>
    <w:p w:rsidR="00D76FB1" w:rsidRDefault="00290AA5">
      <w:pPr>
        <w:widowControl w:val="0"/>
        <w:tabs>
          <w:tab w:val="left" w:pos="851"/>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экранно-звуковые пособия;</w:t>
      </w:r>
    </w:p>
    <w:p w:rsidR="00D76FB1" w:rsidRDefault="00290AA5">
      <w:pPr>
        <w:widowControl w:val="0"/>
        <w:tabs>
          <w:tab w:val="left" w:pos="851"/>
        </w:tabs>
        <w:spacing w:after="0" w:line="240" w:lineRule="auto"/>
        <w:ind w:right="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комплект технической документации, в том числе паспорта на средства обучения, инструкции по их использованию и технике безопасности;</w:t>
      </w:r>
    </w:p>
    <w:p w:rsidR="00D76FB1" w:rsidRDefault="00D76FB1">
      <w:pPr>
        <w:widowControl w:val="0"/>
        <w:tabs>
          <w:tab w:val="left" w:pos="851"/>
        </w:tabs>
        <w:spacing w:line="360" w:lineRule="auto"/>
        <w:jc w:val="both"/>
        <w:rPr>
          <w:rFonts w:ascii="Times New Roman" w:eastAsia="Times New Roman" w:hAnsi="Times New Roman" w:cs="Times New Roman"/>
          <w:b/>
          <w:sz w:val="28"/>
          <w:szCs w:val="28"/>
        </w:rPr>
      </w:pPr>
    </w:p>
    <w:p w:rsidR="00D76FB1" w:rsidRDefault="00290AA5">
      <w:pPr>
        <w:widowControl w:val="0"/>
        <w:tabs>
          <w:tab w:val="left" w:pos="851"/>
        </w:tabs>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rsidR="00D76FB1" w:rsidRDefault="00290AA5">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rsidR="00D76FB1" w:rsidRDefault="00290AA5">
      <w:pPr>
        <w:numPr>
          <w:ilvl w:val="0"/>
          <w:numId w:val="49"/>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с.</w:t>
      </w:r>
    </w:p>
    <w:p w:rsidR="00D76FB1" w:rsidRDefault="00290AA5">
      <w:pPr>
        <w:numPr>
          <w:ilvl w:val="0"/>
          <w:numId w:val="49"/>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Воронцов – Вельяминов Б.А., Астрономия. Базовый уровень. 11 класс: учебник /Б.А. Воронцов – Вельяминов, Е.К. Страут. 5-е изд., пересмотр. М.: Дрофа, 2021. – 238с.</w:t>
      </w:r>
    </w:p>
    <w:p w:rsidR="00D76FB1" w:rsidRDefault="00290AA5">
      <w:pPr>
        <w:numPr>
          <w:ilvl w:val="0"/>
          <w:numId w:val="49"/>
        </w:numPr>
        <w:pBdr>
          <w:top w:val="nil"/>
          <w:left w:val="nil"/>
          <w:bottom w:val="nil"/>
          <w:right w:val="nil"/>
          <w:between w:val="nil"/>
        </w:pBdr>
        <w:spacing w:after="0" w:line="25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Засов, А. В. Астрономия. 10—11 классы: учебник / А. В. Засов, В. Г. Сурдин. — М.:  БИНОМ. Лаборатория знаний, 2020. — 303 с.</w:t>
      </w:r>
    </w:p>
    <w:p w:rsidR="00D76FB1" w:rsidRDefault="00290AA5">
      <w:pPr>
        <w:numPr>
          <w:ilvl w:val="0"/>
          <w:numId w:val="49"/>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Чаругин В.М. Астрономия. 10 – 11классы: учеб. Для общеобразоват. организаций: базовый уровень /2-е изд., испр. - М.: Просвещение, 2021 - 144 с.</w:t>
      </w:r>
    </w:p>
    <w:p w:rsidR="00D76FB1" w:rsidRDefault="00D76FB1">
      <w:pPr>
        <w:spacing w:after="0" w:line="240" w:lineRule="auto"/>
        <w:ind w:left="720"/>
        <w:jc w:val="both"/>
        <w:rPr>
          <w:rFonts w:ascii="Times New Roman" w:eastAsia="Times New Roman" w:hAnsi="Times New Roman" w:cs="Times New Roman"/>
          <w:sz w:val="28"/>
          <w:szCs w:val="28"/>
        </w:rPr>
      </w:pPr>
    </w:p>
    <w:p w:rsidR="00D76FB1" w:rsidRDefault="00290AA5">
      <w:pPr>
        <w:spacing w:after="0" w:line="240" w:lineRule="auto"/>
        <w:ind w:firstLine="709"/>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3.2.2. Дополнительные источники </w:t>
      </w:r>
      <w:r>
        <w:rPr>
          <w:rFonts w:ascii="Times New Roman" w:eastAsia="Times New Roman" w:hAnsi="Times New Roman" w:cs="Times New Roman"/>
          <w:i/>
          <w:sz w:val="28"/>
          <w:szCs w:val="28"/>
        </w:rPr>
        <w:t>(при необходимости)</w:t>
      </w:r>
    </w:p>
    <w:p w:rsidR="00D76FB1" w:rsidRDefault="00290AA5">
      <w:pPr>
        <w:numPr>
          <w:ilvl w:val="0"/>
          <w:numId w:val="78"/>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Воронцов – Вельяминов Б.А., Астрономия. Базовый уровень. 11 класс: учебник /         Б.А. Воронцов – Вельяминов, Е.К. Страут. 5-е изд., пересмотр. М.: Дрофа, 2021. – 238, [2] с.: ил, 8л.цв. вкл.- (Российский учебник).</w:t>
      </w:r>
    </w:p>
    <w:p w:rsidR="00D76FB1" w:rsidRDefault="00290AA5">
      <w:pPr>
        <w:numPr>
          <w:ilvl w:val="0"/>
          <w:numId w:val="78"/>
        </w:numPr>
        <w:pBdr>
          <w:top w:val="nil"/>
          <w:left w:val="nil"/>
          <w:bottom w:val="nil"/>
          <w:right w:val="nil"/>
          <w:between w:val="nil"/>
        </w:pBdr>
        <w:spacing w:after="0" w:line="25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Дагаев, М.М. Лабораторный практикум по курсу общей астрономии: учебное пособие для институтов. -2-е изд., перераб. и доп. - М.: Высшая школа, 1972. - 424 с.</w:t>
      </w:r>
    </w:p>
    <w:p w:rsidR="00D76FB1" w:rsidRDefault="00290AA5">
      <w:pPr>
        <w:numPr>
          <w:ilvl w:val="0"/>
          <w:numId w:val="78"/>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Засов, А. В. Астрономия. 10—11 классы. Методическое пособие для учителя / А. В. Засов, В. Г. Сурдин. — М.: БИНОМ. Лаборатория знаний, 2020.</w:t>
      </w:r>
    </w:p>
    <w:p w:rsidR="00D76FB1" w:rsidRDefault="00290AA5">
      <w:pPr>
        <w:numPr>
          <w:ilvl w:val="0"/>
          <w:numId w:val="78"/>
        </w:numPr>
        <w:spacing w:after="0" w:line="240" w:lineRule="auto"/>
        <w:ind w:left="714" w:hanging="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Левитан Е.П. «Астрономия от А до Я: Малая детская энциклопедия». – М.: Аргументы и факты, 2013.</w:t>
      </w:r>
    </w:p>
    <w:p w:rsidR="00D76FB1" w:rsidRDefault="00290AA5">
      <w:pPr>
        <w:numPr>
          <w:ilvl w:val="0"/>
          <w:numId w:val="78"/>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Страут, Е. К. Методическое пособие к учебнику Б. А. Воронцова-Вельяминова, Е. К. Страута «Астрономия. Базовый уровень. 11 класс» / Е. К. Страут. — М.: Дрофа, 2020. — 29, [3] с.</w:t>
      </w:r>
    </w:p>
    <w:p w:rsidR="00D76FB1" w:rsidRDefault="00290AA5">
      <w:pPr>
        <w:numPr>
          <w:ilvl w:val="0"/>
          <w:numId w:val="78"/>
        </w:numPr>
        <w:spacing w:after="0" w:line="240" w:lineRule="auto"/>
        <w:ind w:left="714" w:hanging="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Страут, Е. К. Программа: Астрономия. Базовый уровень. 11 класс: учебно-методическое пособие / Е. К. Страут. — М.: Дрофа, 2020. — 11 с.</w:t>
      </w:r>
    </w:p>
    <w:p w:rsidR="00D76FB1" w:rsidRDefault="00290AA5">
      <w:pPr>
        <w:numPr>
          <w:ilvl w:val="0"/>
          <w:numId w:val="78"/>
        </w:numPr>
        <w:spacing w:after="0" w:line="240" w:lineRule="auto"/>
        <w:ind w:left="714" w:hanging="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Stellarium // Stellarium AstronomySoftware [Электронный ресурс] – Режим доступа:  </w:t>
      </w:r>
      <w:hyperlink r:id="rId80">
        <w:r>
          <w:rPr>
            <w:rFonts w:ascii="Times New Roman" w:eastAsia="Times New Roman" w:hAnsi="Times New Roman" w:cs="Times New Roman"/>
            <w:color w:val="0000FF"/>
            <w:sz w:val="28"/>
            <w:szCs w:val="28"/>
            <w:u w:val="single"/>
          </w:rPr>
          <w:t>https://stellarium.org/ru/</w:t>
        </w:r>
      </w:hyperlink>
      <w:r>
        <w:rPr>
          <w:rFonts w:ascii="Times New Roman" w:eastAsia="Times New Roman" w:hAnsi="Times New Roman" w:cs="Times New Roman"/>
          <w:sz w:val="28"/>
          <w:szCs w:val="28"/>
        </w:rPr>
        <w:t xml:space="preserve"> </w:t>
      </w:r>
    </w:p>
    <w:p w:rsidR="00D76FB1" w:rsidRDefault="00290AA5">
      <w:pPr>
        <w:numPr>
          <w:ilvl w:val="0"/>
          <w:numId w:val="78"/>
        </w:numPr>
        <w:spacing w:after="0" w:line="240" w:lineRule="auto"/>
        <w:ind w:left="714" w:hanging="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Школьная энциклопедия «Естественные науки», – М.: Росмэн, 2015.</w:t>
      </w:r>
    </w:p>
    <w:p w:rsidR="00D76FB1" w:rsidRDefault="00D76FB1">
      <w:pPr>
        <w:spacing w:line="360" w:lineRule="auto"/>
        <w:jc w:val="both"/>
        <w:rPr>
          <w:rFonts w:ascii="Times New Roman" w:eastAsia="Times New Roman" w:hAnsi="Times New Roman" w:cs="Times New Roman"/>
          <w:sz w:val="28"/>
          <w:szCs w:val="28"/>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290AA5">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4. КОНТРОЛЬ И ОЦЕНКА РЕЗУЛЬТАТОВ ОСВОЕНИЯ </w:t>
      </w:r>
      <w:r>
        <w:rPr>
          <w:rFonts w:ascii="Times New Roman" w:eastAsia="Times New Roman" w:hAnsi="Times New Roman" w:cs="Times New Roman"/>
          <w:b/>
          <w:sz w:val="28"/>
          <w:szCs w:val="28"/>
        </w:rPr>
        <w:br/>
        <w:t>УЧЕБНОЙ ДИСЦИПЛИНЫ</w:t>
      </w:r>
    </w:p>
    <w:p w:rsidR="00D76FB1" w:rsidRDefault="00D76FB1">
      <w:pPr>
        <w:jc w:val="center"/>
        <w:rPr>
          <w:rFonts w:ascii="Times New Roman" w:eastAsia="Times New Roman" w:hAnsi="Times New Roman" w:cs="Times New Roman"/>
          <w:b/>
          <w:sz w:val="24"/>
          <w:szCs w:val="24"/>
        </w:rPr>
      </w:pPr>
    </w:p>
    <w:tbl>
      <w:tblPr>
        <w:tblStyle w:val="affffffffff2"/>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55"/>
        <w:gridCol w:w="6816"/>
      </w:tblGrid>
      <w:tr w:rsidR="00D76FB1">
        <w:tc>
          <w:tcPr>
            <w:tcW w:w="2755" w:type="dxa"/>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b/>
                <w:i/>
                <w:sz w:val="24"/>
                <w:szCs w:val="24"/>
              </w:rPr>
            </w:pPr>
            <w:r>
              <w:rPr>
                <w:rFonts w:ascii="Times New Roman" w:eastAsia="Times New Roman" w:hAnsi="Times New Roman" w:cs="Times New Roman"/>
                <w:b/>
                <w:i/>
                <w:sz w:val="24"/>
                <w:szCs w:val="24"/>
              </w:rPr>
              <w:t>Результаты обучения</w:t>
            </w:r>
          </w:p>
        </w:tc>
        <w:tc>
          <w:tcPr>
            <w:tcW w:w="6816" w:type="dxa"/>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b/>
                <w:i/>
                <w:sz w:val="24"/>
                <w:szCs w:val="24"/>
              </w:rPr>
            </w:pPr>
            <w:r>
              <w:rPr>
                <w:rFonts w:ascii="Times New Roman" w:eastAsia="Times New Roman" w:hAnsi="Times New Roman" w:cs="Times New Roman"/>
                <w:b/>
                <w:i/>
                <w:sz w:val="24"/>
                <w:szCs w:val="24"/>
              </w:rPr>
              <w:t>Методы оценки</w:t>
            </w:r>
          </w:p>
        </w:tc>
      </w:tr>
      <w:tr w:rsidR="00D76FB1">
        <w:trPr>
          <w:trHeight w:val="1084"/>
        </w:trPr>
        <w:tc>
          <w:tcPr>
            <w:tcW w:w="2755"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i/>
                <w:sz w:val="24"/>
                <w:szCs w:val="24"/>
              </w:rPr>
            </w:pPr>
            <w:r>
              <w:rPr>
                <w:rFonts w:ascii="Times New Roman" w:eastAsia="Times New Roman" w:hAnsi="Times New Roman" w:cs="Times New Roman"/>
                <w:color w:val="000000"/>
                <w:sz w:val="24"/>
                <w:szCs w:val="24"/>
              </w:rPr>
              <w:t>ПРб 01</w:t>
            </w:r>
          </w:p>
        </w:tc>
        <w:tc>
          <w:tcPr>
            <w:tcW w:w="6816"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Тестирование (теоретическое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Оценка результатов выполнения практических работ</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Экспертное наблюдение выполнения практических работ</w:t>
            </w:r>
          </w:p>
        </w:tc>
      </w:tr>
      <w:tr w:rsidR="00D76FB1">
        <w:trPr>
          <w:trHeight w:val="744"/>
        </w:trPr>
        <w:tc>
          <w:tcPr>
            <w:tcW w:w="2755"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ПРб 02</w:t>
            </w:r>
          </w:p>
        </w:tc>
        <w:tc>
          <w:tcPr>
            <w:tcW w:w="6816"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Тестирование (теоретическое)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Оценка результатов выполнения практических работ</w:t>
            </w:r>
          </w:p>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Экспертное наблюдение выполнения практических работ в</w:t>
            </w:r>
            <w:r>
              <w:rPr>
                <w:rFonts w:ascii="Times New Roman" w:eastAsia="Times New Roman" w:hAnsi="Times New Roman" w:cs="Times New Roman"/>
                <w:color w:val="000000"/>
                <w:sz w:val="24"/>
                <w:szCs w:val="24"/>
              </w:rPr>
              <w:t xml:space="preserve"> понимании обучающихся сущности наблюдаемых во Вселенной явлений</w:t>
            </w:r>
          </w:p>
        </w:tc>
      </w:tr>
      <w:tr w:rsidR="00D76FB1">
        <w:trPr>
          <w:trHeight w:val="1550"/>
        </w:trPr>
        <w:tc>
          <w:tcPr>
            <w:tcW w:w="2755"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ПРб 03</w:t>
            </w:r>
          </w:p>
        </w:tc>
        <w:tc>
          <w:tcPr>
            <w:tcW w:w="6816"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Тестирование (теоретическое)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Оценка результатов выполнения практических работ</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Экспертное наблюдение выполнения практических работ для в</w:t>
            </w:r>
            <w:r>
              <w:rPr>
                <w:rFonts w:ascii="Times New Roman" w:eastAsia="Times New Roman" w:hAnsi="Times New Roman" w:cs="Times New Roman"/>
                <w:color w:val="000000"/>
                <w:sz w:val="24"/>
                <w:szCs w:val="24"/>
              </w:rPr>
              <w:t>ладения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D76FB1">
        <w:trPr>
          <w:trHeight w:val="1232"/>
        </w:trPr>
        <w:tc>
          <w:tcPr>
            <w:tcW w:w="2755"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ПРб 04</w:t>
            </w:r>
          </w:p>
        </w:tc>
        <w:tc>
          <w:tcPr>
            <w:tcW w:w="6816"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Итоговое тестирование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Оценка результатов выполнения практических работ</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Экспертное наблюдение выполнения практических работ</w:t>
            </w:r>
          </w:p>
        </w:tc>
      </w:tr>
      <w:tr w:rsidR="00D76FB1">
        <w:trPr>
          <w:trHeight w:val="1550"/>
        </w:trPr>
        <w:tc>
          <w:tcPr>
            <w:tcW w:w="2755"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ПРб 05</w:t>
            </w:r>
          </w:p>
        </w:tc>
        <w:tc>
          <w:tcPr>
            <w:tcW w:w="6816"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Оценка результатов выполнения практических работ</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Экспертное наблюдение выполнения практических работ</w:t>
            </w:r>
          </w:p>
        </w:tc>
      </w:tr>
    </w:tbl>
    <w:p w:rsidR="00D76FB1" w:rsidRDefault="00D76FB1">
      <w:pPr>
        <w:spacing w:after="0"/>
        <w:jc w:val="both"/>
        <w:rPr>
          <w:rFonts w:ascii="Times New Roman" w:eastAsia="Times New Roman" w:hAnsi="Times New Roman" w:cs="Times New Roman"/>
          <w:b/>
        </w:rPr>
      </w:pPr>
    </w:p>
    <w:p w:rsidR="00D76FB1" w:rsidRDefault="00D76FB1">
      <w:pPr>
        <w:spacing w:after="0"/>
        <w:jc w:val="both"/>
        <w:rPr>
          <w:rFonts w:ascii="Times New Roman" w:eastAsia="Times New Roman" w:hAnsi="Times New Roman" w:cs="Times New Roman"/>
          <w:b/>
        </w:rPr>
      </w:pPr>
    </w:p>
    <w:p w:rsidR="00D76FB1" w:rsidRDefault="00D76FB1">
      <w:pPr>
        <w:spacing w:line="240" w:lineRule="auto"/>
        <w:rPr>
          <w:rFonts w:ascii="Times New Roman" w:eastAsia="Times New Roman" w:hAnsi="Times New Roman" w:cs="Times New Roman"/>
          <w:sz w:val="24"/>
          <w:szCs w:val="24"/>
        </w:rPr>
      </w:pPr>
    </w:p>
    <w:p w:rsidR="00D76FB1" w:rsidRDefault="00D76FB1">
      <w:pPr>
        <w:spacing w:line="240" w:lineRule="auto"/>
        <w:rPr>
          <w:rFonts w:ascii="Times New Roman" w:eastAsia="Times New Roman" w:hAnsi="Times New Roman" w:cs="Times New Roman"/>
          <w:sz w:val="24"/>
          <w:szCs w:val="24"/>
        </w:rPr>
      </w:pPr>
    </w:p>
    <w:p w:rsidR="00D76FB1" w:rsidRDefault="00D76FB1">
      <w:pPr>
        <w:spacing w:line="240" w:lineRule="auto"/>
        <w:rPr>
          <w:rFonts w:ascii="Times New Roman" w:eastAsia="Times New Roman" w:hAnsi="Times New Roman" w:cs="Times New Roman"/>
          <w:sz w:val="24"/>
          <w:szCs w:val="24"/>
        </w:rPr>
      </w:pPr>
    </w:p>
    <w:p w:rsidR="00D76FB1" w:rsidRDefault="00D76FB1">
      <w:pPr>
        <w:spacing w:line="240" w:lineRule="auto"/>
        <w:rPr>
          <w:rFonts w:ascii="Times New Roman" w:eastAsia="Times New Roman" w:hAnsi="Times New Roman" w:cs="Times New Roman"/>
          <w:sz w:val="24"/>
          <w:szCs w:val="24"/>
        </w:rPr>
      </w:pPr>
    </w:p>
    <w:p w:rsidR="00D76FB1" w:rsidRDefault="00D76FB1">
      <w:pPr>
        <w:spacing w:line="240" w:lineRule="auto"/>
        <w:rPr>
          <w:rFonts w:ascii="Times New Roman" w:eastAsia="Times New Roman" w:hAnsi="Times New Roman" w:cs="Times New Roman"/>
          <w:sz w:val="24"/>
          <w:szCs w:val="24"/>
        </w:rPr>
      </w:pPr>
    </w:p>
    <w:p w:rsidR="00D76FB1" w:rsidRDefault="00D76FB1">
      <w:pPr>
        <w:spacing w:line="240" w:lineRule="auto"/>
        <w:rPr>
          <w:rFonts w:ascii="Times New Roman" w:eastAsia="Times New Roman" w:hAnsi="Times New Roman" w:cs="Times New Roman"/>
          <w:sz w:val="24"/>
          <w:szCs w:val="24"/>
        </w:rPr>
      </w:pPr>
    </w:p>
    <w:p w:rsidR="00D76FB1" w:rsidRDefault="00D76FB1">
      <w:pPr>
        <w:spacing w:line="240" w:lineRule="auto"/>
        <w:rPr>
          <w:rFonts w:ascii="Times New Roman" w:eastAsia="Times New Roman" w:hAnsi="Times New Roman" w:cs="Times New Roman"/>
          <w:sz w:val="24"/>
          <w:szCs w:val="24"/>
        </w:rPr>
      </w:pPr>
    </w:p>
    <w:p w:rsidR="00D76FB1" w:rsidRDefault="00D76FB1">
      <w:pPr>
        <w:spacing w:after="0" w:line="240" w:lineRule="auto"/>
        <w:rPr>
          <w:rFonts w:ascii="Times New Roman" w:eastAsia="Times New Roman" w:hAnsi="Times New Roman" w:cs="Times New Roman"/>
          <w:sz w:val="24"/>
          <w:szCs w:val="24"/>
        </w:rPr>
      </w:pPr>
    </w:p>
    <w:p w:rsidR="00D76FB1" w:rsidRDefault="00D76FB1">
      <w:pPr>
        <w:spacing w:after="0" w:line="240" w:lineRule="auto"/>
        <w:rPr>
          <w:rFonts w:ascii="Times New Roman" w:eastAsia="Times New Roman" w:hAnsi="Times New Roman" w:cs="Times New Roman"/>
          <w:sz w:val="24"/>
          <w:szCs w:val="24"/>
        </w:rPr>
      </w:pPr>
    </w:p>
    <w:p w:rsidR="00D76FB1" w:rsidRDefault="00D76FB1">
      <w:pPr>
        <w:spacing w:after="0" w:line="240" w:lineRule="auto"/>
        <w:rPr>
          <w:rFonts w:ascii="Times New Roman" w:eastAsia="Times New Roman" w:hAnsi="Times New Roman" w:cs="Times New Roman"/>
          <w:sz w:val="24"/>
          <w:szCs w:val="24"/>
        </w:rPr>
      </w:pPr>
    </w:p>
    <w:p w:rsidR="00D76FB1" w:rsidRDefault="00D76FB1">
      <w:pPr>
        <w:spacing w:after="0" w:line="240" w:lineRule="auto"/>
        <w:rPr>
          <w:rFonts w:ascii="Times New Roman" w:eastAsia="Times New Roman" w:hAnsi="Times New Roman" w:cs="Times New Roman"/>
          <w:sz w:val="24"/>
          <w:szCs w:val="24"/>
        </w:rPr>
      </w:pPr>
    </w:p>
    <w:p w:rsidR="00D76FB1" w:rsidRDefault="00D76FB1">
      <w:pPr>
        <w:spacing w:after="0" w:line="240" w:lineRule="auto"/>
        <w:rPr>
          <w:rFonts w:ascii="Times New Roman" w:eastAsia="Times New Roman" w:hAnsi="Times New Roman" w:cs="Times New Roman"/>
          <w:sz w:val="24"/>
          <w:szCs w:val="24"/>
        </w:rPr>
      </w:pPr>
    </w:p>
    <w:p w:rsidR="00D76FB1" w:rsidRDefault="00D76FB1">
      <w:pPr>
        <w:spacing w:after="0" w:line="240" w:lineRule="auto"/>
        <w:rPr>
          <w:rFonts w:ascii="Times New Roman" w:eastAsia="Times New Roman" w:hAnsi="Times New Roman" w:cs="Times New Roman"/>
          <w:sz w:val="24"/>
          <w:szCs w:val="24"/>
        </w:rPr>
      </w:pPr>
    </w:p>
    <w:p w:rsidR="00D76FB1" w:rsidRDefault="00D76FB1">
      <w:pPr>
        <w:spacing w:after="0" w:line="240" w:lineRule="auto"/>
        <w:rPr>
          <w:rFonts w:ascii="Times New Roman" w:eastAsia="Times New Roman" w:hAnsi="Times New Roman" w:cs="Times New Roman"/>
          <w:sz w:val="24"/>
          <w:szCs w:val="24"/>
        </w:rPr>
      </w:pPr>
    </w:p>
    <w:p w:rsidR="00D76FB1" w:rsidRDefault="00290AA5">
      <w:pPr>
        <w:jc w:val="right"/>
        <w:rPr>
          <w:rFonts w:ascii="Times New Roman" w:eastAsia="Times New Roman" w:hAnsi="Times New Roman" w:cs="Times New Roman"/>
          <w:b/>
        </w:rPr>
      </w:pPr>
      <w:r>
        <w:rPr>
          <w:rFonts w:ascii="Times New Roman" w:eastAsia="Times New Roman" w:hAnsi="Times New Roman" w:cs="Times New Roman"/>
          <w:i/>
          <w:u w:val="single"/>
        </w:rPr>
        <w:br/>
      </w:r>
      <w:r>
        <w:rPr>
          <w:rFonts w:ascii="Times New Roman" w:eastAsia="Times New Roman" w:hAnsi="Times New Roman" w:cs="Times New Roman"/>
          <w:b/>
        </w:rPr>
        <w:t>15.02.12 «Монтаж, техническое обслуживание</w:t>
      </w:r>
    </w:p>
    <w:p w:rsidR="00D76FB1" w:rsidRDefault="00290AA5">
      <w:pPr>
        <w:jc w:val="right"/>
        <w:rPr>
          <w:rFonts w:ascii="Times New Roman" w:eastAsia="Times New Roman" w:hAnsi="Times New Roman" w:cs="Times New Roman"/>
          <w:b/>
          <w:sz w:val="20"/>
          <w:szCs w:val="20"/>
        </w:rPr>
      </w:pPr>
      <w:r>
        <w:rPr>
          <w:rFonts w:ascii="Times New Roman" w:eastAsia="Times New Roman" w:hAnsi="Times New Roman" w:cs="Times New Roman"/>
          <w:b/>
        </w:rPr>
        <w:t xml:space="preserve"> и ремонт промышленного оборудования (по отраслям)»</w:t>
      </w:r>
    </w:p>
    <w:p w:rsidR="00D76FB1" w:rsidRDefault="00D76FB1">
      <w:pPr>
        <w:jc w:val="center"/>
        <w:rPr>
          <w:rFonts w:ascii="Times New Roman" w:eastAsia="Times New Roman" w:hAnsi="Times New Roman" w:cs="Times New Roman"/>
          <w:b/>
          <w:sz w:val="28"/>
          <w:szCs w:val="28"/>
        </w:rPr>
      </w:pPr>
    </w:p>
    <w:p w:rsidR="00D76FB1" w:rsidRDefault="00D76FB1">
      <w:pPr>
        <w:jc w:val="center"/>
        <w:rPr>
          <w:rFonts w:ascii="Times New Roman" w:eastAsia="Times New Roman" w:hAnsi="Times New Roman" w:cs="Times New Roman"/>
          <w:b/>
          <w:sz w:val="28"/>
          <w:szCs w:val="28"/>
        </w:rPr>
      </w:pPr>
    </w:p>
    <w:p w:rsidR="00D76FB1" w:rsidRDefault="00D76FB1">
      <w:pPr>
        <w:jc w:val="center"/>
        <w:rPr>
          <w:rFonts w:ascii="Times New Roman" w:eastAsia="Times New Roman" w:hAnsi="Times New Roman" w:cs="Times New Roman"/>
          <w:b/>
          <w:sz w:val="28"/>
          <w:szCs w:val="28"/>
        </w:rPr>
      </w:pPr>
    </w:p>
    <w:p w:rsidR="00D76FB1" w:rsidRDefault="00D76FB1">
      <w:pPr>
        <w:jc w:val="center"/>
        <w:rPr>
          <w:rFonts w:ascii="Times New Roman" w:eastAsia="Times New Roman" w:hAnsi="Times New Roman" w:cs="Times New Roman"/>
          <w:b/>
          <w:sz w:val="28"/>
          <w:szCs w:val="28"/>
        </w:rPr>
      </w:pPr>
    </w:p>
    <w:p w:rsidR="00D76FB1" w:rsidRDefault="00D76FB1">
      <w:pPr>
        <w:jc w:val="center"/>
        <w:rPr>
          <w:rFonts w:ascii="Times New Roman" w:eastAsia="Times New Roman" w:hAnsi="Times New Roman" w:cs="Times New Roman"/>
          <w:b/>
          <w:sz w:val="28"/>
          <w:szCs w:val="28"/>
        </w:r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ПРИМЕРНАЯ РАБОЧАЯ ПРОГРАММА </w:t>
      </w: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ОБЩЕОБРАЗОВАТЕЛЬНОЙ УЧЕБНОЙ ДИСЦИПЛИНЫ/</w:t>
      </w:r>
    </w:p>
    <w:p w:rsidR="00D76FB1" w:rsidRDefault="00D76FB1">
      <w:pPr>
        <w:jc w:val="center"/>
        <w:rPr>
          <w:rFonts w:ascii="Times New Roman" w:eastAsia="Times New Roman" w:hAnsi="Times New Roman" w:cs="Times New Roman"/>
          <w:b/>
          <w:sz w:val="28"/>
          <w:szCs w:val="28"/>
        </w:rPr>
      </w:pPr>
    </w:p>
    <w:p w:rsidR="00D76FB1" w:rsidRDefault="00290AA5">
      <w:pPr>
        <w:tabs>
          <w:tab w:val="center" w:pos="4677"/>
          <w:tab w:val="left" w:pos="7305"/>
        </w:tabs>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t xml:space="preserve">«ООД9 Естествознание» </w:t>
      </w:r>
    </w:p>
    <w:p w:rsidR="00D76FB1" w:rsidRDefault="00D76FB1">
      <w:pPr>
        <w:jc w:val="center"/>
        <w:rPr>
          <w:rFonts w:ascii="Times New Roman" w:eastAsia="Times New Roman" w:hAnsi="Times New Roman" w:cs="Times New Roman"/>
          <w:b/>
        </w:rPr>
      </w:pPr>
    </w:p>
    <w:p w:rsidR="00D76FB1" w:rsidRDefault="00D76FB1">
      <w:pPr>
        <w:jc w:val="center"/>
        <w:rPr>
          <w:rFonts w:ascii="Times New Roman" w:eastAsia="Times New Roman" w:hAnsi="Times New Roman" w:cs="Times New Roman"/>
          <w:b/>
          <w:i/>
          <w:sz w:val="28"/>
          <w:szCs w:val="28"/>
          <w:vertAlign w:val="superscript"/>
        </w:rPr>
      </w:pPr>
    </w:p>
    <w:p w:rsidR="00D76FB1" w:rsidRDefault="00290A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rPr>
          <w:rFonts w:ascii="Times New Roman" w:eastAsia="Times New Roman" w:hAnsi="Times New Roman" w:cs="Times New Roman"/>
          <w:b/>
          <w:sz w:val="26"/>
          <w:szCs w:val="26"/>
          <w:highlight w:val="yellow"/>
        </w:rPr>
      </w:pPr>
      <w:r>
        <w:rPr>
          <w:rFonts w:ascii="Times New Roman" w:eastAsia="Times New Roman" w:hAnsi="Times New Roman" w:cs="Times New Roman"/>
          <w:b/>
          <w:sz w:val="28"/>
          <w:szCs w:val="28"/>
        </w:rPr>
        <w:t>«Обязательная часть образовательной программы»</w:t>
      </w:r>
    </w:p>
    <w:p w:rsidR="00D76FB1" w:rsidRDefault="00D76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rPr>
          <w:rFonts w:ascii="Times New Roman" w:eastAsia="Times New Roman" w:hAnsi="Times New Roman" w:cs="Times New Roman"/>
          <w:i/>
          <w:sz w:val="26"/>
          <w:szCs w:val="26"/>
          <w:highlight w:val="yellow"/>
        </w:rPr>
      </w:pPr>
    </w:p>
    <w:p w:rsidR="00D76FB1" w:rsidRDefault="00D76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eastAsia="Times New Roman" w:hAnsi="Times New Roman" w:cs="Times New Roman"/>
          <w:sz w:val="26"/>
          <w:szCs w:val="26"/>
          <w:highlight w:val="yellow"/>
        </w:rPr>
      </w:pPr>
    </w:p>
    <w:p w:rsidR="00D76FB1" w:rsidRDefault="00D76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eastAsia="Times New Roman" w:hAnsi="Times New Roman" w:cs="Times New Roman"/>
          <w:sz w:val="26"/>
          <w:szCs w:val="26"/>
          <w:highlight w:val="yellow"/>
        </w:rPr>
      </w:pPr>
    </w:p>
    <w:p w:rsidR="00D76FB1" w:rsidRDefault="00D76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eastAsia="Times New Roman" w:hAnsi="Times New Roman" w:cs="Times New Roman"/>
          <w:sz w:val="26"/>
          <w:szCs w:val="26"/>
          <w:highlight w:val="yellow"/>
        </w:rPr>
      </w:pPr>
    </w:p>
    <w:p w:rsidR="00D76FB1" w:rsidRDefault="00D76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eastAsia="Times New Roman" w:hAnsi="Times New Roman" w:cs="Times New Roman"/>
          <w:sz w:val="26"/>
          <w:szCs w:val="26"/>
          <w:highlight w:val="yellow"/>
        </w:rPr>
      </w:pPr>
    </w:p>
    <w:p w:rsidR="00D76FB1" w:rsidRDefault="00D76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sz w:val="26"/>
          <w:szCs w:val="26"/>
          <w:highlight w:val="yellow"/>
        </w:rPr>
      </w:pPr>
    </w:p>
    <w:p w:rsidR="00D76FB1" w:rsidRDefault="00D76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eastAsia="Times New Roman" w:hAnsi="Times New Roman" w:cs="Times New Roman"/>
          <w:sz w:val="26"/>
          <w:szCs w:val="26"/>
          <w:highlight w:val="yellow"/>
        </w:r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6"/>
          <w:szCs w:val="26"/>
        </w:rPr>
        <w:lastRenderedPageBreak/>
        <w:t>2022 г.</w:t>
      </w:r>
      <w:r>
        <w:br w:type="page"/>
      </w:r>
      <w:r>
        <w:rPr>
          <w:rFonts w:ascii="Times New Roman" w:eastAsia="Times New Roman" w:hAnsi="Times New Roman" w:cs="Times New Roman"/>
          <w:b/>
          <w:sz w:val="28"/>
          <w:szCs w:val="28"/>
        </w:rPr>
        <w:lastRenderedPageBreak/>
        <w:t>СОДЕРЖАНИЕ</w:t>
      </w:r>
    </w:p>
    <w:p w:rsidR="00D76FB1" w:rsidRDefault="00D76FB1">
      <w:pPr>
        <w:tabs>
          <w:tab w:val="left" w:pos="8364"/>
        </w:tabs>
        <w:jc w:val="center"/>
        <w:rPr>
          <w:rFonts w:ascii="Times New Roman" w:eastAsia="Times New Roman" w:hAnsi="Times New Roman" w:cs="Times New Roman"/>
          <w:b/>
        </w:rPr>
      </w:pPr>
    </w:p>
    <w:tbl>
      <w:tblPr>
        <w:tblStyle w:val="affffffffff3"/>
        <w:tblW w:w="7685" w:type="dxa"/>
        <w:tblLayout w:type="fixed"/>
        <w:tblLook w:val="0400" w:firstRow="0" w:lastRow="0" w:firstColumn="0" w:lastColumn="0" w:noHBand="0" w:noVBand="1"/>
      </w:tblPr>
      <w:tblGrid>
        <w:gridCol w:w="739"/>
        <w:gridCol w:w="6946"/>
      </w:tblGrid>
      <w:tr w:rsidR="00D76FB1">
        <w:tc>
          <w:tcPr>
            <w:tcW w:w="739" w:type="dxa"/>
            <w:shd w:val="clear" w:color="auto" w:fill="auto"/>
          </w:tcPr>
          <w:p w:rsidR="00D76FB1" w:rsidRDefault="00290AA5">
            <w:pPr>
              <w:tabs>
                <w:tab w:val="left" w:pos="8364"/>
              </w:tabs>
              <w:rPr>
                <w:rFonts w:ascii="Times New Roman" w:eastAsia="Times New Roman" w:hAnsi="Times New Roman"/>
                <w:b/>
                <w:sz w:val="28"/>
                <w:szCs w:val="28"/>
              </w:rPr>
            </w:pPr>
            <w:r>
              <w:rPr>
                <w:rFonts w:ascii="Times New Roman" w:eastAsia="Times New Roman" w:hAnsi="Times New Roman" w:cs="Times New Roman"/>
                <w:b/>
                <w:sz w:val="28"/>
                <w:szCs w:val="28"/>
              </w:rPr>
              <w:t>1.</w:t>
            </w:r>
          </w:p>
        </w:tc>
        <w:tc>
          <w:tcPr>
            <w:tcW w:w="6946" w:type="dxa"/>
            <w:shd w:val="clear" w:color="auto" w:fill="auto"/>
          </w:tcPr>
          <w:p w:rsidR="00D76FB1" w:rsidRDefault="00290AA5">
            <w:pPr>
              <w:tabs>
                <w:tab w:val="left" w:pos="8364"/>
              </w:tabs>
              <w:rPr>
                <w:rFonts w:ascii="Times New Roman" w:eastAsia="Times New Roman" w:hAnsi="Times New Roman"/>
                <w:b/>
                <w:sz w:val="28"/>
                <w:szCs w:val="28"/>
              </w:rPr>
            </w:pPr>
            <w:r>
              <w:rPr>
                <w:rFonts w:ascii="Times New Roman" w:eastAsia="Times New Roman" w:hAnsi="Times New Roman" w:cs="Times New Roman"/>
                <w:b/>
                <w:sz w:val="28"/>
                <w:szCs w:val="28"/>
              </w:rPr>
              <w:t>ОБЩАЯ ХАРАКТЕРИСТИКА ПРИМЕРНОЙ РАБОЧЕЙ ПРОГРАММЫ УЧЕБНОЙ ДИСЦИПЛИНЫ</w:t>
            </w:r>
          </w:p>
          <w:p w:rsidR="00D76FB1" w:rsidRDefault="00D76FB1">
            <w:pPr>
              <w:tabs>
                <w:tab w:val="left" w:pos="8364"/>
              </w:tabs>
              <w:rPr>
                <w:rFonts w:ascii="Times New Roman" w:eastAsia="Times New Roman" w:hAnsi="Times New Roman"/>
                <w:b/>
                <w:sz w:val="28"/>
                <w:szCs w:val="28"/>
              </w:rPr>
            </w:pPr>
          </w:p>
        </w:tc>
      </w:tr>
      <w:tr w:rsidR="00D76FB1">
        <w:tc>
          <w:tcPr>
            <w:tcW w:w="739" w:type="dxa"/>
            <w:shd w:val="clear" w:color="auto" w:fill="auto"/>
          </w:tcPr>
          <w:p w:rsidR="00D76FB1" w:rsidRDefault="00290AA5">
            <w:pPr>
              <w:tabs>
                <w:tab w:val="left" w:pos="8364"/>
              </w:tabs>
              <w:rPr>
                <w:rFonts w:ascii="Times New Roman" w:eastAsia="Times New Roman" w:hAnsi="Times New Roman"/>
                <w:b/>
                <w:sz w:val="28"/>
                <w:szCs w:val="28"/>
              </w:rPr>
            </w:pPr>
            <w:r>
              <w:rPr>
                <w:rFonts w:ascii="Times New Roman" w:eastAsia="Times New Roman" w:hAnsi="Times New Roman" w:cs="Times New Roman"/>
                <w:b/>
                <w:sz w:val="28"/>
                <w:szCs w:val="28"/>
              </w:rPr>
              <w:t>2.</w:t>
            </w:r>
          </w:p>
        </w:tc>
        <w:tc>
          <w:tcPr>
            <w:tcW w:w="6946" w:type="dxa"/>
            <w:shd w:val="clear" w:color="auto" w:fill="auto"/>
          </w:tcPr>
          <w:p w:rsidR="00D76FB1" w:rsidRDefault="00290AA5">
            <w:pPr>
              <w:tabs>
                <w:tab w:val="left" w:pos="8364"/>
              </w:tabs>
              <w:rPr>
                <w:rFonts w:ascii="Times New Roman" w:eastAsia="Times New Roman" w:hAnsi="Times New Roman"/>
                <w:b/>
                <w:sz w:val="28"/>
                <w:szCs w:val="28"/>
              </w:rPr>
            </w:pPr>
            <w:r>
              <w:rPr>
                <w:rFonts w:ascii="Times New Roman" w:eastAsia="Times New Roman" w:hAnsi="Times New Roman" w:cs="Times New Roman"/>
                <w:b/>
                <w:sz w:val="28"/>
                <w:szCs w:val="28"/>
              </w:rPr>
              <w:t xml:space="preserve">СТРУКТУРА И СОДЕРЖАНИЕ УЧЕБНОЙ ДИСЦИПЛИНЫ                                                                                                                                                                 </w:t>
            </w:r>
          </w:p>
        </w:tc>
      </w:tr>
      <w:tr w:rsidR="00D76FB1">
        <w:tc>
          <w:tcPr>
            <w:tcW w:w="739" w:type="dxa"/>
            <w:shd w:val="clear" w:color="auto" w:fill="auto"/>
          </w:tcPr>
          <w:p w:rsidR="00D76FB1" w:rsidRDefault="00290AA5">
            <w:pPr>
              <w:tabs>
                <w:tab w:val="left" w:pos="8364"/>
              </w:tabs>
              <w:rPr>
                <w:rFonts w:ascii="Times New Roman" w:eastAsia="Times New Roman" w:hAnsi="Times New Roman"/>
                <w:b/>
                <w:sz w:val="28"/>
                <w:szCs w:val="28"/>
              </w:rPr>
            </w:pPr>
            <w:r>
              <w:rPr>
                <w:rFonts w:ascii="Times New Roman" w:eastAsia="Times New Roman" w:hAnsi="Times New Roman" w:cs="Times New Roman"/>
                <w:b/>
                <w:sz w:val="28"/>
                <w:szCs w:val="28"/>
              </w:rPr>
              <w:t>3.</w:t>
            </w:r>
          </w:p>
        </w:tc>
        <w:tc>
          <w:tcPr>
            <w:tcW w:w="6946" w:type="dxa"/>
            <w:shd w:val="clear" w:color="auto" w:fill="auto"/>
          </w:tcPr>
          <w:p w:rsidR="00D76FB1" w:rsidRDefault="00290AA5">
            <w:pPr>
              <w:tabs>
                <w:tab w:val="left" w:pos="8364"/>
              </w:tabs>
              <w:rPr>
                <w:rFonts w:ascii="Times New Roman" w:eastAsia="Times New Roman" w:hAnsi="Times New Roman"/>
                <w:b/>
                <w:sz w:val="28"/>
                <w:szCs w:val="28"/>
              </w:rPr>
            </w:pPr>
            <w:r>
              <w:rPr>
                <w:rFonts w:ascii="Times New Roman" w:eastAsia="Times New Roman" w:hAnsi="Times New Roman" w:cs="Times New Roman"/>
                <w:b/>
                <w:sz w:val="28"/>
                <w:szCs w:val="28"/>
              </w:rPr>
              <w:t>УСЛОВИЯ РЕАЛИЗАЦИИ УЧЕБНОЙ ДИСЦИПЛИНЫ</w:t>
            </w:r>
          </w:p>
        </w:tc>
      </w:tr>
      <w:tr w:rsidR="00D76FB1">
        <w:tc>
          <w:tcPr>
            <w:tcW w:w="739" w:type="dxa"/>
            <w:shd w:val="clear" w:color="auto" w:fill="auto"/>
          </w:tcPr>
          <w:p w:rsidR="00D76FB1" w:rsidRDefault="00290AA5">
            <w:pPr>
              <w:tabs>
                <w:tab w:val="left" w:pos="8364"/>
              </w:tabs>
              <w:rPr>
                <w:rFonts w:ascii="Times New Roman" w:eastAsia="Times New Roman" w:hAnsi="Times New Roman"/>
                <w:b/>
                <w:sz w:val="28"/>
                <w:szCs w:val="28"/>
              </w:rPr>
            </w:pPr>
            <w:r>
              <w:rPr>
                <w:rFonts w:ascii="Times New Roman" w:eastAsia="Times New Roman" w:hAnsi="Times New Roman" w:cs="Times New Roman"/>
                <w:b/>
                <w:sz w:val="28"/>
                <w:szCs w:val="28"/>
              </w:rPr>
              <w:t>4.</w:t>
            </w:r>
          </w:p>
          <w:p w:rsidR="00D76FB1" w:rsidRDefault="00D76FB1">
            <w:pPr>
              <w:tabs>
                <w:tab w:val="left" w:pos="8364"/>
              </w:tabs>
              <w:rPr>
                <w:rFonts w:ascii="Times New Roman" w:eastAsia="Times New Roman" w:hAnsi="Times New Roman"/>
                <w:b/>
                <w:sz w:val="28"/>
                <w:szCs w:val="28"/>
              </w:rPr>
            </w:pPr>
          </w:p>
          <w:p w:rsidR="00D76FB1" w:rsidRDefault="00D76FB1">
            <w:pPr>
              <w:tabs>
                <w:tab w:val="left" w:pos="8364"/>
              </w:tabs>
              <w:rPr>
                <w:rFonts w:ascii="Times New Roman" w:eastAsia="Times New Roman" w:hAnsi="Times New Roman"/>
                <w:b/>
                <w:sz w:val="28"/>
                <w:szCs w:val="28"/>
              </w:rPr>
            </w:pPr>
          </w:p>
          <w:p w:rsidR="00D76FB1" w:rsidRDefault="00D76FB1">
            <w:pPr>
              <w:tabs>
                <w:tab w:val="left" w:pos="8364"/>
              </w:tabs>
              <w:rPr>
                <w:rFonts w:ascii="Times New Roman" w:eastAsia="Times New Roman" w:hAnsi="Times New Roman"/>
                <w:b/>
                <w:sz w:val="28"/>
                <w:szCs w:val="28"/>
              </w:rPr>
            </w:pPr>
          </w:p>
        </w:tc>
        <w:tc>
          <w:tcPr>
            <w:tcW w:w="6946" w:type="dxa"/>
            <w:shd w:val="clear" w:color="auto" w:fill="auto"/>
          </w:tcPr>
          <w:p w:rsidR="00D76FB1" w:rsidRDefault="00290AA5">
            <w:pPr>
              <w:tabs>
                <w:tab w:val="left" w:pos="8364"/>
              </w:tabs>
              <w:rPr>
                <w:rFonts w:ascii="Times New Roman" w:eastAsia="Times New Roman" w:hAnsi="Times New Roman"/>
                <w:b/>
                <w:sz w:val="28"/>
                <w:szCs w:val="28"/>
              </w:rPr>
            </w:pPr>
            <w:r>
              <w:rPr>
                <w:rFonts w:ascii="Times New Roman" w:eastAsia="Times New Roman" w:hAnsi="Times New Roman" w:cs="Times New Roman"/>
                <w:b/>
                <w:sz w:val="28"/>
                <w:szCs w:val="28"/>
              </w:rPr>
              <w:t>КОНТРОЛЬ И ОЦЕНКА РЕЗУЛЬТАТОВ ОСВОЕНИЯ УЧЕБНОЙ ДИСЦИПЛИНЫ</w:t>
            </w:r>
          </w:p>
        </w:tc>
      </w:tr>
    </w:tbl>
    <w:p w:rsidR="00D76FB1" w:rsidRDefault="00D76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b/>
          <w:sz w:val="26"/>
          <w:szCs w:val="26"/>
          <w:highlight w:val="yellow"/>
        </w:rPr>
      </w:pPr>
    </w:p>
    <w:p w:rsidR="00D76FB1" w:rsidRDefault="00D76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6"/>
          <w:szCs w:val="26"/>
          <w:highlight w:val="yellow"/>
        </w:rPr>
      </w:pPr>
    </w:p>
    <w:p w:rsidR="00D76FB1" w:rsidRDefault="00D76FB1">
      <w:pPr>
        <w:rPr>
          <w:rFonts w:ascii="Times New Roman" w:eastAsia="Times New Roman" w:hAnsi="Times New Roman" w:cs="Times New Roman"/>
          <w:highlight w:val="yellow"/>
        </w:rPr>
      </w:pPr>
    </w:p>
    <w:p w:rsidR="00D76FB1" w:rsidRDefault="00D76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both"/>
        <w:rPr>
          <w:b w:val="0"/>
          <w:sz w:val="26"/>
          <w:szCs w:val="26"/>
        </w:rPr>
      </w:pPr>
    </w:p>
    <w:p w:rsidR="00D76FB1" w:rsidRDefault="00290AA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r>
        <w:rPr>
          <w:i/>
        </w:rPr>
        <w:t xml:space="preserve"> </w:t>
      </w:r>
    </w:p>
    <w:p w:rsidR="00D76FB1" w:rsidRDefault="00290AA5">
      <w:pPr>
        <w:pageBreakBefore/>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center"/>
        <w:rPr>
          <w:rFonts w:ascii="Times New Roman" w:eastAsia="Times New Roman" w:hAnsi="Times New Roman" w:cs="Times New Roman"/>
          <w:b/>
          <w:smallCaps/>
          <w:sz w:val="26"/>
          <w:szCs w:val="26"/>
        </w:rPr>
      </w:pPr>
      <w:r>
        <w:rPr>
          <w:rFonts w:ascii="Times New Roman" w:eastAsia="Times New Roman" w:hAnsi="Times New Roman" w:cs="Times New Roman"/>
          <w:b/>
          <w:smallCaps/>
          <w:sz w:val="26"/>
          <w:szCs w:val="26"/>
        </w:rPr>
        <w:lastRenderedPageBreak/>
        <w:t>1. ОБЩАЯ ХАРАКТЕРИСТИКА РАБОЧЕЙ  ПРОГРАММЫ УЧЕБНОЙ ДИСЦИПЛИНЫ       «ООД9 ЕСТЕСТВОЗНАНИЕ»</w:t>
      </w:r>
    </w:p>
    <w:p w:rsidR="00D76FB1" w:rsidRDefault="00290A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mallCaps/>
          <w:sz w:val="26"/>
          <w:szCs w:val="26"/>
        </w:rPr>
      </w:pPr>
      <w:r>
        <w:rPr>
          <w:rFonts w:ascii="Times New Roman" w:eastAsia="Times New Roman" w:hAnsi="Times New Roman" w:cs="Times New Roman"/>
          <w:b/>
          <w:smallCaps/>
          <w:sz w:val="26"/>
          <w:szCs w:val="26"/>
        </w:rPr>
        <w:t xml:space="preserve">   </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eastAsia="Times New Roman" w:hAnsi="Times New Roman" w:cs="Times New Roman"/>
          <w:b/>
        </w:rPr>
      </w:pPr>
      <w:r>
        <w:rPr>
          <w:rFonts w:ascii="Times New Roman" w:eastAsia="Times New Roman" w:hAnsi="Times New Roman" w:cs="Times New Roman"/>
          <w:b/>
        </w:rPr>
        <w:t>1.1. </w:t>
      </w:r>
      <w:r>
        <w:rPr>
          <w:rFonts w:ascii="Times New Roman" w:eastAsia="Times New Roman" w:hAnsi="Times New Roman" w:cs="Times New Roman"/>
          <w:b/>
          <w:sz w:val="28"/>
          <w:szCs w:val="28"/>
        </w:rPr>
        <w:t>Место дисциплины в структуре основной образовательной программы:</w:t>
      </w:r>
    </w:p>
    <w:p w:rsidR="00D76FB1" w:rsidRDefault="00290A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ascii="Times New Roman" w:eastAsia="Times New Roman" w:hAnsi="Times New Roman" w:cs="Times New Roman"/>
          <w:color w:val="000000"/>
          <w:sz w:val="28"/>
          <w:szCs w:val="28"/>
          <w:shd w:val="clear" w:color="auto" w:fill="EEEEEE"/>
        </w:rPr>
      </w:pPr>
      <w:r>
        <w:rPr>
          <w:rFonts w:ascii="Times New Roman" w:eastAsia="Times New Roman" w:hAnsi="Times New Roman" w:cs="Times New Roman"/>
          <w:sz w:val="28"/>
          <w:szCs w:val="28"/>
        </w:rPr>
        <w:t xml:space="preserve">Учебная дисциплина «ОО9 Естествознание» является обязательной частью основной образовательной программы в соответствии с ФГОС СПО по специальности </w:t>
      </w:r>
      <w:r>
        <w:rPr>
          <w:rFonts w:ascii="Times New Roman" w:eastAsia="Times New Roman" w:hAnsi="Times New Roman" w:cs="Times New Roman"/>
          <w:color w:val="000000"/>
          <w:sz w:val="28"/>
          <w:szCs w:val="28"/>
        </w:rPr>
        <w:t xml:space="preserve">15.02.12 Монтаж, техническое обслуживание промышленного оборудования (по отраслям). </w:t>
      </w:r>
    </w:p>
    <w:p w:rsidR="00D76FB1" w:rsidRDefault="00290AA5">
      <w:pPr>
        <w:ind w:firstLine="709"/>
        <w:rPr>
          <w:rFonts w:ascii="Times New Roman" w:eastAsia="Times New Roman" w:hAnsi="Times New Roman" w:cs="Times New Roman"/>
          <w:b/>
          <w:sz w:val="28"/>
          <w:szCs w:val="28"/>
        </w:rPr>
      </w:pPr>
      <w:r>
        <w:rPr>
          <w:rFonts w:ascii="Times New Roman" w:eastAsia="Times New Roman" w:hAnsi="Times New Roman" w:cs="Times New Roman"/>
          <w:b/>
          <w:sz w:val="26"/>
          <w:szCs w:val="26"/>
        </w:rPr>
        <w:t xml:space="preserve">1.2. </w:t>
      </w:r>
      <w:r>
        <w:rPr>
          <w:rFonts w:ascii="Times New Roman" w:eastAsia="Times New Roman" w:hAnsi="Times New Roman" w:cs="Times New Roman"/>
          <w:b/>
          <w:sz w:val="28"/>
          <w:szCs w:val="28"/>
        </w:rPr>
        <w:t>Планируемые результаты освоения дисциплины:</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общих компетенций: ОК 01, ОК 02, ОК 07, ОК 09.</w:t>
      </w:r>
    </w:p>
    <w:p w:rsidR="00D76FB1" w:rsidRDefault="00290AA5">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D76FB1" w:rsidRDefault="00D76FB1">
      <w:pPr>
        <w:jc w:val="both"/>
        <w:rPr>
          <w:rFonts w:ascii="Times New Roman" w:eastAsia="Times New Roman" w:hAnsi="Times New Roman" w:cs="Times New Roman"/>
          <w:b/>
          <w:sz w:val="26"/>
          <w:szCs w:val="26"/>
        </w:rPr>
      </w:pPr>
    </w:p>
    <w:tbl>
      <w:tblPr>
        <w:tblStyle w:val="affffffffff4"/>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7659"/>
      </w:tblGrid>
      <w:tr w:rsidR="00D76FB1">
        <w:trPr>
          <w:trHeight w:val="649"/>
        </w:trPr>
        <w:tc>
          <w:tcPr>
            <w:tcW w:w="1589"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Коды результатов</w:t>
            </w:r>
          </w:p>
        </w:tc>
        <w:tc>
          <w:tcPr>
            <w:tcW w:w="7659" w:type="dxa"/>
          </w:tcPr>
          <w:p w:rsidR="00D76FB1" w:rsidRDefault="00290AA5">
            <w:pPr>
              <w:jc w:val="center"/>
              <w:rPr>
                <w:rFonts w:ascii="Times New Roman" w:eastAsia="Times New Roman" w:hAnsi="Times New Roman"/>
              </w:rPr>
            </w:pPr>
            <w:r>
              <w:rPr>
                <w:rFonts w:ascii="Times New Roman" w:eastAsia="Times New Roman" w:hAnsi="Times New Roman" w:cs="Times New Roman"/>
                <w:b/>
              </w:rPr>
              <w:t>Планируемые результаты освоения дисциплины включают</w:t>
            </w:r>
          </w:p>
        </w:tc>
      </w:tr>
      <w:tr w:rsidR="00D76FB1">
        <w:trPr>
          <w:trHeight w:val="212"/>
        </w:trPr>
        <w:tc>
          <w:tcPr>
            <w:tcW w:w="1589" w:type="dxa"/>
          </w:tcPr>
          <w:p w:rsidR="00D76FB1" w:rsidRDefault="00290AA5">
            <w:pPr>
              <w:rPr>
                <w:rFonts w:ascii="Times New Roman" w:eastAsia="Times New Roman" w:hAnsi="Times New Roman"/>
                <w:i/>
              </w:rPr>
            </w:pPr>
            <w:r>
              <w:rPr>
                <w:rFonts w:ascii="Times New Roman" w:eastAsia="Times New Roman" w:hAnsi="Times New Roman" w:cs="Times New Roman"/>
              </w:rPr>
              <w:t>ЛР 04</w:t>
            </w:r>
          </w:p>
        </w:tc>
        <w:tc>
          <w:tcPr>
            <w:tcW w:w="7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D76FB1">
        <w:trPr>
          <w:trHeight w:val="212"/>
        </w:trPr>
        <w:tc>
          <w:tcPr>
            <w:tcW w:w="1589" w:type="dxa"/>
          </w:tcPr>
          <w:p w:rsidR="00D76FB1" w:rsidRDefault="00290AA5">
            <w:pPr>
              <w:rPr>
                <w:rFonts w:ascii="Times New Roman" w:eastAsia="Times New Roman" w:hAnsi="Times New Roman"/>
                <w:i/>
              </w:rPr>
            </w:pPr>
            <w:r>
              <w:rPr>
                <w:rFonts w:ascii="Times New Roman" w:eastAsia="Times New Roman" w:hAnsi="Times New Roman" w:cs="Times New Roman"/>
              </w:rPr>
              <w:t>ЛР 06</w:t>
            </w:r>
          </w:p>
        </w:tc>
        <w:tc>
          <w:tcPr>
            <w:tcW w:w="7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D76FB1">
        <w:trPr>
          <w:trHeight w:val="212"/>
        </w:trPr>
        <w:tc>
          <w:tcPr>
            <w:tcW w:w="1589" w:type="dxa"/>
          </w:tcPr>
          <w:p w:rsidR="00D76FB1" w:rsidRDefault="00290AA5">
            <w:pPr>
              <w:rPr>
                <w:rFonts w:ascii="Times New Roman" w:eastAsia="Times New Roman" w:hAnsi="Times New Roman"/>
                <w:i/>
              </w:rPr>
            </w:pPr>
            <w:r>
              <w:rPr>
                <w:rFonts w:ascii="Times New Roman" w:eastAsia="Times New Roman" w:hAnsi="Times New Roman" w:cs="Times New Roman"/>
              </w:rPr>
              <w:t>ЛР 09</w:t>
            </w:r>
          </w:p>
        </w:tc>
        <w:tc>
          <w:tcPr>
            <w:tcW w:w="7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D76FB1">
        <w:trPr>
          <w:trHeight w:val="212"/>
        </w:trPr>
        <w:tc>
          <w:tcPr>
            <w:tcW w:w="1589" w:type="dxa"/>
          </w:tcPr>
          <w:p w:rsidR="00D76FB1" w:rsidRDefault="00290AA5">
            <w:pPr>
              <w:rPr>
                <w:rFonts w:ascii="Times New Roman" w:eastAsia="Times New Roman" w:hAnsi="Times New Roman"/>
                <w:i/>
              </w:rPr>
            </w:pPr>
            <w:r>
              <w:rPr>
                <w:rFonts w:ascii="Times New Roman" w:eastAsia="Times New Roman" w:hAnsi="Times New Roman" w:cs="Times New Roman"/>
              </w:rPr>
              <w:t>ЛР 13</w:t>
            </w:r>
          </w:p>
        </w:tc>
        <w:tc>
          <w:tcPr>
            <w:tcW w:w="7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D76FB1">
        <w:trPr>
          <w:trHeight w:val="212"/>
        </w:trPr>
        <w:tc>
          <w:tcPr>
            <w:tcW w:w="1589" w:type="dxa"/>
          </w:tcPr>
          <w:p w:rsidR="00D76FB1" w:rsidRDefault="00290AA5">
            <w:pPr>
              <w:rPr>
                <w:rFonts w:ascii="Times New Roman" w:eastAsia="Times New Roman" w:hAnsi="Times New Roman"/>
                <w:i/>
              </w:rPr>
            </w:pPr>
            <w:r>
              <w:rPr>
                <w:rFonts w:ascii="Times New Roman" w:eastAsia="Times New Roman" w:hAnsi="Times New Roman" w:cs="Times New Roman"/>
              </w:rPr>
              <w:t>ЛР 14</w:t>
            </w:r>
          </w:p>
        </w:tc>
        <w:tc>
          <w:tcPr>
            <w:tcW w:w="7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D76FB1">
        <w:trPr>
          <w:trHeight w:val="212"/>
        </w:trPr>
        <w:tc>
          <w:tcPr>
            <w:tcW w:w="1589" w:type="dxa"/>
          </w:tcPr>
          <w:p w:rsidR="00D76FB1" w:rsidRDefault="00290AA5">
            <w:pPr>
              <w:rPr>
                <w:rFonts w:ascii="Times New Roman" w:eastAsia="Times New Roman" w:hAnsi="Times New Roman"/>
              </w:rPr>
            </w:pPr>
            <w:r>
              <w:rPr>
                <w:rFonts w:ascii="Times New Roman" w:eastAsia="Times New Roman" w:hAnsi="Times New Roman" w:cs="Times New Roman"/>
              </w:rPr>
              <w:lastRenderedPageBreak/>
              <w:t>МР 01</w:t>
            </w:r>
          </w:p>
        </w:tc>
        <w:tc>
          <w:tcPr>
            <w:tcW w:w="7659" w:type="dxa"/>
          </w:tcPr>
          <w:p w:rsidR="00D76FB1" w:rsidRDefault="00290AA5">
            <w:pPr>
              <w:jc w:val="both"/>
              <w:rPr>
                <w:rFonts w:ascii="Times New Roman" w:eastAsia="Times New Roman" w:hAnsi="Times New Roman"/>
                <w:i/>
              </w:rPr>
            </w:pPr>
            <w:r>
              <w:rPr>
                <w:rFonts w:ascii="Times New Roman" w:eastAsia="Times New Roman" w:hAnsi="Times New Roman" w:cs="Times New Roman"/>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D76FB1">
        <w:trPr>
          <w:trHeight w:val="212"/>
        </w:trPr>
        <w:tc>
          <w:tcPr>
            <w:tcW w:w="1589" w:type="dxa"/>
          </w:tcPr>
          <w:p w:rsidR="00D76FB1" w:rsidRDefault="00290AA5">
            <w:pPr>
              <w:rPr>
                <w:rFonts w:ascii="Times New Roman" w:eastAsia="Times New Roman" w:hAnsi="Times New Roman"/>
                <w:i/>
              </w:rPr>
            </w:pPr>
            <w:r>
              <w:rPr>
                <w:rFonts w:ascii="Times New Roman" w:eastAsia="Times New Roman" w:hAnsi="Times New Roman" w:cs="Times New Roman"/>
              </w:rPr>
              <w:t>МР 02</w:t>
            </w:r>
          </w:p>
        </w:tc>
        <w:tc>
          <w:tcPr>
            <w:tcW w:w="7659" w:type="dxa"/>
          </w:tcPr>
          <w:p w:rsidR="00D76FB1" w:rsidRDefault="00290AA5">
            <w:pPr>
              <w:jc w:val="both"/>
              <w:rPr>
                <w:rFonts w:ascii="Times New Roman" w:eastAsia="Times New Roman" w:hAnsi="Times New Roman"/>
                <w:i/>
              </w:rPr>
            </w:pPr>
            <w:r>
              <w:rPr>
                <w:rFonts w:ascii="Times New Roman" w:eastAsia="Times New Roman" w:hAnsi="Times New Roman" w:cs="Times New Roman"/>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D76FB1">
        <w:trPr>
          <w:trHeight w:val="212"/>
        </w:trPr>
        <w:tc>
          <w:tcPr>
            <w:tcW w:w="1589" w:type="dxa"/>
          </w:tcPr>
          <w:p w:rsidR="00D76FB1" w:rsidRDefault="00290AA5">
            <w:pPr>
              <w:rPr>
                <w:rFonts w:ascii="Times New Roman" w:eastAsia="Times New Roman" w:hAnsi="Times New Roman"/>
                <w:i/>
              </w:rPr>
            </w:pPr>
            <w:r>
              <w:rPr>
                <w:rFonts w:ascii="Times New Roman" w:eastAsia="Times New Roman" w:hAnsi="Times New Roman" w:cs="Times New Roman"/>
              </w:rPr>
              <w:t>МР 03</w:t>
            </w:r>
          </w:p>
        </w:tc>
        <w:tc>
          <w:tcPr>
            <w:tcW w:w="7659" w:type="dxa"/>
          </w:tcPr>
          <w:p w:rsidR="00D76FB1" w:rsidRDefault="00290AA5">
            <w:pPr>
              <w:jc w:val="both"/>
              <w:rPr>
                <w:rFonts w:ascii="Times New Roman" w:eastAsia="Times New Roman" w:hAnsi="Times New Roman"/>
                <w:i/>
              </w:rPr>
            </w:pPr>
            <w:r>
              <w:rPr>
                <w:rFonts w:ascii="Times New Roman" w:eastAsia="Times New Roman" w:hAnsi="Times New Roman" w:cs="Times New Roman"/>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D76FB1">
        <w:trPr>
          <w:trHeight w:val="212"/>
        </w:trPr>
        <w:tc>
          <w:tcPr>
            <w:tcW w:w="1589" w:type="dxa"/>
          </w:tcPr>
          <w:p w:rsidR="00D76FB1" w:rsidRDefault="00290AA5">
            <w:pPr>
              <w:rPr>
                <w:rFonts w:ascii="Times New Roman" w:eastAsia="Times New Roman" w:hAnsi="Times New Roman"/>
                <w:i/>
              </w:rPr>
            </w:pPr>
            <w:r>
              <w:rPr>
                <w:rFonts w:ascii="Times New Roman" w:eastAsia="Times New Roman" w:hAnsi="Times New Roman" w:cs="Times New Roman"/>
              </w:rPr>
              <w:t>МР 04</w:t>
            </w:r>
          </w:p>
        </w:tc>
        <w:tc>
          <w:tcPr>
            <w:tcW w:w="7659" w:type="dxa"/>
          </w:tcPr>
          <w:p w:rsidR="00D76FB1" w:rsidRDefault="00290AA5">
            <w:pPr>
              <w:jc w:val="both"/>
              <w:rPr>
                <w:rFonts w:ascii="Times New Roman" w:eastAsia="Times New Roman" w:hAnsi="Times New Roman"/>
                <w:i/>
              </w:rPr>
            </w:pPr>
            <w:r>
              <w:rPr>
                <w:rFonts w:ascii="Times New Roman" w:eastAsia="Times New Roman" w:hAnsi="Times New Roman" w:cs="Times New Roman"/>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D76FB1">
        <w:trPr>
          <w:trHeight w:val="212"/>
        </w:trPr>
        <w:tc>
          <w:tcPr>
            <w:tcW w:w="1589" w:type="dxa"/>
          </w:tcPr>
          <w:p w:rsidR="00D76FB1" w:rsidRDefault="00290AA5">
            <w:pPr>
              <w:rPr>
                <w:rFonts w:ascii="Times New Roman" w:eastAsia="Times New Roman" w:hAnsi="Times New Roman"/>
                <w:i/>
              </w:rPr>
            </w:pPr>
            <w:r>
              <w:rPr>
                <w:rFonts w:ascii="Times New Roman" w:eastAsia="Times New Roman" w:hAnsi="Times New Roman" w:cs="Times New Roman"/>
              </w:rPr>
              <w:t>МР 05</w:t>
            </w:r>
          </w:p>
        </w:tc>
        <w:tc>
          <w:tcPr>
            <w:tcW w:w="7659" w:type="dxa"/>
          </w:tcPr>
          <w:p w:rsidR="00D76FB1" w:rsidRDefault="00290AA5">
            <w:pPr>
              <w:jc w:val="both"/>
              <w:rPr>
                <w:rFonts w:ascii="Times New Roman" w:eastAsia="Times New Roman" w:hAnsi="Times New Roman"/>
                <w:i/>
              </w:rPr>
            </w:pPr>
            <w:r>
              <w:rPr>
                <w:rFonts w:ascii="Times New Roman" w:eastAsia="Times New Roman" w:hAnsi="Times New Roman" w:cs="Times New Roman"/>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D76FB1">
        <w:trPr>
          <w:trHeight w:val="212"/>
        </w:trPr>
        <w:tc>
          <w:tcPr>
            <w:tcW w:w="1589" w:type="dxa"/>
          </w:tcPr>
          <w:p w:rsidR="00D76FB1" w:rsidRDefault="00290AA5">
            <w:pPr>
              <w:rPr>
                <w:rFonts w:ascii="Times New Roman" w:eastAsia="Times New Roman" w:hAnsi="Times New Roman"/>
                <w:i/>
              </w:rPr>
            </w:pPr>
            <w:r>
              <w:rPr>
                <w:rFonts w:ascii="Times New Roman" w:eastAsia="Times New Roman" w:hAnsi="Times New Roman" w:cs="Times New Roman"/>
              </w:rPr>
              <w:t>МР 08</w:t>
            </w:r>
          </w:p>
        </w:tc>
        <w:tc>
          <w:tcPr>
            <w:tcW w:w="7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Владение языковыми средствами - умение ясно, логично и точно излагать свою точку зрения, использовать адекватные языковые средства.</w:t>
            </w:r>
          </w:p>
        </w:tc>
      </w:tr>
      <w:tr w:rsidR="00D76FB1">
        <w:trPr>
          <w:trHeight w:val="212"/>
        </w:trPr>
        <w:tc>
          <w:tcPr>
            <w:tcW w:w="1589" w:type="dxa"/>
          </w:tcPr>
          <w:p w:rsidR="00D76FB1" w:rsidRDefault="00290AA5">
            <w:pPr>
              <w:rPr>
                <w:rFonts w:ascii="Times New Roman" w:eastAsia="Times New Roman" w:hAnsi="Times New Roman"/>
                <w:i/>
              </w:rPr>
            </w:pPr>
            <w:r>
              <w:rPr>
                <w:rFonts w:ascii="Times New Roman" w:eastAsia="Times New Roman" w:hAnsi="Times New Roman" w:cs="Times New Roman"/>
              </w:rPr>
              <w:t xml:space="preserve"> </w:t>
            </w:r>
            <w:r>
              <w:rPr>
                <w:rFonts w:ascii="Times New Roman" w:eastAsia="Times New Roman" w:hAnsi="Times New Roman" w:cs="Times New Roman"/>
                <w:color w:val="000000"/>
              </w:rPr>
              <w:t>ПРб 01</w:t>
            </w:r>
          </w:p>
        </w:tc>
        <w:tc>
          <w:tcPr>
            <w:tcW w:w="7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Представление о закономерностях и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D76FB1">
        <w:trPr>
          <w:trHeight w:val="212"/>
        </w:trPr>
        <w:tc>
          <w:tcPr>
            <w:tcW w:w="1589" w:type="dxa"/>
          </w:tcPr>
          <w:p w:rsidR="00D76FB1" w:rsidRDefault="00290AA5">
            <w:pPr>
              <w:rPr>
                <w:rFonts w:ascii="Times New Roman" w:eastAsia="Times New Roman" w:hAnsi="Times New Roman"/>
                <w:i/>
              </w:rPr>
            </w:pPr>
            <w:r>
              <w:rPr>
                <w:rFonts w:ascii="Times New Roman" w:eastAsia="Times New Roman" w:hAnsi="Times New Roman" w:cs="Times New Roman"/>
                <w:color w:val="000000"/>
              </w:rPr>
              <w:t>ПРб 02</w:t>
            </w:r>
          </w:p>
        </w:tc>
        <w:tc>
          <w:tcPr>
            <w:tcW w:w="7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Владение основами понятийного аппарата и символического языка химии для составления формул неорганических веществ, уравнений химических реакций, умение использовать модели для объяснения строения атомов и молекул.</w:t>
            </w:r>
          </w:p>
        </w:tc>
      </w:tr>
      <w:tr w:rsidR="00D76FB1">
        <w:trPr>
          <w:trHeight w:val="212"/>
        </w:trPr>
        <w:tc>
          <w:tcPr>
            <w:tcW w:w="1589" w:type="dxa"/>
          </w:tcPr>
          <w:p w:rsidR="00D76FB1" w:rsidRDefault="00290AA5">
            <w:pPr>
              <w:rPr>
                <w:rFonts w:ascii="Times New Roman" w:eastAsia="Times New Roman" w:hAnsi="Times New Roman"/>
                <w:i/>
              </w:rPr>
            </w:pPr>
            <w:r>
              <w:rPr>
                <w:rFonts w:ascii="Times New Roman" w:eastAsia="Times New Roman" w:hAnsi="Times New Roman" w:cs="Times New Roman"/>
                <w:color w:val="000000"/>
              </w:rPr>
              <w:t>ПРб 03</w:t>
            </w:r>
          </w:p>
        </w:tc>
        <w:tc>
          <w:tcPr>
            <w:tcW w:w="7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Владение системой химических знаний и умение применять систему химических знаний, которая включает: важнейшие химические понятия, основополагающие законы химии, теории химии.</w:t>
            </w:r>
          </w:p>
        </w:tc>
      </w:tr>
      <w:tr w:rsidR="00D76FB1">
        <w:trPr>
          <w:trHeight w:val="212"/>
        </w:trPr>
        <w:tc>
          <w:tcPr>
            <w:tcW w:w="1589" w:type="dxa"/>
          </w:tcPr>
          <w:p w:rsidR="00D76FB1" w:rsidRDefault="00290AA5">
            <w:pPr>
              <w:rPr>
                <w:rFonts w:ascii="Times New Roman" w:eastAsia="Times New Roman" w:hAnsi="Times New Roman"/>
                <w:i/>
              </w:rPr>
            </w:pPr>
            <w:r>
              <w:rPr>
                <w:rFonts w:ascii="Times New Roman" w:eastAsia="Times New Roman" w:hAnsi="Times New Roman" w:cs="Times New Roman"/>
                <w:color w:val="000000"/>
              </w:rPr>
              <w:t>ПРб 04</w:t>
            </w:r>
          </w:p>
        </w:tc>
        <w:tc>
          <w:tcPr>
            <w:tcW w:w="7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Представление о периодической зависимости свойств химических</w:t>
            </w:r>
          </w:p>
          <w:p w:rsidR="00D76FB1" w:rsidRDefault="00290AA5">
            <w:pPr>
              <w:jc w:val="both"/>
              <w:rPr>
                <w:rFonts w:ascii="Times New Roman" w:eastAsia="Times New Roman" w:hAnsi="Times New Roman"/>
              </w:rPr>
            </w:pPr>
            <w:r>
              <w:rPr>
                <w:rFonts w:ascii="Times New Roman" w:eastAsia="Times New Roman" w:hAnsi="Times New Roman" w:cs="Times New Roman"/>
              </w:rPr>
              <w:t>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 умение объяснять связь положения элемента в Периодической системе с числовыми характеристиками строения атомов химических элементов.</w:t>
            </w:r>
          </w:p>
        </w:tc>
      </w:tr>
      <w:tr w:rsidR="00D76FB1">
        <w:trPr>
          <w:trHeight w:val="215"/>
        </w:trPr>
        <w:tc>
          <w:tcPr>
            <w:tcW w:w="1589" w:type="dxa"/>
          </w:tcPr>
          <w:p w:rsidR="00D76FB1" w:rsidRDefault="00290AA5">
            <w:pPr>
              <w:rPr>
                <w:rFonts w:ascii="Times New Roman" w:eastAsia="Times New Roman" w:hAnsi="Times New Roman"/>
                <w:i/>
              </w:rPr>
            </w:pPr>
            <w:r>
              <w:rPr>
                <w:rFonts w:ascii="Times New Roman" w:eastAsia="Times New Roman" w:hAnsi="Times New Roman" w:cs="Times New Roman"/>
                <w:color w:val="000000"/>
              </w:rPr>
              <w:t>ПРб 05</w:t>
            </w:r>
          </w:p>
        </w:tc>
        <w:tc>
          <w:tcPr>
            <w:tcW w:w="7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 xml:space="preserve">умение классифицировать химические элементы, неорганические вещества и химические реакции; определять валентность и степень окисления химических элементов, вид химической связи и тип кристаллической структуры в </w:t>
            </w:r>
            <w:r>
              <w:rPr>
                <w:rFonts w:ascii="Times New Roman" w:eastAsia="Times New Roman" w:hAnsi="Times New Roman" w:cs="Times New Roman"/>
              </w:rPr>
              <w:lastRenderedPageBreak/>
              <w:t>соединениях, заряд иона, характер среды в водных растворах веществ (кислот, оснований),</w:t>
            </w:r>
          </w:p>
          <w:p w:rsidR="00D76FB1" w:rsidRDefault="00290AA5">
            <w:pPr>
              <w:jc w:val="both"/>
              <w:rPr>
                <w:rFonts w:ascii="Times New Roman" w:eastAsia="Times New Roman" w:hAnsi="Times New Roman"/>
              </w:rPr>
            </w:pPr>
            <w:r>
              <w:rPr>
                <w:rFonts w:ascii="Times New Roman" w:eastAsia="Times New Roman" w:hAnsi="Times New Roman" w:cs="Times New Roman"/>
              </w:rPr>
              <w:t>окислитель и восстановитель.</w:t>
            </w:r>
          </w:p>
        </w:tc>
      </w:tr>
      <w:tr w:rsidR="00D76FB1">
        <w:trPr>
          <w:trHeight w:val="168"/>
        </w:trPr>
        <w:tc>
          <w:tcPr>
            <w:tcW w:w="1589" w:type="dxa"/>
          </w:tcPr>
          <w:p w:rsidR="00D76FB1" w:rsidRDefault="00290AA5">
            <w:pPr>
              <w:rPr>
                <w:rFonts w:ascii="Times New Roman" w:eastAsia="Times New Roman" w:hAnsi="Times New Roman"/>
                <w:color w:val="000000"/>
              </w:rPr>
            </w:pPr>
            <w:r>
              <w:rPr>
                <w:rFonts w:ascii="Times New Roman" w:eastAsia="Times New Roman" w:hAnsi="Times New Roman" w:cs="Times New Roman"/>
                <w:color w:val="000000"/>
              </w:rPr>
              <w:lastRenderedPageBreak/>
              <w:t>ПРб 06</w:t>
            </w:r>
          </w:p>
        </w:tc>
        <w:tc>
          <w:tcPr>
            <w:tcW w:w="7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умение характеризовать физические и химические свойства простых</w:t>
            </w:r>
          </w:p>
          <w:p w:rsidR="00D76FB1" w:rsidRDefault="00290AA5">
            <w:pPr>
              <w:jc w:val="both"/>
              <w:rPr>
                <w:rFonts w:ascii="Times New Roman" w:eastAsia="Times New Roman" w:hAnsi="Times New Roman"/>
              </w:rPr>
            </w:pPr>
            <w:r>
              <w:rPr>
                <w:rFonts w:ascii="Times New Roman" w:eastAsia="Times New Roman" w:hAnsi="Times New Roman" w:cs="Times New Roman"/>
              </w:rPr>
              <w:t>веществ и сложных веществ, в том числе их водных растворов; умение 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влияние веществ и химических процессов на организм человека и окружающую природную среду.</w:t>
            </w:r>
          </w:p>
        </w:tc>
      </w:tr>
      <w:tr w:rsidR="00D76FB1">
        <w:trPr>
          <w:trHeight w:val="107"/>
        </w:trPr>
        <w:tc>
          <w:tcPr>
            <w:tcW w:w="1589" w:type="dxa"/>
          </w:tcPr>
          <w:p w:rsidR="00D76FB1" w:rsidRDefault="00290AA5">
            <w:pPr>
              <w:rPr>
                <w:rFonts w:ascii="Times New Roman" w:eastAsia="Times New Roman" w:hAnsi="Times New Roman"/>
                <w:color w:val="000000"/>
              </w:rPr>
            </w:pPr>
            <w:r>
              <w:rPr>
                <w:rFonts w:ascii="Times New Roman" w:eastAsia="Times New Roman" w:hAnsi="Times New Roman" w:cs="Times New Roman"/>
                <w:color w:val="000000"/>
              </w:rPr>
              <w:t>ПРб 07</w:t>
            </w:r>
          </w:p>
        </w:tc>
        <w:tc>
          <w:tcPr>
            <w:tcW w:w="7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умение составлять молекулярные и ионные уравнения реакций</w:t>
            </w:r>
          </w:p>
          <w:p w:rsidR="00D76FB1" w:rsidRDefault="00290AA5">
            <w:pPr>
              <w:jc w:val="both"/>
              <w:rPr>
                <w:rFonts w:ascii="Times New Roman" w:eastAsia="Times New Roman" w:hAnsi="Times New Roman"/>
              </w:rPr>
            </w:pPr>
            <w:r>
              <w:rPr>
                <w:rFonts w:ascii="Times New Roman" w:eastAsia="Times New Roman" w:hAnsi="Times New Roman" w:cs="Times New Roman"/>
              </w:rPr>
              <w:t>иллюстрирующих химические свойства изученных классов/трупп неорганических веществ, в том числе подтверждающих генетическую взаимосвязь между ними.</w:t>
            </w:r>
          </w:p>
        </w:tc>
      </w:tr>
      <w:tr w:rsidR="00D76FB1">
        <w:trPr>
          <w:trHeight w:val="150"/>
        </w:trPr>
        <w:tc>
          <w:tcPr>
            <w:tcW w:w="1589" w:type="dxa"/>
          </w:tcPr>
          <w:p w:rsidR="00D76FB1" w:rsidRDefault="00290AA5">
            <w:pPr>
              <w:rPr>
                <w:rFonts w:ascii="Times New Roman" w:eastAsia="Times New Roman" w:hAnsi="Times New Roman"/>
                <w:color w:val="000000"/>
              </w:rPr>
            </w:pPr>
            <w:r>
              <w:rPr>
                <w:rFonts w:ascii="Times New Roman" w:eastAsia="Times New Roman" w:hAnsi="Times New Roman" w:cs="Times New Roman"/>
                <w:color w:val="000000"/>
              </w:rPr>
              <w:t>ПРб 08</w:t>
            </w:r>
          </w:p>
        </w:tc>
        <w:tc>
          <w:tcPr>
            <w:tcW w:w="7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умение вычислять относительную молекулярную и молярную массы</w:t>
            </w:r>
          </w:p>
          <w:p w:rsidR="00D76FB1" w:rsidRDefault="00290AA5">
            <w:pPr>
              <w:jc w:val="both"/>
              <w:rPr>
                <w:rFonts w:ascii="Times New Roman" w:eastAsia="Times New Roman" w:hAnsi="Times New Roman"/>
              </w:rPr>
            </w:pPr>
            <w:r>
              <w:rPr>
                <w:rFonts w:ascii="Times New Roman" w:eastAsia="Times New Roman" w:hAnsi="Times New Roman" w:cs="Times New Roman"/>
              </w:rPr>
              <w:t>веществ, массовую долю химического элемента в соединении, массовую долю вещества в растворе, количество вещества и его массу, объем газов; умение проводить расчеты по уравнениям химических реакций и находить количество вещества, объем и массу реагентов или продуктов реакции.</w:t>
            </w:r>
          </w:p>
        </w:tc>
      </w:tr>
      <w:tr w:rsidR="00D76FB1">
        <w:trPr>
          <w:trHeight w:val="262"/>
        </w:trPr>
        <w:tc>
          <w:tcPr>
            <w:tcW w:w="1589" w:type="dxa"/>
          </w:tcPr>
          <w:p w:rsidR="00D76FB1" w:rsidRDefault="00290AA5">
            <w:pPr>
              <w:rPr>
                <w:rFonts w:ascii="Times New Roman" w:eastAsia="Times New Roman" w:hAnsi="Times New Roman"/>
                <w:color w:val="000000"/>
              </w:rPr>
            </w:pPr>
            <w:r>
              <w:rPr>
                <w:rFonts w:ascii="Times New Roman" w:eastAsia="Times New Roman" w:hAnsi="Times New Roman" w:cs="Times New Roman"/>
                <w:color w:val="000000"/>
              </w:rPr>
              <w:t>ПРб 01</w:t>
            </w:r>
          </w:p>
        </w:tc>
        <w:tc>
          <w:tcPr>
            <w:tcW w:w="7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Формирование ценностного отношения к живой природе, к собственному организму, понимание роли биологии в формировании   современной картины мира.</w:t>
            </w:r>
          </w:p>
        </w:tc>
      </w:tr>
      <w:tr w:rsidR="00D76FB1">
        <w:trPr>
          <w:trHeight w:val="281"/>
        </w:trPr>
        <w:tc>
          <w:tcPr>
            <w:tcW w:w="1589" w:type="dxa"/>
          </w:tcPr>
          <w:p w:rsidR="00D76FB1" w:rsidRDefault="00290AA5">
            <w:pPr>
              <w:rPr>
                <w:rFonts w:ascii="Times New Roman" w:eastAsia="Times New Roman" w:hAnsi="Times New Roman"/>
                <w:color w:val="000000"/>
              </w:rPr>
            </w:pPr>
            <w:r>
              <w:rPr>
                <w:rFonts w:ascii="Times New Roman" w:eastAsia="Times New Roman" w:hAnsi="Times New Roman" w:cs="Times New Roman"/>
                <w:color w:val="000000"/>
              </w:rPr>
              <w:t>ПРб 06</w:t>
            </w:r>
          </w:p>
        </w:tc>
        <w:tc>
          <w:tcPr>
            <w:tcW w:w="7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D76FB1">
        <w:trPr>
          <w:trHeight w:val="107"/>
        </w:trPr>
        <w:tc>
          <w:tcPr>
            <w:tcW w:w="1589" w:type="dxa"/>
          </w:tcPr>
          <w:p w:rsidR="00D76FB1" w:rsidRDefault="00290AA5">
            <w:pPr>
              <w:rPr>
                <w:rFonts w:ascii="Times New Roman" w:eastAsia="Times New Roman" w:hAnsi="Times New Roman"/>
                <w:color w:val="000000"/>
              </w:rPr>
            </w:pPr>
            <w:r>
              <w:rPr>
                <w:rFonts w:ascii="Times New Roman" w:eastAsia="Times New Roman" w:hAnsi="Times New Roman" w:cs="Times New Roman"/>
                <w:color w:val="000000"/>
              </w:rPr>
              <w:t>ПРб 07</w:t>
            </w:r>
          </w:p>
        </w:tc>
        <w:tc>
          <w:tcPr>
            <w:tcW w:w="7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 xml:space="preserve">Умение описывать клетки, ткани, органы, системы органов и характеризовать важнейшие биологические процессы в организмах растений, животных, человека. </w:t>
            </w:r>
          </w:p>
        </w:tc>
      </w:tr>
      <w:tr w:rsidR="00D76FB1">
        <w:trPr>
          <w:trHeight w:val="150"/>
        </w:trPr>
        <w:tc>
          <w:tcPr>
            <w:tcW w:w="1589" w:type="dxa"/>
          </w:tcPr>
          <w:p w:rsidR="00D76FB1" w:rsidRDefault="00290AA5">
            <w:pPr>
              <w:rPr>
                <w:rFonts w:ascii="Times New Roman" w:eastAsia="Times New Roman" w:hAnsi="Times New Roman"/>
                <w:color w:val="000000"/>
              </w:rPr>
            </w:pPr>
            <w:r>
              <w:rPr>
                <w:rFonts w:ascii="Times New Roman" w:eastAsia="Times New Roman" w:hAnsi="Times New Roman" w:cs="Times New Roman"/>
                <w:color w:val="000000"/>
              </w:rPr>
              <w:t>ПРб 08</w:t>
            </w:r>
          </w:p>
        </w:tc>
        <w:tc>
          <w:tcPr>
            <w:tcW w:w="7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 xml:space="preserve">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информацией, об основных закономерностях наследования признаков. </w:t>
            </w:r>
          </w:p>
        </w:tc>
      </w:tr>
      <w:tr w:rsidR="00D76FB1">
        <w:trPr>
          <w:trHeight w:val="89"/>
        </w:trPr>
        <w:tc>
          <w:tcPr>
            <w:tcW w:w="1589" w:type="dxa"/>
          </w:tcPr>
          <w:p w:rsidR="00D76FB1" w:rsidRDefault="00290AA5">
            <w:pPr>
              <w:rPr>
                <w:rFonts w:ascii="Times New Roman" w:eastAsia="Times New Roman" w:hAnsi="Times New Roman"/>
                <w:color w:val="000000"/>
              </w:rPr>
            </w:pPr>
            <w:r>
              <w:rPr>
                <w:rFonts w:ascii="Times New Roman" w:eastAsia="Times New Roman" w:hAnsi="Times New Roman" w:cs="Times New Roman"/>
                <w:color w:val="000000"/>
              </w:rPr>
              <w:t>ПРб 10</w:t>
            </w:r>
          </w:p>
        </w:tc>
        <w:tc>
          <w:tcPr>
            <w:tcW w:w="7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D76FB1">
        <w:trPr>
          <w:trHeight w:val="126"/>
        </w:trPr>
        <w:tc>
          <w:tcPr>
            <w:tcW w:w="1589" w:type="dxa"/>
          </w:tcPr>
          <w:p w:rsidR="00D76FB1" w:rsidRDefault="00290AA5">
            <w:pPr>
              <w:rPr>
                <w:rFonts w:ascii="Times New Roman" w:eastAsia="Times New Roman" w:hAnsi="Times New Roman"/>
                <w:color w:val="000000"/>
              </w:rPr>
            </w:pPr>
            <w:r>
              <w:rPr>
                <w:rFonts w:ascii="Times New Roman" w:eastAsia="Times New Roman" w:hAnsi="Times New Roman" w:cs="Times New Roman"/>
                <w:color w:val="000000"/>
              </w:rPr>
              <w:t>ПРб 11</w:t>
            </w:r>
          </w:p>
        </w:tc>
        <w:tc>
          <w:tcPr>
            <w:tcW w:w="7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Умение решать учебные задачи биологического содержания, в том числе выявлять причинно следственные связи, проводить расчеты, делать выводы на основании полученных результатов.</w:t>
            </w:r>
          </w:p>
        </w:tc>
      </w:tr>
      <w:tr w:rsidR="00D76FB1">
        <w:trPr>
          <w:trHeight w:val="301"/>
        </w:trPr>
        <w:tc>
          <w:tcPr>
            <w:tcW w:w="1589" w:type="dxa"/>
          </w:tcPr>
          <w:p w:rsidR="00D76FB1" w:rsidRDefault="00290AA5">
            <w:pPr>
              <w:rPr>
                <w:rFonts w:ascii="Times New Roman" w:eastAsia="Times New Roman" w:hAnsi="Times New Roman"/>
                <w:color w:val="000000"/>
              </w:rPr>
            </w:pPr>
            <w:r>
              <w:rPr>
                <w:rFonts w:ascii="Times New Roman" w:eastAsia="Times New Roman" w:hAnsi="Times New Roman" w:cs="Times New Roman"/>
                <w:color w:val="000000"/>
              </w:rPr>
              <w:t>ПРб 13</w:t>
            </w:r>
          </w:p>
        </w:tc>
        <w:tc>
          <w:tcPr>
            <w:tcW w:w="7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Понимание вклада российских и зарубежных ученых в развитие биологических наук.</w:t>
            </w:r>
          </w:p>
        </w:tc>
      </w:tr>
    </w:tbl>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6"/>
          <w:szCs w:val="26"/>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eastAsia="Times New Roman" w:hAnsi="Times New Roman" w:cs="Times New Roman"/>
          <w:sz w:val="26"/>
          <w:szCs w:val="26"/>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6"/>
          <w:szCs w:val="26"/>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6"/>
          <w:szCs w:val="26"/>
        </w:rPr>
      </w:pPr>
      <w:r>
        <w:br w:type="page"/>
      </w:r>
      <w:r>
        <w:rPr>
          <w:rFonts w:ascii="Times New Roman" w:eastAsia="Times New Roman" w:hAnsi="Times New Roman" w:cs="Times New Roman"/>
          <w:b/>
          <w:sz w:val="26"/>
          <w:szCs w:val="26"/>
        </w:rPr>
        <w:lastRenderedPageBreak/>
        <w:t>2. СТРУКТУРА И ПРИМЕРНОЕ СОДЕРЖАНИЕ УЧЕБНОЙ ДИСЦИПЛИНЫ</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2.1. Объем учебной дисциплины и виды учебной работы</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rFonts w:ascii="Times New Roman" w:eastAsia="Times New Roman" w:hAnsi="Times New Roman" w:cs="Times New Roman"/>
          <w:b/>
          <w:sz w:val="26"/>
          <w:szCs w:val="26"/>
        </w:rPr>
      </w:pPr>
    </w:p>
    <w:tbl>
      <w:tblPr>
        <w:tblStyle w:val="affffffffff5"/>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355"/>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99</w:t>
            </w: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68</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r>
              <w:rPr>
                <w:rFonts w:ascii="Times New Roman" w:eastAsia="Times New Roman" w:hAnsi="Times New Roman" w:cs="Times New Roman"/>
                <w:i/>
              </w:rPr>
              <w:t xml:space="preserve">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29</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 (дифференцированный зачёт)</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bl>
    <w:p w:rsidR="00D76FB1" w:rsidRDefault="00D76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rPr>
      </w:pPr>
    </w:p>
    <w:p w:rsidR="00D76FB1" w:rsidRDefault="00D76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firstLine="284"/>
        <w:rPr>
          <w:sz w:val="26"/>
          <w:szCs w:val="26"/>
        </w:rPr>
      </w:pPr>
    </w:p>
    <w:p w:rsidR="00D76FB1" w:rsidRDefault="00D76FB1">
      <w:pPr>
        <w:rPr>
          <w:rFonts w:ascii="Times New Roman" w:eastAsia="Times New Roman" w:hAnsi="Times New Roman" w:cs="Times New Roman"/>
          <w:sz w:val="26"/>
          <w:szCs w:val="26"/>
        </w:rPr>
        <w:sectPr w:rsidR="00D76FB1">
          <w:footerReference w:type="default" r:id="rId81"/>
          <w:pgSz w:w="11906" w:h="16838"/>
          <w:pgMar w:top="1134" w:right="850" w:bottom="1134" w:left="1701" w:header="720" w:footer="708" w:gutter="0"/>
          <w:cols w:space="720"/>
          <w:titlePg/>
        </w:sect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sz w:val="26"/>
          <w:szCs w:val="26"/>
        </w:rPr>
      </w:pPr>
      <w:r>
        <w:rPr>
          <w:rFonts w:ascii="Times New Roman" w:eastAsia="Times New Roman" w:hAnsi="Times New Roman" w:cs="Times New Roman"/>
          <w:b/>
          <w:sz w:val="26"/>
          <w:szCs w:val="26"/>
        </w:rPr>
        <w:lastRenderedPageBreak/>
        <w:t xml:space="preserve">2.2. Тематический план и содержание учебной дисциплины </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i/>
          <w:sz w:val="26"/>
          <w:szCs w:val="26"/>
        </w:rPr>
      </w:pPr>
      <w:r>
        <w:rPr>
          <w:rFonts w:ascii="Times New Roman" w:eastAsia="Times New Roman" w:hAnsi="Times New Roman" w:cs="Times New Roman"/>
          <w:i/>
          <w:sz w:val="26"/>
          <w:szCs w:val="26"/>
        </w:rPr>
        <w:tab/>
      </w:r>
    </w:p>
    <w:tbl>
      <w:tblPr>
        <w:tblStyle w:val="affffffffff6"/>
        <w:tblW w:w="1518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5"/>
        <w:gridCol w:w="7685"/>
        <w:gridCol w:w="1188"/>
        <w:gridCol w:w="1315"/>
        <w:gridCol w:w="2585"/>
      </w:tblGrid>
      <w:tr w:rsidR="00D76FB1">
        <w:trPr>
          <w:trHeight w:val="20"/>
        </w:trPr>
        <w:tc>
          <w:tcPr>
            <w:tcW w:w="2415"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Наименование разделов и тем</w:t>
            </w:r>
          </w:p>
        </w:tc>
        <w:tc>
          <w:tcPr>
            <w:tcW w:w="8873" w:type="dxa"/>
            <w:gridSpan w:val="2"/>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Содержание учебного материала и формы организации деятельности обучающихся</w:t>
            </w:r>
          </w:p>
        </w:tc>
        <w:tc>
          <w:tcPr>
            <w:tcW w:w="1315"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Объем часов</w:t>
            </w:r>
          </w:p>
        </w:tc>
        <w:tc>
          <w:tcPr>
            <w:tcW w:w="2585"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 xml:space="preserve">Коды общих компетенций (указанных в разделе 1.2) </w:t>
            </w:r>
          </w:p>
          <w:p w:rsidR="00D76FB1" w:rsidRDefault="00290AA5">
            <w:pPr>
              <w:jc w:val="center"/>
              <w:rPr>
                <w:rFonts w:ascii="Times New Roman" w:eastAsia="Times New Roman" w:hAnsi="Times New Roman"/>
                <w:b/>
                <w:i/>
              </w:rPr>
            </w:pPr>
            <w:r>
              <w:rPr>
                <w:rFonts w:ascii="Times New Roman" w:eastAsia="Times New Roman" w:hAnsi="Times New Roman" w:cs="Times New Roman"/>
                <w:b/>
              </w:rPr>
              <w:t>и личностных метапредметных, предметных результатов, формированию которых способствует элемент программы</w:t>
            </w:r>
          </w:p>
        </w:tc>
      </w:tr>
      <w:tr w:rsidR="00D76FB1">
        <w:trPr>
          <w:trHeight w:val="20"/>
        </w:trPr>
        <w:tc>
          <w:tcPr>
            <w:tcW w:w="2415" w:type="dxa"/>
          </w:tcPr>
          <w:p w:rsidR="00D76FB1" w:rsidRDefault="00290AA5">
            <w:pPr>
              <w:rPr>
                <w:rFonts w:ascii="Times New Roman" w:eastAsia="Times New Roman" w:hAnsi="Times New Roman"/>
                <w:b/>
                <w:i/>
              </w:rPr>
            </w:pPr>
            <w:r>
              <w:rPr>
                <w:rFonts w:ascii="Times New Roman" w:eastAsia="Times New Roman" w:hAnsi="Times New Roman" w:cs="Times New Roman"/>
                <w:b/>
                <w:i/>
              </w:rPr>
              <w:t>Раздел 1. Химия</w:t>
            </w:r>
          </w:p>
        </w:tc>
        <w:tc>
          <w:tcPr>
            <w:tcW w:w="8873" w:type="dxa"/>
            <w:gridSpan w:val="2"/>
          </w:tcPr>
          <w:p w:rsidR="00D76FB1" w:rsidRDefault="00D76FB1">
            <w:pPr>
              <w:shd w:val="clear" w:color="auto" w:fill="FFFFFF"/>
              <w:ind w:hanging="7"/>
              <w:jc w:val="both"/>
              <w:rPr>
                <w:rFonts w:ascii="Times New Roman" w:eastAsia="Times New Roman" w:hAnsi="Times New Roman"/>
              </w:rPr>
            </w:pPr>
          </w:p>
        </w:tc>
        <w:tc>
          <w:tcPr>
            <w:tcW w:w="1315" w:type="dxa"/>
          </w:tcPr>
          <w:p w:rsidR="00D76FB1" w:rsidRDefault="00290AA5">
            <w:pPr>
              <w:tabs>
                <w:tab w:val="left" w:pos="430"/>
                <w:tab w:val="center" w:pos="549"/>
              </w:tabs>
              <w:rPr>
                <w:rFonts w:ascii="Times New Roman" w:eastAsia="Times New Roman" w:hAnsi="Times New Roman"/>
                <w:b/>
              </w:rPr>
            </w:pPr>
            <w:r>
              <w:rPr>
                <w:rFonts w:ascii="Times New Roman" w:eastAsia="Times New Roman" w:hAnsi="Times New Roman" w:cs="Times New Roman"/>
                <w:b/>
              </w:rPr>
              <w:tab/>
              <w:t>53</w:t>
            </w:r>
          </w:p>
        </w:tc>
        <w:tc>
          <w:tcPr>
            <w:tcW w:w="2585" w:type="dxa"/>
          </w:tcPr>
          <w:p w:rsidR="00D76FB1" w:rsidRDefault="00D76FB1">
            <w:pPr>
              <w:rPr>
                <w:rFonts w:ascii="Times New Roman" w:eastAsia="Times New Roman" w:hAnsi="Times New Roman"/>
              </w:rPr>
            </w:pPr>
          </w:p>
        </w:tc>
      </w:tr>
      <w:tr w:rsidR="00D76FB1">
        <w:trPr>
          <w:trHeight w:val="20"/>
        </w:trPr>
        <w:tc>
          <w:tcPr>
            <w:tcW w:w="2415"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b/>
                <w:i/>
              </w:rPr>
              <w:t>Тема  1.1</w:t>
            </w:r>
          </w:p>
          <w:p w:rsidR="00D76FB1" w:rsidRDefault="00290AA5">
            <w:pPr>
              <w:rPr>
                <w:rFonts w:ascii="Times New Roman" w:eastAsia="Times New Roman" w:hAnsi="Times New Roman"/>
                <w:i/>
              </w:rPr>
            </w:pPr>
            <w:r>
              <w:rPr>
                <w:rFonts w:ascii="Times New Roman" w:eastAsia="Times New Roman" w:hAnsi="Times New Roman" w:cs="Times New Roman"/>
                <w:i/>
              </w:rPr>
              <w:t>Основные химические понятия и законы химии</w:t>
            </w:r>
          </w:p>
        </w:tc>
        <w:tc>
          <w:tcPr>
            <w:tcW w:w="8873" w:type="dxa"/>
            <w:gridSpan w:val="2"/>
            <w:vMerge w:val="restart"/>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Содержание учебного материала</w:t>
            </w:r>
          </w:p>
        </w:tc>
        <w:tc>
          <w:tcPr>
            <w:tcW w:w="1315"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6</w:t>
            </w:r>
          </w:p>
        </w:tc>
        <w:tc>
          <w:tcPr>
            <w:tcW w:w="2585" w:type="dxa"/>
            <w:vMerge w:val="restart"/>
          </w:tcPr>
          <w:p w:rsidR="00D76FB1" w:rsidRDefault="00D76FB1">
            <w:pPr>
              <w:rPr>
                <w:rFonts w:ascii="Times New Roman" w:eastAsia="Times New Roman" w:hAnsi="Times New Roman"/>
                <w:i/>
              </w:rPr>
            </w:pPr>
          </w:p>
          <w:p w:rsidR="00D76FB1" w:rsidRDefault="00290AA5">
            <w:pPr>
              <w:rPr>
                <w:rFonts w:ascii="Times New Roman" w:eastAsia="Times New Roman" w:hAnsi="Times New Roman"/>
              </w:rPr>
            </w:pPr>
            <w:r>
              <w:rPr>
                <w:rFonts w:ascii="Times New Roman" w:eastAsia="Times New Roman" w:hAnsi="Times New Roman" w:cs="Times New Roman"/>
              </w:rPr>
              <w:t>ЛР 04, ЛР 06, ЛР 09, ЛР 13-14;</w:t>
            </w:r>
          </w:p>
          <w:p w:rsidR="00D76FB1" w:rsidRDefault="00290AA5">
            <w:pPr>
              <w:rPr>
                <w:rFonts w:ascii="Times New Roman" w:eastAsia="Times New Roman" w:hAnsi="Times New Roman"/>
              </w:rPr>
            </w:pPr>
            <w:r>
              <w:rPr>
                <w:rFonts w:ascii="Times New Roman" w:eastAsia="Times New Roman" w:hAnsi="Times New Roman" w:cs="Times New Roman"/>
              </w:rPr>
              <w:t>МР 01- 05, МР 08;</w:t>
            </w:r>
          </w:p>
          <w:p w:rsidR="00D76FB1" w:rsidRDefault="00290AA5">
            <w:pPr>
              <w:rPr>
                <w:rFonts w:ascii="Times New Roman" w:eastAsia="Times New Roman" w:hAnsi="Times New Roman"/>
              </w:rPr>
            </w:pPr>
            <w:r>
              <w:rPr>
                <w:rFonts w:ascii="Times New Roman" w:eastAsia="Times New Roman" w:hAnsi="Times New Roman" w:cs="Times New Roman"/>
              </w:rPr>
              <w:t>ПРб 01-03, ПРб 08</w:t>
            </w:r>
          </w:p>
          <w:p w:rsidR="00D76FB1" w:rsidRDefault="00D76FB1">
            <w:pPr>
              <w:rPr>
                <w:rFonts w:ascii="Times New Roman" w:eastAsia="Times New Roman" w:hAnsi="Times New Roman"/>
              </w:rPr>
            </w:pPr>
          </w:p>
        </w:tc>
      </w:tr>
      <w:tr w:rsidR="00D76FB1">
        <w:trPr>
          <w:trHeight w:val="20"/>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315"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456"/>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8873" w:type="dxa"/>
            <w:gridSpan w:val="2"/>
          </w:tcPr>
          <w:p w:rsidR="00D76FB1" w:rsidRDefault="00290AA5">
            <w:pPr>
              <w:jc w:val="both"/>
              <w:rPr>
                <w:rFonts w:ascii="Times New Roman" w:eastAsia="Times New Roman" w:hAnsi="Times New Roman"/>
              </w:rPr>
            </w:pPr>
            <w:r>
              <w:rPr>
                <w:rFonts w:ascii="Times New Roman" w:eastAsia="Times New Roman" w:hAnsi="Times New Roman" w:cs="Times New Roman"/>
              </w:rPr>
              <w:t>1. Химическая картина мира как составная часть естественно-научной картины мира</w:t>
            </w:r>
          </w:p>
        </w:tc>
        <w:tc>
          <w:tcPr>
            <w:tcW w:w="1315"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85"/>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Pr>
          <w:p w:rsidR="00D76FB1" w:rsidRDefault="00290AA5">
            <w:pPr>
              <w:rPr>
                <w:rFonts w:ascii="Times New Roman" w:eastAsia="Times New Roman" w:hAnsi="Times New Roman"/>
              </w:rPr>
            </w:pPr>
            <w:r>
              <w:rPr>
                <w:rFonts w:ascii="Times New Roman" w:eastAsia="Times New Roman" w:hAnsi="Times New Roman" w:cs="Times New Roman"/>
              </w:rPr>
              <w:t>2. Основные химические понятия. Законы химии</w:t>
            </w:r>
          </w:p>
        </w:tc>
        <w:tc>
          <w:tcPr>
            <w:tcW w:w="1315"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Pr>
          <w:p w:rsidR="00D76FB1" w:rsidRDefault="00290AA5">
            <w:pPr>
              <w:tabs>
                <w:tab w:val="left" w:pos="6930"/>
              </w:tabs>
              <w:rPr>
                <w:rFonts w:ascii="Times New Roman" w:eastAsia="Times New Roman" w:hAnsi="Times New Roman"/>
                <w:b/>
                <w:i/>
              </w:rPr>
            </w:pPr>
            <w:r>
              <w:rPr>
                <w:rFonts w:ascii="Times New Roman" w:eastAsia="Times New Roman" w:hAnsi="Times New Roman" w:cs="Times New Roman"/>
                <w:b/>
                <w:i/>
              </w:rPr>
              <w:t xml:space="preserve">Тематика практических занятий </w:t>
            </w:r>
            <w:r>
              <w:rPr>
                <w:rFonts w:ascii="Times New Roman" w:eastAsia="Times New Roman" w:hAnsi="Times New Roman" w:cs="Times New Roman"/>
                <w:b/>
                <w:i/>
              </w:rPr>
              <w:tab/>
            </w:r>
          </w:p>
        </w:tc>
        <w:tc>
          <w:tcPr>
            <w:tcW w:w="1315"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7685" w:type="dxa"/>
            <w:tcBorders>
              <w:right w:val="nil"/>
            </w:tcBorders>
            <w:vAlign w:val="bottom"/>
          </w:tcPr>
          <w:p w:rsidR="00D76FB1" w:rsidRDefault="00290AA5">
            <w:pPr>
              <w:tabs>
                <w:tab w:val="left" w:pos="223"/>
              </w:tabs>
              <w:jc w:val="both"/>
              <w:rPr>
                <w:rFonts w:ascii="Times New Roman" w:eastAsia="Times New Roman" w:hAnsi="Times New Roman"/>
                <w:highlight w:val="white"/>
              </w:rPr>
            </w:pPr>
            <w:r>
              <w:rPr>
                <w:rFonts w:ascii="Times New Roman" w:eastAsia="Times New Roman" w:hAnsi="Times New Roman" w:cs="Times New Roman"/>
              </w:rPr>
              <w:t>1.</w:t>
            </w:r>
            <w:r>
              <w:rPr>
                <w:rFonts w:ascii="Times New Roman" w:eastAsia="Times New Roman" w:hAnsi="Times New Roman" w:cs="Times New Roman"/>
                <w:i/>
              </w:rPr>
              <w:t xml:space="preserve"> </w:t>
            </w:r>
            <w:r>
              <w:rPr>
                <w:rFonts w:ascii="Times New Roman" w:eastAsia="Times New Roman" w:hAnsi="Times New Roman" w:cs="Times New Roman"/>
              </w:rPr>
              <w:t>«Расчётные задачи на нахождение относительной молекулярной массы, определение массовой доли химических элементов в сложном веществе».</w:t>
            </w:r>
          </w:p>
        </w:tc>
        <w:tc>
          <w:tcPr>
            <w:tcW w:w="1188" w:type="dxa"/>
            <w:tcBorders>
              <w:left w:val="nil"/>
            </w:tcBorders>
            <w:vAlign w:val="bottom"/>
          </w:tcPr>
          <w:p w:rsidR="00D76FB1" w:rsidRDefault="00D76FB1">
            <w:pPr>
              <w:tabs>
                <w:tab w:val="left" w:pos="223"/>
              </w:tabs>
              <w:jc w:val="center"/>
              <w:rPr>
                <w:rFonts w:ascii="Times New Roman" w:eastAsia="Times New Roman" w:hAnsi="Times New Roman"/>
                <w:highlight w:val="white"/>
              </w:rPr>
            </w:pPr>
          </w:p>
        </w:tc>
        <w:tc>
          <w:tcPr>
            <w:tcW w:w="1315"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357"/>
        </w:trPr>
        <w:tc>
          <w:tcPr>
            <w:tcW w:w="2415"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b/>
                <w:i/>
              </w:rPr>
              <w:t>Тема  1.2</w:t>
            </w:r>
          </w:p>
          <w:p w:rsidR="00D76FB1" w:rsidRDefault="00290AA5">
            <w:pPr>
              <w:jc w:val="both"/>
              <w:rPr>
                <w:rFonts w:ascii="Times New Roman" w:eastAsia="Times New Roman" w:hAnsi="Times New Roman"/>
                <w:i/>
              </w:rPr>
            </w:pPr>
            <w:r>
              <w:rPr>
                <w:rFonts w:ascii="Times New Roman" w:eastAsia="Times New Roman" w:hAnsi="Times New Roman" w:cs="Times New Roman"/>
                <w:i/>
              </w:rPr>
              <w:t xml:space="preserve">Периодический закон и Периодическая система химических </w:t>
            </w:r>
            <w:r>
              <w:rPr>
                <w:rFonts w:ascii="Times New Roman" w:eastAsia="Times New Roman" w:hAnsi="Times New Roman" w:cs="Times New Roman"/>
                <w:i/>
              </w:rPr>
              <w:lastRenderedPageBreak/>
              <w:t>элементов Д.И.Менделеева</w:t>
            </w:r>
          </w:p>
        </w:tc>
        <w:tc>
          <w:tcPr>
            <w:tcW w:w="8873" w:type="dxa"/>
            <w:gridSpan w:val="2"/>
            <w:vMerge w:val="restart"/>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lastRenderedPageBreak/>
              <w:t>Содержание учебного материала</w:t>
            </w:r>
          </w:p>
        </w:tc>
        <w:tc>
          <w:tcPr>
            <w:tcW w:w="1315"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258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ЛР 04, ЛР 06, ЛР 09, ЛР 13-14;</w:t>
            </w:r>
          </w:p>
          <w:p w:rsidR="00D76FB1" w:rsidRDefault="00290AA5">
            <w:pPr>
              <w:rPr>
                <w:rFonts w:ascii="Times New Roman" w:eastAsia="Times New Roman" w:hAnsi="Times New Roman"/>
              </w:rPr>
            </w:pPr>
            <w:r>
              <w:rPr>
                <w:rFonts w:ascii="Times New Roman" w:eastAsia="Times New Roman" w:hAnsi="Times New Roman" w:cs="Times New Roman"/>
              </w:rPr>
              <w:t>МР 01- 05, МР 08;</w:t>
            </w:r>
          </w:p>
          <w:p w:rsidR="00D76FB1" w:rsidRDefault="00290AA5">
            <w:pPr>
              <w:rPr>
                <w:rFonts w:ascii="Times New Roman" w:eastAsia="Times New Roman" w:hAnsi="Times New Roman"/>
              </w:rPr>
            </w:pPr>
            <w:r>
              <w:rPr>
                <w:rFonts w:ascii="Times New Roman" w:eastAsia="Times New Roman" w:hAnsi="Times New Roman" w:cs="Times New Roman"/>
              </w:rPr>
              <w:t>ПРб 02-04</w:t>
            </w:r>
          </w:p>
        </w:tc>
      </w:tr>
      <w:tr w:rsidR="00D76FB1">
        <w:trPr>
          <w:trHeight w:val="70"/>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315"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11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8873" w:type="dxa"/>
            <w:gridSpan w:val="2"/>
          </w:tcPr>
          <w:p w:rsidR="00D76FB1" w:rsidRDefault="00290AA5">
            <w:pPr>
              <w:jc w:val="both"/>
              <w:rPr>
                <w:rFonts w:ascii="Times New Roman" w:eastAsia="Times New Roman" w:hAnsi="Times New Roman"/>
              </w:rPr>
            </w:pPr>
            <w:r>
              <w:rPr>
                <w:rFonts w:ascii="Times New Roman" w:eastAsia="Times New Roman" w:hAnsi="Times New Roman" w:cs="Times New Roman"/>
              </w:rPr>
              <w:t>1. Открытие Периодического закона. Периодическая система химических элементов Д. И. Менделеева</w:t>
            </w:r>
          </w:p>
        </w:tc>
        <w:tc>
          <w:tcPr>
            <w:tcW w:w="1315"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403"/>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Pr>
          <w:p w:rsidR="00D76FB1" w:rsidRDefault="00290AA5">
            <w:pPr>
              <w:jc w:val="both"/>
              <w:rPr>
                <w:rFonts w:ascii="Times New Roman" w:eastAsia="Times New Roman" w:hAnsi="Times New Roman"/>
              </w:rPr>
            </w:pPr>
            <w:r>
              <w:rPr>
                <w:rFonts w:ascii="Times New Roman" w:eastAsia="Times New Roman" w:hAnsi="Times New Roman" w:cs="Times New Roman"/>
              </w:rPr>
              <w:t>2. Строение атома</w:t>
            </w:r>
          </w:p>
        </w:tc>
        <w:tc>
          <w:tcPr>
            <w:tcW w:w="1315"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41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i/>
              </w:rPr>
            </w:pPr>
            <w:r>
              <w:rPr>
                <w:rFonts w:ascii="Times New Roman" w:eastAsia="Times New Roman" w:hAnsi="Times New Roman" w:cs="Times New Roman"/>
                <w:b/>
                <w:i/>
              </w:rPr>
              <w:lastRenderedPageBreak/>
              <w:t xml:space="preserve">Тема 1.3. </w:t>
            </w:r>
          </w:p>
          <w:p w:rsidR="00D76FB1" w:rsidRDefault="00290AA5">
            <w:pPr>
              <w:shd w:val="clear" w:color="auto" w:fill="FFFFFF"/>
              <w:rPr>
                <w:rFonts w:ascii="Times New Roman" w:eastAsia="Times New Roman" w:hAnsi="Times New Roman"/>
                <w:i/>
              </w:rPr>
            </w:pPr>
            <w:r>
              <w:rPr>
                <w:rFonts w:ascii="Times New Roman" w:eastAsia="Times New Roman" w:hAnsi="Times New Roman" w:cs="Times New Roman"/>
                <w:i/>
              </w:rPr>
              <w:t>Строение вещества</w:t>
            </w:r>
          </w:p>
          <w:p w:rsidR="00D76FB1" w:rsidRDefault="00D76FB1">
            <w:pPr>
              <w:jc w:val="both"/>
              <w:rPr>
                <w:rFonts w:ascii="Times New Roman" w:eastAsia="Times New Roman" w:hAnsi="Times New Roman"/>
              </w:rPr>
            </w:pPr>
          </w:p>
        </w:tc>
        <w:tc>
          <w:tcPr>
            <w:tcW w:w="8873" w:type="dxa"/>
            <w:gridSpan w:val="2"/>
            <w:vMerge w:val="restart"/>
          </w:tcPr>
          <w:p w:rsidR="00D76FB1" w:rsidRDefault="00290AA5">
            <w:pPr>
              <w:jc w:val="center"/>
              <w:rPr>
                <w:rFonts w:ascii="Times New Roman" w:eastAsia="Times New Roman" w:hAnsi="Times New Roman"/>
                <w:i/>
                <w:highlight w:val="white"/>
              </w:rPr>
            </w:pPr>
            <w:r>
              <w:rPr>
                <w:rFonts w:ascii="Times New Roman" w:eastAsia="Times New Roman" w:hAnsi="Times New Roman" w:cs="Times New Roman"/>
                <w:b/>
                <w:i/>
              </w:rPr>
              <w:t>Содержание учебного материала</w:t>
            </w:r>
          </w:p>
        </w:tc>
        <w:tc>
          <w:tcPr>
            <w:tcW w:w="1315"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58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ЛР 04, ЛР 06, ЛР 09, ЛР 13-14;</w:t>
            </w:r>
          </w:p>
          <w:p w:rsidR="00D76FB1" w:rsidRDefault="00290AA5">
            <w:pPr>
              <w:rPr>
                <w:rFonts w:ascii="Times New Roman" w:eastAsia="Times New Roman" w:hAnsi="Times New Roman"/>
              </w:rPr>
            </w:pPr>
            <w:r>
              <w:rPr>
                <w:rFonts w:ascii="Times New Roman" w:eastAsia="Times New Roman" w:hAnsi="Times New Roman" w:cs="Times New Roman"/>
              </w:rPr>
              <w:t>МР 01- 05, МР 08;</w:t>
            </w:r>
          </w:p>
          <w:p w:rsidR="00D76FB1" w:rsidRDefault="00290AA5">
            <w:pPr>
              <w:rPr>
                <w:rFonts w:ascii="Times New Roman" w:eastAsia="Times New Roman" w:hAnsi="Times New Roman"/>
              </w:rPr>
            </w:pPr>
            <w:r>
              <w:rPr>
                <w:rFonts w:ascii="Times New Roman" w:eastAsia="Times New Roman" w:hAnsi="Times New Roman" w:cs="Times New Roman"/>
              </w:rPr>
              <w:t>ПРб 01, 04,05</w:t>
            </w:r>
          </w:p>
        </w:tc>
      </w:tr>
      <w:tr w:rsidR="00D76FB1">
        <w:trPr>
          <w:trHeight w:val="317"/>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315"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508"/>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8873" w:type="dxa"/>
            <w:gridSpan w:val="2"/>
          </w:tcPr>
          <w:p w:rsidR="00D76FB1" w:rsidRDefault="00290AA5">
            <w:pPr>
              <w:jc w:val="both"/>
              <w:rPr>
                <w:rFonts w:ascii="Times New Roman" w:eastAsia="Times New Roman" w:hAnsi="Times New Roman"/>
              </w:rPr>
            </w:pPr>
            <w:r>
              <w:rPr>
                <w:rFonts w:ascii="Times New Roman" w:eastAsia="Times New Roman" w:hAnsi="Times New Roman" w:cs="Times New Roman"/>
              </w:rPr>
              <w:t>1. Ковалентная связь: неполярная и полярная. Ионная связь. Катионы и анионы. Металлическая связь. Водородная связь</w:t>
            </w:r>
          </w:p>
        </w:tc>
        <w:tc>
          <w:tcPr>
            <w:tcW w:w="1315"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p w:rsidR="00D76FB1" w:rsidRDefault="00D76FB1">
            <w:pPr>
              <w:jc w:val="center"/>
              <w:rPr>
                <w:rFonts w:ascii="Times New Roman" w:eastAsia="Times New Roman" w:hAnsi="Times New Roman"/>
              </w:rPr>
            </w:pP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41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i/>
              </w:rPr>
            </w:pPr>
            <w:r>
              <w:rPr>
                <w:rFonts w:ascii="Times New Roman" w:eastAsia="Times New Roman" w:hAnsi="Times New Roman" w:cs="Times New Roman"/>
                <w:b/>
                <w:i/>
              </w:rPr>
              <w:t>Тема 1.4</w:t>
            </w:r>
          </w:p>
          <w:p w:rsidR="00D76FB1" w:rsidRDefault="00290AA5">
            <w:pPr>
              <w:shd w:val="clear" w:color="auto" w:fill="FFFFFF"/>
              <w:rPr>
                <w:rFonts w:ascii="Times New Roman" w:eastAsia="Times New Roman" w:hAnsi="Times New Roman"/>
                <w:i/>
              </w:rPr>
            </w:pPr>
            <w:r>
              <w:rPr>
                <w:rFonts w:ascii="Times New Roman" w:eastAsia="Times New Roman" w:hAnsi="Times New Roman" w:cs="Times New Roman"/>
                <w:i/>
              </w:rPr>
              <w:t>Вода. Растворы</w:t>
            </w:r>
          </w:p>
          <w:p w:rsidR="00D76FB1" w:rsidRDefault="00D76FB1">
            <w:pPr>
              <w:rPr>
                <w:rFonts w:ascii="Times New Roman" w:eastAsia="Times New Roman" w:hAnsi="Times New Roman"/>
              </w:rPr>
            </w:pPr>
          </w:p>
        </w:tc>
        <w:tc>
          <w:tcPr>
            <w:tcW w:w="8873" w:type="dxa"/>
            <w:gridSpan w:val="2"/>
            <w:vMerge w:val="restart"/>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Содержание учебного материала</w:t>
            </w:r>
          </w:p>
        </w:tc>
        <w:tc>
          <w:tcPr>
            <w:tcW w:w="1315"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7</w:t>
            </w:r>
          </w:p>
        </w:tc>
        <w:tc>
          <w:tcPr>
            <w:tcW w:w="258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ЛР 04, ЛР 06, ЛР 09, ЛР 13-14;</w:t>
            </w:r>
          </w:p>
          <w:p w:rsidR="00D76FB1" w:rsidRDefault="00290AA5">
            <w:pPr>
              <w:rPr>
                <w:rFonts w:ascii="Times New Roman" w:eastAsia="Times New Roman" w:hAnsi="Times New Roman"/>
              </w:rPr>
            </w:pPr>
            <w:r>
              <w:rPr>
                <w:rFonts w:ascii="Times New Roman" w:eastAsia="Times New Roman" w:hAnsi="Times New Roman" w:cs="Times New Roman"/>
              </w:rPr>
              <w:t>МР 01- 05, МР 08;</w:t>
            </w:r>
          </w:p>
          <w:p w:rsidR="00D76FB1" w:rsidRDefault="00290AA5">
            <w:pPr>
              <w:rPr>
                <w:rFonts w:ascii="Times New Roman" w:eastAsia="Times New Roman" w:hAnsi="Times New Roman"/>
              </w:rPr>
            </w:pPr>
            <w:r>
              <w:rPr>
                <w:rFonts w:ascii="Times New Roman" w:eastAsia="Times New Roman" w:hAnsi="Times New Roman" w:cs="Times New Roman"/>
              </w:rPr>
              <w:t>ПРб 06</w:t>
            </w:r>
          </w:p>
        </w:tc>
      </w:tr>
      <w:tr w:rsidR="00D76FB1">
        <w:trPr>
          <w:trHeight w:val="20"/>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315"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367"/>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8873" w:type="dxa"/>
            <w:gridSpan w:val="2"/>
          </w:tcPr>
          <w:p w:rsidR="00D76FB1" w:rsidRDefault="00290AA5">
            <w:pPr>
              <w:jc w:val="both"/>
              <w:rPr>
                <w:rFonts w:ascii="Times New Roman" w:eastAsia="Times New Roman" w:hAnsi="Times New Roman"/>
              </w:rPr>
            </w:pPr>
            <w:r>
              <w:rPr>
                <w:rFonts w:ascii="Times New Roman" w:eastAsia="Times New Roman" w:hAnsi="Times New Roman" w:cs="Times New Roman"/>
              </w:rPr>
              <w:t>1. Вода в природе, быту, технике и на производстве. Физические и химические свойства воды.</w:t>
            </w:r>
          </w:p>
        </w:tc>
        <w:tc>
          <w:tcPr>
            <w:tcW w:w="1315"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i/>
              </w:rPr>
              <w:t>Тематика практических занятий</w:t>
            </w:r>
          </w:p>
        </w:tc>
        <w:tc>
          <w:tcPr>
            <w:tcW w:w="1315"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5</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34"/>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7685" w:type="dxa"/>
            <w:tcBorders>
              <w:right w:val="nil"/>
            </w:tcBorders>
          </w:tcPr>
          <w:p w:rsidR="00D76FB1" w:rsidRDefault="00290AA5">
            <w:pPr>
              <w:tabs>
                <w:tab w:val="left" w:pos="263"/>
              </w:tabs>
              <w:rPr>
                <w:rFonts w:ascii="Times New Roman" w:eastAsia="Times New Roman" w:hAnsi="Times New Roman"/>
              </w:rPr>
            </w:pPr>
            <w:r>
              <w:rPr>
                <w:rFonts w:ascii="Times New Roman" w:eastAsia="Times New Roman" w:hAnsi="Times New Roman" w:cs="Times New Roman"/>
              </w:rPr>
              <w:t>1. «Электролитическая диссоциация».</w:t>
            </w:r>
          </w:p>
        </w:tc>
        <w:tc>
          <w:tcPr>
            <w:tcW w:w="1188" w:type="dxa"/>
            <w:tcBorders>
              <w:left w:val="nil"/>
            </w:tcBorders>
          </w:tcPr>
          <w:p w:rsidR="00D76FB1" w:rsidRDefault="00D76FB1">
            <w:pPr>
              <w:tabs>
                <w:tab w:val="left" w:pos="263"/>
              </w:tabs>
              <w:jc w:val="center"/>
              <w:rPr>
                <w:rFonts w:ascii="Times New Roman" w:eastAsia="Times New Roman" w:hAnsi="Times New Roman"/>
              </w:rPr>
            </w:pPr>
          </w:p>
        </w:tc>
        <w:tc>
          <w:tcPr>
            <w:tcW w:w="1315" w:type="dxa"/>
            <w:tcBorders>
              <w:bottom w:val="single" w:sz="4" w:space="0" w:color="000000"/>
            </w:tcBorders>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99"/>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685" w:type="dxa"/>
            <w:tcBorders>
              <w:right w:val="nil"/>
            </w:tcBorders>
          </w:tcPr>
          <w:p w:rsidR="00D76FB1" w:rsidRDefault="00290AA5">
            <w:pPr>
              <w:tabs>
                <w:tab w:val="left" w:pos="263"/>
              </w:tabs>
              <w:rPr>
                <w:rFonts w:ascii="Times New Roman" w:eastAsia="Times New Roman" w:hAnsi="Times New Roman"/>
              </w:rPr>
            </w:pPr>
            <w:r>
              <w:rPr>
                <w:rFonts w:ascii="Times New Roman" w:eastAsia="Times New Roman" w:hAnsi="Times New Roman" w:cs="Times New Roman"/>
              </w:rPr>
              <w:t>2. «Массовая доля растворенного вещества»</w:t>
            </w:r>
          </w:p>
        </w:tc>
        <w:tc>
          <w:tcPr>
            <w:tcW w:w="1188" w:type="dxa"/>
            <w:tcBorders>
              <w:left w:val="nil"/>
            </w:tcBorders>
          </w:tcPr>
          <w:p w:rsidR="00D76FB1" w:rsidRDefault="00D76FB1">
            <w:pPr>
              <w:tabs>
                <w:tab w:val="left" w:pos="263"/>
              </w:tabs>
              <w:jc w:val="center"/>
              <w:rPr>
                <w:rFonts w:ascii="Times New Roman" w:eastAsia="Times New Roman" w:hAnsi="Times New Roman"/>
              </w:rPr>
            </w:pPr>
          </w:p>
        </w:tc>
        <w:tc>
          <w:tcPr>
            <w:tcW w:w="1315" w:type="dxa"/>
            <w:tcBorders>
              <w:bottom w:val="single" w:sz="4" w:space="0" w:color="000000"/>
            </w:tcBorders>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3</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41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i/>
              </w:rPr>
            </w:pPr>
            <w:r>
              <w:rPr>
                <w:rFonts w:ascii="Times New Roman" w:eastAsia="Times New Roman" w:hAnsi="Times New Roman" w:cs="Times New Roman"/>
                <w:b/>
                <w:i/>
              </w:rPr>
              <w:t>Тема 1.5</w:t>
            </w:r>
          </w:p>
          <w:p w:rsidR="00D76FB1" w:rsidRDefault="00290AA5">
            <w:pPr>
              <w:shd w:val="clear" w:color="auto" w:fill="FFFFFF"/>
              <w:rPr>
                <w:rFonts w:ascii="Times New Roman" w:eastAsia="Times New Roman" w:hAnsi="Times New Roman"/>
                <w:i/>
              </w:rPr>
            </w:pPr>
            <w:r>
              <w:rPr>
                <w:rFonts w:ascii="Times New Roman" w:eastAsia="Times New Roman" w:hAnsi="Times New Roman" w:cs="Times New Roman"/>
                <w:i/>
              </w:rPr>
              <w:t>Химические реакции</w:t>
            </w:r>
          </w:p>
          <w:p w:rsidR="00D76FB1" w:rsidRDefault="00D76FB1">
            <w:pPr>
              <w:rPr>
                <w:rFonts w:ascii="Times New Roman" w:eastAsia="Times New Roman" w:hAnsi="Times New Roman"/>
              </w:rPr>
            </w:pPr>
          </w:p>
        </w:tc>
        <w:tc>
          <w:tcPr>
            <w:tcW w:w="8873" w:type="dxa"/>
            <w:gridSpan w:val="2"/>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b/>
                <w:i/>
              </w:rPr>
              <w:t>Содержание учебного материала</w:t>
            </w:r>
          </w:p>
        </w:tc>
        <w:tc>
          <w:tcPr>
            <w:tcW w:w="1315"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258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ЛР 04, ЛР 06, ЛР 09, ЛР 13-14;</w:t>
            </w:r>
          </w:p>
          <w:p w:rsidR="00D76FB1" w:rsidRDefault="00290AA5">
            <w:pPr>
              <w:rPr>
                <w:rFonts w:ascii="Times New Roman" w:eastAsia="Times New Roman" w:hAnsi="Times New Roman"/>
              </w:rPr>
            </w:pPr>
            <w:r>
              <w:rPr>
                <w:rFonts w:ascii="Times New Roman" w:eastAsia="Times New Roman" w:hAnsi="Times New Roman" w:cs="Times New Roman"/>
              </w:rPr>
              <w:t>МР 01- 05, МР 08;</w:t>
            </w:r>
          </w:p>
          <w:p w:rsidR="00D76FB1" w:rsidRDefault="00290AA5">
            <w:pPr>
              <w:rPr>
                <w:rFonts w:ascii="Times New Roman" w:eastAsia="Times New Roman" w:hAnsi="Times New Roman"/>
              </w:rPr>
            </w:pPr>
            <w:r>
              <w:rPr>
                <w:rFonts w:ascii="Times New Roman" w:eastAsia="Times New Roman" w:hAnsi="Times New Roman" w:cs="Times New Roman"/>
              </w:rPr>
              <w:t>ПРб 07</w:t>
            </w:r>
          </w:p>
        </w:tc>
      </w:tr>
      <w:tr w:rsidR="00D76FB1">
        <w:trPr>
          <w:trHeight w:val="85"/>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315"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89"/>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8873" w:type="dxa"/>
            <w:gridSpan w:val="2"/>
          </w:tcPr>
          <w:p w:rsidR="00D76FB1" w:rsidRDefault="00290AA5">
            <w:pPr>
              <w:rPr>
                <w:rFonts w:ascii="Times New Roman" w:eastAsia="Times New Roman" w:hAnsi="Times New Roman"/>
              </w:rPr>
            </w:pPr>
            <w:r>
              <w:rPr>
                <w:rFonts w:ascii="Times New Roman" w:eastAsia="Times New Roman" w:hAnsi="Times New Roman" w:cs="Times New Roman"/>
              </w:rPr>
              <w:t>1. Классификация химических реакций</w:t>
            </w:r>
          </w:p>
        </w:tc>
        <w:tc>
          <w:tcPr>
            <w:tcW w:w="1315" w:type="dxa"/>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56"/>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Pr>
          <w:p w:rsidR="00D76FB1" w:rsidRDefault="00290AA5">
            <w:pPr>
              <w:rPr>
                <w:rFonts w:ascii="Times New Roman" w:eastAsia="Times New Roman" w:hAnsi="Times New Roman"/>
              </w:rPr>
            </w:pPr>
            <w:r>
              <w:rPr>
                <w:rFonts w:ascii="Times New Roman" w:eastAsia="Times New Roman" w:hAnsi="Times New Roman" w:cs="Times New Roman"/>
                <w:b/>
                <w:i/>
              </w:rPr>
              <w:t>Тематика практических занятий</w:t>
            </w:r>
          </w:p>
        </w:tc>
        <w:tc>
          <w:tcPr>
            <w:tcW w:w="1315"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69"/>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8873" w:type="dxa"/>
            <w:gridSpan w:val="2"/>
          </w:tcPr>
          <w:p w:rsidR="00D76FB1" w:rsidRDefault="00290AA5">
            <w:pPr>
              <w:rPr>
                <w:rFonts w:ascii="Times New Roman" w:eastAsia="Times New Roman" w:hAnsi="Times New Roman"/>
              </w:rPr>
            </w:pPr>
            <w:r>
              <w:rPr>
                <w:rFonts w:ascii="Times New Roman" w:eastAsia="Times New Roman" w:hAnsi="Times New Roman" w:cs="Times New Roman"/>
              </w:rPr>
              <w:t>1. «Окислительно – восстановительные реакции»</w:t>
            </w:r>
          </w:p>
        </w:tc>
        <w:tc>
          <w:tcPr>
            <w:tcW w:w="1315" w:type="dxa"/>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41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i/>
              </w:rPr>
            </w:pPr>
            <w:r>
              <w:rPr>
                <w:rFonts w:ascii="Times New Roman" w:eastAsia="Times New Roman" w:hAnsi="Times New Roman" w:cs="Times New Roman"/>
                <w:b/>
                <w:i/>
              </w:rPr>
              <w:t>Тема 1.6</w:t>
            </w:r>
          </w:p>
          <w:p w:rsidR="00D76FB1" w:rsidRDefault="00290AA5">
            <w:pPr>
              <w:rPr>
                <w:rFonts w:ascii="Times New Roman" w:eastAsia="Times New Roman" w:hAnsi="Times New Roman"/>
                <w:i/>
              </w:rPr>
            </w:pPr>
            <w:r>
              <w:rPr>
                <w:rFonts w:ascii="Times New Roman" w:eastAsia="Times New Roman" w:hAnsi="Times New Roman" w:cs="Times New Roman"/>
                <w:i/>
              </w:rPr>
              <w:t xml:space="preserve">Классификация неорганических </w:t>
            </w:r>
            <w:r>
              <w:rPr>
                <w:rFonts w:ascii="Times New Roman" w:eastAsia="Times New Roman" w:hAnsi="Times New Roman" w:cs="Times New Roman"/>
                <w:i/>
              </w:rPr>
              <w:lastRenderedPageBreak/>
              <w:t>соединений и их свойства</w:t>
            </w:r>
          </w:p>
          <w:p w:rsidR="00D76FB1" w:rsidRDefault="00D76FB1">
            <w:pPr>
              <w:rPr>
                <w:rFonts w:ascii="Times New Roman" w:eastAsia="Times New Roman" w:hAnsi="Times New Roman"/>
                <w:i/>
              </w:rPr>
            </w:pPr>
          </w:p>
        </w:tc>
        <w:tc>
          <w:tcPr>
            <w:tcW w:w="8873" w:type="dxa"/>
            <w:gridSpan w:val="2"/>
            <w:vMerge w:val="restart"/>
          </w:tcPr>
          <w:p w:rsidR="00D76FB1" w:rsidRDefault="00290AA5">
            <w:pPr>
              <w:jc w:val="center"/>
              <w:rPr>
                <w:rFonts w:ascii="Times New Roman" w:eastAsia="Times New Roman" w:hAnsi="Times New Roman"/>
                <w:i/>
              </w:rPr>
            </w:pPr>
            <w:r>
              <w:rPr>
                <w:rFonts w:ascii="Times New Roman" w:eastAsia="Times New Roman" w:hAnsi="Times New Roman" w:cs="Times New Roman"/>
                <w:b/>
                <w:i/>
              </w:rPr>
              <w:lastRenderedPageBreak/>
              <w:t>Содержание учебного материала</w:t>
            </w:r>
          </w:p>
        </w:tc>
        <w:tc>
          <w:tcPr>
            <w:tcW w:w="1315"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10</w:t>
            </w:r>
          </w:p>
        </w:tc>
        <w:tc>
          <w:tcPr>
            <w:tcW w:w="258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ЛР 04, ЛР 06, ЛР 09, ЛР 13-14;</w:t>
            </w:r>
          </w:p>
          <w:p w:rsidR="00D76FB1" w:rsidRDefault="00290AA5">
            <w:pPr>
              <w:rPr>
                <w:rFonts w:ascii="Times New Roman" w:eastAsia="Times New Roman" w:hAnsi="Times New Roman"/>
              </w:rPr>
            </w:pPr>
            <w:r>
              <w:rPr>
                <w:rFonts w:ascii="Times New Roman" w:eastAsia="Times New Roman" w:hAnsi="Times New Roman" w:cs="Times New Roman"/>
              </w:rPr>
              <w:t>МР 01- 05, МР 08;</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ПРб 05 - 06</w:t>
            </w:r>
          </w:p>
        </w:tc>
      </w:tr>
      <w:tr w:rsidR="00D76FB1">
        <w:trPr>
          <w:trHeight w:val="20"/>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315"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8</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168"/>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8873" w:type="dxa"/>
            <w:gridSpan w:val="2"/>
          </w:tcPr>
          <w:p w:rsidR="00D76FB1" w:rsidRDefault="00290AA5">
            <w:pPr>
              <w:rPr>
                <w:rFonts w:ascii="Times New Roman" w:eastAsia="Times New Roman" w:hAnsi="Times New Roman"/>
              </w:rPr>
            </w:pPr>
            <w:r>
              <w:rPr>
                <w:rFonts w:ascii="Times New Roman" w:eastAsia="Times New Roman" w:hAnsi="Times New Roman" w:cs="Times New Roman"/>
              </w:rPr>
              <w:t>1. Оксиды и их свойства. Кислоты и их свойства</w:t>
            </w:r>
          </w:p>
        </w:tc>
        <w:tc>
          <w:tcPr>
            <w:tcW w:w="1315" w:type="dxa"/>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50"/>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Pr>
          <w:p w:rsidR="00D76FB1" w:rsidRDefault="00290AA5">
            <w:pPr>
              <w:rPr>
                <w:rFonts w:ascii="Times New Roman" w:eastAsia="Times New Roman" w:hAnsi="Times New Roman"/>
              </w:rPr>
            </w:pPr>
            <w:r>
              <w:rPr>
                <w:rFonts w:ascii="Times New Roman" w:eastAsia="Times New Roman" w:hAnsi="Times New Roman" w:cs="Times New Roman"/>
              </w:rPr>
              <w:t>2. Основания и их свойства. Соли и их свойства.</w:t>
            </w:r>
          </w:p>
        </w:tc>
        <w:tc>
          <w:tcPr>
            <w:tcW w:w="1315" w:type="dxa"/>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99"/>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Pr>
          <w:p w:rsidR="00D76FB1" w:rsidRDefault="00290AA5">
            <w:pPr>
              <w:rPr>
                <w:rFonts w:ascii="Times New Roman" w:eastAsia="Times New Roman" w:hAnsi="Times New Roman"/>
              </w:rPr>
            </w:pPr>
            <w:r>
              <w:rPr>
                <w:rFonts w:ascii="Times New Roman" w:eastAsia="Times New Roman" w:hAnsi="Times New Roman" w:cs="Times New Roman"/>
              </w:rPr>
              <w:t>3. Понятие о гидролизе солей</w:t>
            </w:r>
          </w:p>
        </w:tc>
        <w:tc>
          <w:tcPr>
            <w:tcW w:w="1315" w:type="dxa"/>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68"/>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Pr>
          <w:p w:rsidR="00D76FB1" w:rsidRDefault="00290AA5">
            <w:pPr>
              <w:rPr>
                <w:rFonts w:ascii="Times New Roman" w:eastAsia="Times New Roman" w:hAnsi="Times New Roman"/>
              </w:rPr>
            </w:pPr>
            <w:r>
              <w:rPr>
                <w:rFonts w:ascii="Times New Roman" w:eastAsia="Times New Roman" w:hAnsi="Times New Roman" w:cs="Times New Roman"/>
              </w:rPr>
              <w:t>4. Контрольная работа «Основные классы неорганических соединений»</w:t>
            </w:r>
          </w:p>
        </w:tc>
        <w:tc>
          <w:tcPr>
            <w:tcW w:w="1315" w:type="dxa"/>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43"/>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Pr>
          <w:p w:rsidR="00D76FB1" w:rsidRDefault="00290AA5">
            <w:pPr>
              <w:rPr>
                <w:rFonts w:ascii="Times New Roman" w:eastAsia="Times New Roman" w:hAnsi="Times New Roman"/>
              </w:rPr>
            </w:pPr>
            <w:r>
              <w:rPr>
                <w:rFonts w:ascii="Times New Roman" w:eastAsia="Times New Roman" w:hAnsi="Times New Roman" w:cs="Times New Roman"/>
                <w:b/>
                <w:i/>
              </w:rPr>
              <w:t>Тематика практических занятий</w:t>
            </w:r>
          </w:p>
        </w:tc>
        <w:tc>
          <w:tcPr>
            <w:tcW w:w="1315"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62"/>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1.  «Классификация неорганических соединений»</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26"/>
        </w:trPr>
        <w:tc>
          <w:tcPr>
            <w:tcW w:w="241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i/>
              </w:rPr>
            </w:pPr>
            <w:r>
              <w:rPr>
                <w:rFonts w:ascii="Times New Roman" w:eastAsia="Times New Roman" w:hAnsi="Times New Roman" w:cs="Times New Roman"/>
                <w:b/>
                <w:i/>
              </w:rPr>
              <w:t>Тема 1.7</w:t>
            </w:r>
          </w:p>
          <w:p w:rsidR="00D76FB1" w:rsidRDefault="00290AA5">
            <w:pPr>
              <w:rPr>
                <w:rFonts w:ascii="Times New Roman" w:eastAsia="Times New Roman" w:hAnsi="Times New Roman"/>
                <w:i/>
              </w:rPr>
            </w:pPr>
            <w:r>
              <w:rPr>
                <w:rFonts w:ascii="Times New Roman" w:eastAsia="Times New Roman" w:hAnsi="Times New Roman" w:cs="Times New Roman"/>
                <w:i/>
              </w:rPr>
              <w:t>Металлы и неметаллы</w:t>
            </w:r>
          </w:p>
          <w:p w:rsidR="00D76FB1" w:rsidRDefault="00D76FB1">
            <w:pPr>
              <w:rPr>
                <w:rFonts w:ascii="Times New Roman" w:eastAsia="Times New Roman" w:hAnsi="Times New Roman"/>
                <w:b/>
              </w:rPr>
            </w:pPr>
          </w:p>
        </w:tc>
        <w:tc>
          <w:tcPr>
            <w:tcW w:w="8873" w:type="dxa"/>
            <w:gridSpan w:val="2"/>
            <w:vMerge w:val="restart"/>
          </w:tcPr>
          <w:p w:rsidR="00D76FB1" w:rsidRDefault="00290AA5">
            <w:pPr>
              <w:rPr>
                <w:rFonts w:ascii="Times New Roman" w:eastAsia="Times New Roman" w:hAnsi="Times New Roman"/>
              </w:rPr>
            </w:pPr>
            <w:r>
              <w:rPr>
                <w:rFonts w:ascii="Times New Roman" w:eastAsia="Times New Roman" w:hAnsi="Times New Roman" w:cs="Times New Roman"/>
                <w:b/>
                <w:i/>
              </w:rPr>
              <w:t>Содержание учебного материала</w:t>
            </w:r>
          </w:p>
        </w:tc>
        <w:tc>
          <w:tcPr>
            <w:tcW w:w="1315" w:type="dxa"/>
            <w:tcBorders>
              <w:bottom w:val="single" w:sz="4" w:space="0" w:color="000000"/>
            </w:tcBorders>
          </w:tcPr>
          <w:p w:rsidR="00D76FB1" w:rsidRDefault="00290AA5">
            <w:pPr>
              <w:jc w:val="center"/>
              <w:rPr>
                <w:rFonts w:ascii="Times New Roman" w:eastAsia="Times New Roman" w:hAnsi="Times New Roman"/>
                <w:b/>
              </w:rPr>
            </w:pPr>
            <w:r>
              <w:rPr>
                <w:rFonts w:ascii="Times New Roman" w:eastAsia="Times New Roman" w:hAnsi="Times New Roman" w:cs="Times New Roman"/>
                <w:b/>
              </w:rPr>
              <w:t>10</w:t>
            </w:r>
          </w:p>
        </w:tc>
        <w:tc>
          <w:tcPr>
            <w:tcW w:w="258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ЛР 04, ЛР 06, ЛР 09, ЛР 13-14;</w:t>
            </w:r>
          </w:p>
          <w:p w:rsidR="00D76FB1" w:rsidRDefault="00290AA5">
            <w:pPr>
              <w:rPr>
                <w:rFonts w:ascii="Times New Roman" w:eastAsia="Times New Roman" w:hAnsi="Times New Roman"/>
              </w:rPr>
            </w:pPr>
            <w:r>
              <w:rPr>
                <w:rFonts w:ascii="Times New Roman" w:eastAsia="Times New Roman" w:hAnsi="Times New Roman" w:cs="Times New Roman"/>
              </w:rPr>
              <w:t>МР 01- 05, МР 08;</w:t>
            </w:r>
          </w:p>
          <w:p w:rsidR="00D76FB1" w:rsidRDefault="00290AA5">
            <w:pPr>
              <w:jc w:val="center"/>
              <w:rPr>
                <w:rFonts w:ascii="Times New Roman" w:eastAsia="Times New Roman" w:hAnsi="Times New Roman"/>
                <w:b/>
                <w:i/>
              </w:rPr>
            </w:pPr>
            <w:r>
              <w:rPr>
                <w:rFonts w:ascii="Times New Roman" w:eastAsia="Times New Roman" w:hAnsi="Times New Roman" w:cs="Times New Roman"/>
              </w:rPr>
              <w:t>ПРб 05 - 06</w:t>
            </w:r>
          </w:p>
        </w:tc>
      </w:tr>
      <w:tr w:rsidR="00D76FB1">
        <w:trPr>
          <w:trHeight w:val="13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8873"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10</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3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1. Общие физические и химические свойства металлов</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26"/>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2. Щелочные и щелочноземельные металлы и их соединения</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49"/>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3. Алюминий, его свойства и соединения. Железо, его свойства и соединения.</w:t>
            </w:r>
          </w:p>
        </w:tc>
        <w:tc>
          <w:tcPr>
            <w:tcW w:w="1315" w:type="dxa"/>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3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4. Общая характеристика главных подгрупп неметаллов на примере галогенов.</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26"/>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5. Важнейшие соединения металлов и неметаллов в природе и хозяйственной деятельности человека.</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26"/>
        </w:trPr>
        <w:tc>
          <w:tcPr>
            <w:tcW w:w="241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i/>
              </w:rPr>
            </w:pPr>
            <w:r>
              <w:rPr>
                <w:rFonts w:ascii="Times New Roman" w:eastAsia="Times New Roman" w:hAnsi="Times New Roman" w:cs="Times New Roman"/>
                <w:b/>
                <w:i/>
              </w:rPr>
              <w:t>Тема 1.8</w:t>
            </w:r>
          </w:p>
          <w:p w:rsidR="00D76FB1" w:rsidRDefault="00290AA5">
            <w:pPr>
              <w:rPr>
                <w:rFonts w:ascii="Times New Roman" w:eastAsia="Times New Roman" w:hAnsi="Times New Roman"/>
                <w:i/>
              </w:rPr>
            </w:pPr>
            <w:r>
              <w:rPr>
                <w:rFonts w:ascii="Times New Roman" w:eastAsia="Times New Roman" w:hAnsi="Times New Roman" w:cs="Times New Roman"/>
                <w:i/>
              </w:rPr>
              <w:t>Органическая химия</w:t>
            </w:r>
          </w:p>
          <w:p w:rsidR="00D76FB1" w:rsidRDefault="00D76FB1">
            <w:pPr>
              <w:rPr>
                <w:rFonts w:ascii="Times New Roman" w:eastAsia="Times New Roman" w:hAnsi="Times New Roman"/>
                <w:b/>
              </w:rPr>
            </w:pPr>
          </w:p>
        </w:tc>
        <w:tc>
          <w:tcPr>
            <w:tcW w:w="8873" w:type="dxa"/>
            <w:gridSpan w:val="2"/>
            <w:vMerge w:val="restart"/>
          </w:tcPr>
          <w:p w:rsidR="00D76FB1" w:rsidRDefault="00290AA5">
            <w:pPr>
              <w:rPr>
                <w:rFonts w:ascii="Times New Roman" w:eastAsia="Times New Roman" w:hAnsi="Times New Roman"/>
              </w:rPr>
            </w:pPr>
            <w:r>
              <w:rPr>
                <w:rFonts w:ascii="Times New Roman" w:eastAsia="Times New Roman" w:hAnsi="Times New Roman" w:cs="Times New Roman"/>
                <w:b/>
                <w:i/>
              </w:rPr>
              <w:t>Содержание учебного материала</w:t>
            </w:r>
          </w:p>
        </w:tc>
        <w:tc>
          <w:tcPr>
            <w:tcW w:w="1315" w:type="dxa"/>
            <w:tcBorders>
              <w:bottom w:val="single" w:sz="4" w:space="0" w:color="000000"/>
            </w:tcBorders>
          </w:tcPr>
          <w:p w:rsidR="00D76FB1" w:rsidRDefault="00290AA5">
            <w:pPr>
              <w:jc w:val="center"/>
              <w:rPr>
                <w:rFonts w:ascii="Times New Roman" w:eastAsia="Times New Roman" w:hAnsi="Times New Roman"/>
                <w:b/>
              </w:rPr>
            </w:pPr>
            <w:r>
              <w:rPr>
                <w:rFonts w:ascii="Times New Roman" w:eastAsia="Times New Roman" w:hAnsi="Times New Roman" w:cs="Times New Roman"/>
                <w:b/>
              </w:rPr>
              <w:t>10</w:t>
            </w:r>
          </w:p>
        </w:tc>
        <w:tc>
          <w:tcPr>
            <w:tcW w:w="258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ЛР 04, ЛР 06, ЛР 09, ЛР 13-14;</w:t>
            </w:r>
          </w:p>
          <w:p w:rsidR="00D76FB1" w:rsidRDefault="00290AA5">
            <w:pPr>
              <w:rPr>
                <w:rFonts w:ascii="Times New Roman" w:eastAsia="Times New Roman" w:hAnsi="Times New Roman"/>
              </w:rPr>
            </w:pPr>
            <w:r>
              <w:rPr>
                <w:rFonts w:ascii="Times New Roman" w:eastAsia="Times New Roman" w:hAnsi="Times New Roman" w:cs="Times New Roman"/>
              </w:rPr>
              <w:t>МР 01- 05, МР 08;</w:t>
            </w:r>
          </w:p>
          <w:p w:rsidR="00D76FB1" w:rsidRDefault="00290AA5">
            <w:pPr>
              <w:rPr>
                <w:rFonts w:ascii="Times New Roman" w:eastAsia="Times New Roman" w:hAnsi="Times New Roman"/>
                <w:b/>
                <w:i/>
              </w:rPr>
            </w:pPr>
            <w:r>
              <w:rPr>
                <w:rFonts w:ascii="Times New Roman" w:eastAsia="Times New Roman" w:hAnsi="Times New Roman" w:cs="Times New Roman"/>
              </w:rPr>
              <w:t>ПРб 05 - 06</w:t>
            </w:r>
          </w:p>
        </w:tc>
      </w:tr>
      <w:tr w:rsidR="00D76FB1">
        <w:trPr>
          <w:trHeight w:val="13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8873"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315" w:type="dxa"/>
            <w:tcBorders>
              <w:bottom w:val="single" w:sz="4" w:space="0" w:color="000000"/>
            </w:tcBorders>
          </w:tcPr>
          <w:p w:rsidR="00D76FB1" w:rsidRDefault="00290AA5">
            <w:pPr>
              <w:jc w:val="center"/>
              <w:rPr>
                <w:rFonts w:ascii="Times New Roman" w:eastAsia="Times New Roman" w:hAnsi="Times New Roman"/>
                <w:b/>
              </w:rPr>
            </w:pPr>
            <w:r>
              <w:rPr>
                <w:rFonts w:ascii="Times New Roman" w:eastAsia="Times New Roman" w:hAnsi="Times New Roman" w:cs="Times New Roman"/>
                <w:b/>
              </w:rPr>
              <w:t>6</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13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1. Основные положения теории строения органических соединений</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3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2. Углеводороды</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26"/>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3. Кислородсодержащие и азотосодержащие органические вещества</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07"/>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b/>
                <w:i/>
              </w:rPr>
              <w:t>Тематика практических занятий</w:t>
            </w:r>
          </w:p>
        </w:tc>
        <w:tc>
          <w:tcPr>
            <w:tcW w:w="1315" w:type="dxa"/>
            <w:tcBorders>
              <w:bottom w:val="single" w:sz="4" w:space="0" w:color="000000"/>
            </w:tcBorders>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126"/>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1. «Предельные и непредельные углеводороды»</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3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2. «Химия и жизнь»</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49"/>
        </w:trPr>
        <w:tc>
          <w:tcPr>
            <w:tcW w:w="2415" w:type="dxa"/>
          </w:tcPr>
          <w:p w:rsidR="00D76FB1" w:rsidRDefault="00290AA5">
            <w:pPr>
              <w:rPr>
                <w:rFonts w:ascii="Times New Roman" w:eastAsia="Times New Roman" w:hAnsi="Times New Roman"/>
                <w:b/>
                <w:i/>
              </w:rPr>
            </w:pPr>
            <w:r>
              <w:rPr>
                <w:rFonts w:ascii="Times New Roman" w:eastAsia="Times New Roman" w:hAnsi="Times New Roman" w:cs="Times New Roman"/>
                <w:b/>
                <w:i/>
              </w:rPr>
              <w:lastRenderedPageBreak/>
              <w:t>Раздел 2. Биология</w:t>
            </w:r>
          </w:p>
        </w:tc>
        <w:tc>
          <w:tcPr>
            <w:tcW w:w="8873" w:type="dxa"/>
            <w:gridSpan w:val="2"/>
          </w:tcPr>
          <w:p w:rsidR="00D76FB1" w:rsidRDefault="00D76FB1">
            <w:pPr>
              <w:rPr>
                <w:rFonts w:ascii="Times New Roman" w:eastAsia="Times New Roman" w:hAnsi="Times New Roman"/>
              </w:rPr>
            </w:pPr>
          </w:p>
        </w:tc>
        <w:tc>
          <w:tcPr>
            <w:tcW w:w="1315"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46</w:t>
            </w:r>
          </w:p>
        </w:tc>
        <w:tc>
          <w:tcPr>
            <w:tcW w:w="2585" w:type="dxa"/>
          </w:tcPr>
          <w:p w:rsidR="00D76FB1" w:rsidRDefault="00D76FB1">
            <w:pPr>
              <w:jc w:val="center"/>
              <w:rPr>
                <w:rFonts w:ascii="Times New Roman" w:eastAsia="Times New Roman" w:hAnsi="Times New Roman"/>
                <w:b/>
                <w:i/>
              </w:rPr>
            </w:pPr>
          </w:p>
        </w:tc>
      </w:tr>
      <w:tr w:rsidR="00D76FB1">
        <w:trPr>
          <w:trHeight w:val="126"/>
        </w:trPr>
        <w:tc>
          <w:tcPr>
            <w:tcW w:w="241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i/>
              </w:rPr>
            </w:pPr>
            <w:r>
              <w:rPr>
                <w:rFonts w:ascii="Times New Roman" w:eastAsia="Times New Roman" w:hAnsi="Times New Roman" w:cs="Times New Roman"/>
                <w:b/>
                <w:i/>
              </w:rPr>
              <w:t>Тема 2.1</w:t>
            </w:r>
          </w:p>
          <w:p w:rsidR="00D76FB1" w:rsidRDefault="00290AA5">
            <w:pPr>
              <w:rPr>
                <w:rFonts w:ascii="Times New Roman" w:eastAsia="Times New Roman" w:hAnsi="Times New Roman"/>
                <w:b/>
                <w:i/>
              </w:rPr>
            </w:pPr>
            <w:r>
              <w:rPr>
                <w:rFonts w:ascii="Times New Roman" w:eastAsia="Times New Roman" w:hAnsi="Times New Roman" w:cs="Times New Roman"/>
                <w:i/>
              </w:rPr>
              <w:t>Биология — совокупность наук о живой природе. Методы научного познания в биологии</w:t>
            </w:r>
            <w:r>
              <w:rPr>
                <w:rFonts w:ascii="Times New Roman" w:eastAsia="Times New Roman" w:hAnsi="Times New Roman" w:cs="Times New Roman"/>
                <w:b/>
                <w:i/>
              </w:rPr>
              <w:t xml:space="preserve"> </w:t>
            </w: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b/>
                <w:i/>
              </w:rPr>
              <w:t>Содержание учебного материала</w:t>
            </w:r>
          </w:p>
        </w:tc>
        <w:tc>
          <w:tcPr>
            <w:tcW w:w="1315" w:type="dxa"/>
            <w:tcBorders>
              <w:bottom w:val="single" w:sz="4" w:space="0" w:color="000000"/>
            </w:tcBorders>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58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ЛР 04, ЛР 06, ЛР 09, ЛР 13-14;</w:t>
            </w:r>
          </w:p>
          <w:p w:rsidR="00D76FB1" w:rsidRDefault="00290AA5">
            <w:pPr>
              <w:rPr>
                <w:rFonts w:ascii="Times New Roman" w:eastAsia="Times New Roman" w:hAnsi="Times New Roman"/>
              </w:rPr>
            </w:pPr>
            <w:r>
              <w:rPr>
                <w:rFonts w:ascii="Times New Roman" w:eastAsia="Times New Roman" w:hAnsi="Times New Roman" w:cs="Times New Roman"/>
              </w:rPr>
              <w:t>МР 01- 05, МР 08;</w:t>
            </w:r>
          </w:p>
          <w:p w:rsidR="00D76FB1" w:rsidRDefault="00290AA5">
            <w:pPr>
              <w:rPr>
                <w:rFonts w:ascii="Times New Roman" w:eastAsia="Times New Roman" w:hAnsi="Times New Roman"/>
              </w:rPr>
            </w:pPr>
            <w:r>
              <w:rPr>
                <w:rFonts w:ascii="Times New Roman" w:eastAsia="Times New Roman" w:hAnsi="Times New Roman" w:cs="Times New Roman"/>
              </w:rPr>
              <w:t>ПРб 01, 13</w:t>
            </w:r>
          </w:p>
          <w:p w:rsidR="00D76FB1" w:rsidRDefault="00D76FB1">
            <w:pPr>
              <w:jc w:val="center"/>
              <w:rPr>
                <w:rFonts w:ascii="Times New Roman" w:eastAsia="Times New Roman" w:hAnsi="Times New Roman"/>
                <w:b/>
                <w:i/>
              </w:rPr>
            </w:pPr>
          </w:p>
        </w:tc>
      </w:tr>
      <w:tr w:rsidR="00D76FB1">
        <w:trPr>
          <w:trHeight w:val="13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8873" w:type="dxa"/>
            <w:gridSpan w:val="2"/>
            <w:tcBorders>
              <w:bottom w:val="single" w:sz="4" w:space="0" w:color="000000"/>
            </w:tcBorders>
          </w:tcPr>
          <w:p w:rsidR="00D76FB1" w:rsidRDefault="00290AA5">
            <w:pPr>
              <w:jc w:val="both"/>
              <w:rPr>
                <w:rFonts w:ascii="Times New Roman" w:eastAsia="Times New Roman" w:hAnsi="Times New Roman"/>
              </w:rPr>
            </w:pPr>
            <w:r>
              <w:rPr>
                <w:rFonts w:ascii="Times New Roman" w:eastAsia="Times New Roman" w:hAnsi="Times New Roman" w:cs="Times New Roman"/>
              </w:rPr>
              <w:t>1. Живая природа как объект изучения биологии. Методы исследования живой природы в биологии. Определение жизни. Уровни организации жизни.</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49"/>
        </w:trPr>
        <w:tc>
          <w:tcPr>
            <w:tcW w:w="241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i/>
              </w:rPr>
            </w:pPr>
            <w:r>
              <w:rPr>
                <w:rFonts w:ascii="Times New Roman" w:eastAsia="Times New Roman" w:hAnsi="Times New Roman" w:cs="Times New Roman"/>
                <w:b/>
                <w:i/>
              </w:rPr>
              <w:t>Тема 2.2</w:t>
            </w:r>
          </w:p>
          <w:p w:rsidR="00D76FB1" w:rsidRDefault="00290AA5">
            <w:pPr>
              <w:rPr>
                <w:rFonts w:ascii="Times New Roman" w:eastAsia="Times New Roman" w:hAnsi="Times New Roman"/>
                <w:i/>
              </w:rPr>
            </w:pPr>
            <w:r>
              <w:rPr>
                <w:rFonts w:ascii="Times New Roman" w:eastAsia="Times New Roman" w:hAnsi="Times New Roman" w:cs="Times New Roman"/>
                <w:i/>
              </w:rPr>
              <w:t>Клетка</w:t>
            </w:r>
          </w:p>
        </w:tc>
        <w:tc>
          <w:tcPr>
            <w:tcW w:w="8873" w:type="dxa"/>
            <w:gridSpan w:val="2"/>
            <w:vMerge w:val="restart"/>
          </w:tcPr>
          <w:p w:rsidR="00D76FB1" w:rsidRDefault="00290AA5">
            <w:pPr>
              <w:rPr>
                <w:rFonts w:ascii="Times New Roman" w:eastAsia="Times New Roman" w:hAnsi="Times New Roman"/>
              </w:rPr>
            </w:pPr>
            <w:r>
              <w:rPr>
                <w:rFonts w:ascii="Times New Roman" w:eastAsia="Times New Roman" w:hAnsi="Times New Roman" w:cs="Times New Roman"/>
                <w:b/>
                <w:i/>
              </w:rPr>
              <w:t>Содержание учебного материала</w:t>
            </w:r>
          </w:p>
        </w:tc>
        <w:tc>
          <w:tcPr>
            <w:tcW w:w="1315" w:type="dxa"/>
            <w:tcBorders>
              <w:bottom w:val="single" w:sz="4" w:space="0" w:color="000000"/>
            </w:tcBorders>
          </w:tcPr>
          <w:p w:rsidR="00D76FB1" w:rsidRDefault="00290AA5">
            <w:pPr>
              <w:jc w:val="center"/>
              <w:rPr>
                <w:rFonts w:ascii="Times New Roman" w:eastAsia="Times New Roman" w:hAnsi="Times New Roman"/>
                <w:b/>
              </w:rPr>
            </w:pPr>
            <w:r>
              <w:rPr>
                <w:rFonts w:ascii="Times New Roman" w:eastAsia="Times New Roman" w:hAnsi="Times New Roman" w:cs="Times New Roman"/>
                <w:b/>
              </w:rPr>
              <w:t>12</w:t>
            </w:r>
          </w:p>
        </w:tc>
        <w:tc>
          <w:tcPr>
            <w:tcW w:w="258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ЛР 04, ЛР 06, ЛР 09, ЛР 13-14;</w:t>
            </w:r>
          </w:p>
          <w:p w:rsidR="00D76FB1" w:rsidRDefault="00290AA5">
            <w:pPr>
              <w:rPr>
                <w:rFonts w:ascii="Times New Roman" w:eastAsia="Times New Roman" w:hAnsi="Times New Roman"/>
              </w:rPr>
            </w:pPr>
            <w:r>
              <w:rPr>
                <w:rFonts w:ascii="Times New Roman" w:eastAsia="Times New Roman" w:hAnsi="Times New Roman" w:cs="Times New Roman"/>
              </w:rPr>
              <w:t>МР 01- 05, МР 08;</w:t>
            </w:r>
          </w:p>
          <w:p w:rsidR="00D76FB1" w:rsidRDefault="00290AA5">
            <w:pPr>
              <w:rPr>
                <w:rFonts w:ascii="Times New Roman" w:eastAsia="Times New Roman" w:hAnsi="Times New Roman"/>
              </w:rPr>
            </w:pPr>
            <w:r>
              <w:rPr>
                <w:rFonts w:ascii="Times New Roman" w:eastAsia="Times New Roman" w:hAnsi="Times New Roman" w:cs="Times New Roman"/>
              </w:rPr>
              <w:t>ПРб 07, 13</w:t>
            </w:r>
          </w:p>
          <w:p w:rsidR="00D76FB1" w:rsidRDefault="00D76FB1">
            <w:pPr>
              <w:jc w:val="center"/>
              <w:rPr>
                <w:rFonts w:ascii="Times New Roman" w:eastAsia="Times New Roman" w:hAnsi="Times New Roman"/>
                <w:b/>
                <w:i/>
              </w:rPr>
            </w:pPr>
          </w:p>
        </w:tc>
      </w:tr>
      <w:tr w:rsidR="00D76FB1">
        <w:trPr>
          <w:trHeight w:val="112"/>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8873"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315" w:type="dxa"/>
            <w:tcBorders>
              <w:bottom w:val="single" w:sz="4" w:space="0" w:color="000000"/>
            </w:tcBorders>
          </w:tcPr>
          <w:p w:rsidR="00D76FB1" w:rsidRDefault="00290AA5">
            <w:pPr>
              <w:jc w:val="center"/>
              <w:rPr>
                <w:rFonts w:ascii="Times New Roman" w:eastAsia="Times New Roman" w:hAnsi="Times New Roman"/>
                <w:b/>
              </w:rPr>
            </w:pPr>
            <w:r>
              <w:rPr>
                <w:rFonts w:ascii="Times New Roman" w:eastAsia="Times New Roman" w:hAnsi="Times New Roman" w:cs="Times New Roman"/>
                <w:b/>
              </w:rPr>
              <w:t>8</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112"/>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8873" w:type="dxa"/>
            <w:gridSpan w:val="2"/>
            <w:tcBorders>
              <w:bottom w:val="single" w:sz="4" w:space="0" w:color="000000"/>
            </w:tcBorders>
          </w:tcPr>
          <w:p w:rsidR="00D76FB1" w:rsidRDefault="00290AA5">
            <w:pPr>
              <w:tabs>
                <w:tab w:val="left" w:pos="3402"/>
              </w:tabs>
              <w:ind w:right="-2114"/>
              <w:jc w:val="both"/>
              <w:rPr>
                <w:rFonts w:ascii="Times New Roman" w:eastAsia="Times New Roman" w:hAnsi="Times New Roman"/>
              </w:rPr>
            </w:pPr>
            <w:r>
              <w:rPr>
                <w:rFonts w:ascii="Times New Roman" w:eastAsia="Times New Roman" w:hAnsi="Times New Roman" w:cs="Times New Roman"/>
              </w:rPr>
              <w:t>1. История изучения клетки. Основные положения клеточной теории.</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3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tabs>
                <w:tab w:val="left" w:pos="3402"/>
              </w:tabs>
              <w:ind w:right="-2114"/>
              <w:jc w:val="both"/>
              <w:rPr>
                <w:rFonts w:ascii="Times New Roman" w:eastAsia="Times New Roman" w:hAnsi="Times New Roman"/>
              </w:rPr>
            </w:pPr>
            <w:r>
              <w:rPr>
                <w:rFonts w:ascii="Times New Roman" w:eastAsia="Times New Roman" w:hAnsi="Times New Roman" w:cs="Times New Roman"/>
              </w:rPr>
              <w:t>2. Строение клетки.</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26"/>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tabs>
                <w:tab w:val="left" w:pos="3402"/>
              </w:tabs>
              <w:ind w:right="-2114"/>
              <w:jc w:val="both"/>
              <w:rPr>
                <w:rFonts w:ascii="Times New Roman" w:eastAsia="Times New Roman" w:hAnsi="Times New Roman"/>
              </w:rPr>
            </w:pPr>
            <w:r>
              <w:rPr>
                <w:rFonts w:ascii="Times New Roman" w:eastAsia="Times New Roman" w:hAnsi="Times New Roman" w:cs="Times New Roman"/>
              </w:rPr>
              <w:t>3. Неорганические и органические вещества в составе клетки.</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49"/>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tabs>
                <w:tab w:val="left" w:pos="3402"/>
              </w:tabs>
              <w:jc w:val="both"/>
              <w:rPr>
                <w:rFonts w:ascii="Times New Roman" w:eastAsia="Times New Roman" w:hAnsi="Times New Roman"/>
              </w:rPr>
            </w:pPr>
            <w:r>
              <w:rPr>
                <w:rFonts w:ascii="Times New Roman" w:eastAsia="Times New Roman" w:hAnsi="Times New Roman" w:cs="Times New Roman"/>
              </w:rPr>
              <w:t>4. Неклеточное строение, жизненный цикл и его зависимость от клеточных форм жизни</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3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b/>
                <w:i/>
              </w:rPr>
              <w:t>Тематика практических занятий</w:t>
            </w:r>
          </w:p>
        </w:tc>
        <w:tc>
          <w:tcPr>
            <w:tcW w:w="1315" w:type="dxa"/>
            <w:tcBorders>
              <w:bottom w:val="single" w:sz="4" w:space="0" w:color="000000"/>
            </w:tcBorders>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13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1. «Сравнительная характеристика растительных и животных клеток»</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3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2. «Строение нуклеотидов и структура полинуклеотидных цепей ДНК и РНК»</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07"/>
        </w:trPr>
        <w:tc>
          <w:tcPr>
            <w:tcW w:w="241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i/>
              </w:rPr>
            </w:pPr>
            <w:r>
              <w:rPr>
                <w:rFonts w:ascii="Times New Roman" w:eastAsia="Times New Roman" w:hAnsi="Times New Roman" w:cs="Times New Roman"/>
                <w:b/>
                <w:i/>
              </w:rPr>
              <w:t>Тема 2.3</w:t>
            </w:r>
          </w:p>
          <w:p w:rsidR="00D76FB1" w:rsidRDefault="00290AA5">
            <w:pPr>
              <w:rPr>
                <w:rFonts w:ascii="Times New Roman" w:eastAsia="Times New Roman" w:hAnsi="Times New Roman"/>
                <w:i/>
              </w:rPr>
            </w:pPr>
            <w:r>
              <w:rPr>
                <w:rFonts w:ascii="Times New Roman" w:eastAsia="Times New Roman" w:hAnsi="Times New Roman" w:cs="Times New Roman"/>
                <w:i/>
              </w:rPr>
              <w:t>Организм</w:t>
            </w:r>
          </w:p>
        </w:tc>
        <w:tc>
          <w:tcPr>
            <w:tcW w:w="8873" w:type="dxa"/>
            <w:gridSpan w:val="2"/>
            <w:vMerge w:val="restart"/>
          </w:tcPr>
          <w:p w:rsidR="00D76FB1" w:rsidRDefault="00290AA5">
            <w:pPr>
              <w:rPr>
                <w:rFonts w:ascii="Times New Roman" w:eastAsia="Times New Roman" w:hAnsi="Times New Roman"/>
              </w:rPr>
            </w:pPr>
            <w:r>
              <w:rPr>
                <w:rFonts w:ascii="Times New Roman" w:eastAsia="Times New Roman" w:hAnsi="Times New Roman" w:cs="Times New Roman"/>
                <w:b/>
                <w:i/>
              </w:rPr>
              <w:t>Содержание учебного материала</w:t>
            </w:r>
          </w:p>
        </w:tc>
        <w:tc>
          <w:tcPr>
            <w:tcW w:w="1315" w:type="dxa"/>
            <w:tcBorders>
              <w:bottom w:val="single" w:sz="4" w:space="0" w:color="000000"/>
            </w:tcBorders>
          </w:tcPr>
          <w:p w:rsidR="00D76FB1" w:rsidRDefault="00290AA5">
            <w:pPr>
              <w:jc w:val="center"/>
              <w:rPr>
                <w:rFonts w:ascii="Times New Roman" w:eastAsia="Times New Roman" w:hAnsi="Times New Roman"/>
                <w:b/>
              </w:rPr>
            </w:pPr>
            <w:r>
              <w:rPr>
                <w:rFonts w:ascii="Times New Roman" w:eastAsia="Times New Roman" w:hAnsi="Times New Roman" w:cs="Times New Roman"/>
                <w:b/>
              </w:rPr>
              <w:t>16</w:t>
            </w:r>
          </w:p>
        </w:tc>
        <w:tc>
          <w:tcPr>
            <w:tcW w:w="258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ЛР 04, ЛР 06, ЛР 09, ЛР 13-14;</w:t>
            </w:r>
          </w:p>
          <w:p w:rsidR="00D76FB1" w:rsidRDefault="00290AA5">
            <w:pPr>
              <w:rPr>
                <w:rFonts w:ascii="Times New Roman" w:eastAsia="Times New Roman" w:hAnsi="Times New Roman"/>
              </w:rPr>
            </w:pPr>
            <w:r>
              <w:rPr>
                <w:rFonts w:ascii="Times New Roman" w:eastAsia="Times New Roman" w:hAnsi="Times New Roman" w:cs="Times New Roman"/>
              </w:rPr>
              <w:t>МР 01- 05, МР 08;</w:t>
            </w:r>
          </w:p>
          <w:p w:rsidR="00D76FB1" w:rsidRDefault="00290AA5">
            <w:pPr>
              <w:rPr>
                <w:rFonts w:ascii="Times New Roman" w:eastAsia="Times New Roman" w:hAnsi="Times New Roman"/>
              </w:rPr>
            </w:pPr>
            <w:r>
              <w:rPr>
                <w:rFonts w:ascii="Times New Roman" w:eastAsia="Times New Roman" w:hAnsi="Times New Roman" w:cs="Times New Roman"/>
              </w:rPr>
              <w:t>ПРб 06,  08, 11</w:t>
            </w:r>
          </w:p>
          <w:p w:rsidR="00D76FB1" w:rsidRDefault="00D76FB1">
            <w:pPr>
              <w:rPr>
                <w:rFonts w:ascii="Times New Roman" w:eastAsia="Times New Roman" w:hAnsi="Times New Roman"/>
              </w:rPr>
            </w:pPr>
          </w:p>
          <w:p w:rsidR="00D76FB1" w:rsidRDefault="00D76FB1">
            <w:pPr>
              <w:jc w:val="center"/>
              <w:rPr>
                <w:rFonts w:ascii="Times New Roman" w:eastAsia="Times New Roman" w:hAnsi="Times New Roman"/>
                <w:b/>
                <w:i/>
              </w:rPr>
            </w:pPr>
          </w:p>
        </w:tc>
      </w:tr>
      <w:tr w:rsidR="00D76FB1">
        <w:trPr>
          <w:trHeight w:val="159"/>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8873"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12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3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rPr>
            </w:pPr>
            <w:r>
              <w:rPr>
                <w:rFonts w:ascii="Times New Roman" w:eastAsia="Times New Roman" w:hAnsi="Times New Roman" w:cs="Times New Roman"/>
              </w:rPr>
              <w:t>1. Организм — единое целое. Многообразие организмов. Обмен веществ и энергией</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12"/>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2. Деление клетки. Бесполое размножение. Половой процесс и половое размножение. Оплодотворение, его биологическое значение</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50"/>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3. Понятие об индивидуальном (онтогенез), эмбриональном (эмбриогенез) и постэмбриональном развитии</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3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4. Общие представления о наследственности и изменчивости</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3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5. Генетические закономерности изменчивости.</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3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6. Контрольная работа «Основы генетики»</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26"/>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b/>
                <w:i/>
              </w:rPr>
              <w:t>Тематика практических занятий</w:t>
            </w:r>
          </w:p>
        </w:tc>
        <w:tc>
          <w:tcPr>
            <w:tcW w:w="1315" w:type="dxa"/>
            <w:tcBorders>
              <w:bottom w:val="single" w:sz="4" w:space="0" w:color="000000"/>
            </w:tcBorders>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13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1. «Решение элементарных генетических задач».</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26"/>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2. «Предмет, задачи и методы селекции»</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26"/>
        </w:trPr>
        <w:tc>
          <w:tcPr>
            <w:tcW w:w="241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i/>
              </w:rPr>
            </w:pPr>
            <w:r>
              <w:rPr>
                <w:rFonts w:ascii="Times New Roman" w:eastAsia="Times New Roman" w:hAnsi="Times New Roman" w:cs="Times New Roman"/>
                <w:b/>
                <w:i/>
              </w:rPr>
              <w:t>Тема 2.4</w:t>
            </w:r>
          </w:p>
          <w:p w:rsidR="00D76FB1" w:rsidRDefault="00290AA5">
            <w:pPr>
              <w:rPr>
                <w:rFonts w:ascii="Times New Roman" w:eastAsia="Times New Roman" w:hAnsi="Times New Roman"/>
                <w:i/>
              </w:rPr>
            </w:pPr>
            <w:r>
              <w:rPr>
                <w:rFonts w:ascii="Times New Roman" w:eastAsia="Times New Roman" w:hAnsi="Times New Roman" w:cs="Times New Roman"/>
                <w:i/>
              </w:rPr>
              <w:t>Вид</w:t>
            </w:r>
          </w:p>
        </w:tc>
        <w:tc>
          <w:tcPr>
            <w:tcW w:w="8873" w:type="dxa"/>
            <w:gridSpan w:val="2"/>
            <w:vMerge w:val="restart"/>
          </w:tcPr>
          <w:p w:rsidR="00D76FB1" w:rsidRDefault="00290AA5">
            <w:pPr>
              <w:rPr>
                <w:rFonts w:ascii="Times New Roman" w:eastAsia="Times New Roman" w:hAnsi="Times New Roman"/>
              </w:rPr>
            </w:pPr>
            <w:r>
              <w:rPr>
                <w:rFonts w:ascii="Times New Roman" w:eastAsia="Times New Roman" w:hAnsi="Times New Roman" w:cs="Times New Roman"/>
                <w:b/>
                <w:i/>
              </w:rPr>
              <w:t>Содержание учебного материала</w:t>
            </w:r>
          </w:p>
        </w:tc>
        <w:tc>
          <w:tcPr>
            <w:tcW w:w="1315" w:type="dxa"/>
            <w:tcBorders>
              <w:bottom w:val="single" w:sz="4" w:space="0" w:color="000000"/>
            </w:tcBorders>
          </w:tcPr>
          <w:p w:rsidR="00D76FB1" w:rsidRDefault="00290AA5">
            <w:pPr>
              <w:jc w:val="center"/>
              <w:rPr>
                <w:rFonts w:ascii="Times New Roman" w:eastAsia="Times New Roman" w:hAnsi="Times New Roman"/>
                <w:b/>
              </w:rPr>
            </w:pPr>
            <w:r>
              <w:rPr>
                <w:rFonts w:ascii="Times New Roman" w:eastAsia="Times New Roman" w:hAnsi="Times New Roman" w:cs="Times New Roman"/>
                <w:b/>
              </w:rPr>
              <w:t>8</w:t>
            </w:r>
          </w:p>
        </w:tc>
        <w:tc>
          <w:tcPr>
            <w:tcW w:w="258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ЛР 04, ЛР 06, ЛР 09, ЛР 13-14;</w:t>
            </w:r>
          </w:p>
          <w:p w:rsidR="00D76FB1" w:rsidRDefault="00290AA5">
            <w:pPr>
              <w:rPr>
                <w:rFonts w:ascii="Times New Roman" w:eastAsia="Times New Roman" w:hAnsi="Times New Roman"/>
              </w:rPr>
            </w:pPr>
            <w:r>
              <w:rPr>
                <w:rFonts w:ascii="Times New Roman" w:eastAsia="Times New Roman" w:hAnsi="Times New Roman" w:cs="Times New Roman"/>
              </w:rPr>
              <w:t>МР 01- 05, МР 08;</w:t>
            </w:r>
          </w:p>
          <w:p w:rsidR="00D76FB1" w:rsidRDefault="00290AA5">
            <w:pPr>
              <w:rPr>
                <w:rFonts w:ascii="Times New Roman" w:eastAsia="Times New Roman" w:hAnsi="Times New Roman"/>
              </w:rPr>
            </w:pPr>
            <w:r>
              <w:rPr>
                <w:rFonts w:ascii="Times New Roman" w:eastAsia="Times New Roman" w:hAnsi="Times New Roman" w:cs="Times New Roman"/>
              </w:rPr>
              <w:t>ПРб 06,  08, 11, 13</w:t>
            </w:r>
          </w:p>
          <w:p w:rsidR="00D76FB1" w:rsidRDefault="00D76FB1">
            <w:pPr>
              <w:rPr>
                <w:rFonts w:ascii="Times New Roman" w:eastAsia="Times New Roman" w:hAnsi="Times New Roman"/>
              </w:rPr>
            </w:pPr>
          </w:p>
          <w:p w:rsidR="00D76FB1" w:rsidRDefault="00D76FB1">
            <w:pPr>
              <w:jc w:val="center"/>
              <w:rPr>
                <w:rFonts w:ascii="Times New Roman" w:eastAsia="Times New Roman" w:hAnsi="Times New Roman"/>
                <w:b/>
                <w:i/>
              </w:rPr>
            </w:pPr>
          </w:p>
        </w:tc>
      </w:tr>
      <w:tr w:rsidR="00D76FB1">
        <w:trPr>
          <w:trHeight w:val="13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8873"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315" w:type="dxa"/>
            <w:tcBorders>
              <w:bottom w:val="single" w:sz="4" w:space="0" w:color="000000"/>
            </w:tcBorders>
          </w:tcPr>
          <w:p w:rsidR="00D76FB1" w:rsidRDefault="00290AA5">
            <w:pPr>
              <w:jc w:val="center"/>
              <w:rPr>
                <w:rFonts w:ascii="Times New Roman" w:eastAsia="Times New Roman" w:hAnsi="Times New Roman"/>
                <w:b/>
              </w:rPr>
            </w:pPr>
            <w:r>
              <w:rPr>
                <w:rFonts w:ascii="Times New Roman" w:eastAsia="Times New Roman" w:hAnsi="Times New Roman" w:cs="Times New Roman"/>
                <w:b/>
              </w:rPr>
              <w:t>6</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126"/>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1. Эволюционная теория и ее роль в формировании современной естественно-научной картины мира</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3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2. Вид, его критерии. Популяция как структурная единица вида и эволюции</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49"/>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3. Антропогенез и его закономерности. Доказательства родства человека с млекопитающими животными</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12"/>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b/>
                <w:i/>
              </w:rPr>
              <w:t>Тематика практических занятий</w:t>
            </w:r>
          </w:p>
        </w:tc>
        <w:tc>
          <w:tcPr>
            <w:tcW w:w="1315" w:type="dxa"/>
            <w:tcBorders>
              <w:bottom w:val="single" w:sz="4" w:space="0" w:color="000000"/>
            </w:tcBorders>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150"/>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1. «Анализ и оценка различных гипотез происхождения жизни»</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49"/>
        </w:trPr>
        <w:tc>
          <w:tcPr>
            <w:tcW w:w="2415"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i/>
              </w:rPr>
            </w:pPr>
            <w:r>
              <w:rPr>
                <w:rFonts w:ascii="Times New Roman" w:eastAsia="Times New Roman" w:hAnsi="Times New Roman" w:cs="Times New Roman"/>
                <w:b/>
                <w:i/>
              </w:rPr>
              <w:t>Тема 2.5</w:t>
            </w:r>
          </w:p>
          <w:p w:rsidR="00D76FB1" w:rsidRDefault="00290AA5">
            <w:pPr>
              <w:rPr>
                <w:rFonts w:ascii="Times New Roman" w:eastAsia="Times New Roman" w:hAnsi="Times New Roman"/>
                <w:i/>
              </w:rPr>
            </w:pPr>
            <w:r>
              <w:rPr>
                <w:rFonts w:ascii="Times New Roman" w:eastAsia="Times New Roman" w:hAnsi="Times New Roman" w:cs="Times New Roman"/>
                <w:i/>
              </w:rPr>
              <w:t>Экосистемы</w:t>
            </w:r>
          </w:p>
        </w:tc>
        <w:tc>
          <w:tcPr>
            <w:tcW w:w="8873" w:type="dxa"/>
            <w:gridSpan w:val="2"/>
            <w:vMerge w:val="restart"/>
          </w:tcPr>
          <w:p w:rsidR="00D76FB1" w:rsidRDefault="00290AA5">
            <w:pPr>
              <w:rPr>
                <w:rFonts w:ascii="Times New Roman" w:eastAsia="Times New Roman" w:hAnsi="Times New Roman"/>
              </w:rPr>
            </w:pPr>
            <w:r>
              <w:rPr>
                <w:rFonts w:ascii="Times New Roman" w:eastAsia="Times New Roman" w:hAnsi="Times New Roman" w:cs="Times New Roman"/>
                <w:b/>
                <w:i/>
              </w:rPr>
              <w:t>Содержание учебного материала</w:t>
            </w:r>
          </w:p>
        </w:tc>
        <w:tc>
          <w:tcPr>
            <w:tcW w:w="1315" w:type="dxa"/>
            <w:tcBorders>
              <w:bottom w:val="single" w:sz="4" w:space="0" w:color="000000"/>
            </w:tcBorders>
          </w:tcPr>
          <w:p w:rsidR="00D76FB1" w:rsidRDefault="00290AA5">
            <w:pPr>
              <w:jc w:val="center"/>
              <w:rPr>
                <w:rFonts w:ascii="Times New Roman" w:eastAsia="Times New Roman" w:hAnsi="Times New Roman"/>
                <w:b/>
              </w:rPr>
            </w:pPr>
            <w:r>
              <w:rPr>
                <w:rFonts w:ascii="Times New Roman" w:eastAsia="Times New Roman" w:hAnsi="Times New Roman" w:cs="Times New Roman"/>
                <w:b/>
              </w:rPr>
              <w:t>6</w:t>
            </w:r>
          </w:p>
        </w:tc>
        <w:tc>
          <w:tcPr>
            <w:tcW w:w="258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ЛР 04, ЛР 06, ЛР 09, ЛР 13-14;</w:t>
            </w:r>
          </w:p>
          <w:p w:rsidR="00D76FB1" w:rsidRDefault="00290AA5">
            <w:pPr>
              <w:rPr>
                <w:rFonts w:ascii="Times New Roman" w:eastAsia="Times New Roman" w:hAnsi="Times New Roman"/>
              </w:rPr>
            </w:pPr>
            <w:r>
              <w:rPr>
                <w:rFonts w:ascii="Times New Roman" w:eastAsia="Times New Roman" w:hAnsi="Times New Roman" w:cs="Times New Roman"/>
              </w:rPr>
              <w:t>МР 01- 05, МР 08;</w:t>
            </w:r>
          </w:p>
          <w:p w:rsidR="00D76FB1" w:rsidRDefault="00290AA5">
            <w:pPr>
              <w:rPr>
                <w:rFonts w:ascii="Times New Roman" w:eastAsia="Times New Roman" w:hAnsi="Times New Roman"/>
              </w:rPr>
            </w:pPr>
            <w:r>
              <w:rPr>
                <w:rFonts w:ascii="Times New Roman" w:eastAsia="Times New Roman" w:hAnsi="Times New Roman" w:cs="Times New Roman"/>
              </w:rPr>
              <w:t>ПРб 10, 11, 13</w:t>
            </w:r>
          </w:p>
          <w:p w:rsidR="00D76FB1" w:rsidRDefault="00D76FB1">
            <w:pPr>
              <w:rPr>
                <w:rFonts w:ascii="Times New Roman" w:eastAsia="Times New Roman" w:hAnsi="Times New Roman"/>
              </w:rPr>
            </w:pPr>
          </w:p>
          <w:p w:rsidR="00D76FB1" w:rsidRDefault="00D76FB1">
            <w:pPr>
              <w:jc w:val="center"/>
              <w:rPr>
                <w:rFonts w:ascii="Times New Roman" w:eastAsia="Times New Roman" w:hAnsi="Times New Roman"/>
                <w:b/>
                <w:i/>
              </w:rPr>
            </w:pPr>
          </w:p>
        </w:tc>
      </w:tr>
      <w:tr w:rsidR="00D76FB1">
        <w:trPr>
          <w:trHeight w:val="150"/>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8873"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1. Предмет и задачи экологии: учение об экологических факторах, учение о сообществах организмов, учение о биосфере</w:t>
            </w:r>
          </w:p>
        </w:tc>
        <w:tc>
          <w:tcPr>
            <w:tcW w:w="1315" w:type="dxa"/>
            <w:tcBorders>
              <w:bottom w:val="single" w:sz="4" w:space="0" w:color="000000"/>
            </w:tcBorders>
          </w:tcPr>
          <w:p w:rsidR="00D76FB1" w:rsidRDefault="00D76FB1">
            <w:pPr>
              <w:jc w:val="center"/>
              <w:rPr>
                <w:rFonts w:ascii="Times New Roman" w:eastAsia="Times New Roman" w:hAnsi="Times New Roman"/>
              </w:rPr>
            </w:pP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b/>
                <w:i/>
              </w:rPr>
              <w:t>Тематика практических занятий</w:t>
            </w:r>
          </w:p>
        </w:tc>
        <w:tc>
          <w:tcPr>
            <w:tcW w:w="1315" w:type="dxa"/>
            <w:tcBorders>
              <w:bottom w:val="single" w:sz="4" w:space="0" w:color="000000"/>
            </w:tcBorders>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13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8873" w:type="dxa"/>
            <w:gridSpan w:val="2"/>
            <w:tcBorders>
              <w:bottom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rPr>
            </w:pPr>
            <w:r>
              <w:rPr>
                <w:rFonts w:ascii="Times New Roman" w:eastAsia="Times New Roman" w:hAnsi="Times New Roman" w:cs="Times New Roman"/>
              </w:rPr>
              <w:t>1 «Экологические факторы, особенности их воздействия»</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31"/>
        </w:trPr>
        <w:tc>
          <w:tcPr>
            <w:tcW w:w="241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8873" w:type="dxa"/>
            <w:gridSpan w:val="2"/>
            <w:tcBorders>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2. «Понятие об экологических системах. Цепи питания, трофические уровни»</w:t>
            </w:r>
          </w:p>
        </w:tc>
        <w:tc>
          <w:tcPr>
            <w:tcW w:w="1315"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58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11288" w:type="dxa"/>
            <w:gridSpan w:val="3"/>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Промежуточная аттестация (дифференцированный зачет)</w:t>
            </w:r>
          </w:p>
        </w:tc>
        <w:tc>
          <w:tcPr>
            <w:tcW w:w="1315"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585" w:type="dxa"/>
          </w:tcPr>
          <w:p w:rsidR="00D76FB1" w:rsidRDefault="00D76FB1">
            <w:pPr>
              <w:jc w:val="center"/>
              <w:rPr>
                <w:rFonts w:ascii="Times New Roman" w:eastAsia="Times New Roman" w:hAnsi="Times New Roman"/>
                <w:b/>
                <w:i/>
              </w:rPr>
            </w:pPr>
          </w:p>
        </w:tc>
      </w:tr>
      <w:tr w:rsidR="00D76FB1">
        <w:trPr>
          <w:trHeight w:val="20"/>
        </w:trPr>
        <w:tc>
          <w:tcPr>
            <w:tcW w:w="11288" w:type="dxa"/>
            <w:gridSpan w:val="3"/>
          </w:tcPr>
          <w:p w:rsidR="00D76FB1" w:rsidRDefault="00290AA5">
            <w:pPr>
              <w:rPr>
                <w:rFonts w:ascii="Times New Roman" w:eastAsia="Times New Roman" w:hAnsi="Times New Roman"/>
                <w:b/>
                <w:i/>
              </w:rPr>
            </w:pPr>
            <w:r>
              <w:rPr>
                <w:rFonts w:ascii="Times New Roman" w:eastAsia="Times New Roman" w:hAnsi="Times New Roman" w:cs="Times New Roman"/>
                <w:b/>
                <w:i/>
              </w:rPr>
              <w:t>Всего:</w:t>
            </w:r>
          </w:p>
        </w:tc>
        <w:tc>
          <w:tcPr>
            <w:tcW w:w="1315"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99</w:t>
            </w:r>
          </w:p>
        </w:tc>
        <w:tc>
          <w:tcPr>
            <w:tcW w:w="2585" w:type="dxa"/>
          </w:tcPr>
          <w:p w:rsidR="00D76FB1" w:rsidRDefault="00D76FB1">
            <w:pPr>
              <w:jc w:val="center"/>
              <w:rPr>
                <w:rFonts w:ascii="Times New Roman" w:eastAsia="Times New Roman" w:hAnsi="Times New Roman"/>
                <w:b/>
                <w:i/>
              </w:rPr>
            </w:pPr>
          </w:p>
        </w:tc>
      </w:tr>
    </w:tbl>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sectPr w:rsidR="00D76FB1">
          <w:footerReference w:type="default" r:id="rId82"/>
          <w:pgSz w:w="16838" w:h="11906" w:orient="landscape"/>
          <w:pgMar w:top="851" w:right="1134" w:bottom="1701" w:left="1134" w:header="720" w:footer="708" w:gutter="0"/>
          <w:cols w:space="720"/>
        </w:sectPr>
      </w:pPr>
    </w:p>
    <w:p w:rsidR="00D76FB1" w:rsidRDefault="00290AA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center"/>
        <w:rPr>
          <w:smallCaps/>
          <w:color w:val="000000"/>
          <w:sz w:val="28"/>
          <w:szCs w:val="28"/>
        </w:rPr>
      </w:pPr>
      <w:r>
        <w:rPr>
          <w:smallCaps/>
          <w:color w:val="000000"/>
          <w:sz w:val="28"/>
          <w:szCs w:val="28"/>
        </w:rPr>
        <w:lastRenderedPageBreak/>
        <w:t>3. УСЛОВИЯ РЕАЛИЗАЦИИ УЧЕБНОЙ ДИСЦИПЛИНЫ</w:t>
      </w:r>
    </w:p>
    <w:p w:rsidR="00D76FB1" w:rsidRDefault="00D76FB1">
      <w:pPr>
        <w:jc w:val="center"/>
        <w:rPr>
          <w:rFonts w:ascii="Times New Roman" w:eastAsia="Times New Roman" w:hAnsi="Times New Roman" w:cs="Times New Roman"/>
          <w:color w:val="000000"/>
          <w:sz w:val="28"/>
          <w:szCs w:val="28"/>
        </w:rPr>
      </w:pPr>
    </w:p>
    <w:p w:rsidR="00D76FB1" w:rsidRDefault="00290AA5">
      <w:pPr>
        <w:jc w:val="both"/>
        <w:rPr>
          <w:rFonts w:ascii="Times New Roman" w:eastAsia="Times New Roman" w:hAnsi="Times New Roman" w:cs="Times New Roman"/>
          <w:sz w:val="28"/>
          <w:szCs w:val="28"/>
        </w:rPr>
      </w:pPr>
      <w:r>
        <w:rPr>
          <w:rFonts w:ascii="Times New Roman" w:eastAsia="Times New Roman" w:hAnsi="Times New Roman" w:cs="Times New Roman"/>
          <w:b/>
          <w:sz w:val="26"/>
          <w:szCs w:val="26"/>
        </w:rPr>
        <w:t xml:space="preserve">3.1. </w:t>
      </w:r>
      <w:r>
        <w:rPr>
          <w:rFonts w:ascii="Times New Roman" w:eastAsia="Times New Roman" w:hAnsi="Times New Roman" w:cs="Times New Roman"/>
          <w:sz w:val="28"/>
          <w:szCs w:val="28"/>
        </w:rPr>
        <w:t>Для реализации программы учебной дисциплины должны быть предусмотрены следующие специальные помещения:</w:t>
      </w:r>
    </w:p>
    <w:p w:rsidR="00D76FB1" w:rsidRDefault="00290AA5">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«Естествознания»,</w:t>
      </w:r>
    </w:p>
    <w:p w:rsidR="00D76FB1" w:rsidRDefault="00290AA5">
      <w:pPr>
        <w:numPr>
          <w:ilvl w:val="0"/>
          <w:numId w:val="64"/>
        </w:numPr>
        <w:spacing w:after="0" w:line="240" w:lineRule="auto"/>
        <w:ind w:left="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оснащенный оборудованием:</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наглядные пособия (комплекты учебных таблиц, плакатов);</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комплект для составления молекул по органической и неорганической химии, кристаллические решетки, микропрепараты «Общая биология», молекула ДНК.</w:t>
      </w:r>
    </w:p>
    <w:p w:rsidR="00D76FB1" w:rsidRDefault="00290AA5">
      <w:pPr>
        <w:widowControl w:val="0"/>
        <w:numPr>
          <w:ilvl w:val="0"/>
          <w:numId w:val="48"/>
        </w:numPr>
        <w:pBdr>
          <w:top w:val="nil"/>
          <w:left w:val="nil"/>
          <w:bottom w:val="nil"/>
          <w:right w:val="nil"/>
          <w:between w:val="nil"/>
        </w:pBdr>
        <w:tabs>
          <w:tab w:val="left" w:pos="851"/>
        </w:tabs>
        <w:spacing w:after="0" w:line="240" w:lineRule="auto"/>
        <w:ind w:right="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техническими средствами обучения:</w:t>
      </w:r>
      <w:r>
        <w:rPr>
          <w:rFonts w:ascii="Times New Roman" w:eastAsia="Times New Roman" w:hAnsi="Times New Roman" w:cs="Times New Roman"/>
          <w:color w:val="000000"/>
          <w:sz w:val="28"/>
          <w:szCs w:val="28"/>
        </w:rPr>
        <w:t xml:space="preserve"> </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6"/>
          <w:szCs w:val="26"/>
        </w:rPr>
      </w:pPr>
    </w:p>
    <w:p w:rsidR="00D76FB1" w:rsidRDefault="00290AA5">
      <w:pPr>
        <w:widowControl w:val="0"/>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учебно-методический комплекс (УМК) преподавателя;</w:t>
      </w:r>
    </w:p>
    <w:p w:rsidR="00D76FB1" w:rsidRDefault="00290AA5">
      <w:pPr>
        <w:widowControl w:val="0"/>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информационно-коммуникативные средства;</w:t>
      </w:r>
    </w:p>
    <w:p w:rsidR="00D76FB1" w:rsidRDefault="00290AA5">
      <w:pPr>
        <w:widowControl w:val="0"/>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экранно-звуковые пособия;</w:t>
      </w:r>
    </w:p>
    <w:p w:rsidR="00D76FB1" w:rsidRDefault="00290AA5">
      <w:pPr>
        <w:widowControl w:val="0"/>
        <w:tabs>
          <w:tab w:val="left" w:pos="851"/>
        </w:tabs>
        <w:ind w:right="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комплект технической документации, в том числе паспорта на средства обучения, инструкции по их использованию и технике безопасности;</w:t>
      </w:r>
    </w:p>
    <w:p w:rsidR="00D76FB1" w:rsidRDefault="00D76FB1">
      <w:pPr>
        <w:ind w:left="142" w:right="425"/>
        <w:jc w:val="both"/>
        <w:rPr>
          <w:rFonts w:ascii="Times New Roman" w:eastAsia="Times New Roman" w:hAnsi="Times New Roman" w:cs="Times New Roman"/>
          <w:b/>
          <w:sz w:val="26"/>
          <w:szCs w:val="26"/>
        </w:rPr>
      </w:pPr>
    </w:p>
    <w:p w:rsidR="00D76FB1" w:rsidRDefault="00290AA5">
      <w:pPr>
        <w:widowControl w:val="0"/>
        <w:tabs>
          <w:tab w:val="left" w:pos="851"/>
        </w:tabs>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rsidR="00D76FB1" w:rsidRDefault="00290AA5">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color w:val="FF0000"/>
          <w:sz w:val="26"/>
          <w:szCs w:val="26"/>
          <w:highlight w:val="yellow"/>
        </w:rPr>
      </w:pPr>
    </w:p>
    <w:p w:rsidR="00D76FB1" w:rsidRDefault="00290AA5">
      <w:pPr>
        <w:numPr>
          <w:ilvl w:val="0"/>
          <w:numId w:val="79"/>
        </w:numPr>
        <w:spacing w:after="0" w:line="240" w:lineRule="auto"/>
        <w:ind w:right="28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Беляев Д.К., Дымшиц Г.М., Кузнецова Л.Н. и др. Биология (базовый уровень). 10 класс. — М., 2019. </w:t>
      </w:r>
    </w:p>
    <w:p w:rsidR="00D76FB1" w:rsidRDefault="00290AA5">
      <w:pPr>
        <w:numPr>
          <w:ilvl w:val="0"/>
          <w:numId w:val="79"/>
        </w:numPr>
        <w:spacing w:after="0" w:line="240" w:lineRule="auto"/>
        <w:ind w:right="28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Беляев Д.К., Дымшиц Г.М., Бородин П.М. и др. Биология (базовый уровень). 11 класс. — М., 2019. </w:t>
      </w:r>
    </w:p>
    <w:p w:rsidR="00D76FB1" w:rsidRDefault="00290AA5">
      <w:pPr>
        <w:numPr>
          <w:ilvl w:val="0"/>
          <w:numId w:val="79"/>
        </w:numPr>
        <w:spacing w:after="0" w:line="240" w:lineRule="auto"/>
        <w:ind w:right="28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Габриелян О.С., Остроумов И.Г. Химия для профессий и специальностей социальноэкономического и гуманитарного профилей: учебник для студ. учреждений сред. проф. образования. — М., 2020. </w:t>
      </w:r>
    </w:p>
    <w:p w:rsidR="00D76FB1" w:rsidRDefault="00290AA5">
      <w:pPr>
        <w:numPr>
          <w:ilvl w:val="0"/>
          <w:numId w:val="79"/>
        </w:numPr>
        <w:spacing w:after="0" w:line="240" w:lineRule="auto"/>
        <w:ind w:right="28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Габриелян О.С. Химия. Практикум: учеб. пособие. — М., 2020. </w:t>
      </w:r>
    </w:p>
    <w:p w:rsidR="00D76FB1" w:rsidRDefault="00290AA5">
      <w:pPr>
        <w:numPr>
          <w:ilvl w:val="0"/>
          <w:numId w:val="79"/>
        </w:numPr>
        <w:spacing w:after="0" w:line="240" w:lineRule="auto"/>
        <w:ind w:right="28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Габриелян О.С. и др. Химия. Тесты, задачи и упражнения: учеб. пособие. — М., 2014. Габриелян О.С. Химия. Пособие для подготовки к ЕГЭ: учеб. пособие. — М., 2014. Елкина Л.В. Биология. Весь школьный курс в таблицах. — М., 2020. </w:t>
      </w:r>
    </w:p>
    <w:p w:rsidR="00D76FB1" w:rsidRDefault="00290AA5">
      <w:pPr>
        <w:numPr>
          <w:ilvl w:val="0"/>
          <w:numId w:val="79"/>
        </w:numPr>
        <w:spacing w:after="0" w:line="240" w:lineRule="auto"/>
        <w:ind w:right="28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Ерохин Ю.М. Химия: Задачи и упражнения: учеб. пособие для студ. учреждений сред. проф. образования. — М., 2019. </w:t>
      </w:r>
    </w:p>
    <w:p w:rsidR="00D76FB1" w:rsidRDefault="00290AA5">
      <w:pPr>
        <w:numPr>
          <w:ilvl w:val="0"/>
          <w:numId w:val="79"/>
        </w:numPr>
        <w:spacing w:after="0" w:line="240" w:lineRule="auto"/>
        <w:ind w:right="28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Ерохин Ю.М. Сборник тестовых заданий по химии: учеб. пособие для студ. учреждений сред. проф. образования. — М., 2019. </w:t>
      </w:r>
    </w:p>
    <w:p w:rsidR="00D76FB1" w:rsidRDefault="00290AA5">
      <w:pPr>
        <w:numPr>
          <w:ilvl w:val="0"/>
          <w:numId w:val="79"/>
        </w:numPr>
        <w:spacing w:after="0" w:line="240" w:lineRule="auto"/>
        <w:ind w:right="28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Константинов В.М., Резанов А.Г., Фадеева Е.О. Биология: учебник для студ. учреждений сред. проф. образования / под ред. В. М. Константинова. — М., 2014. Немченко К.Э. Физика в схемах и таблицах. — М., 2021.</w:t>
      </w:r>
    </w:p>
    <w:p w:rsidR="00D76FB1" w:rsidRDefault="00D76FB1">
      <w:pPr>
        <w:tabs>
          <w:tab w:val="left" w:pos="0"/>
          <w:tab w:val="left" w:pos="284"/>
          <w:tab w:val="left" w:pos="851"/>
        </w:tabs>
        <w:jc w:val="center"/>
        <w:rPr>
          <w:rFonts w:ascii="Times New Roman" w:eastAsia="Times New Roman" w:hAnsi="Times New Roman" w:cs="Times New Roman"/>
          <w:b/>
          <w:sz w:val="26"/>
          <w:szCs w:val="26"/>
        </w:rPr>
      </w:pPr>
    </w:p>
    <w:p w:rsidR="00D76FB1" w:rsidRDefault="00D76FB1">
      <w:pPr>
        <w:tabs>
          <w:tab w:val="left" w:pos="0"/>
          <w:tab w:val="left" w:pos="284"/>
          <w:tab w:val="left" w:pos="851"/>
        </w:tabs>
        <w:jc w:val="center"/>
        <w:rPr>
          <w:rFonts w:ascii="Times New Roman" w:eastAsia="Times New Roman" w:hAnsi="Times New Roman" w:cs="Times New Roman"/>
          <w:b/>
          <w:sz w:val="26"/>
          <w:szCs w:val="26"/>
        </w:rPr>
      </w:pPr>
    </w:p>
    <w:p w:rsidR="00D76FB1" w:rsidRDefault="00290AA5">
      <w:pPr>
        <w:spacing w:after="0"/>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3.2.2. Дополнительные источники </w:t>
      </w:r>
      <w:r>
        <w:rPr>
          <w:rFonts w:ascii="Times New Roman" w:eastAsia="Times New Roman" w:hAnsi="Times New Roman" w:cs="Times New Roman"/>
          <w:i/>
          <w:sz w:val="28"/>
          <w:szCs w:val="28"/>
        </w:rPr>
        <w:t>(при необходимости)</w:t>
      </w:r>
    </w:p>
    <w:p w:rsidR="00D76FB1" w:rsidRDefault="00290AA5">
      <w:pPr>
        <w:numPr>
          <w:ilvl w:val="0"/>
          <w:numId w:val="80"/>
        </w:numPr>
        <w:spacing w:after="0" w:line="240" w:lineRule="auto"/>
        <w:ind w:left="709" w:right="283" w:hanging="42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Габриелян О.С., Лысова Г.Г. Химия: книга для преподавателя: учеб. метод. пособие. — М., 2018. </w:t>
      </w:r>
    </w:p>
    <w:p w:rsidR="00D76FB1" w:rsidRDefault="00290AA5">
      <w:pPr>
        <w:numPr>
          <w:ilvl w:val="0"/>
          <w:numId w:val="80"/>
        </w:numPr>
        <w:spacing w:after="0" w:line="240" w:lineRule="auto"/>
        <w:ind w:left="709" w:right="283" w:hanging="42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Биология: в 2 т. / под ред. Н. В. Ярыгина. — М., 2017, 2010. </w:t>
      </w:r>
    </w:p>
    <w:p w:rsidR="00D76FB1" w:rsidRDefault="00290AA5">
      <w:pPr>
        <w:numPr>
          <w:ilvl w:val="0"/>
          <w:numId w:val="80"/>
        </w:numPr>
        <w:spacing w:after="0" w:line="240" w:lineRule="auto"/>
        <w:ind w:left="709" w:right="283" w:hanging="42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Биология. Руководство к практическим занятиям / под ред. В. В. Маркиной. — М., 2018.</w:t>
      </w:r>
    </w:p>
    <w:p w:rsidR="00D76FB1" w:rsidRDefault="00290AA5">
      <w:pPr>
        <w:numPr>
          <w:ilvl w:val="0"/>
          <w:numId w:val="80"/>
        </w:numPr>
        <w:spacing w:after="0" w:line="240" w:lineRule="auto"/>
        <w:ind w:left="709" w:right="283" w:hanging="42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www. interneturok. ru («Видеоуроки по предметам школьной программы»).</w:t>
      </w:r>
    </w:p>
    <w:p w:rsidR="00D76FB1" w:rsidRPr="004247D0" w:rsidRDefault="00290AA5">
      <w:pPr>
        <w:numPr>
          <w:ilvl w:val="0"/>
          <w:numId w:val="80"/>
        </w:numPr>
        <w:spacing w:after="0" w:line="240" w:lineRule="auto"/>
        <w:ind w:left="709" w:right="283" w:hanging="425"/>
        <w:jc w:val="both"/>
        <w:rPr>
          <w:rFonts w:ascii="Times New Roman" w:eastAsia="Times New Roman" w:hAnsi="Times New Roman" w:cs="Times New Roman"/>
          <w:sz w:val="26"/>
          <w:szCs w:val="26"/>
          <w:lang w:val="en-US"/>
        </w:rPr>
      </w:pPr>
      <w:r w:rsidRPr="004247D0">
        <w:rPr>
          <w:rFonts w:ascii="Times New Roman" w:eastAsia="Times New Roman" w:hAnsi="Times New Roman" w:cs="Times New Roman"/>
          <w:sz w:val="26"/>
          <w:szCs w:val="26"/>
          <w:lang w:val="en-US"/>
        </w:rPr>
        <w:t>www. chemistry-chemists. com/ index. html (</w:t>
      </w:r>
      <w:r>
        <w:rPr>
          <w:rFonts w:ascii="Times New Roman" w:eastAsia="Times New Roman" w:hAnsi="Times New Roman" w:cs="Times New Roman"/>
          <w:sz w:val="26"/>
          <w:szCs w:val="26"/>
        </w:rPr>
        <w:t>электронный</w:t>
      </w:r>
      <w:r w:rsidRPr="004247D0">
        <w:rPr>
          <w:rFonts w:ascii="Times New Roman" w:eastAsia="Times New Roman" w:hAnsi="Times New Roman" w:cs="Times New Roman"/>
          <w:sz w:val="26"/>
          <w:szCs w:val="26"/>
          <w:lang w:val="en-US"/>
        </w:rPr>
        <w:t xml:space="preserve"> </w:t>
      </w:r>
      <w:r>
        <w:rPr>
          <w:rFonts w:ascii="Times New Roman" w:eastAsia="Times New Roman" w:hAnsi="Times New Roman" w:cs="Times New Roman"/>
          <w:sz w:val="26"/>
          <w:szCs w:val="26"/>
        </w:rPr>
        <w:t>журнал</w:t>
      </w:r>
      <w:r w:rsidRPr="004247D0">
        <w:rPr>
          <w:rFonts w:ascii="Times New Roman" w:eastAsia="Times New Roman" w:hAnsi="Times New Roman" w:cs="Times New Roman"/>
          <w:sz w:val="26"/>
          <w:szCs w:val="26"/>
          <w:lang w:val="en-US"/>
        </w:rPr>
        <w:t xml:space="preserve"> «</w:t>
      </w:r>
      <w:r>
        <w:rPr>
          <w:rFonts w:ascii="Times New Roman" w:eastAsia="Times New Roman" w:hAnsi="Times New Roman" w:cs="Times New Roman"/>
          <w:sz w:val="26"/>
          <w:szCs w:val="26"/>
        </w:rPr>
        <w:t>Химики</w:t>
      </w:r>
      <w:r w:rsidRPr="004247D0">
        <w:rPr>
          <w:rFonts w:ascii="Times New Roman" w:eastAsia="Times New Roman" w:hAnsi="Times New Roman" w:cs="Times New Roman"/>
          <w:sz w:val="26"/>
          <w:szCs w:val="26"/>
          <w:lang w:val="en-US"/>
        </w:rPr>
        <w:t xml:space="preserve"> </w:t>
      </w:r>
      <w:r>
        <w:rPr>
          <w:rFonts w:ascii="Times New Roman" w:eastAsia="Times New Roman" w:hAnsi="Times New Roman" w:cs="Times New Roman"/>
          <w:sz w:val="26"/>
          <w:szCs w:val="26"/>
        </w:rPr>
        <w:t>и</w:t>
      </w:r>
      <w:r w:rsidRPr="004247D0">
        <w:rPr>
          <w:rFonts w:ascii="Times New Roman" w:eastAsia="Times New Roman" w:hAnsi="Times New Roman" w:cs="Times New Roman"/>
          <w:sz w:val="26"/>
          <w:szCs w:val="26"/>
          <w:lang w:val="en-US"/>
        </w:rPr>
        <w:t xml:space="preserve"> </w:t>
      </w:r>
      <w:r>
        <w:rPr>
          <w:rFonts w:ascii="Times New Roman" w:eastAsia="Times New Roman" w:hAnsi="Times New Roman" w:cs="Times New Roman"/>
          <w:sz w:val="26"/>
          <w:szCs w:val="26"/>
        </w:rPr>
        <w:t>химия</w:t>
      </w:r>
      <w:r w:rsidRPr="004247D0">
        <w:rPr>
          <w:rFonts w:ascii="Times New Roman" w:eastAsia="Times New Roman" w:hAnsi="Times New Roman" w:cs="Times New Roman"/>
          <w:sz w:val="26"/>
          <w:szCs w:val="26"/>
          <w:lang w:val="en-US"/>
        </w:rPr>
        <w:t xml:space="preserve">»). </w:t>
      </w:r>
    </w:p>
    <w:p w:rsidR="00D76FB1" w:rsidRDefault="00290AA5">
      <w:pPr>
        <w:numPr>
          <w:ilvl w:val="0"/>
          <w:numId w:val="80"/>
        </w:numPr>
        <w:spacing w:after="0" w:line="240" w:lineRule="auto"/>
        <w:ind w:left="709" w:right="283" w:hanging="425"/>
        <w:jc w:val="both"/>
        <w:rPr>
          <w:rFonts w:ascii="Times New Roman" w:eastAsia="Times New Roman" w:hAnsi="Times New Roman" w:cs="Times New Roman"/>
          <w:sz w:val="26"/>
          <w:szCs w:val="26"/>
        </w:rPr>
      </w:pPr>
      <w:r w:rsidRPr="004247D0">
        <w:rPr>
          <w:rFonts w:ascii="Times New Roman" w:eastAsia="Times New Roman" w:hAnsi="Times New Roman" w:cs="Times New Roman"/>
          <w:sz w:val="26"/>
          <w:szCs w:val="26"/>
          <w:lang w:val="en-US"/>
        </w:rPr>
        <w:t>www. hemi. wallst. ru («</w:t>
      </w:r>
      <w:r>
        <w:rPr>
          <w:rFonts w:ascii="Times New Roman" w:eastAsia="Times New Roman" w:hAnsi="Times New Roman" w:cs="Times New Roman"/>
          <w:sz w:val="26"/>
          <w:szCs w:val="26"/>
        </w:rPr>
        <w:t>Химия</w:t>
      </w:r>
      <w:r w:rsidRPr="004247D0">
        <w:rPr>
          <w:rFonts w:ascii="Times New Roman" w:eastAsia="Times New Roman" w:hAnsi="Times New Roman" w:cs="Times New Roman"/>
          <w:sz w:val="26"/>
          <w:szCs w:val="26"/>
          <w:lang w:val="en-US"/>
        </w:rPr>
        <w:t xml:space="preserve">. </w:t>
      </w:r>
      <w:r>
        <w:rPr>
          <w:rFonts w:ascii="Times New Roman" w:eastAsia="Times New Roman" w:hAnsi="Times New Roman" w:cs="Times New Roman"/>
          <w:sz w:val="26"/>
          <w:szCs w:val="26"/>
        </w:rPr>
        <w:t>Образовательный сайт для школьников»)</w:t>
      </w:r>
    </w:p>
    <w:p w:rsidR="00D76FB1" w:rsidRDefault="00290AA5">
      <w:pPr>
        <w:numPr>
          <w:ilvl w:val="0"/>
          <w:numId w:val="80"/>
        </w:numPr>
        <w:spacing w:after="0" w:line="240" w:lineRule="auto"/>
        <w:ind w:left="709" w:right="283" w:hanging="42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www.alhimikov.net (Образовательный сайт для школьников). </w:t>
      </w:r>
    </w:p>
    <w:p w:rsidR="00D76FB1" w:rsidRDefault="00290AA5">
      <w:pPr>
        <w:numPr>
          <w:ilvl w:val="0"/>
          <w:numId w:val="80"/>
        </w:numPr>
        <w:spacing w:after="0" w:line="240" w:lineRule="auto"/>
        <w:ind w:left="709" w:right="283" w:hanging="42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www.chem.msu. su (Электронная библиотека по химии). </w:t>
      </w:r>
    </w:p>
    <w:p w:rsidR="00D76FB1" w:rsidRDefault="00290AA5">
      <w:pPr>
        <w:numPr>
          <w:ilvl w:val="0"/>
          <w:numId w:val="80"/>
        </w:numPr>
        <w:spacing w:after="0" w:line="240" w:lineRule="auto"/>
        <w:ind w:left="709" w:right="283" w:hanging="42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www. biology. asvu. ru (Вся биология. Современная биология, статьи, новости, библиотека). </w:t>
      </w:r>
    </w:p>
    <w:p w:rsidR="00D76FB1" w:rsidRDefault="00290AA5">
      <w:pPr>
        <w:numPr>
          <w:ilvl w:val="0"/>
          <w:numId w:val="80"/>
        </w:numPr>
        <w:spacing w:after="0" w:line="240" w:lineRule="auto"/>
        <w:ind w:left="709" w:right="283" w:hanging="42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www.window.edu.ru/window (Единое окно доступа к образовательным ресурсам Интернета по биологии).</w:t>
      </w:r>
    </w:p>
    <w:p w:rsidR="00D76FB1" w:rsidRDefault="00D76FB1">
      <w:pPr>
        <w:rPr>
          <w:rFonts w:ascii="Times New Roman" w:eastAsia="Times New Roman" w:hAnsi="Times New Roman" w:cs="Times New Roman"/>
        </w:rPr>
      </w:pPr>
    </w:p>
    <w:p w:rsidR="00D76FB1" w:rsidRDefault="00D76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b w:val="0"/>
          <w:smallCaps/>
          <w:sz w:val="26"/>
          <w:szCs w:val="26"/>
        </w:rPr>
      </w:pPr>
    </w:p>
    <w:p w:rsidR="00D76FB1" w:rsidRDefault="00290AA5">
      <w:pPr>
        <w:jc w:val="center"/>
        <w:rPr>
          <w:rFonts w:ascii="Times New Roman" w:eastAsia="Times New Roman" w:hAnsi="Times New Roman" w:cs="Times New Roman"/>
          <w:b/>
          <w:sz w:val="28"/>
          <w:szCs w:val="28"/>
        </w:rPr>
      </w:pPr>
      <w:r>
        <w:br w:type="page"/>
      </w:r>
      <w:r>
        <w:rPr>
          <w:rFonts w:ascii="Times New Roman" w:eastAsia="Times New Roman" w:hAnsi="Times New Roman" w:cs="Times New Roman"/>
          <w:b/>
          <w:sz w:val="28"/>
          <w:szCs w:val="28"/>
        </w:rPr>
        <w:lastRenderedPageBreak/>
        <w:t xml:space="preserve">4. КОНТРОЛЬ И ОЦЕНКА РЕЗУЛЬТАТОВ ОСВОЕНИЯ </w:t>
      </w:r>
      <w:r>
        <w:rPr>
          <w:rFonts w:ascii="Times New Roman" w:eastAsia="Times New Roman" w:hAnsi="Times New Roman" w:cs="Times New Roman"/>
          <w:b/>
          <w:sz w:val="28"/>
          <w:szCs w:val="28"/>
        </w:rPr>
        <w:br/>
        <w:t>УЧЕБНОЙ ДИСЦИПЛИНЫ</w:t>
      </w:r>
    </w:p>
    <w:p w:rsidR="00D76FB1" w:rsidRDefault="00D76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b w:val="0"/>
          <w:smallCaps/>
          <w:sz w:val="26"/>
          <w:szCs w:val="26"/>
        </w:rPr>
      </w:pPr>
    </w:p>
    <w:p w:rsidR="00D76FB1" w:rsidRDefault="00290AA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both"/>
        <w:rPr>
          <w:sz w:val="26"/>
          <w:szCs w:val="26"/>
        </w:rPr>
      </w:pPr>
      <w:r>
        <w:rPr>
          <w:b w:val="0"/>
          <w:sz w:val="26"/>
          <w:szCs w:val="26"/>
        </w:rPr>
        <w:t xml:space="preserve">         </w:t>
      </w:r>
    </w:p>
    <w:tbl>
      <w:tblPr>
        <w:tblStyle w:val="affffffffff7"/>
        <w:tblW w:w="9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68"/>
        <w:gridCol w:w="3353"/>
        <w:gridCol w:w="3353"/>
      </w:tblGrid>
      <w:tr w:rsidR="00D76FB1">
        <w:tc>
          <w:tcPr>
            <w:tcW w:w="2868"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Результаты обучения</w:t>
            </w:r>
          </w:p>
        </w:tc>
        <w:tc>
          <w:tcPr>
            <w:tcW w:w="335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Критерии оценки</w:t>
            </w:r>
          </w:p>
        </w:tc>
        <w:tc>
          <w:tcPr>
            <w:tcW w:w="335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Методы оценки</w:t>
            </w:r>
          </w:p>
        </w:tc>
      </w:tr>
      <w:tr w:rsidR="00D76FB1">
        <w:trPr>
          <w:trHeight w:val="655"/>
        </w:trPr>
        <w:tc>
          <w:tcPr>
            <w:tcW w:w="2868" w:type="dxa"/>
          </w:tcPr>
          <w:p w:rsidR="00D76FB1" w:rsidRDefault="00290AA5">
            <w:pPr>
              <w:rPr>
                <w:rFonts w:ascii="Times New Roman" w:eastAsia="Times New Roman" w:hAnsi="Times New Roman"/>
                <w:i/>
              </w:rPr>
            </w:pPr>
            <w:r>
              <w:rPr>
                <w:rFonts w:ascii="Times New Roman" w:eastAsia="Times New Roman" w:hAnsi="Times New Roman" w:cs="Times New Roman"/>
              </w:rPr>
              <w:t>Формирование ценностного отношения к живой природе, к собственному организму, понимание роли биологии в формировании   современной картины мира.</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Ясность и аргументированность изложения</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Тестирование (теоретическое).Оценка результатов выполнения практических работ</w:t>
            </w:r>
          </w:p>
        </w:tc>
      </w:tr>
      <w:tr w:rsidR="00D76FB1">
        <w:trPr>
          <w:trHeight w:val="205"/>
        </w:trPr>
        <w:tc>
          <w:tcPr>
            <w:tcW w:w="2868" w:type="dxa"/>
          </w:tcPr>
          <w:p w:rsidR="00D76FB1" w:rsidRDefault="00290AA5">
            <w:pPr>
              <w:jc w:val="both"/>
              <w:rPr>
                <w:rFonts w:ascii="Times New Roman" w:eastAsia="Times New Roman" w:hAnsi="Times New Roman"/>
              </w:rPr>
            </w:pPr>
            <w:r>
              <w:rPr>
                <w:rFonts w:ascii="Times New Roman" w:eastAsia="Times New Roman" w:hAnsi="Times New Roman" w:cs="Times New Roman"/>
              </w:rPr>
              <w:t>Владение основами понятийного аппарата и символического языка химии для составления формул неорганических веществ, уравнений химических реакций, умение использовать модели для объяснения строения атомов и молекул.</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Ясность и аргументированность изложения</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Тестирование (теоретическое)</w:t>
            </w:r>
          </w:p>
          <w:p w:rsidR="00D76FB1" w:rsidRDefault="00290AA5">
            <w:pPr>
              <w:rPr>
                <w:rFonts w:ascii="Times New Roman" w:eastAsia="Times New Roman" w:hAnsi="Times New Roman"/>
              </w:rPr>
            </w:pPr>
            <w:r>
              <w:rPr>
                <w:rFonts w:ascii="Times New Roman" w:eastAsia="Times New Roman" w:hAnsi="Times New Roman" w:cs="Times New Roman"/>
              </w:rPr>
              <w:t>Оценка результатов выполнения практических работ .Экспертное наблюдение выполнения практических работ</w:t>
            </w:r>
          </w:p>
        </w:tc>
      </w:tr>
      <w:tr w:rsidR="00D76FB1">
        <w:trPr>
          <w:trHeight w:val="224"/>
        </w:trPr>
        <w:tc>
          <w:tcPr>
            <w:tcW w:w="2868" w:type="dxa"/>
          </w:tcPr>
          <w:p w:rsidR="00D76FB1" w:rsidRDefault="00290AA5">
            <w:pPr>
              <w:rPr>
                <w:rFonts w:ascii="Times New Roman" w:eastAsia="Times New Roman" w:hAnsi="Times New Roman"/>
                <w:i/>
              </w:rPr>
            </w:pPr>
            <w:r>
              <w:rPr>
                <w:rFonts w:ascii="Times New Roman" w:eastAsia="Times New Roman" w:hAnsi="Times New Roman" w:cs="Times New Roman"/>
              </w:rPr>
              <w:t>Владение системой химических знаний и умение применять систему химических знаний, которая включает: важнейшие химические понятия, основополагающие законы химии, теории химии.</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Точность и полнота информации</w:t>
            </w:r>
          </w:p>
          <w:p w:rsidR="00D76FB1" w:rsidRDefault="00D76FB1">
            <w:pPr>
              <w:rPr>
                <w:rFonts w:ascii="Times New Roman" w:eastAsia="Times New Roman" w:hAnsi="Times New Roman"/>
              </w:rPr>
            </w:pP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Тестирование теоретическое. Оценка результатов выполнения практических работ</w:t>
            </w:r>
          </w:p>
        </w:tc>
      </w:tr>
      <w:tr w:rsidR="00D76FB1">
        <w:trPr>
          <w:trHeight w:val="262"/>
        </w:trPr>
        <w:tc>
          <w:tcPr>
            <w:tcW w:w="2868" w:type="dxa"/>
          </w:tcPr>
          <w:p w:rsidR="00D76FB1" w:rsidRDefault="00290AA5">
            <w:pPr>
              <w:jc w:val="both"/>
              <w:rPr>
                <w:rFonts w:ascii="Times New Roman" w:eastAsia="Times New Roman" w:hAnsi="Times New Roman"/>
              </w:rPr>
            </w:pPr>
            <w:r>
              <w:rPr>
                <w:rFonts w:ascii="Times New Roman" w:eastAsia="Times New Roman" w:hAnsi="Times New Roman" w:cs="Times New Roman"/>
              </w:rPr>
              <w:t>Представление о периодической зависимости свойств химических</w:t>
            </w:r>
          </w:p>
          <w:p w:rsidR="00D76FB1" w:rsidRDefault="00290AA5">
            <w:pPr>
              <w:rPr>
                <w:rFonts w:ascii="Times New Roman" w:eastAsia="Times New Roman" w:hAnsi="Times New Roman"/>
                <w:i/>
              </w:rPr>
            </w:pPr>
            <w:r>
              <w:rPr>
                <w:rFonts w:ascii="Times New Roman" w:eastAsia="Times New Roman" w:hAnsi="Times New Roman" w:cs="Times New Roman"/>
              </w:rPr>
              <w:t xml:space="preserve">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 умение объяснять связь положения элемента </w:t>
            </w:r>
            <w:r>
              <w:rPr>
                <w:rFonts w:ascii="Times New Roman" w:eastAsia="Times New Roman" w:hAnsi="Times New Roman" w:cs="Times New Roman"/>
              </w:rPr>
              <w:lastRenderedPageBreak/>
              <w:t>в Периодической системе с числовыми характеристиками строения атомов химических элементов.</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lastRenderedPageBreak/>
              <w:t>Точность и полнота информации</w:t>
            </w:r>
          </w:p>
          <w:p w:rsidR="00D76FB1" w:rsidRDefault="00290AA5">
            <w:pPr>
              <w:rPr>
                <w:rFonts w:ascii="Times New Roman" w:eastAsia="Times New Roman" w:hAnsi="Times New Roman"/>
              </w:rPr>
            </w:pPr>
            <w:r>
              <w:rPr>
                <w:rFonts w:ascii="Times New Roman" w:eastAsia="Times New Roman" w:hAnsi="Times New Roman" w:cs="Times New Roman"/>
              </w:rPr>
              <w:t>Последовательность изложения и грамотность оформления</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 xml:space="preserve">Тестирование (теоретическое </w:t>
            </w:r>
          </w:p>
          <w:p w:rsidR="00D76FB1" w:rsidRDefault="00290AA5">
            <w:pPr>
              <w:rPr>
                <w:rFonts w:ascii="Times New Roman" w:eastAsia="Times New Roman" w:hAnsi="Times New Roman"/>
              </w:rPr>
            </w:pPr>
            <w:r>
              <w:rPr>
                <w:rFonts w:ascii="Times New Roman" w:eastAsia="Times New Roman" w:hAnsi="Times New Roman" w:cs="Times New Roman"/>
              </w:rPr>
              <w:t>Оценка результатов выполнения практических работ.</w:t>
            </w:r>
          </w:p>
          <w:p w:rsidR="00D76FB1" w:rsidRDefault="00290AA5">
            <w:pPr>
              <w:rPr>
                <w:rFonts w:ascii="Times New Roman" w:eastAsia="Times New Roman" w:hAnsi="Times New Roman"/>
              </w:rPr>
            </w:pPr>
            <w:r>
              <w:rPr>
                <w:rFonts w:ascii="Times New Roman" w:eastAsia="Times New Roman" w:hAnsi="Times New Roman" w:cs="Times New Roman"/>
              </w:rPr>
              <w:t>Экспертное наблюдение выполнения практических работ</w:t>
            </w:r>
          </w:p>
        </w:tc>
      </w:tr>
      <w:tr w:rsidR="00D76FB1">
        <w:trPr>
          <w:trHeight w:val="389"/>
        </w:trPr>
        <w:tc>
          <w:tcPr>
            <w:tcW w:w="2868" w:type="dxa"/>
          </w:tcPr>
          <w:p w:rsidR="00D76FB1" w:rsidRDefault="00290AA5">
            <w:pPr>
              <w:jc w:val="both"/>
              <w:rPr>
                <w:rFonts w:ascii="Times New Roman" w:eastAsia="Times New Roman" w:hAnsi="Times New Roman"/>
              </w:rPr>
            </w:pPr>
            <w:r>
              <w:rPr>
                <w:rFonts w:ascii="Times New Roman" w:eastAsia="Times New Roman" w:hAnsi="Times New Roman" w:cs="Times New Roman"/>
              </w:rPr>
              <w:lastRenderedPageBreak/>
              <w:t>Умение классифицировать химические элементы, неорганические вещества и химические реакции; определять валентность и степень окисления химических элементов, вид химической связи и тип кристаллической структуры в соединениях, заряд иона, характер среды в водных растворах веществ (кислот, оснований),</w:t>
            </w:r>
          </w:p>
          <w:p w:rsidR="00D76FB1" w:rsidRDefault="00290AA5">
            <w:pPr>
              <w:rPr>
                <w:rFonts w:ascii="Times New Roman" w:eastAsia="Times New Roman" w:hAnsi="Times New Roman"/>
                <w:i/>
              </w:rPr>
            </w:pPr>
            <w:r>
              <w:rPr>
                <w:rFonts w:ascii="Times New Roman" w:eastAsia="Times New Roman" w:hAnsi="Times New Roman" w:cs="Times New Roman"/>
              </w:rPr>
              <w:t>окислитель и восстановитель.</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Точность и полнота информации</w:t>
            </w:r>
          </w:p>
          <w:p w:rsidR="00D76FB1" w:rsidRDefault="00D76FB1">
            <w:pPr>
              <w:rPr>
                <w:rFonts w:ascii="Times New Roman" w:eastAsia="Times New Roman" w:hAnsi="Times New Roman"/>
              </w:rPr>
            </w:pP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Тестирование (теоретическое</w:t>
            </w:r>
          </w:p>
          <w:p w:rsidR="00D76FB1" w:rsidRDefault="00290AA5">
            <w:pPr>
              <w:rPr>
                <w:rFonts w:ascii="Times New Roman" w:eastAsia="Times New Roman" w:hAnsi="Times New Roman"/>
                <w:i/>
              </w:rPr>
            </w:pPr>
            <w:r>
              <w:rPr>
                <w:rFonts w:ascii="Times New Roman" w:eastAsia="Times New Roman" w:hAnsi="Times New Roman" w:cs="Times New Roman"/>
              </w:rPr>
              <w:t>Оценка результатов выполнения практических работ</w:t>
            </w:r>
          </w:p>
        </w:tc>
      </w:tr>
      <w:tr w:rsidR="00D76FB1">
        <w:trPr>
          <w:trHeight w:val="242"/>
        </w:trPr>
        <w:tc>
          <w:tcPr>
            <w:tcW w:w="2868" w:type="dxa"/>
          </w:tcPr>
          <w:p w:rsidR="00D76FB1" w:rsidRDefault="00290AA5">
            <w:pPr>
              <w:rPr>
                <w:rFonts w:ascii="Times New Roman" w:eastAsia="Times New Roman" w:hAnsi="Times New Roman"/>
                <w:color w:val="000000"/>
              </w:rPr>
            </w:pPr>
            <w:r>
              <w:rPr>
                <w:rFonts w:ascii="Times New Roman" w:eastAsia="Times New Roman" w:hAnsi="Times New Roman" w:cs="Times New Roman"/>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c>
          <w:tcPr>
            <w:tcW w:w="3353" w:type="dxa"/>
          </w:tcPr>
          <w:p w:rsidR="00D76FB1" w:rsidRDefault="00290AA5">
            <w:pPr>
              <w:jc w:val="both"/>
              <w:rPr>
                <w:rFonts w:ascii="Times New Roman" w:eastAsia="Times New Roman" w:hAnsi="Times New Roman"/>
              </w:rPr>
            </w:pPr>
            <w:r>
              <w:rPr>
                <w:rFonts w:ascii="Times New Roman" w:eastAsia="Times New Roman" w:hAnsi="Times New Roman" w:cs="Times New Roman"/>
              </w:rPr>
              <w:t>Правильность анализа и решения ситуационных задач</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Оценка результатов выполнения практических работ</w:t>
            </w:r>
          </w:p>
          <w:p w:rsidR="00D76FB1" w:rsidRDefault="00290AA5">
            <w:pPr>
              <w:rPr>
                <w:rFonts w:ascii="Times New Roman" w:eastAsia="Times New Roman" w:hAnsi="Times New Roman"/>
              </w:rPr>
            </w:pPr>
            <w:r>
              <w:rPr>
                <w:rFonts w:ascii="Times New Roman" w:eastAsia="Times New Roman" w:hAnsi="Times New Roman" w:cs="Times New Roman"/>
              </w:rPr>
              <w:t>Экспертное наблюдение выполнения практических работ</w:t>
            </w:r>
          </w:p>
        </w:tc>
      </w:tr>
      <w:tr w:rsidR="00D76FB1">
        <w:trPr>
          <w:trHeight w:val="337"/>
        </w:trPr>
        <w:tc>
          <w:tcPr>
            <w:tcW w:w="2868" w:type="dxa"/>
          </w:tcPr>
          <w:p w:rsidR="00D76FB1" w:rsidRDefault="00290AA5">
            <w:pPr>
              <w:jc w:val="both"/>
              <w:rPr>
                <w:rFonts w:ascii="Times New Roman" w:eastAsia="Times New Roman" w:hAnsi="Times New Roman"/>
              </w:rPr>
            </w:pPr>
            <w:r>
              <w:rPr>
                <w:rFonts w:ascii="Times New Roman" w:eastAsia="Times New Roman" w:hAnsi="Times New Roman" w:cs="Times New Roman"/>
              </w:rPr>
              <w:t xml:space="preserve">Умение описывать клетки, ткани, органы, системы органов и характеризовать важнейшие биологические процессы в организмах растений, животных, человека. </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Точность и полнота информации</w:t>
            </w:r>
          </w:p>
          <w:p w:rsidR="00D76FB1" w:rsidRDefault="00D76FB1">
            <w:pPr>
              <w:rPr>
                <w:rFonts w:ascii="Times New Roman" w:eastAsia="Times New Roman" w:hAnsi="Times New Roman"/>
              </w:rPr>
            </w:pP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Оценка результатов выполнения практических работ</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Экспертное наблюдение выполнения практических работ</w:t>
            </w:r>
          </w:p>
        </w:tc>
      </w:tr>
      <w:tr w:rsidR="00D76FB1">
        <w:trPr>
          <w:trHeight w:val="355"/>
        </w:trPr>
        <w:tc>
          <w:tcPr>
            <w:tcW w:w="2868" w:type="dxa"/>
          </w:tcPr>
          <w:p w:rsidR="00D76FB1" w:rsidRDefault="00290AA5">
            <w:pPr>
              <w:jc w:val="both"/>
              <w:rPr>
                <w:rFonts w:ascii="Times New Roman" w:eastAsia="Times New Roman" w:hAnsi="Times New Roman"/>
              </w:rPr>
            </w:pPr>
            <w:r>
              <w:rPr>
                <w:rFonts w:ascii="Times New Roman" w:eastAsia="Times New Roman" w:hAnsi="Times New Roman" w:cs="Times New Roman"/>
              </w:rPr>
              <w:t xml:space="preserve">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w:t>
            </w:r>
            <w:r>
              <w:rPr>
                <w:rFonts w:ascii="Times New Roman" w:eastAsia="Times New Roman" w:hAnsi="Times New Roman" w:cs="Times New Roman"/>
              </w:rPr>
              <w:lastRenderedPageBreak/>
              <w:t xml:space="preserve">информацией, об основных закономерностях наследования признаков. </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lastRenderedPageBreak/>
              <w:t>Точность и полнота информации</w:t>
            </w:r>
          </w:p>
          <w:p w:rsidR="00D76FB1" w:rsidRDefault="00D76FB1">
            <w:pPr>
              <w:rPr>
                <w:rFonts w:ascii="Times New Roman" w:eastAsia="Times New Roman" w:hAnsi="Times New Roman"/>
              </w:rPr>
            </w:pP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Тестирование (теоретическое)</w:t>
            </w:r>
          </w:p>
        </w:tc>
      </w:tr>
      <w:tr w:rsidR="00D76FB1">
        <w:trPr>
          <w:trHeight w:val="398"/>
        </w:trPr>
        <w:tc>
          <w:tcPr>
            <w:tcW w:w="2868" w:type="dxa"/>
          </w:tcPr>
          <w:p w:rsidR="00D76FB1" w:rsidRDefault="00290AA5">
            <w:pPr>
              <w:jc w:val="both"/>
              <w:rPr>
                <w:rFonts w:ascii="Times New Roman" w:eastAsia="Times New Roman" w:hAnsi="Times New Roman"/>
              </w:rPr>
            </w:pPr>
            <w:r>
              <w:rPr>
                <w:rFonts w:ascii="Times New Roman" w:eastAsia="Times New Roman" w:hAnsi="Times New Roman" w:cs="Times New Roman"/>
              </w:rPr>
              <w:lastRenderedPageBreak/>
              <w:t>Представление о закономерностях и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Точность и полнота информации</w:t>
            </w:r>
          </w:p>
          <w:p w:rsidR="00D76FB1" w:rsidRDefault="00D76FB1">
            <w:pPr>
              <w:rPr>
                <w:rFonts w:ascii="Times New Roman" w:eastAsia="Times New Roman" w:hAnsi="Times New Roman"/>
              </w:rPr>
            </w:pP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Тестирование (теоретическое)</w:t>
            </w:r>
          </w:p>
          <w:p w:rsidR="00D76FB1" w:rsidRDefault="00290AA5">
            <w:pPr>
              <w:rPr>
                <w:rFonts w:ascii="Times New Roman" w:eastAsia="Times New Roman" w:hAnsi="Times New Roman"/>
                <w:i/>
              </w:rPr>
            </w:pPr>
            <w:r>
              <w:rPr>
                <w:rFonts w:ascii="Times New Roman" w:eastAsia="Times New Roman" w:hAnsi="Times New Roman" w:cs="Times New Roman"/>
              </w:rPr>
              <w:t>Оценка результатов выполнения практических работ</w:t>
            </w:r>
          </w:p>
        </w:tc>
      </w:tr>
      <w:tr w:rsidR="00D76FB1">
        <w:trPr>
          <w:trHeight w:val="449"/>
        </w:trPr>
        <w:tc>
          <w:tcPr>
            <w:tcW w:w="2868"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Умение характеризовать физические и химические свойства простых</w:t>
            </w:r>
          </w:p>
          <w:p w:rsidR="00D76FB1" w:rsidRDefault="00290AA5">
            <w:pPr>
              <w:jc w:val="both"/>
              <w:rPr>
                <w:rFonts w:ascii="Times New Roman" w:eastAsia="Times New Roman" w:hAnsi="Times New Roman"/>
              </w:rPr>
            </w:pPr>
            <w:r>
              <w:rPr>
                <w:rFonts w:ascii="Times New Roman" w:eastAsia="Times New Roman" w:hAnsi="Times New Roman" w:cs="Times New Roman"/>
              </w:rPr>
              <w:t>веществ и сложных веществ, в том числе их водных растворов; умение 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влияние веществ и химических процессов на организм человека и окружающую природную среду.</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Правильность анализа и решения ситуационных задач</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 xml:space="preserve">Экспертное наблюдение выполнения практических работ </w:t>
            </w:r>
          </w:p>
        </w:tc>
      </w:tr>
      <w:tr w:rsidR="00D76FB1">
        <w:trPr>
          <w:trHeight w:val="411"/>
        </w:trPr>
        <w:tc>
          <w:tcPr>
            <w:tcW w:w="2868"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умение составлять молекулярные и ионные уравнения реакций</w:t>
            </w:r>
          </w:p>
          <w:p w:rsidR="00D76FB1" w:rsidRDefault="00290AA5">
            <w:pPr>
              <w:rPr>
                <w:rFonts w:ascii="Times New Roman" w:eastAsia="Times New Roman" w:hAnsi="Times New Roman"/>
                <w:color w:val="000000"/>
              </w:rPr>
            </w:pPr>
            <w:r>
              <w:rPr>
                <w:rFonts w:ascii="Times New Roman" w:eastAsia="Times New Roman" w:hAnsi="Times New Roman" w:cs="Times New Roman"/>
              </w:rPr>
              <w:t>иллюстрирующих химические свойства изученных классов/трупп неорганических веществ, в том числе подтверждающих генетическую взаимосвязь между ними.</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Точность информации</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Итоговое тестирование</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Оценка результатов выполнения практических работ</w:t>
            </w:r>
          </w:p>
        </w:tc>
      </w:tr>
      <w:tr w:rsidR="00D76FB1">
        <w:trPr>
          <w:trHeight w:val="224"/>
        </w:trPr>
        <w:tc>
          <w:tcPr>
            <w:tcW w:w="2868" w:type="dxa"/>
          </w:tcPr>
          <w:p w:rsidR="00D76FB1" w:rsidRDefault="00290AA5">
            <w:pPr>
              <w:jc w:val="both"/>
              <w:rPr>
                <w:rFonts w:ascii="Times New Roman" w:eastAsia="Times New Roman" w:hAnsi="Times New Roman"/>
              </w:rPr>
            </w:pPr>
            <w:r>
              <w:rPr>
                <w:rFonts w:ascii="Times New Roman" w:eastAsia="Times New Roman" w:hAnsi="Times New Roman" w:cs="Times New Roman"/>
              </w:rPr>
              <w:lastRenderedPageBreak/>
              <w:t xml:space="preserve">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информацией, об основных закономерностях наследования признаков. </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Точность информации</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Оценка результатов выполнения практических работ</w:t>
            </w:r>
          </w:p>
        </w:tc>
      </w:tr>
      <w:tr w:rsidR="00D76FB1">
        <w:trPr>
          <w:trHeight w:val="374"/>
        </w:trPr>
        <w:tc>
          <w:tcPr>
            <w:tcW w:w="2868" w:type="dxa"/>
          </w:tcPr>
          <w:p w:rsidR="00D76FB1" w:rsidRDefault="00290AA5">
            <w:pPr>
              <w:jc w:val="both"/>
              <w:rPr>
                <w:rFonts w:ascii="Times New Roman" w:eastAsia="Times New Roman" w:hAnsi="Times New Roman"/>
              </w:rPr>
            </w:pPr>
            <w:r>
              <w:rPr>
                <w:rFonts w:ascii="Times New Roman" w:eastAsia="Times New Roman" w:hAnsi="Times New Roman" w:cs="Times New Roman"/>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Ясность и аргументированность изложения</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Итоговое тестирование</w:t>
            </w:r>
          </w:p>
          <w:p w:rsidR="00D76FB1" w:rsidRDefault="00D76FB1">
            <w:pPr>
              <w:rPr>
                <w:rFonts w:ascii="Times New Roman" w:eastAsia="Times New Roman" w:hAnsi="Times New Roman"/>
              </w:rPr>
            </w:pPr>
          </w:p>
          <w:p w:rsidR="00D76FB1" w:rsidRDefault="00290AA5">
            <w:pPr>
              <w:rPr>
                <w:rFonts w:ascii="Times New Roman" w:eastAsia="Times New Roman" w:hAnsi="Times New Roman"/>
                <w:i/>
              </w:rPr>
            </w:pPr>
            <w:r>
              <w:rPr>
                <w:rFonts w:ascii="Times New Roman" w:eastAsia="Times New Roman" w:hAnsi="Times New Roman" w:cs="Times New Roman"/>
              </w:rPr>
              <w:t>Оценка результатов выполнения практических работ</w:t>
            </w:r>
          </w:p>
        </w:tc>
      </w:tr>
      <w:tr w:rsidR="00D76FB1">
        <w:trPr>
          <w:trHeight w:val="363"/>
        </w:trPr>
        <w:tc>
          <w:tcPr>
            <w:tcW w:w="2868"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Умение решать учебные задачи биологического содержания, в том числе выявлять причинно следственные связи, проводить расчеты, делать выводы на основании полученных результатов.</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Ясность и аргументированность изложения</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Оценка результатов выполнения практических работ</w:t>
            </w:r>
          </w:p>
        </w:tc>
      </w:tr>
      <w:tr w:rsidR="00D76FB1">
        <w:trPr>
          <w:trHeight w:val="270"/>
        </w:trPr>
        <w:tc>
          <w:tcPr>
            <w:tcW w:w="2868" w:type="dxa"/>
          </w:tcPr>
          <w:p w:rsidR="00D76FB1" w:rsidRDefault="00290AA5">
            <w:pPr>
              <w:rPr>
                <w:rFonts w:ascii="Times New Roman" w:eastAsia="Times New Roman" w:hAnsi="Times New Roman"/>
                <w:color w:val="000000"/>
              </w:rPr>
            </w:pPr>
            <w:r>
              <w:rPr>
                <w:rFonts w:ascii="Times New Roman" w:eastAsia="Times New Roman" w:hAnsi="Times New Roman" w:cs="Times New Roman"/>
              </w:rPr>
              <w:t>Понимание вклада российских и зарубежных ученых в развитие биологических наук.</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Ясность и точность информации</w:t>
            </w:r>
          </w:p>
        </w:tc>
        <w:tc>
          <w:tcPr>
            <w:tcW w:w="3353" w:type="dxa"/>
          </w:tcPr>
          <w:p w:rsidR="00D76FB1" w:rsidRDefault="00290AA5">
            <w:pPr>
              <w:rPr>
                <w:rFonts w:ascii="Times New Roman" w:eastAsia="Times New Roman" w:hAnsi="Times New Roman"/>
              </w:rPr>
            </w:pPr>
            <w:r>
              <w:rPr>
                <w:rFonts w:ascii="Times New Roman" w:eastAsia="Times New Roman" w:hAnsi="Times New Roman" w:cs="Times New Roman"/>
              </w:rPr>
              <w:t>Итоговое тестирование</w:t>
            </w:r>
          </w:p>
        </w:tc>
      </w:tr>
    </w:tbl>
    <w:p w:rsidR="00D76FB1" w:rsidRDefault="00D76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both"/>
        <w:rPr>
          <w:sz w:val="26"/>
          <w:szCs w:val="26"/>
        </w:rPr>
        <w:sectPr w:rsidR="00D76FB1">
          <w:pgSz w:w="11906" w:h="16838"/>
          <w:pgMar w:top="1134" w:right="851" w:bottom="1134" w:left="1701" w:header="720" w:footer="708" w:gutter="0"/>
          <w:cols w:space="720"/>
        </w:sectPr>
      </w:pPr>
    </w:p>
    <w:p w:rsidR="00D76FB1" w:rsidRDefault="00290AA5">
      <w:pPr>
        <w:jc w:val="right"/>
        <w:rPr>
          <w:rFonts w:ascii="Times New Roman" w:eastAsia="Times New Roman" w:hAnsi="Times New Roman" w:cs="Times New Roman"/>
          <w:b/>
        </w:rPr>
      </w:pPr>
      <w:r>
        <w:rPr>
          <w:rFonts w:ascii="Times New Roman" w:eastAsia="Times New Roman" w:hAnsi="Times New Roman" w:cs="Times New Roman"/>
          <w:b/>
        </w:rPr>
        <w:lastRenderedPageBreak/>
        <w:t>Приложение 3</w:t>
      </w:r>
    </w:p>
    <w:p w:rsidR="00D76FB1" w:rsidRDefault="00290AA5">
      <w:pPr>
        <w:spacing w:after="0"/>
        <w:jc w:val="righ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15.02.12 Монтаж, техническое </w:t>
      </w:r>
    </w:p>
    <w:p w:rsidR="00D76FB1" w:rsidRDefault="00290AA5">
      <w:pPr>
        <w:spacing w:after="0"/>
        <w:jc w:val="righ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обслуживание промышленного </w:t>
      </w:r>
    </w:p>
    <w:p w:rsidR="00D76FB1" w:rsidRDefault="00290AA5">
      <w:pPr>
        <w:spacing w:after="0"/>
        <w:jc w:val="righ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оборудования </w:t>
      </w:r>
    </w:p>
    <w:p w:rsidR="00D76FB1" w:rsidRDefault="00D76FB1">
      <w:pPr>
        <w:jc w:val="right"/>
        <w:rPr>
          <w:rFonts w:ascii="Times New Roman" w:eastAsia="Times New Roman" w:hAnsi="Times New Roman" w:cs="Times New Roman"/>
          <w:b/>
          <w:i/>
          <w:sz w:val="28"/>
          <w:szCs w:val="28"/>
        </w:rPr>
      </w:pPr>
    </w:p>
    <w:p w:rsidR="00D76FB1" w:rsidRDefault="00D76FB1">
      <w:pPr>
        <w:jc w:val="center"/>
        <w:rPr>
          <w:rFonts w:ascii="Times New Roman" w:eastAsia="Times New Roman" w:hAnsi="Times New Roman" w:cs="Times New Roman"/>
          <w:b/>
          <w:i/>
          <w:sz w:val="28"/>
          <w:szCs w:val="28"/>
        </w:rPr>
      </w:pPr>
    </w:p>
    <w:p w:rsidR="00D76FB1" w:rsidRDefault="00D76FB1">
      <w:pPr>
        <w:jc w:val="center"/>
        <w:rPr>
          <w:rFonts w:ascii="Times New Roman" w:eastAsia="Times New Roman" w:hAnsi="Times New Roman" w:cs="Times New Roman"/>
          <w:b/>
          <w:i/>
          <w:sz w:val="28"/>
          <w:szCs w:val="28"/>
        </w:rPr>
      </w:pPr>
    </w:p>
    <w:p w:rsidR="00D76FB1" w:rsidRDefault="00D76FB1">
      <w:pPr>
        <w:jc w:val="center"/>
        <w:rPr>
          <w:rFonts w:ascii="Times New Roman" w:eastAsia="Times New Roman" w:hAnsi="Times New Roman" w:cs="Times New Roman"/>
          <w:b/>
          <w:i/>
          <w:sz w:val="28"/>
          <w:szCs w:val="28"/>
        </w:rPr>
      </w:pPr>
    </w:p>
    <w:p w:rsidR="00D76FB1" w:rsidRDefault="00D76FB1">
      <w:pPr>
        <w:jc w:val="center"/>
        <w:rPr>
          <w:rFonts w:ascii="Times New Roman" w:eastAsia="Times New Roman" w:hAnsi="Times New Roman" w:cs="Times New Roman"/>
          <w:b/>
          <w:i/>
          <w:sz w:val="28"/>
          <w:szCs w:val="28"/>
        </w:rPr>
      </w:pPr>
    </w:p>
    <w:p w:rsidR="00D76FB1" w:rsidRDefault="00D76FB1">
      <w:pPr>
        <w:jc w:val="center"/>
        <w:rPr>
          <w:rFonts w:ascii="Times New Roman" w:eastAsia="Times New Roman" w:hAnsi="Times New Roman" w:cs="Times New Roman"/>
          <w:b/>
          <w:i/>
          <w:sz w:val="28"/>
          <w:szCs w:val="28"/>
        </w:rPr>
      </w:pPr>
    </w:p>
    <w:p w:rsidR="00D76FB1" w:rsidRDefault="00D76FB1">
      <w:pPr>
        <w:jc w:val="center"/>
        <w:rPr>
          <w:rFonts w:ascii="Times New Roman" w:eastAsia="Times New Roman" w:hAnsi="Times New Roman" w:cs="Times New Roman"/>
          <w:b/>
          <w:i/>
          <w:sz w:val="28"/>
          <w:szCs w:val="28"/>
        </w:r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ПРИМЕРНАЯ РАБОЧАЯ ПРОГРАММА УЧЕБНОЙ ДИСЦИПЛИНЫ/ </w:t>
      </w:r>
    </w:p>
    <w:p w:rsidR="00D76FB1" w:rsidRDefault="00290AA5">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«ООД10 ОБЩЕСТВОЗНАНИЕ» (базовый уровень)</w:t>
      </w:r>
    </w:p>
    <w:p w:rsidR="00D76FB1" w:rsidRDefault="00D76FB1">
      <w:pPr>
        <w:spacing w:before="240"/>
        <w:jc w:val="center"/>
        <w:rPr>
          <w:rFonts w:ascii="Times New Roman" w:eastAsia="Times New Roman" w:hAnsi="Times New Roman" w:cs="Times New Roman"/>
          <w:b/>
          <w:sz w:val="24"/>
          <w:szCs w:val="24"/>
        </w:r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«Основная часть образовательной программы»</w:t>
      </w:r>
    </w:p>
    <w:p w:rsidR="00D76FB1" w:rsidRDefault="00D76FB1">
      <w:pPr>
        <w:jc w:val="center"/>
        <w:rPr>
          <w:rFonts w:ascii="Times New Roman" w:eastAsia="Times New Roman" w:hAnsi="Times New Roman" w:cs="Times New Roman"/>
          <w:b/>
          <w:i/>
          <w:sz w:val="28"/>
          <w:szCs w:val="28"/>
        </w:rPr>
      </w:pPr>
    </w:p>
    <w:p w:rsidR="00D76FB1" w:rsidRDefault="00D76FB1">
      <w:pPr>
        <w:rPr>
          <w:rFonts w:ascii="Times New Roman" w:eastAsia="Times New Roman" w:hAnsi="Times New Roman" w:cs="Times New Roman"/>
          <w:b/>
          <w:i/>
          <w:sz w:val="28"/>
          <w:szCs w:val="28"/>
        </w:rPr>
      </w:pPr>
    </w:p>
    <w:p w:rsidR="00D76FB1" w:rsidRDefault="00D76FB1">
      <w:pPr>
        <w:rPr>
          <w:rFonts w:ascii="Times New Roman" w:eastAsia="Times New Roman" w:hAnsi="Times New Roman" w:cs="Times New Roman"/>
          <w:b/>
          <w:i/>
          <w:sz w:val="28"/>
          <w:szCs w:val="28"/>
        </w:rPr>
      </w:pPr>
    </w:p>
    <w:p w:rsidR="00D76FB1" w:rsidRDefault="00D76FB1">
      <w:pPr>
        <w:rPr>
          <w:rFonts w:ascii="Times New Roman" w:eastAsia="Times New Roman" w:hAnsi="Times New Roman" w:cs="Times New Roman"/>
          <w:b/>
          <w:i/>
          <w:sz w:val="28"/>
          <w:szCs w:val="28"/>
        </w:rPr>
      </w:pPr>
    </w:p>
    <w:p w:rsidR="00D76FB1" w:rsidRDefault="00D76FB1">
      <w:pPr>
        <w:rPr>
          <w:rFonts w:ascii="Times New Roman" w:eastAsia="Times New Roman" w:hAnsi="Times New Roman" w:cs="Times New Roman"/>
          <w:b/>
          <w:i/>
          <w:sz w:val="28"/>
          <w:szCs w:val="28"/>
        </w:rPr>
      </w:pPr>
    </w:p>
    <w:p w:rsidR="00D76FB1" w:rsidRDefault="00D76FB1">
      <w:pPr>
        <w:widowControl w:val="0"/>
        <w:tabs>
          <w:tab w:val="left" w:pos="7069"/>
        </w:tabs>
        <w:jc w:val="both"/>
        <w:rPr>
          <w:rFonts w:ascii="Times New Roman" w:eastAsia="Times New Roman" w:hAnsi="Times New Roman" w:cs="Times New Roman"/>
          <w:b/>
          <w:sz w:val="28"/>
          <w:szCs w:val="28"/>
        </w:rPr>
      </w:pPr>
    </w:p>
    <w:p w:rsidR="00D76FB1" w:rsidRDefault="00D76FB1">
      <w:pPr>
        <w:widowControl w:val="0"/>
        <w:tabs>
          <w:tab w:val="left" w:pos="7069"/>
        </w:tabs>
        <w:jc w:val="center"/>
        <w:rPr>
          <w:rFonts w:ascii="Times New Roman" w:eastAsia="Times New Roman" w:hAnsi="Times New Roman" w:cs="Times New Roman"/>
          <w:b/>
          <w:sz w:val="28"/>
          <w:szCs w:val="28"/>
        </w:rPr>
      </w:pPr>
    </w:p>
    <w:p w:rsidR="00D76FB1" w:rsidRDefault="00D76FB1">
      <w:pPr>
        <w:widowControl w:val="0"/>
        <w:tabs>
          <w:tab w:val="left" w:pos="7069"/>
        </w:tabs>
        <w:jc w:val="center"/>
        <w:rPr>
          <w:rFonts w:ascii="Times New Roman" w:eastAsia="Times New Roman" w:hAnsi="Times New Roman" w:cs="Times New Roman"/>
          <w:b/>
          <w:sz w:val="28"/>
          <w:szCs w:val="28"/>
        </w:rPr>
      </w:pPr>
    </w:p>
    <w:p w:rsidR="00D76FB1" w:rsidRDefault="00D76FB1">
      <w:pPr>
        <w:widowControl w:val="0"/>
        <w:tabs>
          <w:tab w:val="left" w:pos="7069"/>
        </w:tabs>
        <w:jc w:val="center"/>
        <w:rPr>
          <w:rFonts w:ascii="Times New Roman" w:eastAsia="Times New Roman" w:hAnsi="Times New Roman" w:cs="Times New Roman"/>
          <w:b/>
          <w:sz w:val="28"/>
          <w:szCs w:val="28"/>
        </w:rPr>
      </w:pPr>
    </w:p>
    <w:p w:rsidR="00D76FB1" w:rsidRDefault="00D76FB1">
      <w:pPr>
        <w:widowControl w:val="0"/>
        <w:tabs>
          <w:tab w:val="left" w:pos="7069"/>
        </w:tabs>
        <w:rPr>
          <w:rFonts w:ascii="Times New Roman" w:eastAsia="Times New Roman" w:hAnsi="Times New Roman" w:cs="Times New Roman"/>
          <w:b/>
          <w:sz w:val="28"/>
          <w:szCs w:val="28"/>
        </w:rPr>
      </w:pPr>
    </w:p>
    <w:p w:rsidR="00D76FB1" w:rsidRDefault="00290AA5">
      <w:pPr>
        <w:widowControl w:val="0"/>
        <w:tabs>
          <w:tab w:val="left" w:pos="7069"/>
        </w:tabs>
        <w:jc w:val="center"/>
        <w:rPr>
          <w:rFonts w:ascii="Times New Roman" w:eastAsia="Times New Roman" w:hAnsi="Times New Roman" w:cs="Times New Roman"/>
          <w:i/>
          <w:sz w:val="28"/>
          <w:szCs w:val="28"/>
          <w:vertAlign w:val="superscript"/>
        </w:rPr>
      </w:pPr>
      <w:r>
        <w:rPr>
          <w:rFonts w:ascii="Times New Roman" w:eastAsia="Times New Roman" w:hAnsi="Times New Roman" w:cs="Times New Roman"/>
          <w:b/>
          <w:sz w:val="28"/>
          <w:szCs w:val="28"/>
        </w:rPr>
        <w:t>2022 г.</w:t>
      </w:r>
      <w:r>
        <w:br w:type="page"/>
      </w:r>
      <w:r>
        <w:rPr>
          <w:rFonts w:ascii="Times New Roman" w:eastAsia="Times New Roman" w:hAnsi="Times New Roman" w:cs="Times New Roman"/>
          <w:b/>
          <w:i/>
          <w:sz w:val="24"/>
          <w:szCs w:val="24"/>
        </w:rPr>
        <w:lastRenderedPageBreak/>
        <w:t>СОДЕРЖАНИЕ</w:t>
      </w:r>
    </w:p>
    <w:p w:rsidR="00D76FB1" w:rsidRDefault="00D76FB1">
      <w:pPr>
        <w:rPr>
          <w:rFonts w:ascii="Times New Roman" w:eastAsia="Times New Roman" w:hAnsi="Times New Roman" w:cs="Times New Roman"/>
          <w:b/>
          <w:i/>
          <w:sz w:val="24"/>
          <w:szCs w:val="24"/>
        </w:rPr>
      </w:pPr>
    </w:p>
    <w:tbl>
      <w:tblPr>
        <w:tblStyle w:val="affffffffff8"/>
        <w:tblW w:w="7501" w:type="dxa"/>
        <w:tblLayout w:type="fixed"/>
        <w:tblLook w:val="0000" w:firstRow="0" w:lastRow="0" w:firstColumn="0" w:lastColumn="0" w:noHBand="0" w:noVBand="0"/>
      </w:tblPr>
      <w:tblGrid>
        <w:gridCol w:w="7501"/>
      </w:tblGrid>
      <w:tr w:rsidR="00D76FB1">
        <w:tc>
          <w:tcPr>
            <w:tcW w:w="7501" w:type="dxa"/>
          </w:tcPr>
          <w:p w:rsidR="00D76FB1" w:rsidRDefault="00290AA5">
            <w:pPr>
              <w:numPr>
                <w:ilvl w:val="0"/>
                <w:numId w:val="50"/>
              </w:numPr>
              <w:ind w:hanging="360"/>
              <w:rPr>
                <w:rFonts w:ascii="Times New Roman" w:eastAsia="Times New Roman" w:hAnsi="Times New Roman"/>
                <w:b/>
                <w:sz w:val="24"/>
                <w:szCs w:val="24"/>
              </w:rPr>
            </w:pPr>
            <w:r>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tc>
      </w:tr>
      <w:tr w:rsidR="00D76FB1">
        <w:trPr>
          <w:trHeight w:val="564"/>
        </w:trPr>
        <w:tc>
          <w:tcPr>
            <w:tcW w:w="7501" w:type="dxa"/>
            <w:vMerge w:val="restart"/>
          </w:tcPr>
          <w:p w:rsidR="00D76FB1" w:rsidRDefault="00290AA5">
            <w:pPr>
              <w:numPr>
                <w:ilvl w:val="0"/>
                <w:numId w:val="50"/>
              </w:numPr>
              <w:ind w:hanging="360"/>
              <w:rPr>
                <w:rFonts w:ascii="Times New Roman" w:eastAsia="Times New Roman" w:hAnsi="Times New Roman"/>
                <w:b/>
                <w:sz w:val="24"/>
                <w:szCs w:val="24"/>
              </w:rPr>
            </w:pPr>
            <w:r>
              <w:rPr>
                <w:rFonts w:ascii="Times New Roman" w:eastAsia="Times New Roman" w:hAnsi="Times New Roman" w:cs="Times New Roman"/>
                <w:b/>
                <w:sz w:val="24"/>
                <w:szCs w:val="24"/>
              </w:rPr>
              <w:t>СТРУКТУРА И СОДЕРЖАНИЕ УЧЕБНОЙ ДИСЦИПЛИНЫ</w:t>
            </w:r>
          </w:p>
          <w:p w:rsidR="00D76FB1" w:rsidRDefault="00290AA5">
            <w:pPr>
              <w:numPr>
                <w:ilvl w:val="0"/>
                <w:numId w:val="50"/>
              </w:numPr>
              <w:ind w:hanging="360"/>
              <w:rPr>
                <w:rFonts w:ascii="Times New Roman" w:eastAsia="Times New Roman" w:hAnsi="Times New Roman"/>
                <w:b/>
                <w:sz w:val="24"/>
                <w:szCs w:val="24"/>
              </w:rPr>
            </w:pPr>
            <w:r>
              <w:rPr>
                <w:rFonts w:ascii="Times New Roman" w:eastAsia="Times New Roman" w:hAnsi="Times New Roman" w:cs="Times New Roman"/>
                <w:b/>
                <w:sz w:val="24"/>
                <w:szCs w:val="24"/>
              </w:rPr>
              <w:t>УСЛОВИЯ РЕАЛИЗАЦИИ УЧЕБНОЙ ДИСЦИПЛИНЫ</w:t>
            </w:r>
          </w:p>
        </w:tc>
      </w:tr>
      <w:tr w:rsidR="00D76FB1">
        <w:trPr>
          <w:trHeight w:val="563"/>
        </w:trPr>
        <w:tc>
          <w:tcPr>
            <w:tcW w:w="750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7501" w:type="dxa"/>
          </w:tcPr>
          <w:p w:rsidR="00D76FB1" w:rsidRDefault="00290AA5">
            <w:pPr>
              <w:numPr>
                <w:ilvl w:val="0"/>
                <w:numId w:val="50"/>
              </w:numPr>
              <w:ind w:hanging="360"/>
              <w:rPr>
                <w:rFonts w:ascii="Times New Roman" w:eastAsia="Times New Roman" w:hAnsi="Times New Roman"/>
                <w:b/>
                <w:sz w:val="24"/>
                <w:szCs w:val="24"/>
              </w:rPr>
            </w:pPr>
            <w:r>
              <w:rPr>
                <w:rFonts w:ascii="Times New Roman" w:eastAsia="Times New Roman" w:hAnsi="Times New Roman" w:cs="Times New Roman"/>
                <w:b/>
                <w:sz w:val="24"/>
                <w:szCs w:val="24"/>
              </w:rPr>
              <w:t>КОНТРОЛЬ И ОЦЕНКА РЕЗУЛЬТАТОВ ОСВОЕНИЯ УЧЕБНОЙ ДИСЦИПЛИНЫ</w:t>
            </w:r>
          </w:p>
          <w:p w:rsidR="00D76FB1" w:rsidRDefault="00D76FB1">
            <w:pPr>
              <w:rPr>
                <w:rFonts w:ascii="Times New Roman" w:eastAsia="Times New Roman" w:hAnsi="Times New Roman"/>
                <w:b/>
                <w:sz w:val="24"/>
                <w:szCs w:val="24"/>
              </w:rPr>
            </w:pPr>
          </w:p>
        </w:tc>
      </w:tr>
    </w:tbl>
    <w:p w:rsidR="00D76FB1" w:rsidRDefault="00290AA5">
      <w:pPr>
        <w:numPr>
          <w:ilvl w:val="0"/>
          <w:numId w:val="42"/>
        </w:num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rsidR="00D76FB1" w:rsidRDefault="00290AA5">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«ООД10 Обществознание»</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vertAlign w:val="superscript"/>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D76FB1" w:rsidRDefault="00290A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8"/>
          <w:szCs w:val="28"/>
        </w:rPr>
      </w:pPr>
      <w:r>
        <w:rPr>
          <w:rFonts w:ascii="Times New Roman" w:eastAsia="Times New Roman" w:hAnsi="Times New Roman" w:cs="Times New Roman"/>
          <w:sz w:val="24"/>
          <w:szCs w:val="24"/>
        </w:rPr>
        <w:t xml:space="preserve">Учебная дисциплина «ООД10 Обществознание» является обязательной частью образовательной программы в соответствии с ФГОС СПО по </w:t>
      </w:r>
      <w:r>
        <w:rPr>
          <w:rFonts w:ascii="Times New Roman" w:eastAsia="Times New Roman" w:hAnsi="Times New Roman" w:cs="Times New Roman"/>
          <w:color w:val="000000"/>
          <w:sz w:val="24"/>
          <w:szCs w:val="24"/>
        </w:rPr>
        <w:t>специальности</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sz w:val="24"/>
          <w:szCs w:val="24"/>
        </w:rPr>
        <w:t>15.02.12 Монтаж, техническое обслуживание промышленного оборудования (по отраслям) (ТОП-50).</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значение дисциплина имеет при формировании и развитии ОК 04, ОК 05, ОК 06, ОК 11</w:t>
      </w:r>
      <w:r>
        <w:rPr>
          <w:rFonts w:ascii="Times New Roman" w:eastAsia="Times New Roman" w:hAnsi="Times New Roman" w:cs="Times New Roman"/>
          <w:i/>
          <w:sz w:val="24"/>
          <w:szCs w:val="24"/>
        </w:rPr>
        <w:t>.</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Цель и планируемые результаты освоения дисциплины:</w:t>
      </w:r>
    </w:p>
    <w:p w:rsidR="00D76FB1" w:rsidRDefault="00290AA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p w:rsidR="00D76FB1" w:rsidRDefault="00D76FB1">
      <w:pPr>
        <w:spacing w:after="0" w:line="240" w:lineRule="auto"/>
        <w:ind w:firstLine="709"/>
        <w:jc w:val="both"/>
        <w:rPr>
          <w:rFonts w:ascii="Times New Roman" w:eastAsia="Times New Roman" w:hAnsi="Times New Roman" w:cs="Times New Roman"/>
          <w:sz w:val="24"/>
          <w:szCs w:val="24"/>
        </w:rPr>
      </w:pPr>
    </w:p>
    <w:tbl>
      <w:tblPr>
        <w:tblStyle w:val="affffffffff9"/>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4"/>
        <w:gridCol w:w="853"/>
        <w:gridCol w:w="3203"/>
        <w:gridCol w:w="838"/>
        <w:gridCol w:w="3793"/>
      </w:tblGrid>
      <w:tr w:rsidR="00D76FB1">
        <w:trPr>
          <w:trHeight w:val="649"/>
        </w:trPr>
        <w:tc>
          <w:tcPr>
            <w:tcW w:w="884"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Код</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ПК, ОК</w:t>
            </w:r>
          </w:p>
        </w:tc>
        <w:tc>
          <w:tcPr>
            <w:tcW w:w="853"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Код</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Уо</w:t>
            </w:r>
          </w:p>
        </w:tc>
        <w:tc>
          <w:tcPr>
            <w:tcW w:w="3203"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Умения</w:t>
            </w:r>
          </w:p>
        </w:tc>
        <w:tc>
          <w:tcPr>
            <w:tcW w:w="838"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Код</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Зо</w:t>
            </w:r>
          </w:p>
        </w:tc>
        <w:tc>
          <w:tcPr>
            <w:tcW w:w="3793"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Знания</w:t>
            </w:r>
          </w:p>
        </w:tc>
      </w:tr>
      <w:tr w:rsidR="00D76FB1">
        <w:trPr>
          <w:trHeight w:val="212"/>
        </w:trPr>
        <w:tc>
          <w:tcPr>
            <w:tcW w:w="884"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ОК 04</w:t>
            </w:r>
          </w:p>
        </w:tc>
        <w:tc>
          <w:tcPr>
            <w:tcW w:w="853"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Уо 04.02</w:t>
            </w:r>
          </w:p>
        </w:tc>
        <w:tc>
          <w:tcPr>
            <w:tcW w:w="3203" w:type="dxa"/>
          </w:tcPr>
          <w:p w:rsidR="00D76FB1" w:rsidRDefault="00290AA5">
            <w:pPr>
              <w:jc w:val="center"/>
              <w:rPr>
                <w:rFonts w:ascii="Times New Roman" w:eastAsia="Times New Roman" w:hAnsi="Times New Roman"/>
                <w:i/>
                <w:sz w:val="24"/>
                <w:szCs w:val="24"/>
              </w:rPr>
            </w:pPr>
            <w:r>
              <w:rPr>
                <w:rFonts w:ascii="Times New Roman" w:eastAsia="Times New Roman" w:hAnsi="Times New Roman" w:cs="Times New Roman"/>
                <w:sz w:val="24"/>
                <w:szCs w:val="24"/>
              </w:rPr>
              <w:t>взаимодействовать с коллегами, руководством, клиентами в ходе профессиональной деятельности.</w:t>
            </w:r>
          </w:p>
        </w:tc>
        <w:tc>
          <w:tcPr>
            <w:tcW w:w="838"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Зо 04.01</w:t>
            </w:r>
          </w:p>
        </w:tc>
        <w:tc>
          <w:tcPr>
            <w:tcW w:w="3793" w:type="dxa"/>
          </w:tcPr>
          <w:p w:rsidR="00D76FB1" w:rsidRDefault="00290AA5">
            <w:pPr>
              <w:jc w:val="center"/>
              <w:rPr>
                <w:rFonts w:ascii="Times New Roman" w:eastAsia="Times New Roman" w:hAnsi="Times New Roman"/>
                <w:i/>
                <w:sz w:val="24"/>
                <w:szCs w:val="24"/>
              </w:rPr>
            </w:pPr>
            <w:r>
              <w:rPr>
                <w:rFonts w:ascii="Times New Roman" w:eastAsia="Times New Roman" w:hAnsi="Times New Roman" w:cs="Times New Roman"/>
                <w:sz w:val="24"/>
                <w:szCs w:val="24"/>
              </w:rPr>
              <w:t xml:space="preserve">психологические основы деятельности коллектива, психологические особенности личности; </w:t>
            </w:r>
          </w:p>
        </w:tc>
      </w:tr>
      <w:tr w:rsidR="00D76FB1">
        <w:trPr>
          <w:trHeight w:val="212"/>
        </w:trPr>
        <w:tc>
          <w:tcPr>
            <w:tcW w:w="884"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ОК 05</w:t>
            </w:r>
          </w:p>
        </w:tc>
        <w:tc>
          <w:tcPr>
            <w:tcW w:w="853"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Уо 05.01</w:t>
            </w:r>
          </w:p>
        </w:tc>
        <w:tc>
          <w:tcPr>
            <w:tcW w:w="3203"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838"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Зо 05.01</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Зо 05.02</w:t>
            </w:r>
          </w:p>
        </w:tc>
        <w:tc>
          <w:tcPr>
            <w:tcW w:w="3793"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 xml:space="preserve">особенности социального и культурного контекста; </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правила оформления документов и построения устных сообщений.</w:t>
            </w:r>
          </w:p>
        </w:tc>
      </w:tr>
      <w:tr w:rsidR="00D76FB1">
        <w:trPr>
          <w:trHeight w:val="212"/>
        </w:trPr>
        <w:tc>
          <w:tcPr>
            <w:tcW w:w="884"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ОК 06</w:t>
            </w:r>
          </w:p>
        </w:tc>
        <w:tc>
          <w:tcPr>
            <w:tcW w:w="853"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Уо 06.01</w:t>
            </w:r>
          </w:p>
        </w:tc>
        <w:tc>
          <w:tcPr>
            <w:tcW w:w="3203"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описывать значимость своей профессии (специальности)</w:t>
            </w:r>
          </w:p>
        </w:tc>
        <w:tc>
          <w:tcPr>
            <w:tcW w:w="838"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Зо 06.01</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Зо 06.02</w:t>
            </w:r>
          </w:p>
        </w:tc>
        <w:tc>
          <w:tcPr>
            <w:tcW w:w="3793"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сущность гражданско-патриотической позиции, общечеловеческих ценностей; значимость профессиональной деятельности по профессии (специальности)</w:t>
            </w:r>
          </w:p>
        </w:tc>
      </w:tr>
      <w:tr w:rsidR="00D76FB1">
        <w:trPr>
          <w:trHeight w:val="212"/>
        </w:trPr>
        <w:tc>
          <w:tcPr>
            <w:tcW w:w="884"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ОК 11</w:t>
            </w:r>
          </w:p>
        </w:tc>
        <w:tc>
          <w:tcPr>
            <w:tcW w:w="853"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Уо 11.01</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Уо 11.07</w:t>
            </w:r>
          </w:p>
        </w:tc>
        <w:tc>
          <w:tcPr>
            <w:tcW w:w="3203"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выявлять достоинства и недостатки коммерческой идеи; определять источники финансирования;</w:t>
            </w:r>
          </w:p>
        </w:tc>
        <w:tc>
          <w:tcPr>
            <w:tcW w:w="838"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Зо 11.01</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Зо 11.02</w:t>
            </w:r>
          </w:p>
        </w:tc>
        <w:tc>
          <w:tcPr>
            <w:tcW w:w="3793"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 xml:space="preserve">основы предпринимательской деятельности; основы финансовой грамотности; </w:t>
            </w:r>
          </w:p>
        </w:tc>
      </w:tr>
    </w:tbl>
    <w:p w:rsidR="00D76FB1" w:rsidRDefault="00D76FB1">
      <w:pPr>
        <w:spacing w:after="240" w:line="240" w:lineRule="auto"/>
        <w:ind w:firstLine="709"/>
        <w:rPr>
          <w:rFonts w:ascii="Times New Roman" w:eastAsia="Times New Roman" w:hAnsi="Times New Roman" w:cs="Times New Roman"/>
          <w:sz w:val="26"/>
          <w:szCs w:val="26"/>
        </w:rPr>
      </w:pPr>
    </w:p>
    <w:p w:rsidR="00D76FB1" w:rsidRDefault="00290AA5">
      <w:pPr>
        <w:spacing w:after="240" w:line="240" w:lineRule="auto"/>
        <w:ind w:firstLine="709"/>
        <w:rPr>
          <w:rFonts w:ascii="Times New Roman" w:eastAsia="Times New Roman" w:hAnsi="Times New Roman" w:cs="Times New Roman"/>
          <w:b/>
        </w:rPr>
      </w:pPr>
      <w:r>
        <w:rPr>
          <w:rFonts w:ascii="Times New Roman" w:eastAsia="Times New Roman" w:hAnsi="Times New Roman" w:cs="Times New Roman"/>
          <w:sz w:val="26"/>
          <w:szCs w:val="26"/>
        </w:rPr>
        <w:lastRenderedPageBreak/>
        <w:t>О</w:t>
      </w:r>
      <w:r>
        <w:rPr>
          <w:rFonts w:ascii="Times New Roman" w:eastAsia="Times New Roman" w:hAnsi="Times New Roman" w:cs="Times New Roman"/>
          <w:color w:val="231F20"/>
          <w:sz w:val="26"/>
          <w:szCs w:val="26"/>
        </w:rPr>
        <w:t>своение содержания учебной дисциплины «Обществознание» обеспечивает достижение студентами следующих результатов:</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i/>
          <w:color w:val="231F20"/>
          <w:sz w:val="26"/>
          <w:szCs w:val="26"/>
        </w:rPr>
      </w:pPr>
      <w:r>
        <w:rPr>
          <w:rFonts w:ascii="Times New Roman" w:eastAsia="Times New Roman" w:hAnsi="Times New Roman" w:cs="Times New Roman"/>
          <w:b/>
          <w:i/>
          <w:color w:val="231F20"/>
          <w:sz w:val="26"/>
          <w:szCs w:val="26"/>
        </w:rPr>
        <w:t>• метапредметные:</w:t>
      </w:r>
    </w:p>
    <w:p w:rsidR="00D76FB1" w:rsidRDefault="00F76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4"/>
          <w:szCs w:val="24"/>
        </w:rPr>
      </w:pPr>
      <w:sdt>
        <w:sdtPr>
          <w:tag w:val="goog_rdk_76"/>
          <w:id w:val="-1686283285"/>
        </w:sdtPr>
        <w:sdtContent>
          <w:r w:rsidR="00290AA5">
            <w:rPr>
              <w:rFonts w:ascii="Gungsuh" w:eastAsia="Gungsuh" w:hAnsi="Gungsuh" w:cs="Gungsuh"/>
              <w:color w:val="231F20"/>
              <w:sz w:val="24"/>
              <w:szCs w:val="24"/>
            </w:rPr>
            <w:t>− умение самостоятельно определять цели деятельности и составлять планы</w:t>
          </w:r>
          <w:r w:rsidR="00290AA5">
            <w:rPr>
              <w:rFonts w:ascii="Gungsuh" w:eastAsia="Gungsuh" w:hAnsi="Gungsuh" w:cs="Gungsuh"/>
              <w:color w:val="231F20"/>
              <w:sz w:val="24"/>
              <w:szCs w:val="24"/>
            </w:rPr>
            <w:br/>
            <w:t>деятельности; самостоятельно осуществлять, контролировать и корректировать деятельность; использовать все возможные ресурсы для достижения</w:t>
          </w:r>
          <w:r w:rsidR="00290AA5">
            <w:rPr>
              <w:rFonts w:ascii="Gungsuh" w:eastAsia="Gungsuh" w:hAnsi="Gungsuh" w:cs="Gungsuh"/>
              <w:color w:val="231F20"/>
              <w:sz w:val="24"/>
              <w:szCs w:val="24"/>
            </w:rPr>
            <w:br/>
            <w:t>поставленных целей и реализации планов деятельности; выбирать успешные</w:t>
          </w:r>
          <w:r w:rsidR="00290AA5">
            <w:rPr>
              <w:rFonts w:ascii="Gungsuh" w:eastAsia="Gungsuh" w:hAnsi="Gungsuh" w:cs="Gungsuh"/>
              <w:color w:val="231F20"/>
              <w:sz w:val="24"/>
              <w:szCs w:val="24"/>
            </w:rPr>
            <w:br/>
            <w:t>стратегии в различных ситуациях;</w:t>
          </w:r>
        </w:sdtContent>
      </w:sdt>
    </w:p>
    <w:p w:rsidR="00D76FB1" w:rsidRDefault="00F76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4"/>
          <w:szCs w:val="24"/>
        </w:rPr>
      </w:pPr>
      <w:sdt>
        <w:sdtPr>
          <w:tag w:val="goog_rdk_77"/>
          <w:id w:val="-1737774053"/>
        </w:sdtPr>
        <w:sdtContent>
          <w:r w:rsidR="00290AA5">
            <w:rPr>
              <w:rFonts w:ascii="Gungsuh" w:eastAsia="Gungsuh" w:hAnsi="Gungsuh" w:cs="Gungsuh"/>
              <w:color w:val="231F20"/>
              <w:sz w:val="24"/>
              <w:szCs w:val="24"/>
            </w:rPr>
            <w:t>− владение навыками познавательной, учебно-исследовательской и проектной</w:t>
          </w:r>
          <w:r w:rsidR="00290AA5">
            <w:rPr>
              <w:rFonts w:ascii="Gungsuh" w:eastAsia="Gungsuh" w:hAnsi="Gungsuh" w:cs="Gungsuh"/>
              <w:color w:val="231F20"/>
              <w:sz w:val="24"/>
              <w:szCs w:val="24"/>
            </w:rPr>
            <w:br/>
            <w:t>деятельности в сфере общественных наук, навыками разрешения проблем;</w:t>
          </w:r>
          <w:r w:rsidR="00290AA5">
            <w:rPr>
              <w:rFonts w:ascii="Gungsuh" w:eastAsia="Gungsuh" w:hAnsi="Gungsuh" w:cs="Gungsuh"/>
              <w:color w:val="231F20"/>
              <w:sz w:val="24"/>
              <w:szCs w:val="24"/>
            </w:rPr>
            <w:br/>
            <w:t>способность и готовность к самостоятельному поиску методов решения практических задач, применению различных методов познания;</w:t>
          </w:r>
        </w:sdtContent>
      </w:sdt>
    </w:p>
    <w:p w:rsidR="00D76FB1" w:rsidRDefault="00F76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4"/>
          <w:szCs w:val="24"/>
        </w:rPr>
      </w:pPr>
      <w:sdt>
        <w:sdtPr>
          <w:tag w:val="goog_rdk_78"/>
          <w:id w:val="-262766162"/>
        </w:sdtPr>
        <w:sdtContent>
          <w:r w:rsidR="00290AA5">
            <w:rPr>
              <w:rFonts w:ascii="Gungsuh" w:eastAsia="Gungsuh" w:hAnsi="Gungsuh" w:cs="Gungsuh"/>
              <w:color w:val="231F20"/>
              <w:sz w:val="24"/>
              <w:szCs w:val="24"/>
            </w:rPr>
            <w:t>− готовность и способность к самостоятельной информационно-познавательной</w:t>
          </w:r>
          <w:r w:rsidR="00290AA5">
            <w:rPr>
              <w:rFonts w:ascii="Gungsuh" w:eastAsia="Gungsuh" w:hAnsi="Gungsuh" w:cs="Gungsuh"/>
              <w:color w:val="231F20"/>
              <w:sz w:val="24"/>
              <w:szCs w:val="24"/>
            </w:rPr>
            <w:br/>
            <w:t>деятельности, включая умение ориентироваться в различных источниках</w:t>
          </w:r>
          <w:r w:rsidR="00290AA5">
            <w:rPr>
              <w:rFonts w:ascii="Gungsuh" w:eastAsia="Gungsuh" w:hAnsi="Gungsuh" w:cs="Gungsuh"/>
              <w:color w:val="231F20"/>
              <w:sz w:val="24"/>
              <w:szCs w:val="24"/>
            </w:rPr>
            <w:br/>
            <w:t>социально-правовой и экономической информации, критически оценивать</w:t>
          </w:r>
          <w:r w:rsidR="00290AA5">
            <w:rPr>
              <w:rFonts w:ascii="Gungsuh" w:eastAsia="Gungsuh" w:hAnsi="Gungsuh" w:cs="Gungsuh"/>
              <w:color w:val="231F20"/>
              <w:sz w:val="24"/>
              <w:szCs w:val="24"/>
            </w:rPr>
            <w:br/>
            <w:t>и интерпретировать информацию, получаемую из различных источников;</w:t>
          </w:r>
        </w:sdtContent>
      </w:sdt>
    </w:p>
    <w:p w:rsidR="00D76FB1" w:rsidRDefault="00F76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4"/>
          <w:szCs w:val="24"/>
        </w:rPr>
      </w:pPr>
      <w:sdt>
        <w:sdtPr>
          <w:tag w:val="goog_rdk_79"/>
          <w:id w:val="1008028641"/>
        </w:sdtPr>
        <w:sdtContent>
          <w:r w:rsidR="00290AA5">
            <w:rPr>
              <w:rFonts w:ascii="Gungsuh" w:eastAsia="Gungsuh" w:hAnsi="Gungsuh" w:cs="Gungsuh"/>
              <w:color w:val="231F20"/>
              <w:sz w:val="24"/>
              <w:szCs w:val="24"/>
            </w:rPr>
            <w:t>− умение использовать средства информационных и коммуникационных технологий в решении когнитивных, коммуникативных и организационных</w:t>
          </w:r>
          <w:r w:rsidR="00290AA5">
            <w:rPr>
              <w:rFonts w:ascii="Gungsuh" w:eastAsia="Gungsuh" w:hAnsi="Gungsuh" w:cs="Gungsuh"/>
              <w:color w:val="231F20"/>
              <w:sz w:val="24"/>
              <w:szCs w:val="24"/>
            </w:rPr>
            <w:br/>
            <w:t>задач с соблюдением требований эргономики, техники безопасности, гигиены, ресурсосбережения, правовых и этических норм, норм информационной</w:t>
          </w:r>
          <w:r w:rsidR="00290AA5">
            <w:rPr>
              <w:rFonts w:ascii="Gungsuh" w:eastAsia="Gungsuh" w:hAnsi="Gungsuh" w:cs="Gungsuh"/>
              <w:color w:val="231F20"/>
              <w:sz w:val="24"/>
              <w:szCs w:val="24"/>
            </w:rPr>
            <w:br/>
            <w:t>безопасности;</w:t>
          </w:r>
          <w:r w:rsidR="00290AA5">
            <w:rPr>
              <w:rFonts w:ascii="Gungsuh" w:eastAsia="Gungsuh" w:hAnsi="Gungsuh" w:cs="Gungsuh"/>
              <w:color w:val="231F20"/>
              <w:sz w:val="24"/>
              <w:szCs w:val="24"/>
            </w:rPr>
            <w:br/>
            <w:t>− умение определять назначение и функции различных социальных, экономических и правовых институтов;</w:t>
          </w:r>
        </w:sdtContent>
      </w:sdt>
    </w:p>
    <w:p w:rsidR="00D76FB1" w:rsidRDefault="00F76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4"/>
          <w:szCs w:val="24"/>
        </w:rPr>
      </w:pPr>
      <w:sdt>
        <w:sdtPr>
          <w:tag w:val="goog_rdk_80"/>
          <w:id w:val="1156109818"/>
        </w:sdtPr>
        <w:sdtContent>
          <w:r w:rsidR="00290AA5">
            <w:rPr>
              <w:rFonts w:ascii="Gungsuh" w:eastAsia="Gungsuh" w:hAnsi="Gungsuh" w:cs="Gungsuh"/>
              <w:color w:val="231F20"/>
              <w:sz w:val="24"/>
              <w:szCs w:val="24"/>
            </w:rPr>
            <w:t>− умение самостоятельно оценивать и принимать решения, определяющие</w:t>
          </w:r>
          <w:r w:rsidR="00290AA5">
            <w:rPr>
              <w:rFonts w:ascii="Gungsuh" w:eastAsia="Gungsuh" w:hAnsi="Gungsuh" w:cs="Gungsuh"/>
              <w:color w:val="231F20"/>
              <w:sz w:val="24"/>
              <w:szCs w:val="24"/>
            </w:rPr>
            <w:br/>
            <w:t>стратегию поведения, с учетом гражданских и нравственных ценностей;</w:t>
          </w:r>
        </w:sdtContent>
      </w:sdt>
    </w:p>
    <w:p w:rsidR="00D76FB1" w:rsidRDefault="00F76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4"/>
          <w:szCs w:val="24"/>
        </w:rPr>
      </w:pPr>
      <w:sdt>
        <w:sdtPr>
          <w:tag w:val="goog_rdk_81"/>
          <w:id w:val="933247741"/>
        </w:sdtPr>
        <w:sdtContent>
          <w:r w:rsidR="00290AA5">
            <w:rPr>
              <w:rFonts w:ascii="Gungsuh" w:eastAsia="Gungsuh" w:hAnsi="Gungsuh" w:cs="Gungsuh"/>
              <w:color w:val="231F20"/>
              <w:sz w:val="24"/>
              <w:szCs w:val="24"/>
            </w:rPr>
            <w:t>− владение языковыми средствами: умение ясно, логично и точно излагать</w:t>
          </w:r>
          <w:r w:rsidR="00290AA5">
            <w:rPr>
              <w:rFonts w:ascii="Gungsuh" w:eastAsia="Gungsuh" w:hAnsi="Gungsuh" w:cs="Gungsuh"/>
              <w:color w:val="231F20"/>
              <w:sz w:val="24"/>
              <w:szCs w:val="24"/>
            </w:rPr>
            <w:br/>
            <w:t>свою точку зрения, использовать адекватные языковые средства, понятийный</w:t>
          </w:r>
          <w:r w:rsidR="00290AA5">
            <w:rPr>
              <w:rFonts w:ascii="Gungsuh" w:eastAsia="Gungsuh" w:hAnsi="Gungsuh" w:cs="Gungsuh"/>
              <w:color w:val="231F20"/>
              <w:sz w:val="24"/>
              <w:szCs w:val="24"/>
            </w:rPr>
            <w:br/>
            <w:t>аппарат обществознания;</w:t>
          </w:r>
        </w:sdtContent>
      </w:sdt>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i/>
          <w:color w:val="231F20"/>
          <w:sz w:val="24"/>
          <w:szCs w:val="24"/>
        </w:rPr>
      </w:pPr>
      <w:r>
        <w:rPr>
          <w:rFonts w:ascii="Times New Roman" w:eastAsia="Times New Roman" w:hAnsi="Times New Roman" w:cs="Times New Roman"/>
          <w:color w:val="231F20"/>
          <w:sz w:val="24"/>
          <w:szCs w:val="24"/>
        </w:rPr>
        <w:br/>
      </w:r>
      <w:r>
        <w:rPr>
          <w:rFonts w:ascii="Times New Roman" w:eastAsia="Times New Roman" w:hAnsi="Times New Roman" w:cs="Times New Roman"/>
          <w:b/>
          <w:i/>
          <w:color w:val="231F20"/>
          <w:sz w:val="24"/>
          <w:szCs w:val="24"/>
        </w:rPr>
        <w:t>• предметные:</w:t>
      </w:r>
    </w:p>
    <w:p w:rsidR="00D76FB1" w:rsidRDefault="00F76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4"/>
          <w:szCs w:val="24"/>
        </w:rPr>
      </w:pPr>
      <w:sdt>
        <w:sdtPr>
          <w:tag w:val="goog_rdk_82"/>
          <w:id w:val="1348215174"/>
        </w:sdtPr>
        <w:sdtContent>
          <w:r w:rsidR="00290AA5">
            <w:rPr>
              <w:rFonts w:ascii="Gungsuh" w:eastAsia="Gungsuh" w:hAnsi="Gungsuh" w:cs="Gungsuh"/>
              <w:color w:val="231F20"/>
              <w:sz w:val="24"/>
              <w:szCs w:val="24"/>
            </w:rPr>
            <w:t>− сформированность знаний об обществе как целостной развивающейся системе</w:t>
          </w:r>
          <w:r w:rsidR="00290AA5">
            <w:rPr>
              <w:rFonts w:ascii="Gungsuh" w:eastAsia="Gungsuh" w:hAnsi="Gungsuh" w:cs="Gungsuh"/>
              <w:color w:val="231F20"/>
              <w:sz w:val="24"/>
              <w:szCs w:val="24"/>
            </w:rPr>
            <w:br/>
            <w:t>в единстве и взаимодействии его основных сфер и институтов;</w:t>
          </w:r>
        </w:sdtContent>
      </w:sdt>
    </w:p>
    <w:p w:rsidR="00D76FB1" w:rsidRDefault="00F76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4"/>
          <w:szCs w:val="24"/>
        </w:rPr>
      </w:pPr>
      <w:sdt>
        <w:sdtPr>
          <w:tag w:val="goog_rdk_83"/>
          <w:id w:val="1467078783"/>
        </w:sdtPr>
        <w:sdtContent>
          <w:r w:rsidR="00290AA5">
            <w:rPr>
              <w:rFonts w:ascii="Gungsuh" w:eastAsia="Gungsuh" w:hAnsi="Gungsuh" w:cs="Gungsuh"/>
              <w:color w:val="231F20"/>
              <w:sz w:val="24"/>
              <w:szCs w:val="24"/>
            </w:rPr>
            <w:t>− владение базовым понятийным аппаратом социальных наук;</w:t>
          </w:r>
        </w:sdtContent>
      </w:sdt>
    </w:p>
    <w:p w:rsidR="00D76FB1" w:rsidRDefault="00F76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4"/>
          <w:szCs w:val="24"/>
        </w:rPr>
      </w:pPr>
      <w:sdt>
        <w:sdtPr>
          <w:tag w:val="goog_rdk_84"/>
          <w:id w:val="-358972335"/>
        </w:sdtPr>
        <w:sdtContent>
          <w:r w:rsidR="00290AA5">
            <w:rPr>
              <w:rFonts w:ascii="Gungsuh" w:eastAsia="Gungsuh" w:hAnsi="Gungsuh" w:cs="Gungsuh"/>
              <w:color w:val="231F20"/>
              <w:sz w:val="24"/>
              <w:szCs w:val="24"/>
            </w:rPr>
            <w:t>− владение умениями выявлять причинно-следственные, функциональные, иерархические и другие связи социальных объектов и процессов;</w:t>
          </w:r>
        </w:sdtContent>
      </w:sdt>
    </w:p>
    <w:p w:rsidR="00D76FB1" w:rsidRDefault="00F76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4"/>
          <w:szCs w:val="24"/>
        </w:rPr>
      </w:pPr>
      <w:sdt>
        <w:sdtPr>
          <w:tag w:val="goog_rdk_85"/>
          <w:id w:val="1930148144"/>
        </w:sdtPr>
        <w:sdtContent>
          <w:r w:rsidR="00290AA5">
            <w:rPr>
              <w:rFonts w:ascii="Gungsuh" w:eastAsia="Gungsuh" w:hAnsi="Gungsuh" w:cs="Gungsuh"/>
              <w:color w:val="231F20"/>
              <w:sz w:val="24"/>
              <w:szCs w:val="24"/>
            </w:rPr>
            <w:t>− сформированнность представлений об основных тенденциях и возможных</w:t>
          </w:r>
          <w:r w:rsidR="00290AA5">
            <w:rPr>
              <w:rFonts w:ascii="Gungsuh" w:eastAsia="Gungsuh" w:hAnsi="Gungsuh" w:cs="Gungsuh"/>
              <w:color w:val="231F20"/>
              <w:sz w:val="24"/>
              <w:szCs w:val="24"/>
            </w:rPr>
            <w:br/>
            <w:t>перспективах развития мирового сообщества в глобальном мире;</w:t>
          </w:r>
        </w:sdtContent>
      </w:sdt>
    </w:p>
    <w:p w:rsidR="00D76FB1" w:rsidRDefault="00F76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4"/>
          <w:szCs w:val="24"/>
        </w:rPr>
      </w:pPr>
      <w:sdt>
        <w:sdtPr>
          <w:tag w:val="goog_rdk_86"/>
          <w:id w:val="-1171330134"/>
        </w:sdtPr>
        <w:sdtContent>
          <w:r w:rsidR="00290AA5">
            <w:rPr>
              <w:rFonts w:ascii="Gungsuh" w:eastAsia="Gungsuh" w:hAnsi="Gungsuh" w:cs="Gungsuh"/>
              <w:color w:val="231F20"/>
              <w:sz w:val="24"/>
              <w:szCs w:val="24"/>
            </w:rPr>
            <w:t>− сформированность представлений о методах познания социальных явлений</w:t>
          </w:r>
          <w:r w:rsidR="00290AA5">
            <w:rPr>
              <w:rFonts w:ascii="Gungsuh" w:eastAsia="Gungsuh" w:hAnsi="Gungsuh" w:cs="Gungsuh"/>
              <w:color w:val="231F20"/>
              <w:sz w:val="24"/>
              <w:szCs w:val="24"/>
            </w:rPr>
            <w:br/>
            <w:t>и процессов;</w:t>
          </w:r>
        </w:sdtContent>
      </w:sdt>
    </w:p>
    <w:p w:rsidR="00D76FB1" w:rsidRDefault="00F76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4"/>
          <w:szCs w:val="24"/>
        </w:rPr>
      </w:pPr>
      <w:sdt>
        <w:sdtPr>
          <w:tag w:val="goog_rdk_87"/>
          <w:id w:val="922145856"/>
        </w:sdtPr>
        <w:sdtContent>
          <w:r w:rsidR="00290AA5">
            <w:rPr>
              <w:rFonts w:ascii="Gungsuh" w:eastAsia="Gungsuh" w:hAnsi="Gungsuh" w:cs="Gungsuh"/>
              <w:color w:val="231F20"/>
              <w:sz w:val="24"/>
              <w:szCs w:val="24"/>
            </w:rPr>
            <w:t>− владение умениями применять полученные знания в повседневной жизни,</w:t>
          </w:r>
          <w:r w:rsidR="00290AA5">
            <w:rPr>
              <w:rFonts w:ascii="Gungsuh" w:eastAsia="Gungsuh" w:hAnsi="Gungsuh" w:cs="Gungsuh"/>
              <w:color w:val="231F20"/>
              <w:sz w:val="24"/>
              <w:szCs w:val="24"/>
            </w:rPr>
            <w:br/>
            <w:t>прогнозировать последствия принимаемых решений;</w:t>
          </w:r>
        </w:sdtContent>
      </w:sdt>
    </w:p>
    <w:p w:rsidR="00D76FB1" w:rsidRDefault="00F76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4"/>
          <w:szCs w:val="24"/>
        </w:rPr>
      </w:pPr>
      <w:sdt>
        <w:sdtPr>
          <w:tag w:val="goog_rdk_88"/>
          <w:id w:val="242916507"/>
        </w:sdtPr>
        <w:sdtContent>
          <w:r w:rsidR="00290AA5">
            <w:rPr>
              <w:rFonts w:ascii="Gungsuh" w:eastAsia="Gungsuh" w:hAnsi="Gungsuh" w:cs="Gungsuh"/>
              <w:color w:val="231F20"/>
              <w:sz w:val="24"/>
              <w:szCs w:val="24"/>
            </w:rPr>
            <w:t>− сформированнность навыков оценивания социальной информации, умений</w:t>
          </w:r>
          <w:r w:rsidR="00290AA5">
            <w:rPr>
              <w:rFonts w:ascii="Gungsuh" w:eastAsia="Gungsuh" w:hAnsi="Gungsuh" w:cs="Gungsuh"/>
              <w:color w:val="231F20"/>
              <w:sz w:val="24"/>
              <w:szCs w:val="24"/>
            </w:rPr>
            <w:br/>
            <w:t>поиска информации в источниках различного типа для реконструкции недостающих звеньев с целью объяснения и оценки разнообразных явлений</w:t>
          </w:r>
        </w:sdtContent>
      </w:sdt>
    </w:p>
    <w:p w:rsidR="00D76FB1" w:rsidRDefault="00D76FB1">
      <w:pPr>
        <w:spacing w:after="240" w:line="240" w:lineRule="auto"/>
        <w:ind w:firstLine="709"/>
        <w:rPr>
          <w:rFonts w:ascii="Times New Roman" w:eastAsia="Times New Roman" w:hAnsi="Times New Roman" w:cs="Times New Roman"/>
          <w:b/>
        </w:rPr>
      </w:pPr>
    </w:p>
    <w:p w:rsidR="00D76FB1" w:rsidRDefault="00290AA5">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a"/>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72</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30</w:t>
            </w: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42</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r>
              <w:rPr>
                <w:rFonts w:ascii="Times New Roman" w:eastAsia="Times New Roman" w:hAnsi="Times New Roman" w:cs="Times New Roman"/>
                <w:i/>
              </w:rPr>
              <w:t xml:space="preserve">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30</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курсовая работа (проект)</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w:t>
            </w:r>
          </w:p>
        </w:tc>
      </w:tr>
      <w:tr w:rsidR="00D76FB1">
        <w:trPr>
          <w:trHeight w:val="267"/>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 xml:space="preserve">Самостоятельная работа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 xml:space="preserve">Промежуточная аттестация </w:t>
            </w:r>
            <w:r>
              <w:rPr>
                <w:rFonts w:ascii="Times New Roman" w:eastAsia="Times New Roman" w:hAnsi="Times New Roman" w:cs="Times New Roman"/>
              </w:rPr>
              <w:t>(</w:t>
            </w:r>
            <w:r>
              <w:rPr>
                <w:rFonts w:ascii="Times New Roman" w:eastAsia="Times New Roman" w:hAnsi="Times New Roman" w:cs="Times New Roman"/>
                <w:i/>
                <w:sz w:val="24"/>
                <w:szCs w:val="24"/>
              </w:rPr>
              <w:t>проводится в форме зачёта</w:t>
            </w:r>
            <w:r>
              <w:rPr>
                <w:rFonts w:ascii="Times New Roman" w:eastAsia="Times New Roman" w:hAnsi="Times New Roman" w:cs="Times New Roman"/>
              </w:rPr>
              <w:t>)</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bl>
    <w:p w:rsidR="00D76FB1" w:rsidRDefault="00D76FB1">
      <w:pPr>
        <w:spacing w:after="120"/>
        <w:rPr>
          <w:rFonts w:ascii="Times New Roman" w:eastAsia="Times New Roman" w:hAnsi="Times New Roman" w:cs="Times New Roman"/>
          <w:b/>
          <w:i/>
        </w:rPr>
        <w:sectPr w:rsidR="00D76FB1">
          <w:footerReference w:type="default" r:id="rId83"/>
          <w:pgSz w:w="11906" w:h="16838"/>
          <w:pgMar w:top="1134" w:right="850" w:bottom="284" w:left="1701" w:header="708" w:footer="708" w:gutter="0"/>
          <w:cols w:space="720"/>
        </w:sectPr>
      </w:pPr>
    </w:p>
    <w:p w:rsidR="00D76FB1" w:rsidRDefault="00290AA5">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ind w:left="284"/>
        <w:jc w:val="center"/>
        <w:rPr>
          <w:rFonts w:ascii="Times New Roman" w:eastAsia="Times New Roman" w:hAnsi="Times New Roman" w:cs="Times New Roman"/>
          <w:smallCaps/>
          <w:color w:val="000000"/>
          <w:sz w:val="28"/>
          <w:szCs w:val="28"/>
        </w:rPr>
      </w:pPr>
      <w:r>
        <w:rPr>
          <w:rFonts w:ascii="Times New Roman" w:eastAsia="Times New Roman" w:hAnsi="Times New Roman" w:cs="Times New Roman"/>
          <w:color w:val="000000"/>
          <w:sz w:val="28"/>
          <w:szCs w:val="28"/>
        </w:rPr>
        <w:lastRenderedPageBreak/>
        <w:t xml:space="preserve">2.2. Тематический план и содержание учебной дисциплины </w:t>
      </w:r>
      <w:r>
        <w:rPr>
          <w:rFonts w:ascii="Times New Roman" w:eastAsia="Times New Roman" w:hAnsi="Times New Roman" w:cs="Times New Roman"/>
          <w:smallCaps/>
          <w:color w:val="000000"/>
          <w:sz w:val="28"/>
          <w:szCs w:val="28"/>
        </w:rPr>
        <w:t>«ОБЩЕСТВОЗНАНИЕ»</w:t>
      </w:r>
    </w:p>
    <w:tbl>
      <w:tblPr>
        <w:tblStyle w:val="affffffffffb"/>
        <w:tblW w:w="1531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2"/>
        <w:gridCol w:w="425"/>
        <w:gridCol w:w="7513"/>
        <w:gridCol w:w="992"/>
        <w:gridCol w:w="992"/>
        <w:gridCol w:w="1276"/>
      </w:tblGrid>
      <w:tr w:rsidR="00D76FB1">
        <w:trPr>
          <w:trHeight w:val="20"/>
        </w:trPr>
        <w:tc>
          <w:tcPr>
            <w:tcW w:w="411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Наименование разделов и тем</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Содержание учебного материала и формы организации деятельности обучающихся</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Объем часов</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sz w:val="24"/>
                <w:szCs w:val="24"/>
              </w:rPr>
              <w:t>Код ОК</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Код Н/У/З</w:t>
            </w:r>
          </w:p>
        </w:tc>
      </w:tr>
      <w:tr w:rsidR="00D76FB1">
        <w:trPr>
          <w:trHeight w:val="20"/>
        </w:trPr>
        <w:tc>
          <w:tcPr>
            <w:tcW w:w="411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1</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3</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4</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5</w:t>
            </w:r>
          </w:p>
        </w:tc>
      </w:tr>
      <w:tr w:rsidR="00D76FB1">
        <w:trPr>
          <w:trHeight w:val="20"/>
        </w:trPr>
        <w:tc>
          <w:tcPr>
            <w:tcW w:w="4112" w:type="dxa"/>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Введение</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Социальные науки. Специфика объекта их изучения. Методы исследования. Значимость социального знания.</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05</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05.01</w:t>
            </w:r>
          </w:p>
        </w:tc>
      </w:tr>
      <w:tr w:rsidR="00D76FB1">
        <w:trPr>
          <w:trHeight w:val="20"/>
        </w:trPr>
        <w:tc>
          <w:tcPr>
            <w:tcW w:w="4112" w:type="dxa"/>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Раздел 1. Человек и общество</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i/>
              </w:rPr>
            </w:pP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8</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20"/>
        </w:trPr>
        <w:tc>
          <w:tcPr>
            <w:tcW w:w="4112" w:type="dxa"/>
            <w:vMerge w:val="restart"/>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1.1.Природа человека, врожденные и приобретенные качества.</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r>
              <w:rPr>
                <w:rFonts w:ascii="Times New Roman" w:eastAsia="Times New Roman" w:hAnsi="Times New Roman" w:cs="Times New Roman"/>
                <w:b/>
                <w:i/>
              </w:rPr>
              <w:t>4</w:t>
            </w: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276" w:type="dxa"/>
            <w:tcBorders>
              <w:top w:val="single" w:sz="4" w:space="0" w:color="000000"/>
              <w:left w:val="single" w:sz="4" w:space="0" w:color="000000"/>
              <w:bottom w:val="single" w:sz="4" w:space="0" w:color="000000"/>
              <w:right w:val="single" w:sz="4" w:space="0" w:color="000000"/>
            </w:tcBorders>
          </w:tcPr>
          <w:p w:rsidR="00D76FB1" w:rsidRDefault="00D76FB1">
            <w:pPr>
              <w:rPr>
                <w:rFonts w:ascii="Times New Roman" w:eastAsia="Times New Roman" w:hAnsi="Times New Roman"/>
              </w:rPr>
            </w:pP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1</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shd w:val="clear" w:color="auto" w:fill="FFFFFF"/>
              <w:rPr>
                <w:rFonts w:ascii="Times New Roman" w:eastAsia="Times New Roman" w:hAnsi="Times New Roman"/>
                <w:color w:val="000000"/>
              </w:rPr>
            </w:pPr>
            <w:r>
              <w:rPr>
                <w:rFonts w:ascii="Times New Roman" w:eastAsia="Times New Roman" w:hAnsi="Times New Roman" w:cs="Times New Roman"/>
                <w:color w:val="000000"/>
              </w:rPr>
              <w:t>Человек. Индивид. Личность. Многообразие человеческой деятельности. Самосознание и социальное поведение.</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04</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04.01</w:t>
            </w: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2</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shd w:val="clear" w:color="auto" w:fill="FFFFFF"/>
              <w:rPr>
                <w:rFonts w:ascii="Times New Roman" w:eastAsia="Times New Roman" w:hAnsi="Times New Roman"/>
                <w:color w:val="000000"/>
              </w:rPr>
            </w:pPr>
            <w:r>
              <w:rPr>
                <w:rFonts w:ascii="Times New Roman" w:eastAsia="Times New Roman" w:hAnsi="Times New Roman" w:cs="Times New Roman"/>
                <w:color w:val="000000"/>
              </w:rPr>
              <w:t>Познание мира. Истина и ее критерии. Мировоззрение и его типы.</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06</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06.01</w:t>
            </w: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3</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shd w:val="clear" w:color="auto" w:fill="FFFFFF"/>
              <w:rPr>
                <w:rFonts w:ascii="Times New Roman" w:eastAsia="Times New Roman" w:hAnsi="Times New Roman"/>
                <w:color w:val="000000"/>
              </w:rPr>
            </w:pPr>
            <w:r>
              <w:rPr>
                <w:rFonts w:ascii="Times New Roman" w:eastAsia="Times New Roman" w:hAnsi="Times New Roman" w:cs="Times New Roman"/>
                <w:color w:val="000000"/>
              </w:rPr>
              <w:t>Межличностное отношение и взаимодействие. Конфликт.</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04</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Pr>
                <w:rFonts w:ascii="Times New Roman" w:eastAsia="Times New Roman" w:hAnsi="Times New Roman" w:cs="Times New Roman"/>
                <w:sz w:val="24"/>
                <w:szCs w:val="24"/>
              </w:rPr>
              <w:t>Зо 04.01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Уо 04.02</w:t>
            </w:r>
          </w:p>
        </w:tc>
      </w:tr>
      <w:tr w:rsidR="00D76FB1">
        <w:trPr>
          <w:trHeight w:val="20"/>
        </w:trPr>
        <w:tc>
          <w:tcPr>
            <w:tcW w:w="4112" w:type="dxa"/>
            <w:vMerge w:val="restart"/>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1. 2. Общество  как сложная система.</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r>
              <w:rPr>
                <w:rFonts w:ascii="Times New Roman" w:eastAsia="Times New Roman" w:hAnsi="Times New Roman" w:cs="Times New Roman"/>
                <w:b/>
                <w:i/>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1</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Общество и общественные отношения. Общественный прогресс.</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05</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Уо 05.01</w:t>
            </w: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2</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Особенности современного мира. Глобализация. Терроризм.</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05</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Зо 05.01</w:t>
            </w:r>
          </w:p>
        </w:tc>
      </w:tr>
      <w:tr w:rsidR="00D76FB1">
        <w:trPr>
          <w:trHeight w:val="20"/>
        </w:trPr>
        <w:tc>
          <w:tcPr>
            <w:tcW w:w="4112" w:type="dxa"/>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Раздел 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Духовная культура человека и общества.</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6</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20"/>
        </w:trPr>
        <w:tc>
          <w:tcPr>
            <w:tcW w:w="4112" w:type="dxa"/>
            <w:vMerge w:val="restart"/>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2.1. Духовная культура личности и общества.</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r>
              <w:rPr>
                <w:rFonts w:ascii="Times New Roman" w:eastAsia="Times New Roman" w:hAnsi="Times New Roman" w:cs="Times New Roman"/>
                <w:b/>
                <w:i/>
              </w:rPr>
              <w:t>2</w:t>
            </w: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276" w:type="dxa"/>
            <w:tcBorders>
              <w:top w:val="single" w:sz="4" w:space="0" w:color="000000"/>
              <w:left w:val="single" w:sz="4" w:space="0" w:color="000000"/>
              <w:bottom w:val="single" w:sz="4" w:space="0" w:color="000000"/>
              <w:right w:val="single" w:sz="4" w:space="0" w:color="000000"/>
            </w:tcBorders>
          </w:tcPr>
          <w:p w:rsidR="00D76FB1" w:rsidRDefault="00D76FB1">
            <w:pPr>
              <w:rPr>
                <w:rFonts w:ascii="Times New Roman" w:eastAsia="Times New Roman" w:hAnsi="Times New Roman"/>
              </w:rPr>
            </w:pPr>
          </w:p>
        </w:tc>
      </w:tr>
      <w:tr w:rsidR="00D76FB1">
        <w:trPr>
          <w:trHeight w:val="287"/>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1</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 xml:space="preserve">Понятие о культуре. Взаимодействие и взаимосвязь различных культур.  </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05</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06</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Pr>
                <w:rFonts w:ascii="Times New Roman" w:eastAsia="Times New Roman" w:hAnsi="Times New Roman" w:cs="Times New Roman"/>
                <w:sz w:val="24"/>
                <w:szCs w:val="24"/>
              </w:rPr>
              <w:t>Зо 05.01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06.01</w:t>
            </w:r>
          </w:p>
        </w:tc>
      </w:tr>
      <w:tr w:rsidR="00D76FB1">
        <w:trPr>
          <w:trHeight w:val="20"/>
        </w:trPr>
        <w:tc>
          <w:tcPr>
            <w:tcW w:w="4112" w:type="dxa"/>
            <w:vMerge w:val="restart"/>
            <w:tcBorders>
              <w:top w:val="single" w:sz="4" w:space="0" w:color="000000"/>
              <w:left w:val="single" w:sz="4" w:space="0" w:color="000000"/>
              <w:bottom w:val="single" w:sz="4" w:space="0" w:color="000000"/>
              <w:right w:val="single" w:sz="4" w:space="0" w:color="000000"/>
            </w:tcBorders>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b/>
              </w:rPr>
              <w:lastRenderedPageBreak/>
              <w:t>Тема 2.2. Наука и образование в современном обществе.</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r>
              <w:rPr>
                <w:rFonts w:ascii="Times New Roman" w:eastAsia="Times New Roman" w:hAnsi="Times New Roman" w:cs="Times New Roman"/>
                <w:b/>
                <w:i/>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1</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shd w:val="clear" w:color="auto" w:fill="FFFFFF"/>
              <w:rPr>
                <w:rFonts w:ascii="Times New Roman" w:eastAsia="Times New Roman" w:hAnsi="Times New Roman"/>
                <w:color w:val="000000"/>
              </w:rPr>
            </w:pPr>
            <w:r>
              <w:rPr>
                <w:rFonts w:ascii="Times New Roman" w:eastAsia="Times New Roman" w:hAnsi="Times New Roman" w:cs="Times New Roman"/>
                <w:color w:val="000000"/>
              </w:rPr>
              <w:t>Наука и её роль в современном обществе.</w:t>
            </w:r>
            <w:r>
              <w:rPr>
                <w:rFonts w:ascii="Times New Roman" w:eastAsia="Times New Roman" w:hAnsi="Times New Roman" w:cs="Times New Roman"/>
              </w:rPr>
              <w:t xml:space="preserve"> Образование. Сущность, функции.</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05</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Pr>
                <w:rFonts w:ascii="Times New Roman" w:eastAsia="Times New Roman" w:hAnsi="Times New Roman" w:cs="Times New Roman"/>
                <w:sz w:val="24"/>
                <w:szCs w:val="24"/>
              </w:rPr>
              <w:t>Уо 05.01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05.02</w:t>
            </w:r>
          </w:p>
        </w:tc>
      </w:tr>
      <w:tr w:rsidR="00D76FB1">
        <w:trPr>
          <w:trHeight w:val="20"/>
        </w:trPr>
        <w:tc>
          <w:tcPr>
            <w:tcW w:w="4112" w:type="dxa"/>
            <w:vMerge w:val="restart"/>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2.3. Мораль, искусство и религия как элементы духовной  культуры.</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r>
              <w:rPr>
                <w:rFonts w:ascii="Times New Roman" w:eastAsia="Times New Roman" w:hAnsi="Times New Roman" w:cs="Times New Roman"/>
                <w:b/>
                <w:i/>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1</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 xml:space="preserve">Мораль. Мировые религии. </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06</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Pr>
                <w:rFonts w:ascii="Times New Roman" w:eastAsia="Times New Roman" w:hAnsi="Times New Roman" w:cs="Times New Roman"/>
                <w:sz w:val="24"/>
                <w:szCs w:val="24"/>
              </w:rPr>
              <w:t>Зо 04.01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06.01</w:t>
            </w:r>
          </w:p>
        </w:tc>
      </w:tr>
      <w:tr w:rsidR="00D76FB1">
        <w:trPr>
          <w:trHeight w:val="20"/>
        </w:trPr>
        <w:tc>
          <w:tcPr>
            <w:tcW w:w="4112" w:type="dxa"/>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Раздел 3. Экономика.</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10</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20"/>
        </w:trPr>
        <w:tc>
          <w:tcPr>
            <w:tcW w:w="4112" w:type="dxa"/>
            <w:vMerge w:val="restart"/>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3.1. Экономика и экономическая наука. Экономические системы.</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 xml:space="preserve">  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r>
              <w:rPr>
                <w:rFonts w:ascii="Times New Roman" w:eastAsia="Times New Roman" w:hAnsi="Times New Roman" w:cs="Times New Roman"/>
                <w:b/>
                <w:i/>
              </w:rPr>
              <w:t>2</w:t>
            </w: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rPr>
                <w:rFonts w:ascii="Times New Roman" w:eastAsia="Times New Roman" w:hAnsi="Times New Roman"/>
              </w:rPr>
            </w:pP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1</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Основные понятия экономики. Экономические системы.</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11</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11.02</w:t>
            </w:r>
          </w:p>
        </w:tc>
      </w:tr>
      <w:tr w:rsidR="00D76FB1">
        <w:trPr>
          <w:trHeight w:val="20"/>
        </w:trPr>
        <w:tc>
          <w:tcPr>
            <w:tcW w:w="4112" w:type="dxa"/>
            <w:vMerge w:val="restart"/>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3.2. Рынок. Фирма. Роль государства в экономике.</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s>
              <w:rPr>
                <w:rFonts w:ascii="Times New Roman" w:eastAsia="Times New Roman" w:hAnsi="Times New Roman"/>
              </w:rPr>
            </w:pPr>
            <w:r>
              <w:rPr>
                <w:rFonts w:ascii="Times New Roman" w:eastAsia="Times New Roman" w:hAnsi="Times New Roman" w:cs="Times New Roman"/>
              </w:rPr>
              <w:t>Содержание учебного материала</w:t>
            </w:r>
            <w:r>
              <w:rPr>
                <w:rFonts w:ascii="Times New Roman" w:eastAsia="Times New Roman" w:hAnsi="Times New Roman" w:cs="Times New Roman"/>
              </w:rPr>
              <w:tab/>
            </w:r>
            <w:r>
              <w:rPr>
                <w:rFonts w:ascii="Times New Roman" w:eastAsia="Times New Roman" w:hAnsi="Times New Roman" w:cs="Times New Roman"/>
              </w:rPr>
              <w:tab/>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r>
              <w:rPr>
                <w:rFonts w:ascii="Times New Roman" w:eastAsia="Times New Roman" w:hAnsi="Times New Roman" w:cs="Times New Roman"/>
                <w:b/>
                <w:i/>
              </w:rPr>
              <w:t>6</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1</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shd w:val="clear" w:color="auto" w:fill="FFFFFF"/>
              <w:rPr>
                <w:rFonts w:ascii="Times New Roman" w:eastAsia="Times New Roman" w:hAnsi="Times New Roman"/>
              </w:rPr>
            </w:pPr>
            <w:r>
              <w:rPr>
                <w:rFonts w:ascii="Times New Roman" w:eastAsia="Times New Roman" w:hAnsi="Times New Roman" w:cs="Times New Roman"/>
                <w:color w:val="000000"/>
              </w:rPr>
              <w:t>Экономика производителя.</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11</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11.01</w:t>
            </w: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2</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shd w:val="clear" w:color="auto" w:fill="FFFFFF"/>
              <w:rPr>
                <w:rFonts w:ascii="Times New Roman" w:eastAsia="Times New Roman" w:hAnsi="Times New Roman"/>
              </w:rPr>
            </w:pPr>
            <w:r>
              <w:rPr>
                <w:rFonts w:ascii="Times New Roman" w:eastAsia="Times New Roman" w:hAnsi="Times New Roman" w:cs="Times New Roman"/>
                <w:color w:val="000000"/>
              </w:rPr>
              <w:t>Собственность и договорные отношения.</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11</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Уо 11.07</w:t>
            </w: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3</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shd w:val="clear" w:color="auto" w:fill="FFFFFF"/>
              <w:rPr>
                <w:rFonts w:ascii="Times New Roman" w:eastAsia="Times New Roman" w:hAnsi="Times New Roman"/>
                <w:color w:val="000000"/>
              </w:rPr>
            </w:pPr>
            <w:r>
              <w:rPr>
                <w:rFonts w:ascii="Times New Roman" w:eastAsia="Times New Roman" w:hAnsi="Times New Roman" w:cs="Times New Roman"/>
                <w:color w:val="000000"/>
              </w:rPr>
              <w:t>Функции государства в экономике. Налоги.</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11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11.02</w:t>
            </w:r>
          </w:p>
        </w:tc>
      </w:tr>
      <w:tr w:rsidR="00D76FB1">
        <w:trPr>
          <w:trHeight w:val="20"/>
        </w:trPr>
        <w:tc>
          <w:tcPr>
            <w:tcW w:w="4112" w:type="dxa"/>
            <w:vMerge w:val="restart"/>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3.3. Рынок труда и безработица.</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r>
              <w:rPr>
                <w:rFonts w:ascii="Times New Roman" w:eastAsia="Times New Roman" w:hAnsi="Times New Roman" w:cs="Times New Roman"/>
                <w:b/>
                <w:i/>
              </w:rPr>
              <w:t>2</w:t>
            </w: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rPr>
                <w:rFonts w:ascii="Times New Roman" w:eastAsia="Times New Roman" w:hAnsi="Times New Roman"/>
              </w:rPr>
            </w:pP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1</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Рынок труда. Безработица, её причины и экономические последствия.</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06</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Pr>
                <w:rFonts w:ascii="Times New Roman" w:eastAsia="Times New Roman" w:hAnsi="Times New Roman" w:cs="Times New Roman"/>
                <w:sz w:val="24"/>
                <w:szCs w:val="24"/>
              </w:rPr>
              <w:t>Уо 06.01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06.02</w:t>
            </w:r>
          </w:p>
        </w:tc>
      </w:tr>
      <w:tr w:rsidR="00D76FB1">
        <w:trPr>
          <w:trHeight w:val="245"/>
        </w:trPr>
        <w:tc>
          <w:tcPr>
            <w:tcW w:w="4112" w:type="dxa"/>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Раздел 4. Социальные отношения.</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i/>
              </w:rPr>
            </w:pP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16</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20"/>
        </w:trPr>
        <w:tc>
          <w:tcPr>
            <w:tcW w:w="4112" w:type="dxa"/>
            <w:vMerge w:val="restart"/>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4.1. Социальная роль и стратификация.</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r>
              <w:rPr>
                <w:rFonts w:ascii="Times New Roman" w:eastAsia="Times New Roman" w:hAnsi="Times New Roman" w:cs="Times New Roman"/>
                <w:b/>
                <w:i/>
              </w:rPr>
              <w:t>6</w:t>
            </w: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rPr>
                <w:rFonts w:ascii="Times New Roman" w:eastAsia="Times New Roman" w:hAnsi="Times New Roman"/>
              </w:rPr>
            </w:pP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1</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shd w:val="clear" w:color="auto" w:fill="FFFFFF"/>
              <w:rPr>
                <w:rFonts w:ascii="Times New Roman" w:eastAsia="Times New Roman" w:hAnsi="Times New Roman"/>
                <w:color w:val="000000"/>
              </w:rPr>
            </w:pPr>
            <w:r>
              <w:rPr>
                <w:rFonts w:ascii="Times New Roman" w:eastAsia="Times New Roman" w:hAnsi="Times New Roman" w:cs="Times New Roman"/>
                <w:color w:val="000000"/>
              </w:rPr>
              <w:t>Социальная роль.</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04</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Pr>
                <w:rFonts w:ascii="Times New Roman" w:eastAsia="Times New Roman" w:hAnsi="Times New Roman" w:cs="Times New Roman"/>
                <w:sz w:val="24"/>
                <w:szCs w:val="24"/>
              </w:rPr>
              <w:t>Уо 04.02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04.01</w:t>
            </w: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2</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shd w:val="clear" w:color="auto" w:fill="FFFFFF"/>
              <w:rPr>
                <w:rFonts w:ascii="Times New Roman" w:eastAsia="Times New Roman" w:hAnsi="Times New Roman"/>
              </w:rPr>
            </w:pPr>
            <w:r>
              <w:rPr>
                <w:rFonts w:ascii="Times New Roman" w:eastAsia="Times New Roman" w:hAnsi="Times New Roman" w:cs="Times New Roman"/>
                <w:color w:val="000000"/>
              </w:rPr>
              <w:t>Социальная стратификация.</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06</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Уо 06.01</w:t>
            </w: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3</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shd w:val="clear" w:color="auto" w:fill="FFFFFF"/>
              <w:rPr>
                <w:rFonts w:ascii="Times New Roman" w:eastAsia="Times New Roman" w:hAnsi="Times New Roman"/>
                <w:color w:val="000000"/>
              </w:rPr>
            </w:pPr>
            <w:r>
              <w:rPr>
                <w:rFonts w:ascii="Times New Roman" w:eastAsia="Times New Roman" w:hAnsi="Times New Roman" w:cs="Times New Roman"/>
                <w:color w:val="000000"/>
              </w:rPr>
              <w:t>Молодежь в современном обществе.</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06</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06.01</w:t>
            </w:r>
          </w:p>
        </w:tc>
      </w:tr>
      <w:tr w:rsidR="00D76FB1">
        <w:trPr>
          <w:trHeight w:val="20"/>
        </w:trPr>
        <w:tc>
          <w:tcPr>
            <w:tcW w:w="4112" w:type="dxa"/>
            <w:vMerge w:val="restart"/>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4.2. Социальные нормы и конфликты.</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r>
              <w:rPr>
                <w:rFonts w:ascii="Times New Roman" w:eastAsia="Times New Roman" w:hAnsi="Times New Roman" w:cs="Times New Roman"/>
                <w:b/>
                <w:i/>
              </w:rPr>
              <w:t>4</w:t>
            </w:r>
          </w:p>
        </w:tc>
        <w:tc>
          <w:tcPr>
            <w:tcW w:w="992" w:type="dxa"/>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1</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Социальный контроль.</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04</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Уо 04.02</w:t>
            </w: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2</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Девиантное поведение, его формы проявления.</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04</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04.01</w:t>
            </w:r>
          </w:p>
        </w:tc>
      </w:tr>
      <w:tr w:rsidR="00D76FB1">
        <w:trPr>
          <w:trHeight w:val="98"/>
        </w:trPr>
        <w:tc>
          <w:tcPr>
            <w:tcW w:w="4112" w:type="dxa"/>
            <w:vMerge w:val="restart"/>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4.3. Важнейшие социальные общности и группы.</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r>
              <w:rPr>
                <w:rFonts w:ascii="Times New Roman" w:eastAsia="Times New Roman" w:hAnsi="Times New Roman" w:cs="Times New Roman"/>
                <w:b/>
                <w:i/>
              </w:rPr>
              <w:t>4</w:t>
            </w:r>
          </w:p>
        </w:tc>
        <w:tc>
          <w:tcPr>
            <w:tcW w:w="992" w:type="dxa"/>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1</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Этнические общности. Межнациональные отношения, этносоциальные конфликты и пути их решения.</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06</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06.01</w:t>
            </w: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2</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Семья как малая группа и социальный институт.</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04</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04.01</w:t>
            </w:r>
          </w:p>
        </w:tc>
      </w:tr>
      <w:tr w:rsidR="00D76FB1">
        <w:trPr>
          <w:trHeight w:val="20"/>
        </w:trPr>
        <w:tc>
          <w:tcPr>
            <w:tcW w:w="4112" w:type="dxa"/>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Раздел 5. Политика как общественное явление.</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10</w:t>
            </w:r>
          </w:p>
        </w:tc>
        <w:tc>
          <w:tcPr>
            <w:tcW w:w="992" w:type="dxa"/>
            <w:vMerge w:val="restart"/>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20"/>
        </w:trPr>
        <w:tc>
          <w:tcPr>
            <w:tcW w:w="4112" w:type="dxa"/>
            <w:vMerge w:val="restart"/>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5.1. Политика и власть. Государство в политической системе.</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 xml:space="preserve">  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r>
              <w:rPr>
                <w:rFonts w:ascii="Times New Roman" w:eastAsia="Times New Roman" w:hAnsi="Times New Roman" w:cs="Times New Roman"/>
                <w:b/>
                <w:i/>
              </w:rPr>
              <w:t>6</w:t>
            </w:r>
          </w:p>
        </w:tc>
        <w:tc>
          <w:tcPr>
            <w:tcW w:w="992"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276" w:type="dxa"/>
            <w:tcBorders>
              <w:top w:val="single" w:sz="4" w:space="0" w:color="000000"/>
              <w:left w:val="single" w:sz="4" w:space="0" w:color="000000"/>
              <w:bottom w:val="single" w:sz="4" w:space="0" w:color="000000"/>
              <w:right w:val="single" w:sz="4" w:space="0" w:color="000000"/>
            </w:tcBorders>
          </w:tcPr>
          <w:p w:rsidR="00D76FB1" w:rsidRDefault="00D76FB1">
            <w:pPr>
              <w:rPr>
                <w:rFonts w:ascii="Times New Roman" w:eastAsia="Times New Roman" w:hAnsi="Times New Roman"/>
              </w:rPr>
            </w:pP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1</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 xml:space="preserve">Политика. Виды политики. Власть. </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06</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06.01</w:t>
            </w: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2</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Внутренние и внешние функции государства.</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06</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06.01</w:t>
            </w: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3</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Государство и его формы.</w:t>
            </w:r>
            <w:r>
              <w:rPr>
                <w:rFonts w:ascii="Times New Roman" w:eastAsia="Times New Roman" w:hAnsi="Times New Roman" w:cs="Times New Roman"/>
              </w:rPr>
              <w:tab/>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06.01</w:t>
            </w:r>
          </w:p>
        </w:tc>
      </w:tr>
      <w:tr w:rsidR="00D76FB1">
        <w:trPr>
          <w:trHeight w:val="20"/>
        </w:trPr>
        <w:tc>
          <w:tcPr>
            <w:tcW w:w="4112" w:type="dxa"/>
            <w:vMerge w:val="restart"/>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Тема5.2.  Участники политического процесса.</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rPr>
            </w:pP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r>
              <w:rPr>
                <w:rFonts w:ascii="Times New Roman" w:eastAsia="Times New Roman" w:hAnsi="Times New Roman" w:cs="Times New Roman"/>
                <w:b/>
                <w:i/>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1</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shd w:val="clear" w:color="auto" w:fill="FFFFFF"/>
              <w:rPr>
                <w:rFonts w:ascii="Times New Roman" w:eastAsia="Times New Roman" w:hAnsi="Times New Roman"/>
                <w:color w:val="000000"/>
              </w:rPr>
            </w:pPr>
            <w:r>
              <w:rPr>
                <w:rFonts w:ascii="Times New Roman" w:eastAsia="Times New Roman" w:hAnsi="Times New Roman" w:cs="Times New Roman"/>
                <w:color w:val="000000"/>
              </w:rPr>
              <w:t xml:space="preserve"> Личность и государство. Политическое лидерство и политическая элита.</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06</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06.01</w:t>
            </w:r>
          </w:p>
        </w:tc>
      </w:tr>
      <w:tr w:rsidR="00D76FB1">
        <w:trPr>
          <w:trHeight w:val="506"/>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2</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shd w:val="clear" w:color="auto" w:fill="FFFFFF"/>
              <w:rPr>
                <w:rFonts w:ascii="Times New Roman" w:eastAsia="Times New Roman" w:hAnsi="Times New Roman"/>
              </w:rPr>
            </w:pPr>
            <w:r>
              <w:rPr>
                <w:rFonts w:ascii="Times New Roman" w:eastAsia="Times New Roman" w:hAnsi="Times New Roman" w:cs="Times New Roman"/>
                <w:color w:val="000000"/>
              </w:rPr>
              <w:t>Избирательная система РФ. Политические партии и движения.</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06</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06.01</w:t>
            </w:r>
          </w:p>
        </w:tc>
      </w:tr>
      <w:tr w:rsidR="00D76FB1">
        <w:trPr>
          <w:trHeight w:val="20"/>
        </w:trPr>
        <w:tc>
          <w:tcPr>
            <w:tcW w:w="4112" w:type="dxa"/>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Раздел 6.  Право.</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20</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20"/>
        </w:trPr>
        <w:tc>
          <w:tcPr>
            <w:tcW w:w="4112" w:type="dxa"/>
            <w:vMerge w:val="restart"/>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6.1.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lastRenderedPageBreak/>
              <w:t>Правовое регулирование общественных отношений.</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r>
              <w:rPr>
                <w:rFonts w:ascii="Times New Roman" w:eastAsia="Times New Roman" w:hAnsi="Times New Roman" w:cs="Times New Roman"/>
                <w:b/>
                <w:i/>
              </w:rPr>
              <w:t>6</w:t>
            </w: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276" w:type="dxa"/>
            <w:tcBorders>
              <w:top w:val="single" w:sz="4" w:space="0" w:color="000000"/>
              <w:left w:val="single" w:sz="4" w:space="0" w:color="000000"/>
              <w:bottom w:val="single" w:sz="4" w:space="0" w:color="000000"/>
              <w:right w:val="single" w:sz="4" w:space="0" w:color="000000"/>
            </w:tcBorders>
          </w:tcPr>
          <w:p w:rsidR="00D76FB1" w:rsidRDefault="00D76FB1">
            <w:pPr>
              <w:rPr>
                <w:rFonts w:ascii="Times New Roman" w:eastAsia="Times New Roman" w:hAnsi="Times New Roman"/>
              </w:rPr>
            </w:pP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1</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Юриспруденция как общественная наука.</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05</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Уо 05.01</w:t>
            </w: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2</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Система права: основные институты, отрасли права.</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05</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Уо 05.01</w:t>
            </w: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3</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Правонарушения и юридическая ответственность.</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05</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Уо 05.01</w:t>
            </w:r>
          </w:p>
        </w:tc>
      </w:tr>
      <w:tr w:rsidR="00D76FB1">
        <w:trPr>
          <w:trHeight w:val="20"/>
        </w:trPr>
        <w:tc>
          <w:tcPr>
            <w:tcW w:w="4112" w:type="dxa"/>
            <w:vMerge w:val="restart"/>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6.2. Основы конституционного права РФ.</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 xml:space="preserve">  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r>
              <w:rPr>
                <w:rFonts w:ascii="Times New Roman" w:eastAsia="Times New Roman" w:hAnsi="Times New Roman" w:cs="Times New Roman"/>
                <w:b/>
                <w:i/>
              </w:rPr>
              <w:t>8</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1</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Система государственных органов РФ.</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06</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06.01</w:t>
            </w: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2</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Парламентаризм в России</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06</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06.01</w:t>
            </w: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3</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Судебная система РФ.</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06</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06.01</w:t>
            </w: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4</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Конституция  - основной закон.</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06</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06.01</w:t>
            </w:r>
          </w:p>
        </w:tc>
      </w:tr>
      <w:tr w:rsidR="00D76FB1">
        <w:trPr>
          <w:trHeight w:val="20"/>
        </w:trPr>
        <w:tc>
          <w:tcPr>
            <w:tcW w:w="4112" w:type="dxa"/>
            <w:vMerge w:val="restart"/>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rPr>
            </w:pPr>
            <w:r>
              <w:rPr>
                <w:rFonts w:ascii="Times New Roman" w:eastAsia="Times New Roman" w:hAnsi="Times New Roman" w:cs="Times New Roman"/>
                <w:b/>
              </w:rPr>
              <w:t>Тема 6.3. Отрасли российского права.</w:t>
            </w:r>
          </w:p>
        </w:tc>
        <w:tc>
          <w:tcPr>
            <w:tcW w:w="7938" w:type="dxa"/>
            <w:gridSpan w:val="2"/>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i/>
              </w:rPr>
            </w:pPr>
            <w:r>
              <w:rPr>
                <w:rFonts w:ascii="Times New Roman" w:eastAsia="Times New Roman" w:hAnsi="Times New Roman" w:cs="Times New Roman"/>
                <w:b/>
                <w:i/>
              </w:rPr>
              <w:t>6</w:t>
            </w:r>
          </w:p>
        </w:tc>
        <w:tc>
          <w:tcPr>
            <w:tcW w:w="992" w:type="dxa"/>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1</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shd w:val="clear" w:color="auto" w:fill="FFFFFF"/>
              <w:rPr>
                <w:rFonts w:ascii="Times New Roman" w:eastAsia="Times New Roman" w:hAnsi="Times New Roman"/>
                <w:color w:val="000000"/>
              </w:rPr>
            </w:pPr>
            <w:r>
              <w:rPr>
                <w:rFonts w:ascii="Times New Roman" w:eastAsia="Times New Roman" w:hAnsi="Times New Roman" w:cs="Times New Roman"/>
                <w:color w:val="000000"/>
                <w:sz w:val="24"/>
                <w:szCs w:val="24"/>
              </w:rPr>
              <w:t>Гражданское, трудовое, семейное, административное и уголовное право</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05</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05.01</w:t>
            </w: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2</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shd w:val="clear" w:color="auto" w:fill="FFFFFF"/>
              <w:rPr>
                <w:rFonts w:ascii="Times New Roman" w:eastAsia="Times New Roman" w:hAnsi="Times New Roman"/>
              </w:rPr>
            </w:pPr>
            <w:r>
              <w:rPr>
                <w:rFonts w:ascii="Times New Roman" w:eastAsia="Times New Roman" w:hAnsi="Times New Roman" w:cs="Times New Roman"/>
                <w:sz w:val="24"/>
                <w:szCs w:val="24"/>
              </w:rPr>
              <w:t>Международное право. Международные отношения и организации.</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ОК 05</w:t>
            </w:r>
          </w:p>
        </w:tc>
        <w:tc>
          <w:tcPr>
            <w:tcW w:w="1276"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sz w:val="24"/>
                <w:szCs w:val="24"/>
              </w:rPr>
              <w:t>Зо 05.01</w:t>
            </w:r>
          </w:p>
        </w:tc>
      </w:tr>
      <w:tr w:rsidR="00D76FB1">
        <w:trPr>
          <w:trHeight w:val="20"/>
        </w:trPr>
        <w:tc>
          <w:tcPr>
            <w:tcW w:w="4112" w:type="dxa"/>
            <w:vMerge/>
            <w:tcBorders>
              <w:top w:val="single" w:sz="4" w:space="0" w:color="000000"/>
              <w:left w:val="single" w:sz="4" w:space="0" w:color="000000"/>
              <w:bottom w:val="single" w:sz="4" w:space="0" w:color="000000"/>
              <w:right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rPr>
            </w:pPr>
            <w:r>
              <w:rPr>
                <w:rFonts w:ascii="Times New Roman" w:eastAsia="Times New Roman" w:hAnsi="Times New Roman" w:cs="Times New Roman"/>
              </w:rPr>
              <w:t>3</w:t>
            </w:r>
          </w:p>
        </w:tc>
        <w:tc>
          <w:tcPr>
            <w:tcW w:w="7513" w:type="dxa"/>
            <w:tcBorders>
              <w:top w:val="single" w:sz="4" w:space="0" w:color="000000"/>
              <w:left w:val="single" w:sz="4" w:space="0" w:color="000000"/>
              <w:bottom w:val="single" w:sz="4" w:space="0" w:color="000000"/>
              <w:right w:val="single" w:sz="4" w:space="0" w:color="000000"/>
            </w:tcBorders>
          </w:tcPr>
          <w:p w:rsidR="00D76FB1" w:rsidRDefault="00290AA5">
            <w:pPr>
              <w:shd w:val="clear" w:color="auto" w:fill="FFFFFF"/>
              <w:rPr>
                <w:rFonts w:ascii="Times New Roman" w:eastAsia="Times New Roman" w:hAnsi="Times New Roman"/>
              </w:rPr>
            </w:pPr>
            <w:r>
              <w:rPr>
                <w:rFonts w:ascii="Times New Roman" w:eastAsia="Times New Roman" w:hAnsi="Times New Roman" w:cs="Times New Roman"/>
                <w:sz w:val="24"/>
                <w:szCs w:val="24"/>
              </w:rPr>
              <w:t>Промежуточная аттестация. Дифференцированный зачет.</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eastAsia="Times New Roman" w:hAnsi="Times New Roman" w:cs="Times New Roman"/>
              </w:rPr>
              <w:t>2</w:t>
            </w:r>
          </w:p>
        </w:tc>
        <w:tc>
          <w:tcPr>
            <w:tcW w:w="992" w:type="dxa"/>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tc>
      </w:tr>
      <w:tr w:rsidR="00D76FB1">
        <w:trPr>
          <w:trHeight w:val="20"/>
        </w:trPr>
        <w:tc>
          <w:tcPr>
            <w:tcW w:w="12050" w:type="dxa"/>
            <w:gridSpan w:val="3"/>
            <w:tcBorders>
              <w:top w:val="single" w:sz="4" w:space="0" w:color="000000"/>
              <w:left w:val="single" w:sz="4" w:space="0" w:color="000000"/>
              <w:bottom w:val="single" w:sz="4" w:space="0" w:color="000000"/>
              <w:right w:val="single" w:sz="4" w:space="0" w:color="000000"/>
            </w:tcBorders>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rPr>
            </w:pPr>
            <w:r>
              <w:rPr>
                <w:rFonts w:ascii="Times New Roman" w:eastAsia="Times New Roman" w:hAnsi="Times New Roman" w:cs="Times New Roman"/>
                <w:b/>
              </w:rPr>
              <w:t>Всего:</w:t>
            </w:r>
          </w:p>
        </w:tc>
        <w:tc>
          <w:tcPr>
            <w:tcW w:w="992" w:type="dxa"/>
            <w:tcBorders>
              <w:top w:val="single" w:sz="4" w:space="0" w:color="000000"/>
              <w:left w:val="single" w:sz="4" w:space="0" w:color="000000"/>
              <w:bottom w:val="single" w:sz="4" w:space="0" w:color="000000"/>
              <w:right w:val="single" w:sz="4" w:space="0" w:color="000000"/>
            </w:tcBorders>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72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i/>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i/>
                <w:sz w:val="20"/>
                <w:szCs w:val="20"/>
              </w:rPr>
            </w:pPr>
          </w:p>
        </w:tc>
      </w:tr>
    </w:tbl>
    <w:p w:rsidR="00D76FB1" w:rsidRDefault="00D76FB1">
      <w:pPr>
        <w:rPr>
          <w:rFonts w:ascii="Times New Roman" w:eastAsia="Times New Roman" w:hAnsi="Times New Roman" w:cs="Times New Roman"/>
        </w:rPr>
        <w:sectPr w:rsidR="00D76FB1">
          <w:pgSz w:w="16838" w:h="11906" w:orient="landscape"/>
          <w:pgMar w:top="851" w:right="1134" w:bottom="851" w:left="992" w:header="709" w:footer="709" w:gutter="0"/>
          <w:cols w:space="720"/>
        </w:sectPr>
      </w:pPr>
    </w:p>
    <w:p w:rsidR="00D76FB1" w:rsidRDefault="00290AA5">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«Естествознания», оснащенный в соответствии с п. 6.1.2.1 образовательной программы по специальности.</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учебного кабинета и рабочих мест кабинета: рабочее место преподавателя, парты учащихся (в соответствие с численностью учебной группы), меловая доска, шкафы для хранения учебных материалов по предмету.</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rsidR="00D76FB1" w:rsidRDefault="00D76FB1">
      <w:pPr>
        <w:spacing w:after="0"/>
        <w:ind w:firstLine="709"/>
        <w:jc w:val="both"/>
        <w:rPr>
          <w:rFonts w:ascii="Times New Roman" w:eastAsia="Times New Roman" w:hAnsi="Times New Roman" w:cs="Times New Roman"/>
          <w:b/>
          <w:sz w:val="24"/>
          <w:szCs w:val="24"/>
        </w:rPr>
      </w:pPr>
    </w:p>
    <w:p w:rsidR="00D76FB1" w:rsidRDefault="00D76FB1">
      <w:pPr>
        <w:spacing w:after="0"/>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rsidR="00D76FB1" w:rsidRDefault="00D76FB1">
      <w:pPr>
        <w:spacing w:after="0"/>
        <w:ind w:firstLine="709"/>
        <w:jc w:val="both"/>
        <w:rPr>
          <w:rFonts w:ascii="Times New Roman" w:eastAsia="Times New Roman" w:hAnsi="Times New Roman" w:cs="Times New Roman"/>
          <w:b/>
          <w:sz w:val="24"/>
          <w:szCs w:val="24"/>
        </w:rPr>
      </w:pPr>
    </w:p>
    <w:p w:rsidR="00D76FB1" w:rsidRDefault="00290AA5">
      <w:pPr>
        <w:numPr>
          <w:ilvl w:val="3"/>
          <w:numId w:val="65"/>
        </w:num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eastAsia="Times New Roman" w:hAnsi="Times New Roman" w:cs="Times New Roman"/>
          <w:sz w:val="26"/>
          <w:szCs w:val="26"/>
        </w:rPr>
      </w:pPr>
      <w:r>
        <w:rPr>
          <w:rFonts w:ascii="Times New Roman" w:eastAsia="Times New Roman" w:hAnsi="Times New Roman" w:cs="Times New Roman"/>
          <w:color w:val="231F20"/>
          <w:sz w:val="26"/>
          <w:szCs w:val="26"/>
        </w:rPr>
        <w:t>Боголюбов Л. Н. и др. Обществознание. 10 класс. Базовый уровень. – М., 2018.</w:t>
      </w:r>
    </w:p>
    <w:p w:rsidR="00D76FB1" w:rsidRDefault="00290AA5">
      <w:pPr>
        <w:numPr>
          <w:ilvl w:val="3"/>
          <w:numId w:val="65"/>
        </w:num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eastAsia="Times New Roman" w:hAnsi="Times New Roman" w:cs="Times New Roman"/>
          <w:sz w:val="26"/>
          <w:szCs w:val="26"/>
        </w:rPr>
      </w:pPr>
      <w:r>
        <w:rPr>
          <w:rFonts w:ascii="Times New Roman" w:eastAsia="Times New Roman" w:hAnsi="Times New Roman" w:cs="Times New Roman"/>
          <w:color w:val="231F20"/>
          <w:sz w:val="26"/>
          <w:szCs w:val="26"/>
        </w:rPr>
        <w:t>Боголюбов Л. Н. и др. Обществознание. 11 класс. Базовый уровень. – М., 2018.</w:t>
      </w:r>
    </w:p>
    <w:p w:rsidR="00D76FB1" w:rsidRDefault="00D76FB1">
      <w:pPr>
        <w:spacing w:after="0"/>
        <w:ind w:firstLine="709"/>
        <w:jc w:val="both"/>
        <w:rPr>
          <w:rFonts w:ascii="Times New Roman" w:eastAsia="Times New Roman" w:hAnsi="Times New Roman" w:cs="Times New Roman"/>
          <w:b/>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3.2.2. Основные электронные издания</w:t>
      </w:r>
    </w:p>
    <w:p w:rsidR="00D76FB1" w:rsidRDefault="00D76FB1">
      <w:pPr>
        <w:spacing w:after="0"/>
        <w:ind w:firstLine="709"/>
        <w:rPr>
          <w:rFonts w:ascii="Times New Roman" w:eastAsia="Times New Roman" w:hAnsi="Times New Roman" w:cs="Times New Roman"/>
          <w:b/>
          <w:sz w:val="24"/>
          <w:szCs w:val="24"/>
        </w:rPr>
      </w:pPr>
    </w:p>
    <w:p w:rsidR="00D76FB1" w:rsidRDefault="00290AA5">
      <w:pPr>
        <w:numPr>
          <w:ilvl w:val="0"/>
          <w:numId w:val="66"/>
        </w:numPr>
        <w:spacing w:after="0" w:line="240" w:lineRule="auto"/>
        <w:ind w:left="-142" w:firstLine="568"/>
        <w:jc w:val="both"/>
        <w:rPr>
          <w:rFonts w:ascii="Times New Roman" w:eastAsia="Times New Roman" w:hAnsi="Times New Roman" w:cs="Times New Roman"/>
          <w:sz w:val="26"/>
          <w:szCs w:val="26"/>
        </w:rPr>
      </w:pPr>
      <w:r>
        <w:rPr>
          <w:rFonts w:ascii="Times New Roman" w:eastAsia="Times New Roman" w:hAnsi="Times New Roman" w:cs="Times New Roman"/>
          <w:color w:val="231F20"/>
          <w:sz w:val="26"/>
          <w:szCs w:val="26"/>
        </w:rPr>
        <w:t xml:space="preserve">Открытый класс: сетевые образовательные сообщества www.openclass.ru </w:t>
      </w:r>
    </w:p>
    <w:p w:rsidR="00D76FB1" w:rsidRDefault="00290AA5">
      <w:pPr>
        <w:numPr>
          <w:ilvl w:val="0"/>
          <w:numId w:val="66"/>
        </w:numPr>
        <w:spacing w:after="0" w:line="240" w:lineRule="auto"/>
        <w:ind w:left="-142" w:firstLine="568"/>
        <w:jc w:val="both"/>
        <w:rPr>
          <w:rFonts w:ascii="Times New Roman" w:eastAsia="Times New Roman" w:hAnsi="Times New Roman" w:cs="Times New Roman"/>
          <w:sz w:val="26"/>
          <w:szCs w:val="26"/>
        </w:rPr>
      </w:pPr>
      <w:r>
        <w:rPr>
          <w:rFonts w:ascii="Times New Roman" w:eastAsia="Times New Roman" w:hAnsi="Times New Roman" w:cs="Times New Roman"/>
          <w:color w:val="231F20"/>
          <w:sz w:val="26"/>
          <w:szCs w:val="26"/>
        </w:rPr>
        <w:t xml:space="preserve">Единая коллекция цифровых образовательных ресурсов www.school-collection.edu.ru </w:t>
      </w:r>
    </w:p>
    <w:p w:rsidR="00D76FB1" w:rsidRDefault="00290AA5">
      <w:pPr>
        <w:numPr>
          <w:ilvl w:val="0"/>
          <w:numId w:val="66"/>
        </w:numPr>
        <w:spacing w:after="0" w:line="240" w:lineRule="auto"/>
        <w:ind w:left="-142" w:firstLine="568"/>
        <w:jc w:val="both"/>
        <w:rPr>
          <w:rFonts w:ascii="Times New Roman" w:eastAsia="Times New Roman" w:hAnsi="Times New Roman" w:cs="Times New Roman"/>
          <w:sz w:val="26"/>
          <w:szCs w:val="26"/>
        </w:rPr>
      </w:pPr>
      <w:r>
        <w:rPr>
          <w:rFonts w:ascii="Times New Roman" w:eastAsia="Times New Roman" w:hAnsi="Times New Roman" w:cs="Times New Roman"/>
          <w:color w:val="231F20"/>
          <w:sz w:val="26"/>
          <w:szCs w:val="26"/>
        </w:rPr>
        <w:t xml:space="preserve">Фестиваль педагогических идей «Открытый урок» www.festival.1september.ru </w:t>
      </w:r>
    </w:p>
    <w:p w:rsidR="00D76FB1" w:rsidRDefault="00290AA5">
      <w:pPr>
        <w:numPr>
          <w:ilvl w:val="0"/>
          <w:numId w:val="66"/>
        </w:numPr>
        <w:spacing w:after="0" w:line="240" w:lineRule="auto"/>
        <w:ind w:left="-142" w:firstLine="568"/>
        <w:jc w:val="both"/>
        <w:rPr>
          <w:rFonts w:ascii="Times New Roman" w:eastAsia="Times New Roman" w:hAnsi="Times New Roman" w:cs="Times New Roman"/>
          <w:sz w:val="26"/>
          <w:szCs w:val="26"/>
        </w:rPr>
      </w:pPr>
      <w:r>
        <w:rPr>
          <w:rFonts w:ascii="Times New Roman" w:eastAsia="Times New Roman" w:hAnsi="Times New Roman" w:cs="Times New Roman"/>
          <w:color w:val="231F20"/>
          <w:sz w:val="26"/>
          <w:szCs w:val="26"/>
        </w:rPr>
        <w:t xml:space="preserve">«ГАРАНТ» — информационно-правовой портал  www.base.garant.ru </w:t>
      </w:r>
    </w:p>
    <w:p w:rsidR="00D76FB1" w:rsidRDefault="00D76FB1">
      <w:pPr>
        <w:spacing w:after="0"/>
        <w:ind w:firstLine="709"/>
        <w:rPr>
          <w:rFonts w:ascii="Times New Roman" w:eastAsia="Times New Roman" w:hAnsi="Times New Roman" w:cs="Times New Roman"/>
          <w:b/>
          <w:i/>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3.2.3. Дополнительные источники</w:t>
      </w:r>
    </w:p>
    <w:p w:rsidR="00D76FB1" w:rsidRDefault="00D76FB1">
      <w:pPr>
        <w:spacing w:after="0"/>
        <w:ind w:firstLine="709"/>
        <w:jc w:val="both"/>
        <w:rPr>
          <w:rFonts w:ascii="Times New Roman" w:eastAsia="Times New Roman" w:hAnsi="Times New Roman" w:cs="Times New Roman"/>
          <w:i/>
          <w:sz w:val="24"/>
          <w:szCs w:val="24"/>
        </w:rPr>
      </w:pPr>
    </w:p>
    <w:p w:rsidR="00D76FB1" w:rsidRDefault="00290AA5">
      <w:pPr>
        <w:numPr>
          <w:ilvl w:val="0"/>
          <w:numId w:val="67"/>
        </w:num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color w:val="231F20"/>
          <w:sz w:val="26"/>
          <w:szCs w:val="26"/>
        </w:rPr>
        <w:t>Воронцов А. В., Королева Г. Э., Наумов С. А. и др. Обществознание. 11 класс. Базовый уровень. – М., 2013.</w:t>
      </w:r>
    </w:p>
    <w:p w:rsidR="00D76FB1" w:rsidRDefault="00290AA5">
      <w:pPr>
        <w:numPr>
          <w:ilvl w:val="0"/>
          <w:numId w:val="67"/>
        </w:num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color w:val="231F20"/>
          <w:sz w:val="26"/>
          <w:szCs w:val="26"/>
        </w:rPr>
        <w:t>Горелов А. А., Горелова Т. А. Обществознание для профессий и специальностей социально-экономического профиля. – М., 2014.</w:t>
      </w:r>
    </w:p>
    <w:p w:rsidR="00D76FB1" w:rsidRDefault="00290AA5">
      <w:pPr>
        <w:numPr>
          <w:ilvl w:val="0"/>
          <w:numId w:val="67"/>
        </w:num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color w:val="231F20"/>
          <w:sz w:val="26"/>
          <w:szCs w:val="26"/>
        </w:rPr>
        <w:t>Горелов А. А., Горелова Т. А. Обществознание для профессий и специальностей социально-экономического профиля. Практикум. – М., 2014.</w:t>
      </w:r>
    </w:p>
    <w:p w:rsidR="00D76FB1" w:rsidRDefault="00290AA5">
      <w:pPr>
        <w:numPr>
          <w:ilvl w:val="0"/>
          <w:numId w:val="67"/>
        </w:num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color w:val="231F20"/>
          <w:sz w:val="26"/>
          <w:szCs w:val="26"/>
        </w:rPr>
        <w:t>Лазебникова А. Ю., Рутковская Е. Л., Королькова Е.С. ЕГЭ 2015. Обществознание. Типовые тестовые задания. – М., 2015.</w:t>
      </w:r>
    </w:p>
    <w:p w:rsidR="00D76FB1" w:rsidRDefault="00290AA5">
      <w:pPr>
        <w:numPr>
          <w:ilvl w:val="0"/>
          <w:numId w:val="67"/>
        </w:numPr>
        <w:tabs>
          <w:tab w:val="left" w:pos="0"/>
        </w:tabs>
        <w:spacing w:after="0" w:line="240" w:lineRule="auto"/>
        <w:ind w:left="0" w:firstLine="36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Нормативные документы: </w:t>
      </w:r>
      <w:r>
        <w:rPr>
          <w:rFonts w:ascii="Times New Roman" w:eastAsia="Times New Roman" w:hAnsi="Times New Roman" w:cs="Times New Roman"/>
          <w:color w:val="231F20"/>
          <w:sz w:val="26"/>
          <w:szCs w:val="26"/>
        </w:rPr>
        <w:t>Гражданский кодекс РФ</w:t>
      </w:r>
      <w:r>
        <w:rPr>
          <w:rFonts w:ascii="Times New Roman" w:eastAsia="Times New Roman" w:hAnsi="Times New Roman" w:cs="Times New Roman"/>
          <w:sz w:val="26"/>
          <w:szCs w:val="26"/>
        </w:rPr>
        <w:t xml:space="preserve">; </w:t>
      </w:r>
      <w:r>
        <w:rPr>
          <w:rFonts w:ascii="Times New Roman" w:eastAsia="Times New Roman" w:hAnsi="Times New Roman" w:cs="Times New Roman"/>
          <w:color w:val="231F20"/>
          <w:sz w:val="26"/>
          <w:szCs w:val="26"/>
        </w:rPr>
        <w:t>Кодекс РФ об административных правонарушениях</w:t>
      </w:r>
      <w:r>
        <w:rPr>
          <w:rFonts w:ascii="Times New Roman" w:eastAsia="Times New Roman" w:hAnsi="Times New Roman" w:cs="Times New Roman"/>
          <w:sz w:val="26"/>
          <w:szCs w:val="26"/>
        </w:rPr>
        <w:t xml:space="preserve">; Конституция РФ; </w:t>
      </w:r>
      <w:r>
        <w:rPr>
          <w:rFonts w:ascii="Times New Roman" w:eastAsia="Times New Roman" w:hAnsi="Times New Roman" w:cs="Times New Roman"/>
          <w:color w:val="231F20"/>
          <w:sz w:val="26"/>
          <w:szCs w:val="26"/>
        </w:rPr>
        <w:t>Трудовой кодекс РФ;</w:t>
      </w:r>
      <w:r>
        <w:rPr>
          <w:rFonts w:ascii="Times New Roman" w:eastAsia="Times New Roman" w:hAnsi="Times New Roman" w:cs="Times New Roman"/>
          <w:sz w:val="26"/>
          <w:szCs w:val="26"/>
        </w:rPr>
        <w:t xml:space="preserve"> </w:t>
      </w:r>
      <w:r>
        <w:rPr>
          <w:rFonts w:ascii="Times New Roman" w:eastAsia="Times New Roman" w:hAnsi="Times New Roman" w:cs="Times New Roman"/>
          <w:color w:val="231F20"/>
          <w:sz w:val="26"/>
          <w:szCs w:val="26"/>
        </w:rPr>
        <w:t>Уголовный кодекс РФ.</w:t>
      </w:r>
    </w:p>
    <w:p w:rsidR="00D76FB1" w:rsidRDefault="00290AA5">
      <w:p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4. КОНТРОЛЬ И ОЦЕНКА РЕЗУЛЬТАТОВ ОСВОЕНИЯ  </w:t>
      </w: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rsidR="00D76FB1" w:rsidRDefault="00D76FB1">
      <w:pPr>
        <w:jc w:val="center"/>
        <w:rPr>
          <w:rFonts w:ascii="Times New Roman" w:eastAsia="Times New Roman" w:hAnsi="Times New Roman" w:cs="Times New Roman"/>
          <w:b/>
          <w:sz w:val="24"/>
          <w:szCs w:val="24"/>
        </w:rPr>
      </w:pPr>
    </w:p>
    <w:tbl>
      <w:tblPr>
        <w:tblStyle w:val="affffffffffc"/>
        <w:tblW w:w="9511" w:type="dxa"/>
        <w:tblInd w:w="-885" w:type="dxa"/>
        <w:tblLayout w:type="fixed"/>
        <w:tblLook w:val="0000" w:firstRow="0" w:lastRow="0" w:firstColumn="0" w:lastColumn="0" w:noHBand="0" w:noVBand="0"/>
      </w:tblPr>
      <w:tblGrid>
        <w:gridCol w:w="5396"/>
        <w:gridCol w:w="2254"/>
        <w:gridCol w:w="1861"/>
      </w:tblGrid>
      <w:tr w:rsidR="00D76FB1">
        <w:trPr>
          <w:trHeight w:val="85"/>
        </w:trPr>
        <w:tc>
          <w:tcPr>
            <w:tcW w:w="53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i/>
              </w:rPr>
              <w:t>Результаты обучения</w:t>
            </w:r>
          </w:p>
        </w:tc>
        <w:tc>
          <w:tcPr>
            <w:tcW w:w="2254" w:type="dxa"/>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Критерии оценки</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i/>
              </w:rPr>
              <w:t>Методы оценки</w:t>
            </w:r>
          </w:p>
        </w:tc>
      </w:tr>
      <w:tr w:rsidR="00D76FB1">
        <w:trPr>
          <w:trHeight w:val="435"/>
        </w:trPr>
        <w:tc>
          <w:tcPr>
            <w:tcW w:w="53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jc w:val="both"/>
              <w:rPr>
                <w:rFonts w:ascii="Times New Roman" w:eastAsia="Times New Roman" w:hAnsi="Times New Roman"/>
              </w:rPr>
            </w:pPr>
            <w:r>
              <w:rPr>
                <w:rFonts w:ascii="Times New Roman" w:eastAsia="Times New Roman" w:hAnsi="Times New Roman" w:cs="Times New Roman"/>
                <w:color w:val="231F20"/>
              </w:rPr>
              <w:t>Наличие знаний особенностей социальных наук, специфики объекта их изучения</w:t>
            </w:r>
          </w:p>
        </w:tc>
        <w:tc>
          <w:tcPr>
            <w:tcW w:w="2254"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Точность и полнота информации</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i/>
              </w:rPr>
            </w:pPr>
            <w:r>
              <w:rPr>
                <w:rFonts w:ascii="Times New Roman" w:eastAsia="Times New Roman" w:hAnsi="Times New Roman" w:cs="Times New Roman"/>
              </w:rPr>
              <w:t>Проведение устного опроса</w:t>
            </w:r>
            <w:r>
              <w:rPr>
                <w:rFonts w:ascii="Times New Roman" w:eastAsia="Times New Roman" w:hAnsi="Times New Roman" w:cs="Times New Roman"/>
                <w:i/>
              </w:rPr>
              <w:t>.</w:t>
            </w:r>
          </w:p>
        </w:tc>
      </w:tr>
      <w:tr w:rsidR="00D76FB1">
        <w:trPr>
          <w:trHeight w:val="85"/>
        </w:trPr>
        <w:tc>
          <w:tcPr>
            <w:tcW w:w="5396" w:type="dxa"/>
            <w:tcBorders>
              <w:top w:val="single" w:sz="4" w:space="0" w:color="000000"/>
              <w:left w:val="single" w:sz="4" w:space="0" w:color="000000"/>
              <w:bottom w:val="single" w:sz="4" w:space="0" w:color="000000"/>
            </w:tcBorders>
            <w:shd w:val="clear" w:color="auto" w:fill="auto"/>
            <w:vAlign w:val="center"/>
          </w:tcPr>
          <w:p w:rsidR="00D76FB1" w:rsidRDefault="00290AA5">
            <w:pPr>
              <w:jc w:val="both"/>
              <w:rPr>
                <w:rFonts w:ascii="Times New Roman" w:eastAsia="Times New Roman" w:hAnsi="Times New Roman"/>
                <w:b/>
              </w:rPr>
            </w:pPr>
            <w:r>
              <w:rPr>
                <w:rFonts w:ascii="Times New Roman" w:eastAsia="Times New Roman" w:hAnsi="Times New Roman" w:cs="Times New Roman"/>
                <w:color w:val="231F20"/>
              </w:rPr>
              <w:t>Умение давать характеристику понятий: «человек», «индивид»,</w:t>
            </w:r>
            <w:r>
              <w:rPr>
                <w:rFonts w:ascii="Times New Roman" w:eastAsia="Times New Roman" w:hAnsi="Times New Roman" w:cs="Times New Roman"/>
                <w:color w:val="231F20"/>
              </w:rPr>
              <w:br/>
              <w:t>«личность», «деятельность», «мышление».</w:t>
            </w:r>
            <w:r>
              <w:rPr>
                <w:rFonts w:ascii="Times New Roman" w:eastAsia="Times New Roman" w:hAnsi="Times New Roman" w:cs="Times New Roman"/>
                <w:color w:val="231F20"/>
              </w:rPr>
              <w:br/>
              <w:t>Знание о том, что такое характер, социализация личности, самосознание и социальное поведение.</w:t>
            </w:r>
            <w:r>
              <w:rPr>
                <w:rFonts w:ascii="Times New Roman" w:eastAsia="Times New Roman" w:hAnsi="Times New Roman" w:cs="Times New Roman"/>
                <w:color w:val="231F20"/>
              </w:rPr>
              <w:br/>
              <w:t>Знание о том, что такое понятие истины, ее критерии; общение и взаимодействие, конфликты</w:t>
            </w:r>
          </w:p>
        </w:tc>
        <w:tc>
          <w:tcPr>
            <w:tcW w:w="2254"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Полнота раскрытия определений, точность формулировки</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rPr>
              <w:t xml:space="preserve">Проведение устного опроса. </w:t>
            </w:r>
          </w:p>
          <w:p w:rsidR="00D76FB1" w:rsidRDefault="00D76FB1">
            <w:pPr>
              <w:rPr>
                <w:rFonts w:ascii="Times New Roman" w:eastAsia="Times New Roman" w:hAnsi="Times New Roman"/>
                <w:b/>
              </w:rPr>
            </w:pPr>
          </w:p>
        </w:tc>
      </w:tr>
      <w:tr w:rsidR="00D76FB1">
        <w:trPr>
          <w:trHeight w:val="85"/>
        </w:trPr>
        <w:tc>
          <w:tcPr>
            <w:tcW w:w="5396" w:type="dxa"/>
            <w:tcBorders>
              <w:top w:val="single" w:sz="4" w:space="0" w:color="000000"/>
              <w:left w:val="single" w:sz="4" w:space="0" w:color="000000"/>
              <w:bottom w:val="single" w:sz="4" w:space="0" w:color="000000"/>
            </w:tcBorders>
            <w:shd w:val="clear" w:color="auto" w:fill="auto"/>
            <w:vAlign w:val="center"/>
          </w:tcPr>
          <w:p w:rsidR="00D76FB1" w:rsidRDefault="00290AA5">
            <w:pPr>
              <w:jc w:val="both"/>
              <w:rPr>
                <w:rFonts w:ascii="Times New Roman" w:eastAsia="Times New Roman" w:hAnsi="Times New Roman"/>
                <w:b/>
              </w:rPr>
            </w:pPr>
            <w:r>
              <w:rPr>
                <w:rFonts w:ascii="Times New Roman" w:eastAsia="Times New Roman" w:hAnsi="Times New Roman" w:cs="Times New Roman"/>
                <w:color w:val="231F20"/>
              </w:rPr>
              <w:t>Представление об обществе как сложной динамичной системе, взаимодействии общества и природы.</w:t>
            </w:r>
            <w:r>
              <w:rPr>
                <w:rFonts w:ascii="Times New Roman" w:eastAsia="Times New Roman" w:hAnsi="Times New Roman" w:cs="Times New Roman"/>
                <w:color w:val="231F20"/>
              </w:rPr>
              <w:br/>
              <w:t>Умение давать определение понятий: «эволюция», «революция», «общественный прогресс»</w:t>
            </w:r>
          </w:p>
        </w:tc>
        <w:tc>
          <w:tcPr>
            <w:tcW w:w="2254"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Последовательность изложения и грамотность оформления</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Проведение письменного тестирования.</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Рефераты</w:t>
            </w:r>
          </w:p>
        </w:tc>
      </w:tr>
      <w:tr w:rsidR="00D76FB1">
        <w:trPr>
          <w:trHeight w:val="85"/>
        </w:trPr>
        <w:tc>
          <w:tcPr>
            <w:tcW w:w="53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jc w:val="both"/>
              <w:rPr>
                <w:rFonts w:ascii="Times New Roman" w:eastAsia="Times New Roman" w:hAnsi="Times New Roman"/>
                <w:color w:val="231F20"/>
              </w:rPr>
            </w:pPr>
            <w:r>
              <w:rPr>
                <w:rFonts w:ascii="Times New Roman" w:eastAsia="Times New Roman" w:hAnsi="Times New Roman" w:cs="Times New Roman"/>
                <w:color w:val="231F20"/>
              </w:rPr>
              <w:t>Умение разъяснять понятия: «культура», «духовная культура</w:t>
            </w:r>
            <w:r>
              <w:rPr>
                <w:rFonts w:ascii="Times New Roman" w:eastAsia="Times New Roman" w:hAnsi="Times New Roman" w:cs="Times New Roman"/>
                <w:color w:val="231F20"/>
              </w:rPr>
              <w:br/>
              <w:t>личности и общества»; демонстрация ее значения в общественной жизни.</w:t>
            </w:r>
            <w:r>
              <w:rPr>
                <w:rFonts w:ascii="Times New Roman" w:eastAsia="Times New Roman" w:hAnsi="Times New Roman" w:cs="Times New Roman"/>
                <w:color w:val="231F20"/>
              </w:rPr>
              <w:br/>
              <w:t>Умение различать культуру народную, массовую, элитарную.</w:t>
            </w:r>
            <w:r>
              <w:rPr>
                <w:rFonts w:ascii="Times New Roman" w:eastAsia="Times New Roman" w:hAnsi="Times New Roman" w:cs="Times New Roman"/>
                <w:color w:val="231F20"/>
              </w:rPr>
              <w:br/>
              <w:t>Показ особенностей молодежной субкультуры. Освещение проблем духовного кризиса и духовного поиска в молодежной среде;</w:t>
            </w:r>
          </w:p>
          <w:p w:rsidR="00D76FB1" w:rsidRDefault="00290AA5">
            <w:pPr>
              <w:jc w:val="both"/>
              <w:rPr>
                <w:rFonts w:ascii="Times New Roman" w:eastAsia="Times New Roman" w:hAnsi="Times New Roman"/>
                <w:color w:val="231F20"/>
              </w:rPr>
            </w:pPr>
            <w:r>
              <w:rPr>
                <w:rFonts w:ascii="Times New Roman" w:eastAsia="Times New Roman" w:hAnsi="Times New Roman" w:cs="Times New Roman"/>
                <w:color w:val="231F20"/>
              </w:rPr>
              <w:t>взаимодействия и взаимосвязи различных культур.</w:t>
            </w:r>
            <w:r>
              <w:rPr>
                <w:rFonts w:ascii="Times New Roman" w:eastAsia="Times New Roman" w:hAnsi="Times New Roman" w:cs="Times New Roman"/>
                <w:color w:val="231F20"/>
              </w:rPr>
              <w:br/>
              <w:t>Характеристика культуры общения, труда, учебы, поведения в обществе, этикета.</w:t>
            </w:r>
          </w:p>
          <w:p w:rsidR="00D76FB1" w:rsidRDefault="00290AA5">
            <w:pPr>
              <w:jc w:val="both"/>
              <w:rPr>
                <w:rFonts w:ascii="Times New Roman" w:eastAsia="Times New Roman" w:hAnsi="Times New Roman"/>
                <w:b/>
              </w:rPr>
            </w:pPr>
            <w:r>
              <w:rPr>
                <w:rFonts w:ascii="Times New Roman" w:eastAsia="Times New Roman" w:hAnsi="Times New Roman" w:cs="Times New Roman"/>
                <w:color w:val="231F20"/>
              </w:rPr>
              <w:t>Умение называть учреждения культуры, рассказывать о государственных гарантиях свободы доступа к культурным ценностям</w:t>
            </w:r>
          </w:p>
        </w:tc>
        <w:tc>
          <w:tcPr>
            <w:tcW w:w="2254"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Точность и полнота информации</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Последовательность изложения и грамотность оформления</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Проведение фронтального опроса.</w:t>
            </w:r>
          </w:p>
          <w:p w:rsidR="00D76FB1" w:rsidRDefault="00D76FB1">
            <w:pPr>
              <w:rPr>
                <w:rFonts w:ascii="Times New Roman" w:eastAsia="Times New Roman" w:hAnsi="Times New Roman"/>
              </w:rPr>
            </w:pPr>
          </w:p>
          <w:p w:rsidR="00D76FB1" w:rsidRDefault="00D76FB1">
            <w:pPr>
              <w:rPr>
                <w:rFonts w:ascii="Times New Roman" w:eastAsia="Times New Roman" w:hAnsi="Times New Roman"/>
                <w:b/>
              </w:rPr>
            </w:pPr>
          </w:p>
          <w:p w:rsidR="00D76FB1" w:rsidRDefault="00290AA5">
            <w:pPr>
              <w:rPr>
                <w:rFonts w:ascii="Times New Roman" w:eastAsia="Times New Roman" w:hAnsi="Times New Roman"/>
              </w:rPr>
            </w:pPr>
            <w:r>
              <w:rPr>
                <w:rFonts w:ascii="Times New Roman" w:eastAsia="Times New Roman" w:hAnsi="Times New Roman" w:cs="Times New Roman"/>
              </w:rPr>
              <w:t>Проведение письменного опроса.</w:t>
            </w:r>
          </w:p>
        </w:tc>
      </w:tr>
      <w:tr w:rsidR="00D76FB1">
        <w:trPr>
          <w:trHeight w:val="85"/>
        </w:trPr>
        <w:tc>
          <w:tcPr>
            <w:tcW w:w="53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jc w:val="both"/>
              <w:rPr>
                <w:rFonts w:ascii="Times New Roman" w:eastAsia="Times New Roman" w:hAnsi="Times New Roman"/>
                <w:i/>
              </w:rPr>
            </w:pPr>
            <w:r>
              <w:rPr>
                <w:rFonts w:ascii="Times New Roman" w:eastAsia="Times New Roman" w:hAnsi="Times New Roman" w:cs="Times New Roman"/>
                <w:color w:val="231F20"/>
              </w:rPr>
              <w:t>Различение естественных и социально-гуманитарных наук.</w:t>
            </w:r>
            <w:r>
              <w:rPr>
                <w:rFonts w:ascii="Times New Roman" w:eastAsia="Times New Roman" w:hAnsi="Times New Roman" w:cs="Times New Roman"/>
                <w:color w:val="231F20"/>
              </w:rPr>
              <w:br/>
              <w:t>Знание особенностей труда ученого, ответственности ученого перед обществом</w:t>
            </w:r>
          </w:p>
        </w:tc>
        <w:tc>
          <w:tcPr>
            <w:tcW w:w="2254"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Ясность и аргументированность изложения</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 xml:space="preserve">Проведение устного опроса. </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Доклады</w:t>
            </w:r>
          </w:p>
        </w:tc>
      </w:tr>
      <w:tr w:rsidR="00D76FB1">
        <w:trPr>
          <w:trHeight w:val="85"/>
        </w:trPr>
        <w:tc>
          <w:tcPr>
            <w:tcW w:w="5396" w:type="dxa"/>
            <w:tcBorders>
              <w:top w:val="single" w:sz="4" w:space="0" w:color="000000"/>
              <w:left w:val="single" w:sz="4" w:space="0" w:color="000000"/>
              <w:bottom w:val="single" w:sz="4" w:space="0" w:color="000000"/>
            </w:tcBorders>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color w:val="231F20"/>
              </w:rPr>
              <w:t>Раскрытие смысла понятий: «мораль», «религия», «искусство» и их роли в жизни людей</w:t>
            </w:r>
          </w:p>
        </w:tc>
        <w:tc>
          <w:tcPr>
            <w:tcW w:w="2254"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Точность и полнота информации</w:t>
            </w:r>
          </w:p>
          <w:p w:rsidR="00D76FB1" w:rsidRDefault="00D76FB1">
            <w:pPr>
              <w:rPr>
                <w:rFonts w:ascii="Times New Roman" w:eastAsia="Times New Roman" w:hAnsi="Times New Roman"/>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rPr>
                <w:rFonts w:ascii="Times New Roman" w:eastAsia="Times New Roman" w:hAnsi="Times New Roman"/>
              </w:rPr>
            </w:pPr>
            <w:r>
              <w:rPr>
                <w:rFonts w:ascii="Times New Roman" w:eastAsia="Times New Roman" w:hAnsi="Times New Roman" w:cs="Times New Roman"/>
              </w:rPr>
              <w:t>Проведение письменного тестирования.</w:t>
            </w:r>
          </w:p>
          <w:p w:rsidR="00D76FB1" w:rsidRDefault="00D76FB1">
            <w:pPr>
              <w:rPr>
                <w:rFonts w:ascii="Times New Roman" w:eastAsia="Times New Roman" w:hAnsi="Times New Roman"/>
                <w:b/>
              </w:rPr>
            </w:pPr>
          </w:p>
          <w:p w:rsidR="00D76FB1" w:rsidRDefault="00290AA5">
            <w:pPr>
              <w:rPr>
                <w:rFonts w:ascii="Times New Roman" w:eastAsia="Times New Roman" w:hAnsi="Times New Roman"/>
                <w:b/>
              </w:rPr>
            </w:pPr>
            <w:r>
              <w:rPr>
                <w:rFonts w:ascii="Times New Roman" w:eastAsia="Times New Roman" w:hAnsi="Times New Roman" w:cs="Times New Roman"/>
              </w:rPr>
              <w:t>Творческие работы</w:t>
            </w:r>
          </w:p>
          <w:p w:rsidR="00D76FB1" w:rsidRDefault="00D76FB1">
            <w:pPr>
              <w:rPr>
                <w:rFonts w:ascii="Times New Roman" w:eastAsia="Times New Roman" w:hAnsi="Times New Roman"/>
                <w:b/>
              </w:rPr>
            </w:pPr>
          </w:p>
        </w:tc>
      </w:tr>
      <w:tr w:rsidR="00D76FB1">
        <w:trPr>
          <w:trHeight w:val="615"/>
        </w:trPr>
        <w:tc>
          <w:tcPr>
            <w:tcW w:w="5396" w:type="dxa"/>
            <w:tcBorders>
              <w:top w:val="single" w:sz="4" w:space="0" w:color="000000"/>
              <w:left w:val="single" w:sz="4" w:space="0" w:color="000000"/>
              <w:bottom w:val="single" w:sz="4" w:space="0" w:color="000000"/>
            </w:tcBorders>
            <w:shd w:val="clear" w:color="auto" w:fill="auto"/>
            <w:vAlign w:val="center"/>
          </w:tcPr>
          <w:p w:rsidR="00D76FB1" w:rsidRDefault="00290AA5">
            <w:pPr>
              <w:jc w:val="both"/>
              <w:rPr>
                <w:rFonts w:ascii="Times New Roman" w:eastAsia="Times New Roman" w:hAnsi="Times New Roman"/>
                <w:b/>
              </w:rPr>
            </w:pPr>
            <w:r>
              <w:rPr>
                <w:rFonts w:ascii="Times New Roman" w:eastAsia="Times New Roman" w:hAnsi="Times New Roman" w:cs="Times New Roman"/>
                <w:color w:val="231F20"/>
              </w:rPr>
              <w:lastRenderedPageBreak/>
              <w:t>Умение давать характеристику понятий: «экономика»; «типы</w:t>
            </w:r>
            <w:r>
              <w:rPr>
                <w:rFonts w:ascii="Times New Roman" w:eastAsia="Times New Roman" w:hAnsi="Times New Roman" w:cs="Times New Roman"/>
                <w:color w:val="231F20"/>
              </w:rPr>
              <w:br/>
              <w:t>экономических систем»; традиционной, централизованной (командной) и рыночной экономики</w:t>
            </w:r>
          </w:p>
        </w:tc>
        <w:tc>
          <w:tcPr>
            <w:tcW w:w="2254"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Последовательность изложения и грамотность оформления</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rPr>
              <w:t>Проведение письменного опроса.</w:t>
            </w:r>
          </w:p>
        </w:tc>
      </w:tr>
      <w:tr w:rsidR="00D76FB1">
        <w:trPr>
          <w:trHeight w:val="455"/>
        </w:trPr>
        <w:tc>
          <w:tcPr>
            <w:tcW w:w="5396" w:type="dxa"/>
            <w:tcBorders>
              <w:top w:val="single" w:sz="4" w:space="0" w:color="000000"/>
              <w:left w:val="single" w:sz="4" w:space="0" w:color="000000"/>
              <w:bottom w:val="single" w:sz="4" w:space="0" w:color="000000"/>
            </w:tcBorders>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color w:val="231F20"/>
              </w:rPr>
              <w:t>Умение давать определение понятий: «спрос и предложение»;</w:t>
            </w:r>
            <w:r>
              <w:rPr>
                <w:rFonts w:ascii="Times New Roman" w:eastAsia="Times New Roman" w:hAnsi="Times New Roman" w:cs="Times New Roman"/>
                <w:color w:val="231F20"/>
              </w:rPr>
              <w:br/>
              <w:t>«издержки», «выручка», «прибыль», «деньги», «процент»,</w:t>
            </w:r>
            <w:r>
              <w:rPr>
                <w:rFonts w:ascii="Times New Roman" w:eastAsia="Times New Roman" w:hAnsi="Times New Roman" w:cs="Times New Roman"/>
                <w:color w:val="231F20"/>
              </w:rPr>
              <w:br/>
              <w:t>«экономический рост и развитие», «налоги», «государственный</w:t>
            </w:r>
            <w:r>
              <w:rPr>
                <w:rFonts w:ascii="Times New Roman" w:eastAsia="Times New Roman" w:hAnsi="Times New Roman" w:cs="Times New Roman"/>
                <w:color w:val="231F20"/>
              </w:rPr>
              <w:br/>
              <w:t>бюджет»</w:t>
            </w:r>
          </w:p>
        </w:tc>
        <w:tc>
          <w:tcPr>
            <w:tcW w:w="2254"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Последовательность изложения и грамотность оформления</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rPr>
              <w:t>Проведение индивидуального опроса.</w:t>
            </w:r>
          </w:p>
          <w:p w:rsidR="00D76FB1" w:rsidRDefault="00D76FB1">
            <w:pPr>
              <w:rPr>
                <w:rFonts w:ascii="Times New Roman" w:eastAsia="Times New Roman" w:hAnsi="Times New Roman"/>
                <w:b/>
              </w:rPr>
            </w:pPr>
          </w:p>
        </w:tc>
      </w:tr>
      <w:tr w:rsidR="00D76FB1">
        <w:trPr>
          <w:trHeight w:val="455"/>
        </w:trPr>
        <w:tc>
          <w:tcPr>
            <w:tcW w:w="5396" w:type="dxa"/>
            <w:tcBorders>
              <w:top w:val="single" w:sz="4" w:space="0" w:color="000000"/>
              <w:left w:val="single" w:sz="4" w:space="0" w:color="000000"/>
              <w:bottom w:val="single" w:sz="4" w:space="0" w:color="000000"/>
            </w:tcBorders>
            <w:shd w:val="clear" w:color="auto" w:fill="auto"/>
          </w:tcPr>
          <w:p w:rsidR="00D76FB1" w:rsidRDefault="00290AA5">
            <w:pPr>
              <w:jc w:val="both"/>
              <w:rPr>
                <w:rFonts w:ascii="Times New Roman" w:eastAsia="Times New Roman" w:hAnsi="Times New Roman"/>
                <w:color w:val="231F20"/>
              </w:rPr>
            </w:pPr>
            <w:r>
              <w:rPr>
                <w:rFonts w:ascii="Times New Roman" w:eastAsia="Times New Roman" w:hAnsi="Times New Roman" w:cs="Times New Roman"/>
                <w:color w:val="231F20"/>
              </w:rPr>
              <w:t>Знание понятий «спрос на труд» и «предложение труда»; понятия безработицы, ее причины и экономических последствий</w:t>
            </w:r>
          </w:p>
        </w:tc>
        <w:tc>
          <w:tcPr>
            <w:tcW w:w="2254"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Точность и полнота информации</w:t>
            </w:r>
          </w:p>
          <w:p w:rsidR="00D76FB1" w:rsidRDefault="00D76FB1">
            <w:pPr>
              <w:rPr>
                <w:rFonts w:ascii="Times New Roman" w:eastAsia="Times New Roman" w:hAnsi="Times New Roman"/>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Доклады</w:t>
            </w:r>
          </w:p>
        </w:tc>
      </w:tr>
      <w:tr w:rsidR="00D76FB1">
        <w:trPr>
          <w:trHeight w:val="455"/>
        </w:trPr>
        <w:tc>
          <w:tcPr>
            <w:tcW w:w="5396" w:type="dxa"/>
            <w:tcBorders>
              <w:top w:val="single" w:sz="4" w:space="0" w:color="000000"/>
              <w:left w:val="single" w:sz="4" w:space="0" w:color="000000"/>
              <w:bottom w:val="single" w:sz="4" w:space="0" w:color="000000"/>
            </w:tcBorders>
            <w:shd w:val="clear" w:color="auto" w:fill="auto"/>
          </w:tcPr>
          <w:p w:rsidR="00D76FB1" w:rsidRDefault="00290AA5">
            <w:pPr>
              <w:jc w:val="both"/>
              <w:rPr>
                <w:rFonts w:ascii="Times New Roman" w:eastAsia="Times New Roman" w:hAnsi="Times New Roman"/>
                <w:color w:val="231F20"/>
              </w:rPr>
            </w:pPr>
            <w:r>
              <w:rPr>
                <w:rFonts w:ascii="Times New Roman" w:eastAsia="Times New Roman" w:hAnsi="Times New Roman" w:cs="Times New Roman"/>
                <w:color w:val="231F20"/>
              </w:rPr>
              <w:t>Характеристика становления современной рыночной экономики России, ее особенностей; организации международной торговли</w:t>
            </w:r>
          </w:p>
        </w:tc>
        <w:tc>
          <w:tcPr>
            <w:tcW w:w="2254"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Точность и полнота информации</w:t>
            </w:r>
          </w:p>
          <w:p w:rsidR="00D76FB1" w:rsidRDefault="00D76FB1">
            <w:pPr>
              <w:jc w:val="both"/>
              <w:rPr>
                <w:rFonts w:ascii="Times New Roman" w:eastAsia="Times New Roman" w:hAnsi="Times New Roman"/>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jc w:val="both"/>
              <w:rPr>
                <w:rFonts w:ascii="Times New Roman" w:eastAsia="Times New Roman" w:hAnsi="Times New Roman"/>
              </w:rPr>
            </w:pPr>
            <w:r>
              <w:rPr>
                <w:rFonts w:ascii="Times New Roman" w:eastAsia="Times New Roman" w:hAnsi="Times New Roman" w:cs="Times New Roman"/>
              </w:rPr>
              <w:t>Проведение письменного тестирования.</w:t>
            </w:r>
          </w:p>
          <w:p w:rsidR="00D76FB1" w:rsidRDefault="00D76FB1">
            <w:pPr>
              <w:jc w:val="both"/>
              <w:rPr>
                <w:rFonts w:ascii="Times New Roman" w:eastAsia="Times New Roman" w:hAnsi="Times New Roman"/>
              </w:rPr>
            </w:pPr>
          </w:p>
          <w:p w:rsidR="00D76FB1" w:rsidRDefault="00290AA5">
            <w:pPr>
              <w:jc w:val="both"/>
              <w:rPr>
                <w:rFonts w:ascii="Times New Roman" w:eastAsia="Times New Roman" w:hAnsi="Times New Roman"/>
              </w:rPr>
            </w:pPr>
            <w:r>
              <w:rPr>
                <w:rFonts w:ascii="Times New Roman" w:eastAsia="Times New Roman" w:hAnsi="Times New Roman" w:cs="Times New Roman"/>
              </w:rPr>
              <w:t>Доклады</w:t>
            </w:r>
          </w:p>
        </w:tc>
      </w:tr>
      <w:tr w:rsidR="00D76FB1">
        <w:trPr>
          <w:trHeight w:val="455"/>
        </w:trPr>
        <w:tc>
          <w:tcPr>
            <w:tcW w:w="5396" w:type="dxa"/>
            <w:tcBorders>
              <w:top w:val="single" w:sz="4" w:space="0" w:color="000000"/>
              <w:left w:val="single" w:sz="4" w:space="0" w:color="000000"/>
              <w:bottom w:val="single" w:sz="4" w:space="0" w:color="000000"/>
            </w:tcBorders>
            <w:shd w:val="clear" w:color="auto" w:fill="auto"/>
          </w:tcPr>
          <w:p w:rsidR="00D76FB1" w:rsidRDefault="00290AA5">
            <w:pPr>
              <w:jc w:val="both"/>
              <w:rPr>
                <w:rFonts w:ascii="Times New Roman" w:eastAsia="Times New Roman" w:hAnsi="Times New Roman"/>
                <w:color w:val="231F20"/>
              </w:rPr>
            </w:pPr>
            <w:r>
              <w:rPr>
                <w:rFonts w:ascii="Times New Roman" w:eastAsia="Times New Roman" w:hAnsi="Times New Roman" w:cs="Times New Roman"/>
                <w:color w:val="231F20"/>
              </w:rPr>
              <w:t>Знание понятий «социальные отношения» и «социальная стратификация».</w:t>
            </w:r>
            <w:r>
              <w:rPr>
                <w:rFonts w:ascii="Times New Roman" w:eastAsia="Times New Roman" w:hAnsi="Times New Roman" w:cs="Times New Roman"/>
                <w:color w:val="231F20"/>
              </w:rPr>
              <w:br/>
              <w:t>Определение социальных ролей человека в обществе</w:t>
            </w:r>
          </w:p>
        </w:tc>
        <w:tc>
          <w:tcPr>
            <w:tcW w:w="2254" w:type="dxa"/>
            <w:tcBorders>
              <w:top w:val="single" w:sz="4" w:space="0" w:color="000000"/>
              <w:left w:val="single" w:sz="4" w:space="0" w:color="000000"/>
              <w:bottom w:val="single" w:sz="4" w:space="0" w:color="000000"/>
            </w:tcBorders>
          </w:tcPr>
          <w:p w:rsidR="00D76FB1" w:rsidRDefault="00290AA5">
            <w:pPr>
              <w:jc w:val="both"/>
              <w:rPr>
                <w:rFonts w:ascii="Times New Roman" w:eastAsia="Times New Roman" w:hAnsi="Times New Roman"/>
              </w:rPr>
            </w:pPr>
            <w:r>
              <w:rPr>
                <w:rFonts w:ascii="Times New Roman" w:eastAsia="Times New Roman" w:hAnsi="Times New Roman" w:cs="Times New Roman"/>
              </w:rPr>
              <w:t>Правильность анализа и решения ситуационных задач</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jc w:val="both"/>
              <w:rPr>
                <w:rFonts w:ascii="Times New Roman" w:eastAsia="Times New Roman" w:hAnsi="Times New Roman"/>
              </w:rPr>
            </w:pPr>
            <w:r>
              <w:rPr>
                <w:rFonts w:ascii="Times New Roman" w:eastAsia="Times New Roman" w:hAnsi="Times New Roman" w:cs="Times New Roman"/>
              </w:rPr>
              <w:t>Доклады</w:t>
            </w:r>
          </w:p>
        </w:tc>
      </w:tr>
      <w:tr w:rsidR="00D76FB1">
        <w:trPr>
          <w:trHeight w:val="455"/>
        </w:trPr>
        <w:tc>
          <w:tcPr>
            <w:tcW w:w="5396" w:type="dxa"/>
            <w:tcBorders>
              <w:top w:val="single" w:sz="4" w:space="0" w:color="000000"/>
              <w:left w:val="single" w:sz="4" w:space="0" w:color="000000"/>
              <w:bottom w:val="single" w:sz="4" w:space="0" w:color="000000"/>
            </w:tcBorders>
            <w:shd w:val="clear" w:color="auto" w:fill="auto"/>
          </w:tcPr>
          <w:p w:rsidR="00D76FB1" w:rsidRDefault="00290AA5">
            <w:pPr>
              <w:jc w:val="both"/>
              <w:rPr>
                <w:rFonts w:ascii="Times New Roman" w:eastAsia="Times New Roman" w:hAnsi="Times New Roman"/>
                <w:color w:val="231F20"/>
              </w:rPr>
            </w:pPr>
            <w:r>
              <w:rPr>
                <w:rFonts w:ascii="Times New Roman" w:eastAsia="Times New Roman" w:hAnsi="Times New Roman" w:cs="Times New Roman"/>
                <w:color w:val="231F20"/>
              </w:rPr>
              <w:t>Характеристика видов социальных норм и санкций, девиантного поведения, его форм проявления, социальных конфликтов, причин и истоков их возникновения</w:t>
            </w:r>
          </w:p>
        </w:tc>
        <w:tc>
          <w:tcPr>
            <w:tcW w:w="2254" w:type="dxa"/>
            <w:tcBorders>
              <w:top w:val="single" w:sz="4" w:space="0" w:color="000000"/>
              <w:left w:val="single" w:sz="4" w:space="0" w:color="000000"/>
              <w:bottom w:val="single" w:sz="4" w:space="0" w:color="000000"/>
            </w:tcBorders>
          </w:tcPr>
          <w:p w:rsidR="00D76FB1" w:rsidRDefault="00290AA5">
            <w:pPr>
              <w:jc w:val="both"/>
              <w:rPr>
                <w:rFonts w:ascii="Times New Roman" w:eastAsia="Times New Roman" w:hAnsi="Times New Roman"/>
              </w:rPr>
            </w:pPr>
            <w:r>
              <w:rPr>
                <w:rFonts w:ascii="Times New Roman" w:eastAsia="Times New Roman" w:hAnsi="Times New Roman" w:cs="Times New Roman"/>
              </w:rPr>
              <w:t>Правильность анализа и решения ситуационных задач</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jc w:val="both"/>
              <w:rPr>
                <w:rFonts w:ascii="Times New Roman" w:eastAsia="Times New Roman" w:hAnsi="Times New Roman"/>
              </w:rPr>
            </w:pPr>
            <w:r>
              <w:rPr>
                <w:rFonts w:ascii="Times New Roman" w:eastAsia="Times New Roman" w:hAnsi="Times New Roman" w:cs="Times New Roman"/>
              </w:rPr>
              <w:t>Доклады</w:t>
            </w:r>
          </w:p>
        </w:tc>
      </w:tr>
      <w:tr w:rsidR="00D76FB1">
        <w:trPr>
          <w:trHeight w:val="455"/>
        </w:trPr>
        <w:tc>
          <w:tcPr>
            <w:tcW w:w="5396" w:type="dxa"/>
            <w:tcBorders>
              <w:top w:val="single" w:sz="4" w:space="0" w:color="000000"/>
              <w:left w:val="single" w:sz="4" w:space="0" w:color="000000"/>
              <w:bottom w:val="single" w:sz="4" w:space="0" w:color="000000"/>
            </w:tcBorders>
            <w:shd w:val="clear" w:color="auto" w:fill="auto"/>
          </w:tcPr>
          <w:p w:rsidR="00D76FB1" w:rsidRDefault="00290AA5">
            <w:pPr>
              <w:jc w:val="both"/>
              <w:rPr>
                <w:rFonts w:ascii="Times New Roman" w:eastAsia="Times New Roman" w:hAnsi="Times New Roman"/>
                <w:color w:val="231F20"/>
              </w:rPr>
            </w:pPr>
            <w:r>
              <w:rPr>
                <w:rFonts w:ascii="Times New Roman" w:eastAsia="Times New Roman" w:hAnsi="Times New Roman" w:cs="Times New Roman"/>
                <w:color w:val="231F20"/>
              </w:rPr>
              <w:t>Объяснение особенностей социальной стратификации в современной России, видов социальных групп (молодежи, этнических общностей, семьи)</w:t>
            </w:r>
          </w:p>
        </w:tc>
        <w:tc>
          <w:tcPr>
            <w:tcW w:w="2254"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Точность и полнота информации</w:t>
            </w:r>
          </w:p>
          <w:p w:rsidR="00D76FB1" w:rsidRDefault="00D76FB1">
            <w:pPr>
              <w:jc w:val="both"/>
              <w:rPr>
                <w:rFonts w:ascii="Times New Roman" w:eastAsia="Times New Roman" w:hAnsi="Times New Roman"/>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jc w:val="both"/>
              <w:rPr>
                <w:rFonts w:ascii="Times New Roman" w:eastAsia="Times New Roman" w:hAnsi="Times New Roman"/>
              </w:rPr>
            </w:pPr>
            <w:r>
              <w:rPr>
                <w:rFonts w:ascii="Times New Roman" w:eastAsia="Times New Roman" w:hAnsi="Times New Roman" w:cs="Times New Roman"/>
              </w:rPr>
              <w:t>Проведение письменного тестирования.</w:t>
            </w:r>
          </w:p>
          <w:p w:rsidR="00D76FB1" w:rsidRDefault="00D76FB1">
            <w:pPr>
              <w:jc w:val="both"/>
              <w:rPr>
                <w:rFonts w:ascii="Times New Roman" w:eastAsia="Times New Roman" w:hAnsi="Times New Roman"/>
              </w:rPr>
            </w:pPr>
          </w:p>
        </w:tc>
      </w:tr>
      <w:tr w:rsidR="00D76FB1">
        <w:trPr>
          <w:trHeight w:val="455"/>
        </w:trPr>
        <w:tc>
          <w:tcPr>
            <w:tcW w:w="5396" w:type="dxa"/>
            <w:tcBorders>
              <w:top w:val="single" w:sz="4" w:space="0" w:color="000000"/>
              <w:left w:val="single" w:sz="4" w:space="0" w:color="000000"/>
              <w:bottom w:val="single" w:sz="4" w:space="0" w:color="000000"/>
            </w:tcBorders>
            <w:shd w:val="clear" w:color="auto" w:fill="auto"/>
          </w:tcPr>
          <w:p w:rsidR="00D76FB1" w:rsidRDefault="00290AA5">
            <w:pPr>
              <w:jc w:val="both"/>
              <w:rPr>
                <w:rFonts w:ascii="Times New Roman" w:eastAsia="Times New Roman" w:hAnsi="Times New Roman"/>
                <w:color w:val="231F20"/>
              </w:rPr>
            </w:pPr>
            <w:r>
              <w:rPr>
                <w:rFonts w:ascii="Times New Roman" w:eastAsia="Times New Roman" w:hAnsi="Times New Roman" w:cs="Times New Roman"/>
                <w:color w:val="231F20"/>
              </w:rPr>
              <w:t>Умение давать определение понятий: «власть», «политическая</w:t>
            </w:r>
            <w:r>
              <w:rPr>
                <w:rFonts w:ascii="Times New Roman" w:eastAsia="Times New Roman" w:hAnsi="Times New Roman" w:cs="Times New Roman"/>
                <w:color w:val="231F20"/>
              </w:rPr>
              <w:br/>
              <w:t>система», «внутренняя структура политической системы».</w:t>
            </w:r>
            <w:r>
              <w:rPr>
                <w:rFonts w:ascii="Times New Roman" w:eastAsia="Times New Roman" w:hAnsi="Times New Roman" w:cs="Times New Roman"/>
                <w:color w:val="231F20"/>
              </w:rPr>
              <w:br/>
              <w:t>Характеристика внутренних и внешних функций государства, форм государства: форм правления, территориально-</w:t>
            </w:r>
            <w:r>
              <w:rPr>
                <w:rFonts w:ascii="Times New Roman" w:eastAsia="Times New Roman" w:hAnsi="Times New Roman" w:cs="Times New Roman"/>
                <w:color w:val="231F20"/>
              </w:rPr>
              <w:br/>
              <w:t>государственного устройства, политического режима.</w:t>
            </w:r>
            <w:r>
              <w:rPr>
                <w:rFonts w:ascii="Times New Roman" w:eastAsia="Times New Roman" w:hAnsi="Times New Roman" w:cs="Times New Roman"/>
                <w:color w:val="231F20"/>
              </w:rPr>
              <w:br/>
              <w:t>Характеристика типологии политических режимов. Знание понятий правового государства и умение называть его признаки.</w:t>
            </w:r>
          </w:p>
        </w:tc>
        <w:tc>
          <w:tcPr>
            <w:tcW w:w="2254" w:type="dxa"/>
            <w:tcBorders>
              <w:top w:val="single" w:sz="4" w:space="0" w:color="000000"/>
              <w:left w:val="single" w:sz="4" w:space="0" w:color="000000"/>
              <w:bottom w:val="single" w:sz="4" w:space="0" w:color="000000"/>
            </w:tcBorders>
          </w:tcPr>
          <w:p w:rsidR="00D76FB1" w:rsidRDefault="00290AA5">
            <w:pPr>
              <w:jc w:val="both"/>
              <w:rPr>
                <w:rFonts w:ascii="Times New Roman" w:eastAsia="Times New Roman" w:hAnsi="Times New Roman"/>
              </w:rPr>
            </w:pPr>
            <w:r>
              <w:rPr>
                <w:rFonts w:ascii="Times New Roman" w:eastAsia="Times New Roman" w:hAnsi="Times New Roman" w:cs="Times New Roman"/>
              </w:rPr>
              <w:t xml:space="preserve">Последовательность изложения </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D76FB1">
            <w:pPr>
              <w:jc w:val="both"/>
              <w:rPr>
                <w:rFonts w:ascii="Times New Roman" w:eastAsia="Times New Roman" w:hAnsi="Times New Roman"/>
              </w:rPr>
            </w:pPr>
          </w:p>
          <w:p w:rsidR="00D76FB1" w:rsidRDefault="00290AA5">
            <w:pPr>
              <w:jc w:val="both"/>
              <w:rPr>
                <w:rFonts w:ascii="Times New Roman" w:eastAsia="Times New Roman" w:hAnsi="Times New Roman"/>
              </w:rPr>
            </w:pPr>
            <w:r>
              <w:rPr>
                <w:rFonts w:ascii="Times New Roman" w:eastAsia="Times New Roman" w:hAnsi="Times New Roman" w:cs="Times New Roman"/>
              </w:rPr>
              <w:t>Проведение устного опроса.</w:t>
            </w:r>
          </w:p>
          <w:p w:rsidR="00D76FB1" w:rsidRDefault="00D76FB1">
            <w:pPr>
              <w:jc w:val="both"/>
              <w:rPr>
                <w:rFonts w:ascii="Times New Roman" w:eastAsia="Times New Roman" w:hAnsi="Times New Roman"/>
              </w:rPr>
            </w:pPr>
          </w:p>
          <w:p w:rsidR="00D76FB1" w:rsidRDefault="00D76FB1">
            <w:pPr>
              <w:jc w:val="both"/>
              <w:rPr>
                <w:rFonts w:ascii="Times New Roman" w:eastAsia="Times New Roman" w:hAnsi="Times New Roman"/>
              </w:rPr>
            </w:pPr>
          </w:p>
          <w:p w:rsidR="00D76FB1" w:rsidRDefault="00D76FB1">
            <w:pPr>
              <w:jc w:val="both"/>
              <w:rPr>
                <w:rFonts w:ascii="Times New Roman" w:eastAsia="Times New Roman" w:hAnsi="Times New Roman"/>
              </w:rPr>
            </w:pPr>
          </w:p>
          <w:p w:rsidR="00D76FB1" w:rsidRDefault="00290AA5">
            <w:pPr>
              <w:jc w:val="both"/>
              <w:rPr>
                <w:rFonts w:ascii="Times New Roman" w:eastAsia="Times New Roman" w:hAnsi="Times New Roman"/>
              </w:rPr>
            </w:pPr>
            <w:r>
              <w:rPr>
                <w:rFonts w:ascii="Times New Roman" w:eastAsia="Times New Roman" w:hAnsi="Times New Roman" w:cs="Times New Roman"/>
              </w:rPr>
              <w:t>Рефераты.</w:t>
            </w:r>
          </w:p>
        </w:tc>
      </w:tr>
      <w:tr w:rsidR="00D76FB1">
        <w:trPr>
          <w:trHeight w:val="455"/>
        </w:trPr>
        <w:tc>
          <w:tcPr>
            <w:tcW w:w="5396" w:type="dxa"/>
            <w:tcBorders>
              <w:top w:val="single" w:sz="4" w:space="0" w:color="000000"/>
              <w:left w:val="single" w:sz="4" w:space="0" w:color="000000"/>
              <w:bottom w:val="single" w:sz="4" w:space="0" w:color="000000"/>
            </w:tcBorders>
            <w:shd w:val="clear" w:color="auto" w:fill="auto"/>
          </w:tcPr>
          <w:p w:rsidR="00D76FB1" w:rsidRDefault="00290AA5">
            <w:pPr>
              <w:jc w:val="both"/>
              <w:rPr>
                <w:rFonts w:ascii="Times New Roman" w:eastAsia="Times New Roman" w:hAnsi="Times New Roman"/>
                <w:color w:val="231F20"/>
              </w:rPr>
            </w:pPr>
            <w:r>
              <w:rPr>
                <w:rFonts w:ascii="Times New Roman" w:eastAsia="Times New Roman" w:hAnsi="Times New Roman" w:cs="Times New Roman"/>
                <w:color w:val="231F20"/>
              </w:rPr>
              <w:lastRenderedPageBreak/>
              <w:t>Характеристика взаимоотношений личности и государства.</w:t>
            </w:r>
            <w:r>
              <w:rPr>
                <w:rFonts w:ascii="Times New Roman" w:eastAsia="Times New Roman" w:hAnsi="Times New Roman" w:cs="Times New Roman"/>
                <w:color w:val="231F20"/>
              </w:rPr>
              <w:br/>
              <w:t>Знание понятий «гражданское общество» и «правовое государство».</w:t>
            </w:r>
            <w:r>
              <w:rPr>
                <w:rFonts w:ascii="Times New Roman" w:eastAsia="Times New Roman" w:hAnsi="Times New Roman" w:cs="Times New Roman"/>
                <w:color w:val="231F20"/>
              </w:rPr>
              <w:br/>
              <w:t>Характеристика избирательной кампании в Российской Федерации</w:t>
            </w:r>
          </w:p>
        </w:tc>
        <w:tc>
          <w:tcPr>
            <w:tcW w:w="2254" w:type="dxa"/>
            <w:tcBorders>
              <w:top w:val="single" w:sz="4" w:space="0" w:color="000000"/>
              <w:left w:val="single" w:sz="4" w:space="0" w:color="000000"/>
              <w:bottom w:val="single" w:sz="4" w:space="0" w:color="000000"/>
            </w:tcBorders>
          </w:tcPr>
          <w:p w:rsidR="00D76FB1" w:rsidRDefault="00290AA5">
            <w:pPr>
              <w:jc w:val="both"/>
              <w:rPr>
                <w:rFonts w:ascii="Times New Roman" w:eastAsia="Times New Roman" w:hAnsi="Times New Roman"/>
              </w:rPr>
            </w:pPr>
            <w:r>
              <w:rPr>
                <w:rFonts w:ascii="Times New Roman" w:eastAsia="Times New Roman" w:hAnsi="Times New Roman" w:cs="Times New Roman"/>
              </w:rPr>
              <w:t>Ясность и аргументированность изложения</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jc w:val="both"/>
              <w:rPr>
                <w:rFonts w:ascii="Times New Roman" w:eastAsia="Times New Roman" w:hAnsi="Times New Roman"/>
              </w:rPr>
            </w:pPr>
            <w:r>
              <w:rPr>
                <w:rFonts w:ascii="Times New Roman" w:eastAsia="Times New Roman" w:hAnsi="Times New Roman" w:cs="Times New Roman"/>
              </w:rPr>
              <w:t>Рефераты.</w:t>
            </w:r>
          </w:p>
          <w:p w:rsidR="00D76FB1" w:rsidRDefault="00D76FB1">
            <w:pPr>
              <w:jc w:val="both"/>
              <w:rPr>
                <w:rFonts w:ascii="Times New Roman" w:eastAsia="Times New Roman" w:hAnsi="Times New Roman"/>
              </w:rPr>
            </w:pPr>
          </w:p>
          <w:p w:rsidR="00D76FB1" w:rsidRDefault="00290AA5">
            <w:pPr>
              <w:jc w:val="both"/>
              <w:rPr>
                <w:rFonts w:ascii="Times New Roman" w:eastAsia="Times New Roman" w:hAnsi="Times New Roman"/>
              </w:rPr>
            </w:pPr>
            <w:r>
              <w:rPr>
                <w:rFonts w:ascii="Times New Roman" w:eastAsia="Times New Roman" w:hAnsi="Times New Roman" w:cs="Times New Roman"/>
              </w:rPr>
              <w:t>Проведение устного опроса.</w:t>
            </w:r>
          </w:p>
        </w:tc>
      </w:tr>
      <w:tr w:rsidR="00D76FB1">
        <w:trPr>
          <w:trHeight w:val="455"/>
        </w:trPr>
        <w:tc>
          <w:tcPr>
            <w:tcW w:w="5396" w:type="dxa"/>
            <w:tcBorders>
              <w:top w:val="single" w:sz="4" w:space="0" w:color="000000"/>
              <w:left w:val="single" w:sz="4" w:space="0" w:color="000000"/>
              <w:bottom w:val="single" w:sz="4" w:space="0" w:color="000000"/>
            </w:tcBorders>
            <w:shd w:val="clear" w:color="auto" w:fill="auto"/>
          </w:tcPr>
          <w:p w:rsidR="00D76FB1" w:rsidRDefault="00290AA5">
            <w:pPr>
              <w:jc w:val="both"/>
              <w:rPr>
                <w:rFonts w:ascii="Times New Roman" w:eastAsia="Times New Roman" w:hAnsi="Times New Roman"/>
                <w:color w:val="231F20"/>
              </w:rPr>
            </w:pPr>
            <w:r>
              <w:rPr>
                <w:rFonts w:ascii="Times New Roman" w:eastAsia="Times New Roman" w:hAnsi="Times New Roman" w:cs="Times New Roman"/>
                <w:color w:val="231F20"/>
              </w:rPr>
              <w:t>Выделение роли права в системе социальных норм.</w:t>
            </w:r>
            <w:r>
              <w:rPr>
                <w:rFonts w:ascii="Times New Roman" w:eastAsia="Times New Roman" w:hAnsi="Times New Roman" w:cs="Times New Roman"/>
                <w:color w:val="231F20"/>
              </w:rPr>
              <w:br/>
              <w:t>Умение давать характеристику системе права</w:t>
            </w:r>
          </w:p>
        </w:tc>
        <w:tc>
          <w:tcPr>
            <w:tcW w:w="2254" w:type="dxa"/>
            <w:tcBorders>
              <w:top w:val="single" w:sz="4" w:space="0" w:color="000000"/>
              <w:left w:val="single" w:sz="4" w:space="0" w:color="000000"/>
              <w:bottom w:val="single" w:sz="4" w:space="0" w:color="000000"/>
            </w:tcBorders>
          </w:tcPr>
          <w:p w:rsidR="00D76FB1" w:rsidRDefault="00290AA5">
            <w:pPr>
              <w:jc w:val="both"/>
              <w:rPr>
                <w:rFonts w:ascii="Times New Roman" w:eastAsia="Times New Roman" w:hAnsi="Times New Roman"/>
              </w:rPr>
            </w:pPr>
            <w:r>
              <w:rPr>
                <w:rFonts w:ascii="Times New Roman" w:eastAsia="Times New Roman" w:hAnsi="Times New Roman" w:cs="Times New Roman"/>
              </w:rPr>
              <w:t>Последовательность изложения и грамотность оформления</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jc w:val="both"/>
              <w:rPr>
                <w:rFonts w:ascii="Times New Roman" w:eastAsia="Times New Roman" w:hAnsi="Times New Roman"/>
              </w:rPr>
            </w:pPr>
            <w:r>
              <w:rPr>
                <w:rFonts w:ascii="Times New Roman" w:eastAsia="Times New Roman" w:hAnsi="Times New Roman" w:cs="Times New Roman"/>
              </w:rPr>
              <w:t>Рефераты</w:t>
            </w:r>
          </w:p>
        </w:tc>
      </w:tr>
      <w:tr w:rsidR="00D76FB1">
        <w:trPr>
          <w:trHeight w:val="455"/>
        </w:trPr>
        <w:tc>
          <w:tcPr>
            <w:tcW w:w="5396" w:type="dxa"/>
            <w:tcBorders>
              <w:top w:val="single" w:sz="4" w:space="0" w:color="000000"/>
              <w:left w:val="single" w:sz="4" w:space="0" w:color="000000"/>
              <w:bottom w:val="single" w:sz="4" w:space="0" w:color="000000"/>
            </w:tcBorders>
            <w:shd w:val="clear" w:color="auto" w:fill="auto"/>
          </w:tcPr>
          <w:p w:rsidR="00D76FB1" w:rsidRDefault="00290AA5">
            <w:pPr>
              <w:jc w:val="both"/>
              <w:rPr>
                <w:rFonts w:ascii="Times New Roman" w:eastAsia="Times New Roman" w:hAnsi="Times New Roman"/>
                <w:color w:val="231F20"/>
              </w:rPr>
            </w:pPr>
            <w:r>
              <w:rPr>
                <w:rFonts w:ascii="Times New Roman" w:eastAsia="Times New Roman" w:hAnsi="Times New Roman" w:cs="Times New Roman"/>
                <w:color w:val="231F20"/>
              </w:rPr>
              <w:t>Умение давать характеристику основам конституционного</w:t>
            </w:r>
            <w:r>
              <w:rPr>
                <w:rFonts w:ascii="Times New Roman" w:eastAsia="Times New Roman" w:hAnsi="Times New Roman" w:cs="Times New Roman"/>
                <w:color w:val="231F20"/>
              </w:rPr>
              <w:br/>
              <w:t>строя Российской Федерации, системам государственной власти</w:t>
            </w:r>
            <w:r>
              <w:rPr>
                <w:rFonts w:ascii="Times New Roman" w:eastAsia="Times New Roman" w:hAnsi="Times New Roman" w:cs="Times New Roman"/>
                <w:color w:val="231F20"/>
              </w:rPr>
              <w:br/>
              <w:t>РФ, правам и свободам граждан</w:t>
            </w:r>
          </w:p>
        </w:tc>
        <w:tc>
          <w:tcPr>
            <w:tcW w:w="2254" w:type="dxa"/>
            <w:tcBorders>
              <w:top w:val="single" w:sz="4" w:space="0" w:color="000000"/>
              <w:left w:val="single" w:sz="4" w:space="0" w:color="000000"/>
              <w:bottom w:val="single" w:sz="4" w:space="0" w:color="000000"/>
            </w:tcBorders>
          </w:tcPr>
          <w:p w:rsidR="00D76FB1" w:rsidRDefault="00290AA5">
            <w:pPr>
              <w:jc w:val="both"/>
              <w:rPr>
                <w:rFonts w:ascii="Times New Roman" w:eastAsia="Times New Roman" w:hAnsi="Times New Roman"/>
              </w:rPr>
            </w:pPr>
            <w:r>
              <w:rPr>
                <w:rFonts w:ascii="Times New Roman" w:eastAsia="Times New Roman" w:hAnsi="Times New Roman" w:cs="Times New Roman"/>
              </w:rPr>
              <w:t>Ясность и аргументированность изложения</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jc w:val="both"/>
              <w:rPr>
                <w:rFonts w:ascii="Times New Roman" w:eastAsia="Times New Roman" w:hAnsi="Times New Roman"/>
              </w:rPr>
            </w:pPr>
            <w:r>
              <w:rPr>
                <w:rFonts w:ascii="Times New Roman" w:eastAsia="Times New Roman" w:hAnsi="Times New Roman" w:cs="Times New Roman"/>
              </w:rPr>
              <w:t>Доклады</w:t>
            </w:r>
          </w:p>
        </w:tc>
      </w:tr>
      <w:tr w:rsidR="00D76FB1">
        <w:trPr>
          <w:trHeight w:val="455"/>
        </w:trPr>
        <w:tc>
          <w:tcPr>
            <w:tcW w:w="5396" w:type="dxa"/>
            <w:tcBorders>
              <w:top w:val="single" w:sz="4" w:space="0" w:color="000000"/>
              <w:left w:val="single" w:sz="4" w:space="0" w:color="000000"/>
              <w:bottom w:val="single" w:sz="4" w:space="0" w:color="000000"/>
            </w:tcBorders>
            <w:shd w:val="clear" w:color="auto" w:fill="auto"/>
          </w:tcPr>
          <w:p w:rsidR="00D76FB1" w:rsidRDefault="00290AA5">
            <w:pPr>
              <w:jc w:val="both"/>
              <w:rPr>
                <w:rFonts w:ascii="Times New Roman" w:eastAsia="Times New Roman" w:hAnsi="Times New Roman"/>
                <w:color w:val="231F20"/>
              </w:rPr>
            </w:pPr>
            <w:r>
              <w:rPr>
                <w:rFonts w:ascii="Times New Roman" w:eastAsia="Times New Roman" w:hAnsi="Times New Roman" w:cs="Times New Roman"/>
                <w:color w:val="231F20"/>
              </w:rPr>
              <w:t>Умение давать характеристику и знать содержание основных</w:t>
            </w:r>
            <w:r>
              <w:rPr>
                <w:rFonts w:ascii="Times New Roman" w:eastAsia="Times New Roman" w:hAnsi="Times New Roman" w:cs="Times New Roman"/>
                <w:color w:val="231F20"/>
              </w:rPr>
              <w:br/>
              <w:t>отраслей российского права</w:t>
            </w:r>
          </w:p>
        </w:tc>
        <w:tc>
          <w:tcPr>
            <w:tcW w:w="2254" w:type="dxa"/>
            <w:tcBorders>
              <w:top w:val="single" w:sz="4" w:space="0" w:color="000000"/>
              <w:left w:val="single" w:sz="4" w:space="0" w:color="000000"/>
              <w:bottom w:val="single" w:sz="4" w:space="0" w:color="000000"/>
            </w:tcBorders>
          </w:tcPr>
          <w:p w:rsidR="00D76FB1" w:rsidRDefault="00290AA5">
            <w:pPr>
              <w:jc w:val="both"/>
              <w:rPr>
                <w:rFonts w:ascii="Times New Roman" w:eastAsia="Times New Roman" w:hAnsi="Times New Roman"/>
              </w:rPr>
            </w:pPr>
            <w:r>
              <w:rPr>
                <w:rFonts w:ascii="Times New Roman" w:eastAsia="Times New Roman" w:hAnsi="Times New Roman" w:cs="Times New Roman"/>
              </w:rPr>
              <w:t>Ясность и аргументированность изложения</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jc w:val="both"/>
              <w:rPr>
                <w:rFonts w:ascii="Times New Roman" w:eastAsia="Times New Roman" w:hAnsi="Times New Roman"/>
              </w:rPr>
            </w:pPr>
            <w:r>
              <w:rPr>
                <w:rFonts w:ascii="Times New Roman" w:eastAsia="Times New Roman" w:hAnsi="Times New Roman" w:cs="Times New Roman"/>
              </w:rPr>
              <w:t>Доклады</w:t>
            </w:r>
          </w:p>
          <w:p w:rsidR="00D76FB1" w:rsidRDefault="00D76FB1">
            <w:pPr>
              <w:jc w:val="both"/>
              <w:rPr>
                <w:rFonts w:ascii="Times New Roman" w:eastAsia="Times New Roman" w:hAnsi="Times New Roman"/>
              </w:rPr>
            </w:pPr>
          </w:p>
          <w:p w:rsidR="00D76FB1" w:rsidRDefault="00290AA5">
            <w:pPr>
              <w:jc w:val="both"/>
              <w:rPr>
                <w:rFonts w:ascii="Times New Roman" w:eastAsia="Times New Roman" w:hAnsi="Times New Roman"/>
              </w:rPr>
            </w:pPr>
            <w:r>
              <w:rPr>
                <w:rFonts w:ascii="Times New Roman" w:eastAsia="Times New Roman" w:hAnsi="Times New Roman" w:cs="Times New Roman"/>
              </w:rPr>
              <w:t>Проведение письменного тестирования.</w:t>
            </w:r>
          </w:p>
        </w:tc>
      </w:tr>
    </w:tbl>
    <w:p w:rsidR="00D76FB1" w:rsidRDefault="00D76FB1">
      <w:pPr>
        <w:spacing w:after="0"/>
        <w:jc w:val="both"/>
        <w:rPr>
          <w:rFonts w:ascii="Times New Roman" w:eastAsia="Times New Roman" w:hAnsi="Times New Roman" w:cs="Times New Roman"/>
          <w:b/>
        </w:rPr>
        <w:sectPr w:rsidR="00D76FB1">
          <w:footerReference w:type="even" r:id="rId84"/>
          <w:footerReference w:type="default" r:id="rId85"/>
          <w:pgSz w:w="11906" w:h="16838"/>
          <w:pgMar w:top="1134" w:right="851" w:bottom="1134" w:left="1701" w:header="709" w:footer="709" w:gutter="0"/>
          <w:cols w:space="720"/>
        </w:sectPr>
      </w:pPr>
    </w:p>
    <w:p w:rsidR="00D76FB1" w:rsidRDefault="00290AA5">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i/>
          <w:sz w:val="24"/>
          <w:szCs w:val="24"/>
          <w:u w:val="single"/>
        </w:rPr>
        <w:lastRenderedPageBreak/>
        <w:br/>
      </w:r>
      <w:r>
        <w:rPr>
          <w:rFonts w:ascii="Times New Roman" w:eastAsia="Times New Roman" w:hAnsi="Times New Roman" w:cs="Times New Roman"/>
          <w:b/>
          <w:i/>
          <w:sz w:val="24"/>
          <w:szCs w:val="24"/>
        </w:rPr>
        <w:t xml:space="preserve"> </w:t>
      </w:r>
      <w:r>
        <w:rPr>
          <w:rFonts w:ascii="Times New Roman" w:eastAsia="Times New Roman" w:hAnsi="Times New Roman" w:cs="Times New Roman"/>
          <w:b/>
          <w:sz w:val="24"/>
          <w:szCs w:val="24"/>
        </w:rPr>
        <w:t>15.02.12 «Монтаж, техническое обслуживание</w:t>
      </w:r>
    </w:p>
    <w:p w:rsidR="00D76FB1" w:rsidRDefault="00290AA5">
      <w:pPr>
        <w:spacing w:after="0"/>
        <w:jc w:val="right"/>
        <w:rPr>
          <w:rFonts w:ascii="Times New Roman" w:eastAsia="Times New Roman" w:hAnsi="Times New Roman" w:cs="Times New Roman"/>
          <w:b/>
          <w:sz w:val="20"/>
          <w:szCs w:val="20"/>
        </w:rPr>
      </w:pPr>
      <w:r>
        <w:rPr>
          <w:rFonts w:ascii="Times New Roman" w:eastAsia="Times New Roman" w:hAnsi="Times New Roman" w:cs="Times New Roman"/>
          <w:b/>
          <w:sz w:val="24"/>
          <w:szCs w:val="24"/>
        </w:rPr>
        <w:t xml:space="preserve"> и ремонт промышленного оборудования (по отраслям)»</w:t>
      </w:r>
    </w:p>
    <w:p w:rsidR="00D76FB1" w:rsidRDefault="00D76FB1">
      <w:pPr>
        <w:spacing w:after="0" w:line="240" w:lineRule="auto"/>
        <w:ind w:firstLine="709"/>
        <w:jc w:val="center"/>
        <w:rPr>
          <w:rFonts w:ascii="Times New Roman" w:eastAsia="Times New Roman" w:hAnsi="Times New Roman" w:cs="Times New Roman"/>
          <w:b/>
          <w:i/>
          <w:sz w:val="24"/>
          <w:szCs w:val="24"/>
          <w:vertAlign w:val="superscript"/>
        </w:rPr>
      </w:pPr>
    </w:p>
    <w:p w:rsidR="00D76FB1" w:rsidRDefault="00D76FB1">
      <w:pPr>
        <w:spacing w:line="360" w:lineRule="auto"/>
        <w:jc w:val="center"/>
        <w:rPr>
          <w:rFonts w:ascii="Times New Roman" w:eastAsia="Times New Roman" w:hAnsi="Times New Roman" w:cs="Times New Roman"/>
          <w:b/>
          <w:sz w:val="24"/>
          <w:szCs w:val="24"/>
        </w:rPr>
      </w:pPr>
    </w:p>
    <w:p w:rsidR="00D76FB1" w:rsidRDefault="00D76FB1">
      <w:pPr>
        <w:tabs>
          <w:tab w:val="left" w:pos="8445"/>
        </w:tabs>
        <w:rPr>
          <w:rFonts w:ascii="Times New Roman" w:eastAsia="Times New Roman" w:hAnsi="Times New Roman" w:cs="Times New Roman"/>
          <w:b/>
          <w:sz w:val="24"/>
          <w:szCs w:val="24"/>
        </w:rPr>
      </w:pPr>
    </w:p>
    <w:p w:rsidR="00D76FB1" w:rsidRDefault="00D76FB1">
      <w:pP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290AA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w:t>
      </w:r>
    </w:p>
    <w:p w:rsidR="00D76FB1" w:rsidRDefault="00290AA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ОБЩЕОБРАЗОВАТЕЛЬНОЙ УЧЕБНОЙ ДИСЦИПЛИНЫ/</w:t>
      </w: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4"/>
          <w:szCs w:val="24"/>
        </w:rPr>
        <w:t xml:space="preserve">«ООД11 </w:t>
      </w:r>
      <w:r>
        <w:rPr>
          <w:rFonts w:ascii="Times New Roman" w:eastAsia="Times New Roman" w:hAnsi="Times New Roman" w:cs="Times New Roman"/>
          <w:b/>
          <w:sz w:val="28"/>
          <w:szCs w:val="28"/>
        </w:rPr>
        <w:t>Информатика</w:t>
      </w:r>
      <w:r>
        <w:rPr>
          <w:rFonts w:ascii="Times New Roman" w:eastAsia="Times New Roman" w:hAnsi="Times New Roman" w:cs="Times New Roman"/>
          <w:b/>
          <w:sz w:val="24"/>
          <w:szCs w:val="24"/>
        </w:rPr>
        <w:t>» (</w:t>
      </w:r>
      <w:r>
        <w:rPr>
          <w:rFonts w:ascii="Times New Roman" w:eastAsia="Times New Roman" w:hAnsi="Times New Roman" w:cs="Times New Roman"/>
          <w:b/>
          <w:sz w:val="28"/>
          <w:szCs w:val="28"/>
        </w:rPr>
        <w:t>углубленный уровень)</w:t>
      </w:r>
    </w:p>
    <w:p w:rsidR="00D76FB1" w:rsidRDefault="00D76FB1">
      <w:pPr>
        <w:jc w:val="center"/>
        <w:rPr>
          <w:rFonts w:ascii="Times New Roman" w:eastAsia="Times New Roman" w:hAnsi="Times New Roman" w:cs="Times New Roman"/>
          <w:b/>
          <w:sz w:val="28"/>
          <w:szCs w:val="28"/>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i/>
          <w:sz w:val="28"/>
          <w:szCs w:val="28"/>
        </w:rPr>
        <w:t xml:space="preserve"> </w:t>
      </w:r>
      <w:r>
        <w:rPr>
          <w:rFonts w:ascii="Times New Roman" w:eastAsia="Times New Roman" w:hAnsi="Times New Roman" w:cs="Times New Roman"/>
          <w:b/>
          <w:sz w:val="28"/>
          <w:szCs w:val="28"/>
        </w:rPr>
        <w:t>«Обязательная часть образовательной программы»</w:t>
      </w: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290AA5">
      <w:pPr>
        <w:jc w:val="center"/>
        <w:rPr>
          <w:rFonts w:ascii="Times New Roman" w:eastAsia="Times New Roman" w:hAnsi="Times New Roman" w:cs="Times New Roman"/>
          <w:b/>
          <w:i/>
        </w:rPr>
      </w:pPr>
      <w:r>
        <w:rPr>
          <w:rFonts w:ascii="Times New Roman" w:eastAsia="Times New Roman" w:hAnsi="Times New Roman" w:cs="Times New Roman"/>
          <w:b/>
          <w:i/>
        </w:rPr>
        <w:t>2022 г. </w:t>
      </w:r>
      <w:r>
        <w:br w:type="page"/>
      </w: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СОДЕРЖАНИЕ</w:t>
      </w:r>
    </w:p>
    <w:p w:rsidR="00D76FB1" w:rsidRDefault="00D76FB1">
      <w:pPr>
        <w:jc w:val="center"/>
        <w:rPr>
          <w:rFonts w:ascii="Times New Roman" w:eastAsia="Times New Roman" w:hAnsi="Times New Roman" w:cs="Times New Roman"/>
          <w:b/>
          <w:sz w:val="28"/>
          <w:szCs w:val="28"/>
        </w:rPr>
      </w:pPr>
    </w:p>
    <w:tbl>
      <w:tblPr>
        <w:tblStyle w:val="affffffffffd"/>
        <w:tblW w:w="7685" w:type="dxa"/>
        <w:tblLayout w:type="fixed"/>
        <w:tblLook w:val="0400" w:firstRow="0" w:lastRow="0" w:firstColumn="0" w:lastColumn="0" w:noHBand="0" w:noVBand="1"/>
      </w:tblPr>
      <w:tblGrid>
        <w:gridCol w:w="739"/>
        <w:gridCol w:w="6946"/>
      </w:tblGrid>
      <w:tr w:rsidR="00D76FB1">
        <w:tc>
          <w:tcPr>
            <w:tcW w:w="739"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1.</w:t>
            </w:r>
          </w:p>
        </w:tc>
        <w:tc>
          <w:tcPr>
            <w:tcW w:w="6946"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ОБЩАЯ ХАРАКТЕРИСТИКА РАБОЧЕЙ ПРОГРАММЫ УЧЕБНОЙ ДИСЦИПЛИНЫ</w:t>
            </w:r>
          </w:p>
          <w:p w:rsidR="00D76FB1" w:rsidRDefault="00D76FB1">
            <w:pPr>
              <w:rPr>
                <w:rFonts w:ascii="Times New Roman" w:eastAsia="Times New Roman" w:hAnsi="Times New Roman"/>
                <w:sz w:val="28"/>
                <w:szCs w:val="28"/>
              </w:rPr>
            </w:pPr>
          </w:p>
        </w:tc>
      </w:tr>
      <w:tr w:rsidR="00D76FB1">
        <w:tc>
          <w:tcPr>
            <w:tcW w:w="739"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2.</w:t>
            </w:r>
          </w:p>
        </w:tc>
        <w:tc>
          <w:tcPr>
            <w:tcW w:w="6946"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СТРУКТУРА И СОДЕРЖАНИЕ УЧЕБНОЙ ДИСЦИПЛИНЫ</w:t>
            </w:r>
          </w:p>
          <w:p w:rsidR="00D76FB1" w:rsidRDefault="00D76FB1">
            <w:pPr>
              <w:rPr>
                <w:rFonts w:ascii="Times New Roman" w:eastAsia="Times New Roman" w:hAnsi="Times New Roman"/>
                <w:b/>
                <w:sz w:val="28"/>
                <w:szCs w:val="28"/>
              </w:rPr>
            </w:pPr>
          </w:p>
        </w:tc>
      </w:tr>
      <w:tr w:rsidR="00D76FB1">
        <w:tc>
          <w:tcPr>
            <w:tcW w:w="739"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3.</w:t>
            </w:r>
          </w:p>
        </w:tc>
        <w:tc>
          <w:tcPr>
            <w:tcW w:w="6946"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УСЛОВИЯ РЕАЛИЗАЦИИ УЧЕБНОЙ ДИСЦИПЛИНЫ</w:t>
            </w:r>
          </w:p>
          <w:p w:rsidR="00D76FB1" w:rsidRDefault="00D76FB1">
            <w:pPr>
              <w:rPr>
                <w:rFonts w:ascii="Times New Roman" w:eastAsia="Times New Roman" w:hAnsi="Times New Roman"/>
                <w:sz w:val="28"/>
                <w:szCs w:val="28"/>
              </w:rPr>
            </w:pPr>
          </w:p>
        </w:tc>
      </w:tr>
      <w:tr w:rsidR="00D76FB1">
        <w:tc>
          <w:tcPr>
            <w:tcW w:w="739"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4.</w:t>
            </w:r>
          </w:p>
        </w:tc>
        <w:tc>
          <w:tcPr>
            <w:tcW w:w="6946"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КОНТРОЛЬ И ОЦЕНКА РЕЗУЛЬТАТОВ ОСВОЕНИЯ УЧЕБНОЙ ДИСЦИПЛИНЫ</w:t>
            </w:r>
          </w:p>
          <w:p w:rsidR="00D76FB1" w:rsidRDefault="00D76FB1">
            <w:pPr>
              <w:rPr>
                <w:rFonts w:ascii="Times New Roman" w:eastAsia="Times New Roman" w:hAnsi="Times New Roman"/>
                <w:sz w:val="28"/>
                <w:szCs w:val="28"/>
              </w:rPr>
            </w:pPr>
          </w:p>
        </w:tc>
      </w:tr>
    </w:tbl>
    <w:p w:rsidR="00D76FB1" w:rsidRDefault="00290AA5">
      <w:pPr>
        <w:spacing w:after="0"/>
        <w:ind w:left="567"/>
        <w:rPr>
          <w:rFonts w:ascii="Times New Roman" w:eastAsia="Times New Roman" w:hAnsi="Times New Roman" w:cs="Times New Roman"/>
          <w:b/>
          <w:sz w:val="24"/>
          <w:szCs w:val="24"/>
        </w:rPr>
      </w:pPr>
      <w:r>
        <w:br w:type="page"/>
      </w:r>
    </w:p>
    <w:p w:rsidR="00D76FB1" w:rsidRDefault="00290AA5">
      <w:pPr>
        <w:numPr>
          <w:ilvl w:val="0"/>
          <w:numId w:val="46"/>
        </w:numPr>
        <w:spacing w:after="0" w:line="240" w:lineRule="auto"/>
        <w:ind w:left="0"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ОБЩАЯ ХАРАКТЕРИСТИКА РАБОЧЕЙ ПРОГРАММЫ УЧЕБНОЙ ДИСЦИПЛИНЫ «ООД11 Информатика»</w:t>
      </w:r>
    </w:p>
    <w:p w:rsidR="00D76FB1" w:rsidRDefault="00D76FB1">
      <w:pPr>
        <w:spacing w:after="0"/>
        <w:jc w:val="center"/>
        <w:rPr>
          <w:rFonts w:ascii="Times New Roman" w:eastAsia="Times New Roman" w:hAnsi="Times New Roman" w:cs="Times New Roman"/>
          <w:b/>
          <w:sz w:val="28"/>
          <w:szCs w:val="28"/>
        </w:rPr>
      </w:pPr>
    </w:p>
    <w:p w:rsidR="00D76FB1" w:rsidRDefault="00290AA5">
      <w:pPr>
        <w:spacing w:before="240" w:after="240"/>
        <w:rPr>
          <w:rFonts w:ascii="Times New Roman" w:eastAsia="Times New Roman" w:hAnsi="Times New Roman" w:cs="Times New Roman"/>
          <w:b/>
          <w:sz w:val="28"/>
          <w:szCs w:val="28"/>
        </w:rPr>
      </w:pPr>
      <w:r>
        <w:rPr>
          <w:rFonts w:ascii="Times New Roman" w:eastAsia="Times New Roman" w:hAnsi="Times New Roman" w:cs="Times New Roman"/>
          <w:b/>
          <w:sz w:val="28"/>
          <w:szCs w:val="28"/>
        </w:rPr>
        <w:t>1.1. Место дисциплины в структуре основной образовательной программы:</w:t>
      </w:r>
    </w:p>
    <w:p w:rsidR="00D76FB1" w:rsidRDefault="00290AA5">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Учебная дисциплина «ООД11 Информатика» является обязательной частью основной образовательной программы в соответствии с ФГОС по специальности 15.02.12 «Монтаж, техническое обслуживание и ремонт промышленного оборудования» (по отраслям).</w:t>
      </w:r>
    </w:p>
    <w:p w:rsidR="00D76FB1" w:rsidRDefault="00290AA5">
      <w:pPr>
        <w:spacing w:before="240" w:after="240"/>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Планируемые результаты освоения дисциплины:</w:t>
      </w:r>
    </w:p>
    <w:p w:rsidR="00D76FB1" w:rsidRDefault="00290AA5">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общих компетенций:</w:t>
      </w:r>
    </w:p>
    <w:p w:rsidR="00D76FB1" w:rsidRDefault="00290AA5">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ОК01 Выбирать способы решения задач профессиональной деятельности применительно к различным контекстам.</w:t>
      </w:r>
    </w:p>
    <w:p w:rsidR="00D76FB1" w:rsidRDefault="00290AA5">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ОК02 Осуществлять поиск, анализ и интерпретацию информации, необходимой для выполнения задач профессиональной деятельности.</w:t>
      </w:r>
    </w:p>
    <w:p w:rsidR="00D76FB1" w:rsidRDefault="00290AA5">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ОК04 Работать в коллективе и команде, эффективно взаимодействовать с коллегами, руководством, клиентами.</w:t>
      </w:r>
    </w:p>
    <w:p w:rsidR="00D76FB1" w:rsidRDefault="00290AA5">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ОК07 Содействовать сохранению окружающей среды, ресурсосбережению, эффективно действовать в чрезвычайных ситуациях.</w:t>
      </w:r>
    </w:p>
    <w:p w:rsidR="00D76FB1" w:rsidRDefault="00290AA5">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ОК09 Использовать информационные технологии в профессиональной деятельности.</w:t>
      </w:r>
    </w:p>
    <w:p w:rsidR="00D76FB1" w:rsidRDefault="00290AA5">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rsidR="00D76FB1" w:rsidRDefault="00D76FB1">
      <w:pPr>
        <w:shd w:val="clear" w:color="auto" w:fill="FFFFFF"/>
        <w:spacing w:after="0" w:line="240" w:lineRule="auto"/>
        <w:ind w:firstLine="709"/>
        <w:jc w:val="both"/>
        <w:rPr>
          <w:rFonts w:ascii="Times New Roman" w:eastAsia="Times New Roman" w:hAnsi="Times New Roman" w:cs="Times New Roman"/>
          <w:sz w:val="28"/>
          <w:szCs w:val="28"/>
        </w:rPr>
      </w:pPr>
    </w:p>
    <w:tbl>
      <w:tblPr>
        <w:tblStyle w:val="affffffffffe"/>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8789"/>
      </w:tblGrid>
      <w:tr w:rsidR="00D76FB1">
        <w:trPr>
          <w:trHeight w:val="649"/>
        </w:trPr>
        <w:tc>
          <w:tcPr>
            <w:tcW w:w="1276"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Коды</w:t>
            </w:r>
          </w:p>
        </w:tc>
        <w:tc>
          <w:tcPr>
            <w:tcW w:w="8789"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Планируемые результаты освоения дисциплины включают</w:t>
            </w:r>
          </w:p>
        </w:tc>
      </w:tr>
      <w:tr w:rsidR="00D76FB1">
        <w:trPr>
          <w:trHeight w:val="212"/>
        </w:trPr>
        <w:tc>
          <w:tcPr>
            <w:tcW w:w="1276"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МР 01</w:t>
            </w:r>
          </w:p>
        </w:tc>
        <w:tc>
          <w:tcPr>
            <w:tcW w:w="8789"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умение определять цели, составлять планы деятельности и определять средства, необходимые для их реализации;</w:t>
            </w:r>
          </w:p>
        </w:tc>
      </w:tr>
      <w:tr w:rsidR="00D76FB1">
        <w:trPr>
          <w:trHeight w:val="212"/>
        </w:trPr>
        <w:tc>
          <w:tcPr>
            <w:tcW w:w="1276"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МР 02</w:t>
            </w:r>
          </w:p>
        </w:tc>
        <w:tc>
          <w:tcPr>
            <w:tcW w:w="8789"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использование различных видов познавательной деятельности для решения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информационно-коммуникационных технологий;</w:t>
            </w:r>
          </w:p>
        </w:tc>
      </w:tr>
      <w:tr w:rsidR="00D76FB1">
        <w:trPr>
          <w:trHeight w:val="212"/>
        </w:trPr>
        <w:tc>
          <w:tcPr>
            <w:tcW w:w="1276"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МР 03</w:t>
            </w:r>
          </w:p>
        </w:tc>
        <w:tc>
          <w:tcPr>
            <w:tcW w:w="8789"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tc>
      </w:tr>
      <w:tr w:rsidR="00D76FB1">
        <w:trPr>
          <w:trHeight w:val="212"/>
        </w:trPr>
        <w:tc>
          <w:tcPr>
            <w:tcW w:w="1276"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МР 04</w:t>
            </w:r>
          </w:p>
        </w:tc>
        <w:tc>
          <w:tcPr>
            <w:tcW w:w="8789"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tc>
      </w:tr>
      <w:tr w:rsidR="00D76FB1">
        <w:trPr>
          <w:trHeight w:val="212"/>
        </w:trPr>
        <w:tc>
          <w:tcPr>
            <w:tcW w:w="1276"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МР 05</w:t>
            </w:r>
          </w:p>
        </w:tc>
        <w:tc>
          <w:tcPr>
            <w:tcW w:w="8789"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умение анализировать и представлять информацию, данную в электронных форматах на компьютере в различных видах;</w:t>
            </w:r>
          </w:p>
        </w:tc>
      </w:tr>
      <w:tr w:rsidR="00D76FB1">
        <w:trPr>
          <w:trHeight w:val="212"/>
        </w:trPr>
        <w:tc>
          <w:tcPr>
            <w:tcW w:w="1276"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МР 06</w:t>
            </w:r>
          </w:p>
        </w:tc>
        <w:tc>
          <w:tcPr>
            <w:tcW w:w="8789"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умение использовать средства информационно-коммуникационных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D76FB1">
        <w:trPr>
          <w:trHeight w:val="212"/>
        </w:trPr>
        <w:tc>
          <w:tcPr>
            <w:tcW w:w="1276"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МР 07</w:t>
            </w:r>
          </w:p>
        </w:tc>
        <w:tc>
          <w:tcPr>
            <w:tcW w:w="8789"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 средствами информационных и коммуникационных технологий;</w:t>
            </w:r>
          </w:p>
        </w:tc>
      </w:tr>
      <w:tr w:rsidR="00D76FB1">
        <w:trPr>
          <w:trHeight w:val="212"/>
        </w:trPr>
        <w:tc>
          <w:tcPr>
            <w:tcW w:w="1276" w:type="dxa"/>
            <w:vAlign w:val="center"/>
          </w:tcPr>
          <w:p w:rsidR="00D76FB1" w:rsidRDefault="00290AA5">
            <w:pPr>
              <w:jc w:val="center"/>
              <w:rPr>
                <w:rFonts w:ascii="Times New Roman" w:eastAsia="Times New Roman" w:hAnsi="Times New Roman"/>
                <w:i/>
                <w:sz w:val="24"/>
                <w:szCs w:val="24"/>
              </w:rPr>
            </w:pPr>
            <w:r>
              <w:rPr>
                <w:rFonts w:ascii="Times New Roman" w:eastAsia="Times New Roman" w:hAnsi="Times New Roman" w:cs="Times New Roman"/>
                <w:sz w:val="24"/>
                <w:szCs w:val="24"/>
              </w:rPr>
              <w:t>ПРб 01</w:t>
            </w:r>
          </w:p>
        </w:tc>
        <w:tc>
          <w:tcPr>
            <w:tcW w:w="8789"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сформированность представлений о роли информации и информационных процессов в окружающем мире;</w:t>
            </w:r>
          </w:p>
        </w:tc>
      </w:tr>
      <w:tr w:rsidR="00D76FB1">
        <w:trPr>
          <w:trHeight w:val="212"/>
        </w:trPr>
        <w:tc>
          <w:tcPr>
            <w:tcW w:w="1276"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02</w:t>
            </w:r>
          </w:p>
        </w:tc>
        <w:tc>
          <w:tcPr>
            <w:tcW w:w="8789"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tc>
      </w:tr>
      <w:tr w:rsidR="00D76FB1">
        <w:trPr>
          <w:trHeight w:val="212"/>
        </w:trPr>
        <w:tc>
          <w:tcPr>
            <w:tcW w:w="1276"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03</w:t>
            </w:r>
          </w:p>
        </w:tc>
        <w:tc>
          <w:tcPr>
            <w:tcW w:w="8789"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использование готовых прикладных компьютерных программ по профилю подготовки;</w:t>
            </w:r>
          </w:p>
        </w:tc>
      </w:tr>
      <w:tr w:rsidR="00D76FB1">
        <w:trPr>
          <w:trHeight w:val="212"/>
        </w:trPr>
        <w:tc>
          <w:tcPr>
            <w:tcW w:w="1276"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04</w:t>
            </w:r>
          </w:p>
        </w:tc>
        <w:tc>
          <w:tcPr>
            <w:tcW w:w="8789"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владение способами представления, хранения и обработки данных на компьютере;</w:t>
            </w:r>
          </w:p>
        </w:tc>
      </w:tr>
      <w:tr w:rsidR="00D76FB1">
        <w:trPr>
          <w:trHeight w:val="212"/>
        </w:trPr>
        <w:tc>
          <w:tcPr>
            <w:tcW w:w="1276"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05</w:t>
            </w:r>
          </w:p>
        </w:tc>
        <w:tc>
          <w:tcPr>
            <w:tcW w:w="8789"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сформированность умения решать физические задачи;</w:t>
            </w:r>
          </w:p>
        </w:tc>
      </w:tr>
      <w:tr w:rsidR="00D76FB1">
        <w:trPr>
          <w:trHeight w:val="212"/>
        </w:trPr>
        <w:tc>
          <w:tcPr>
            <w:tcW w:w="1276"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06</w:t>
            </w:r>
          </w:p>
        </w:tc>
        <w:tc>
          <w:tcPr>
            <w:tcW w:w="8789"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владение компьютерными средствами представления и анализа данных в электронных таблицах;</w:t>
            </w:r>
          </w:p>
        </w:tc>
      </w:tr>
      <w:tr w:rsidR="00D76FB1">
        <w:trPr>
          <w:trHeight w:val="212"/>
        </w:trPr>
        <w:tc>
          <w:tcPr>
            <w:tcW w:w="1276"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07</w:t>
            </w:r>
          </w:p>
        </w:tc>
        <w:tc>
          <w:tcPr>
            <w:tcW w:w="8789"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сформированность представлений о базах данных и простейших средствах управления ими;</w:t>
            </w:r>
          </w:p>
        </w:tc>
      </w:tr>
      <w:tr w:rsidR="00D76FB1">
        <w:trPr>
          <w:trHeight w:val="212"/>
        </w:trPr>
        <w:tc>
          <w:tcPr>
            <w:tcW w:w="1276"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08</w:t>
            </w:r>
          </w:p>
        </w:tc>
        <w:tc>
          <w:tcPr>
            <w:tcW w:w="8789"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tc>
      </w:tr>
      <w:tr w:rsidR="00D76FB1">
        <w:trPr>
          <w:trHeight w:val="212"/>
        </w:trPr>
        <w:tc>
          <w:tcPr>
            <w:tcW w:w="1276"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09</w:t>
            </w:r>
          </w:p>
        </w:tc>
        <w:tc>
          <w:tcPr>
            <w:tcW w:w="8789"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tc>
      </w:tr>
      <w:tr w:rsidR="00D76FB1">
        <w:trPr>
          <w:trHeight w:val="212"/>
        </w:trPr>
        <w:tc>
          <w:tcPr>
            <w:tcW w:w="1276"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ПРу 01</w:t>
            </w:r>
          </w:p>
        </w:tc>
        <w:tc>
          <w:tcPr>
            <w:tcW w:w="8789"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tc>
      </w:tr>
      <w:tr w:rsidR="00D76FB1">
        <w:trPr>
          <w:trHeight w:val="212"/>
        </w:trPr>
        <w:tc>
          <w:tcPr>
            <w:tcW w:w="1276"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ПРу 02</w:t>
            </w:r>
          </w:p>
        </w:tc>
        <w:tc>
          <w:tcPr>
            <w:tcW w:w="8789" w:type="dxa"/>
            <w:vAlign w:val="center"/>
          </w:tcPr>
          <w:p w:rsidR="00D76FB1" w:rsidRDefault="00290AA5">
            <w:pPr>
              <w:rPr>
                <w:rFonts w:ascii="Times New Roman" w:eastAsia="Times New Roman" w:hAnsi="Times New Roman"/>
                <w:highlight w:val="white"/>
              </w:rPr>
            </w:pPr>
            <w:r>
              <w:rPr>
                <w:rFonts w:ascii="Times New Roman" w:eastAsia="Times New Roman" w:hAnsi="Times New Roman" w:cs="Times New Roman"/>
                <w:sz w:val="24"/>
                <w:szCs w:val="24"/>
              </w:rPr>
              <w:t>понимание основ правовых аспектов использования компьютерных программ и прав доступа к глобальным информационным сервисам;</w:t>
            </w:r>
          </w:p>
        </w:tc>
      </w:tr>
      <w:tr w:rsidR="00D76FB1">
        <w:trPr>
          <w:trHeight w:val="212"/>
        </w:trPr>
        <w:tc>
          <w:tcPr>
            <w:tcW w:w="1276"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ПРу 03</w:t>
            </w:r>
          </w:p>
        </w:tc>
        <w:tc>
          <w:tcPr>
            <w:tcW w:w="8789" w:type="dxa"/>
            <w:vAlign w:val="center"/>
          </w:tcPr>
          <w:p w:rsidR="00D76FB1" w:rsidRDefault="00290AA5">
            <w:pPr>
              <w:rPr>
                <w:rFonts w:ascii="Times New Roman" w:eastAsia="Times New Roman" w:hAnsi="Times New Roman"/>
                <w:highlight w:val="white"/>
              </w:rPr>
            </w:pPr>
            <w:r>
              <w:rPr>
                <w:rFonts w:ascii="Times New Roman" w:eastAsia="Times New Roman" w:hAnsi="Times New Roman" w:cs="Times New Roman"/>
                <w:sz w:val="24"/>
                <w:szCs w:val="24"/>
              </w:rPr>
              <w:t>применение на практике средств защиты информации от вредоносных программ, соблюдение правил личной безопасности и этики в работе с информацией и средствами коммуникаций в Интернете.</w:t>
            </w:r>
          </w:p>
        </w:tc>
      </w:tr>
    </w:tbl>
    <w:p w:rsidR="00D76FB1" w:rsidRDefault="00D76FB1">
      <w:pPr>
        <w:shd w:val="clear" w:color="auto" w:fill="FFFFFF"/>
        <w:spacing w:after="0" w:line="240" w:lineRule="auto"/>
        <w:ind w:firstLine="709"/>
        <w:jc w:val="both"/>
        <w:rPr>
          <w:rFonts w:ascii="Times New Roman" w:eastAsia="Times New Roman" w:hAnsi="Times New Roman" w:cs="Times New Roman"/>
          <w:sz w:val="28"/>
          <w:szCs w:val="28"/>
        </w:rPr>
      </w:pPr>
    </w:p>
    <w:p w:rsidR="00D76FB1" w:rsidRDefault="00290AA5">
      <w:pPr>
        <w:rPr>
          <w:rFonts w:ascii="Times New Roman" w:eastAsia="Times New Roman" w:hAnsi="Times New Roman" w:cs="Times New Roman"/>
          <w:sz w:val="24"/>
          <w:szCs w:val="24"/>
        </w:rPr>
      </w:pPr>
      <w:r>
        <w:br w:type="page"/>
      </w:r>
    </w:p>
    <w:p w:rsidR="00D76FB1" w:rsidRDefault="00D76FB1">
      <w:pPr>
        <w:rPr>
          <w:rFonts w:ascii="Times New Roman" w:eastAsia="Times New Roman" w:hAnsi="Times New Roman" w:cs="Times New Roman"/>
          <w:b/>
          <w:sz w:val="24"/>
          <w:szCs w:val="24"/>
        </w:rPr>
      </w:pPr>
    </w:p>
    <w:p w:rsidR="00D76FB1" w:rsidRDefault="00290AA5">
      <w:pPr>
        <w:spacing w:before="240" w:after="24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 СТРУКТУРА И СОДЕРЖАНИЕ УЧЕБНОЙ ДИСЦИПЛИНЫ</w:t>
      </w:r>
    </w:p>
    <w:p w:rsidR="00D76FB1" w:rsidRDefault="00290AA5">
      <w:pPr>
        <w:spacing w:before="240" w:after="240"/>
        <w:rPr>
          <w:rFonts w:ascii="Times New Roman" w:eastAsia="Times New Roman" w:hAnsi="Times New Roman" w:cs="Times New Roman"/>
          <w:b/>
          <w:sz w:val="28"/>
          <w:szCs w:val="28"/>
        </w:rPr>
      </w:pPr>
      <w:r>
        <w:rPr>
          <w:rFonts w:ascii="Times New Roman" w:eastAsia="Times New Roman" w:hAnsi="Times New Roman" w:cs="Times New Roman"/>
          <w:b/>
          <w:sz w:val="28"/>
          <w:szCs w:val="28"/>
        </w:rPr>
        <w:t>2.1. Объем учебной дисциплины и виды учебной работы</w:t>
      </w:r>
    </w:p>
    <w:p w:rsidR="00D76FB1" w:rsidRDefault="00D76FB1">
      <w:pPr>
        <w:shd w:val="clear" w:color="auto" w:fill="FFFFFF"/>
        <w:spacing w:after="0" w:line="240" w:lineRule="auto"/>
        <w:ind w:firstLine="709"/>
        <w:jc w:val="both"/>
        <w:rPr>
          <w:rFonts w:ascii="Times New Roman" w:eastAsia="Times New Roman" w:hAnsi="Times New Roman" w:cs="Times New Roman"/>
          <w:sz w:val="28"/>
          <w:szCs w:val="28"/>
        </w:rPr>
      </w:pPr>
    </w:p>
    <w:tbl>
      <w:tblPr>
        <w:tblStyle w:val="afffffffffff"/>
        <w:tblW w:w="101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471"/>
        <w:gridCol w:w="2666"/>
      </w:tblGrid>
      <w:tr w:rsidR="00D76FB1">
        <w:trPr>
          <w:trHeight w:val="490"/>
        </w:trPr>
        <w:tc>
          <w:tcPr>
            <w:tcW w:w="7471" w:type="dxa"/>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Вид учебной работы</w:t>
            </w:r>
          </w:p>
        </w:tc>
        <w:tc>
          <w:tcPr>
            <w:tcW w:w="2666" w:type="dxa"/>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Объем в часах</w:t>
            </w:r>
          </w:p>
        </w:tc>
      </w:tr>
      <w:tr w:rsidR="00D76FB1">
        <w:trPr>
          <w:trHeight w:val="490"/>
        </w:trPr>
        <w:tc>
          <w:tcPr>
            <w:tcW w:w="7471" w:type="dxa"/>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Объем образовательной программы учебной дисциплины</w:t>
            </w:r>
          </w:p>
        </w:tc>
        <w:tc>
          <w:tcPr>
            <w:tcW w:w="2666"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158</w:t>
            </w:r>
          </w:p>
        </w:tc>
      </w:tr>
      <w:tr w:rsidR="00D76FB1">
        <w:trPr>
          <w:trHeight w:val="336"/>
        </w:trPr>
        <w:tc>
          <w:tcPr>
            <w:tcW w:w="10137" w:type="dxa"/>
            <w:gridSpan w:val="2"/>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 т. ч.:</w:t>
            </w:r>
          </w:p>
        </w:tc>
      </w:tr>
      <w:tr w:rsidR="00D76FB1">
        <w:trPr>
          <w:trHeight w:val="490"/>
        </w:trPr>
        <w:tc>
          <w:tcPr>
            <w:tcW w:w="7471"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теоретические занятия</w:t>
            </w:r>
          </w:p>
        </w:tc>
        <w:tc>
          <w:tcPr>
            <w:tcW w:w="2666"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8</w:t>
            </w:r>
          </w:p>
        </w:tc>
      </w:tr>
      <w:tr w:rsidR="00D76FB1">
        <w:trPr>
          <w:trHeight w:val="490"/>
        </w:trPr>
        <w:tc>
          <w:tcPr>
            <w:tcW w:w="7471"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Профессионально-ориентированные занятия</w:t>
            </w:r>
          </w:p>
        </w:tc>
        <w:tc>
          <w:tcPr>
            <w:tcW w:w="2666"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150</w:t>
            </w:r>
          </w:p>
        </w:tc>
      </w:tr>
      <w:tr w:rsidR="00D76FB1">
        <w:trPr>
          <w:trHeight w:val="490"/>
        </w:trPr>
        <w:tc>
          <w:tcPr>
            <w:tcW w:w="7471" w:type="dxa"/>
            <w:shd w:val="clear" w:color="auto" w:fill="FFFFFF"/>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контрольная работа</w:t>
            </w:r>
            <w:r>
              <w:rPr>
                <w:rFonts w:ascii="Times New Roman" w:eastAsia="Times New Roman" w:hAnsi="Times New Roman" w:cs="Times New Roman"/>
                <w:i/>
                <w:sz w:val="24"/>
                <w:szCs w:val="24"/>
              </w:rPr>
              <w:t xml:space="preserve"> </w:t>
            </w:r>
          </w:p>
        </w:tc>
        <w:tc>
          <w:tcPr>
            <w:tcW w:w="2666" w:type="dxa"/>
            <w:shd w:val="clear" w:color="auto" w:fill="FFFFFF"/>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w:t>
            </w:r>
          </w:p>
        </w:tc>
      </w:tr>
      <w:tr w:rsidR="00D76FB1">
        <w:trPr>
          <w:trHeight w:val="331"/>
        </w:trPr>
        <w:tc>
          <w:tcPr>
            <w:tcW w:w="7471" w:type="dxa"/>
            <w:vAlign w:val="center"/>
          </w:tcPr>
          <w:p w:rsidR="00D76FB1" w:rsidRDefault="00290AA5">
            <w:pPr>
              <w:rPr>
                <w:rFonts w:ascii="Times New Roman" w:eastAsia="Times New Roman" w:hAnsi="Times New Roman"/>
                <w:i/>
                <w:sz w:val="24"/>
                <w:szCs w:val="24"/>
              </w:rPr>
            </w:pPr>
            <w:r>
              <w:rPr>
                <w:rFonts w:ascii="Times New Roman" w:eastAsia="Times New Roman" w:hAnsi="Times New Roman" w:cs="Times New Roman"/>
                <w:b/>
                <w:sz w:val="24"/>
                <w:szCs w:val="24"/>
              </w:rPr>
              <w:t>Промежуточная аттестация (экзамен)</w:t>
            </w:r>
          </w:p>
        </w:tc>
        <w:tc>
          <w:tcPr>
            <w:tcW w:w="2666"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18</w:t>
            </w:r>
          </w:p>
        </w:tc>
      </w:tr>
    </w:tbl>
    <w:p w:rsidR="00D76FB1" w:rsidRDefault="00D76FB1">
      <w:pPr>
        <w:shd w:val="clear" w:color="auto" w:fill="FFFFFF"/>
        <w:spacing w:after="0" w:line="240" w:lineRule="auto"/>
        <w:ind w:firstLine="709"/>
        <w:jc w:val="both"/>
        <w:rPr>
          <w:rFonts w:ascii="Times New Roman" w:eastAsia="Times New Roman" w:hAnsi="Times New Roman" w:cs="Times New Roman"/>
          <w:sz w:val="28"/>
          <w:szCs w:val="28"/>
        </w:rPr>
      </w:pPr>
    </w:p>
    <w:p w:rsidR="00D76FB1" w:rsidRDefault="00D76FB1">
      <w:pPr>
        <w:rPr>
          <w:rFonts w:ascii="Times New Roman" w:eastAsia="Times New Roman" w:hAnsi="Times New Roman" w:cs="Times New Roman"/>
          <w:b/>
          <w:i/>
        </w:rPr>
        <w:sectPr w:rsidR="00D76FB1">
          <w:footerReference w:type="default" r:id="rId86"/>
          <w:pgSz w:w="11906" w:h="16838"/>
          <w:pgMar w:top="1134" w:right="851" w:bottom="567" w:left="1134" w:header="709" w:footer="709" w:gutter="0"/>
          <w:cols w:space="720"/>
          <w:titlePg/>
        </w:sectPr>
      </w:pPr>
    </w:p>
    <w:p w:rsidR="00D76FB1" w:rsidRDefault="00290AA5">
      <w:pPr>
        <w:spacing w:before="240" w:after="24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2.2. Тематический план и содержание учебной дисциплины</w:t>
      </w:r>
    </w:p>
    <w:tbl>
      <w:tblPr>
        <w:tblStyle w:val="afffffffffff0"/>
        <w:tblW w:w="14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4"/>
        <w:gridCol w:w="9072"/>
        <w:gridCol w:w="1134"/>
        <w:gridCol w:w="3340"/>
      </w:tblGrid>
      <w:tr w:rsidR="00D76FB1">
        <w:tc>
          <w:tcPr>
            <w:tcW w:w="1384" w:type="dxa"/>
            <w:shd w:val="clear" w:color="auto" w:fill="auto"/>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 раздела, темы</w:t>
            </w:r>
          </w:p>
        </w:tc>
        <w:tc>
          <w:tcPr>
            <w:tcW w:w="9072" w:type="dxa"/>
            <w:shd w:val="clear" w:color="auto" w:fill="auto"/>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1134" w:type="dxa"/>
            <w:shd w:val="clear" w:color="auto" w:fill="auto"/>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Объем</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в часах</w:t>
            </w:r>
          </w:p>
        </w:tc>
        <w:tc>
          <w:tcPr>
            <w:tcW w:w="3340" w:type="dxa"/>
            <w:shd w:val="clear" w:color="auto" w:fill="auto"/>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Коды общих компетенций</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rsidR="00D76FB1" w:rsidRDefault="00D76FB1">
            <w:pPr>
              <w:jc w:val="center"/>
              <w:rPr>
                <w:rFonts w:ascii="Times New Roman" w:eastAsia="Times New Roman" w:hAnsi="Times New Roman"/>
                <w:b/>
                <w:sz w:val="24"/>
                <w:szCs w:val="24"/>
              </w:rPr>
            </w:pPr>
          </w:p>
        </w:tc>
      </w:tr>
      <w:tr w:rsidR="00D76FB1">
        <w:tc>
          <w:tcPr>
            <w:tcW w:w="1384" w:type="dxa"/>
            <w:shd w:val="clear" w:color="auto" w:fill="auto"/>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9072" w:type="dxa"/>
            <w:shd w:val="clear" w:color="auto" w:fill="auto"/>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Информационная деятельность человека</w:t>
            </w:r>
          </w:p>
        </w:tc>
        <w:tc>
          <w:tcPr>
            <w:tcW w:w="1134" w:type="dxa"/>
            <w:shd w:val="clear" w:color="auto" w:fill="auto"/>
          </w:tcPr>
          <w:p w:rsidR="00D76FB1" w:rsidRDefault="00290AA5">
            <w:pPr>
              <w:jc w:val="center"/>
              <w:rPr>
                <w:rFonts w:ascii="Times New Roman" w:eastAsia="Times New Roman" w:hAnsi="Times New Roman"/>
                <w:b/>
                <w:i/>
                <w:sz w:val="24"/>
                <w:szCs w:val="24"/>
              </w:rPr>
            </w:pPr>
            <w:r>
              <w:rPr>
                <w:rFonts w:ascii="Times New Roman" w:eastAsia="Times New Roman" w:hAnsi="Times New Roman" w:cs="Times New Roman"/>
                <w:b/>
                <w:i/>
                <w:sz w:val="24"/>
                <w:szCs w:val="24"/>
              </w:rPr>
              <w:t>17</w:t>
            </w:r>
          </w:p>
        </w:tc>
        <w:tc>
          <w:tcPr>
            <w:tcW w:w="3340"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01, ПРб 02, ПРб 03, ПРб 04, ПРб 05, ПРб 06, ПРб 07, ПРб 08, ПРб 09</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ПРу 01, ПРу 02, ПРу 03</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06, МР 07</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ОК01, ОК02, ОК04, ОК07, ОК09</w:t>
            </w:r>
          </w:p>
        </w:tc>
      </w:tr>
      <w:tr w:rsidR="00D76FB1">
        <w:tc>
          <w:tcPr>
            <w:tcW w:w="1384" w:type="dxa"/>
            <w:shd w:val="clear" w:color="auto" w:fill="auto"/>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rPr>
              <w:t>1.1</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Характеристика учебной дисциплины, ее место и роль в системе получаемых знаний. Связь с другими учебными дисциплинами. Информационное общество, критерии и тенденции развития. История развития вычислительной техники (этапы развития технических средств).</w:t>
            </w:r>
          </w:p>
        </w:tc>
        <w:tc>
          <w:tcPr>
            <w:tcW w:w="1134"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vAlign w:val="center"/>
          </w:tcPr>
          <w:p w:rsidR="00D76FB1" w:rsidRDefault="00D76FB1">
            <w:pPr>
              <w:jc w:val="center"/>
              <w:rPr>
                <w:rFonts w:ascii="Times New Roman" w:eastAsia="Times New Roman" w:hAnsi="Times New Roman"/>
              </w:rPr>
            </w:pP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b/>
              </w:rPr>
              <w:t>Профессионально-ориентированное содержание</w:t>
            </w:r>
          </w:p>
        </w:tc>
        <w:tc>
          <w:tcPr>
            <w:tcW w:w="1134" w:type="dxa"/>
            <w:shd w:val="clear" w:color="auto" w:fill="FFFFFF"/>
          </w:tcPr>
          <w:p w:rsidR="00D76FB1" w:rsidRDefault="00D76FB1">
            <w:pPr>
              <w:jc w:val="center"/>
              <w:rPr>
                <w:rFonts w:ascii="Times New Roman" w:eastAsia="Times New Roman" w:hAnsi="Times New Roman"/>
              </w:rPr>
            </w:pP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1.2</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№1 «Знакомство с сайтом колледжа»</w:t>
            </w:r>
          </w:p>
        </w:tc>
        <w:tc>
          <w:tcPr>
            <w:tcW w:w="1134"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1.3</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№2 «Создание ящика электронной почты и настройка его параметров»</w:t>
            </w:r>
          </w:p>
        </w:tc>
        <w:tc>
          <w:tcPr>
            <w:tcW w:w="1134"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1.4</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№3 «Информационные ресурсы общества. Образовательные информационные ресурсы, использование тестирующих систем в учебной деятельности»</w:t>
            </w:r>
          </w:p>
        </w:tc>
        <w:tc>
          <w:tcPr>
            <w:tcW w:w="1134"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4</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1.5</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№4 «Лицензионные и свободно распространяемые программные продукты. Правовые нормы информационной деятельности»</w:t>
            </w:r>
          </w:p>
        </w:tc>
        <w:tc>
          <w:tcPr>
            <w:tcW w:w="1134"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4</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1.6</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№5 «Поисковые системы. Пример поиска информации на государственных образовательных порталах»</w:t>
            </w:r>
          </w:p>
        </w:tc>
        <w:tc>
          <w:tcPr>
            <w:tcW w:w="1134"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4</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9072" w:type="dxa"/>
            <w:shd w:val="clear" w:color="auto" w:fill="auto"/>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Информация и информационные процессы</w:t>
            </w:r>
          </w:p>
        </w:tc>
        <w:tc>
          <w:tcPr>
            <w:tcW w:w="1134" w:type="dxa"/>
            <w:shd w:val="clear" w:color="auto" w:fill="auto"/>
          </w:tcPr>
          <w:p w:rsidR="00D76FB1" w:rsidRDefault="00290AA5">
            <w:pPr>
              <w:jc w:val="center"/>
              <w:rPr>
                <w:rFonts w:ascii="Times New Roman" w:eastAsia="Times New Roman" w:hAnsi="Times New Roman"/>
                <w:b/>
                <w:i/>
                <w:sz w:val="24"/>
                <w:szCs w:val="24"/>
              </w:rPr>
            </w:pPr>
            <w:r>
              <w:rPr>
                <w:rFonts w:ascii="Times New Roman" w:eastAsia="Times New Roman" w:hAnsi="Times New Roman" w:cs="Times New Roman"/>
                <w:b/>
                <w:i/>
                <w:sz w:val="24"/>
                <w:szCs w:val="24"/>
              </w:rPr>
              <w:t>35</w:t>
            </w:r>
          </w:p>
        </w:tc>
        <w:tc>
          <w:tcPr>
            <w:tcW w:w="3340"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01, ПРб 02, ПРб 03, ПРб 04, ПРб 05, ПРб 06, ПРб 07, ПРб 08, ПРб 09</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ПРу 01, ПРу 02, ПРу 03</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06, МР 07</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ОК01, ОК02, ОК04, ОК07, ОК09</w:t>
            </w: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2.1</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Информация. Единицы измерения. Подходы к измерению количества информации. Язык и алфавит. Кодирование.</w:t>
            </w:r>
          </w:p>
        </w:tc>
        <w:tc>
          <w:tcPr>
            <w:tcW w:w="1134"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1</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2.2</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Основные информационные процессы и их реализация с помощью компьютеров. Принципы обработки информации компьютером. Арифметические и логические основы работы компьютера. Алгоритмы и способы их описания. Компьютер как исполнитель команд. Программный принцип работы компьютера.</w:t>
            </w:r>
          </w:p>
        </w:tc>
        <w:tc>
          <w:tcPr>
            <w:tcW w:w="1134"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vAlign w:val="center"/>
          </w:tcPr>
          <w:p w:rsidR="00D76FB1" w:rsidRDefault="00D76FB1">
            <w:pPr>
              <w:jc w:val="center"/>
              <w:rPr>
                <w:rFonts w:ascii="Times New Roman" w:eastAsia="Times New Roman" w:hAnsi="Times New Roman"/>
              </w:rPr>
            </w:pP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b/>
              </w:rPr>
              <w:t>Профессионально-ориентированное содержание</w:t>
            </w:r>
          </w:p>
        </w:tc>
        <w:tc>
          <w:tcPr>
            <w:tcW w:w="1134" w:type="dxa"/>
            <w:shd w:val="clear" w:color="auto" w:fill="auto"/>
          </w:tcPr>
          <w:p w:rsidR="00D76FB1" w:rsidRDefault="00D76FB1">
            <w:pPr>
              <w:jc w:val="center"/>
              <w:rPr>
                <w:rFonts w:ascii="Times New Roman" w:eastAsia="Times New Roman" w:hAnsi="Times New Roman"/>
              </w:rPr>
            </w:pP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2.3</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№6 «Решение задач на определение количества информации»</w:t>
            </w:r>
          </w:p>
        </w:tc>
        <w:tc>
          <w:tcPr>
            <w:tcW w:w="1134"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4</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2.4</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№7 «Представление информации в разных системах счисления»</w:t>
            </w:r>
          </w:p>
        </w:tc>
        <w:tc>
          <w:tcPr>
            <w:tcW w:w="1134"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4</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2.5</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№8 «Универсальность дискретного представления информации Информационные объекты различных видов»</w:t>
            </w:r>
          </w:p>
        </w:tc>
        <w:tc>
          <w:tcPr>
            <w:tcW w:w="1134"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4</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2.6</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№9 «Создание архива данных. Извлечение данных из архива. Запись информации на носители, файл как единица хранения информации, атрибуты файла и его объем»</w:t>
            </w:r>
          </w:p>
        </w:tc>
        <w:tc>
          <w:tcPr>
            <w:tcW w:w="1134"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4</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2.7</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№10 «Составление таблиц истинности»</w:t>
            </w:r>
          </w:p>
        </w:tc>
        <w:tc>
          <w:tcPr>
            <w:tcW w:w="1134"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4</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2.8</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№11 «Построение логических схем»</w:t>
            </w:r>
          </w:p>
        </w:tc>
        <w:tc>
          <w:tcPr>
            <w:tcW w:w="1134"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4</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2.9</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№12 «Примеры компьютерных моделей различных процессов»</w:t>
            </w:r>
          </w:p>
        </w:tc>
        <w:tc>
          <w:tcPr>
            <w:tcW w:w="1134"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4</w:t>
            </w:r>
          </w:p>
        </w:tc>
        <w:tc>
          <w:tcPr>
            <w:tcW w:w="3340" w:type="dxa"/>
            <w:shd w:val="clear" w:color="auto" w:fill="auto"/>
          </w:tcPr>
          <w:p w:rsidR="00D76FB1" w:rsidRDefault="00D76FB1">
            <w:pPr>
              <w:jc w:val="both"/>
              <w:rPr>
                <w:rFonts w:ascii="Times New Roman" w:eastAsia="Times New Roman" w:hAnsi="Times New Roman"/>
                <w:sz w:val="24"/>
                <w:szCs w:val="24"/>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2.10</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№13 «Представление об автоматических и автоматизированных системах управления. Демонстрация использования различных видов АСУ»</w:t>
            </w:r>
          </w:p>
        </w:tc>
        <w:tc>
          <w:tcPr>
            <w:tcW w:w="1134"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4</w:t>
            </w:r>
          </w:p>
        </w:tc>
        <w:tc>
          <w:tcPr>
            <w:tcW w:w="3340" w:type="dxa"/>
            <w:shd w:val="clear" w:color="auto" w:fill="auto"/>
          </w:tcPr>
          <w:p w:rsidR="00D76FB1" w:rsidRDefault="00D76FB1">
            <w:pPr>
              <w:jc w:val="both"/>
              <w:rPr>
                <w:rFonts w:ascii="Times New Roman" w:eastAsia="Times New Roman" w:hAnsi="Times New Roman"/>
                <w:sz w:val="24"/>
                <w:szCs w:val="24"/>
              </w:rPr>
            </w:pPr>
          </w:p>
        </w:tc>
      </w:tr>
      <w:tr w:rsidR="00D76FB1">
        <w:tc>
          <w:tcPr>
            <w:tcW w:w="1384" w:type="dxa"/>
            <w:shd w:val="clear" w:color="auto" w:fill="auto"/>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3</w:t>
            </w:r>
          </w:p>
        </w:tc>
        <w:tc>
          <w:tcPr>
            <w:tcW w:w="9072" w:type="dxa"/>
            <w:shd w:val="clear" w:color="auto" w:fill="auto"/>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Средства информационных и коммуникационных технологий</w:t>
            </w:r>
          </w:p>
        </w:tc>
        <w:tc>
          <w:tcPr>
            <w:tcW w:w="1134" w:type="dxa"/>
            <w:shd w:val="clear" w:color="auto" w:fill="auto"/>
          </w:tcPr>
          <w:p w:rsidR="00D76FB1" w:rsidRDefault="00290AA5">
            <w:pPr>
              <w:jc w:val="center"/>
              <w:rPr>
                <w:rFonts w:ascii="Times New Roman" w:eastAsia="Times New Roman" w:hAnsi="Times New Roman"/>
                <w:b/>
                <w:i/>
                <w:sz w:val="24"/>
                <w:szCs w:val="24"/>
              </w:rPr>
            </w:pPr>
            <w:r>
              <w:rPr>
                <w:rFonts w:ascii="Times New Roman" w:eastAsia="Times New Roman" w:hAnsi="Times New Roman" w:cs="Times New Roman"/>
                <w:b/>
                <w:i/>
                <w:sz w:val="24"/>
                <w:szCs w:val="24"/>
              </w:rPr>
              <w:t>22</w:t>
            </w:r>
          </w:p>
        </w:tc>
        <w:tc>
          <w:tcPr>
            <w:tcW w:w="3340"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01, ПРб 02, ПРб 03, ПРб 04, ПРб 05, ПРб 06, ПРб 07, ПРб 08, ПРб 09</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ПРу 01, ПРу 02, ПРу 03</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МР 01, МР 02, МР 03, МР 04, МР 05, МР 06, МР 07</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ОК01, ОК02, ОК04, ОК07, ОК09</w:t>
            </w: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3.1</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Основные характеристики компьютеров. Принципы устройства компьютеров. Многообразие компьютеров. Многообразие внешних устройств, подключаемых к компьютеру. Виды программного обеспечения.</w:t>
            </w:r>
          </w:p>
        </w:tc>
        <w:tc>
          <w:tcPr>
            <w:tcW w:w="1134"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3.2</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Локальные и глобальные компьютерные сети. Ресурсы сети. Виды антивирусных программ.</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vAlign w:val="center"/>
          </w:tcPr>
          <w:p w:rsidR="00D76FB1" w:rsidRDefault="00D76FB1">
            <w:pPr>
              <w:jc w:val="center"/>
              <w:rPr>
                <w:rFonts w:ascii="Times New Roman" w:eastAsia="Times New Roman" w:hAnsi="Times New Roman"/>
              </w:rPr>
            </w:pPr>
          </w:p>
        </w:tc>
        <w:tc>
          <w:tcPr>
            <w:tcW w:w="9072"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Профессионально- ориентированное содержание</w:t>
            </w:r>
          </w:p>
        </w:tc>
        <w:tc>
          <w:tcPr>
            <w:tcW w:w="1134" w:type="dxa"/>
            <w:shd w:val="clear" w:color="auto" w:fill="auto"/>
          </w:tcPr>
          <w:p w:rsidR="00D76FB1" w:rsidRDefault="00D76FB1">
            <w:pPr>
              <w:jc w:val="center"/>
              <w:rPr>
                <w:rFonts w:ascii="Times New Roman" w:eastAsia="Times New Roman" w:hAnsi="Times New Roman"/>
                <w:b/>
                <w:sz w:val="24"/>
                <w:szCs w:val="24"/>
              </w:rPr>
            </w:pP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3.3</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№14«Определение модели процессора. Характеристики процессора»</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3.4</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№15 «Память компьютера. Виды памяти»</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3.5</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№16 «Программное обеспечение компьютера»</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3.6</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№17 «Понятие о системном администрировании. Разграничение прав доступа в сети. Эксплуатационные требования для компьютерного рабочего места»</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3.7</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№18 «Защита информации»</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9072" w:type="dxa"/>
            <w:shd w:val="clear" w:color="auto" w:fill="auto"/>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Технология создания и преобразования информационных объектов</w:t>
            </w:r>
          </w:p>
        </w:tc>
        <w:tc>
          <w:tcPr>
            <w:tcW w:w="1134" w:type="dxa"/>
            <w:shd w:val="clear" w:color="auto" w:fill="auto"/>
          </w:tcPr>
          <w:p w:rsidR="00D76FB1" w:rsidRDefault="00290AA5">
            <w:pPr>
              <w:jc w:val="center"/>
              <w:rPr>
                <w:rFonts w:ascii="Times New Roman" w:eastAsia="Times New Roman" w:hAnsi="Times New Roman"/>
                <w:b/>
                <w:i/>
                <w:sz w:val="24"/>
                <w:szCs w:val="24"/>
              </w:rPr>
            </w:pPr>
            <w:r>
              <w:rPr>
                <w:rFonts w:ascii="Times New Roman" w:eastAsia="Times New Roman" w:hAnsi="Times New Roman" w:cs="Times New Roman"/>
                <w:b/>
                <w:i/>
                <w:sz w:val="24"/>
                <w:szCs w:val="24"/>
              </w:rPr>
              <w:t>72</w:t>
            </w:r>
          </w:p>
        </w:tc>
        <w:tc>
          <w:tcPr>
            <w:tcW w:w="3340"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01, ПРб 02, ПРб 03, ПРб 04, ПРб 05, ПРб 06, ПРб 07, ПРб 08, ПРб 09</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ПРу 01, ПРу 02, ПРу 03</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06, МР 07</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ОК01, ОК02, ОК04, ОК07, ОК09</w:t>
            </w:r>
          </w:p>
        </w:tc>
      </w:tr>
      <w:tr w:rsidR="00D76FB1">
        <w:tc>
          <w:tcPr>
            <w:tcW w:w="1384" w:type="dxa"/>
            <w:shd w:val="clear" w:color="auto" w:fill="auto"/>
            <w:vAlign w:val="center"/>
          </w:tcPr>
          <w:p w:rsidR="00D76FB1" w:rsidRDefault="00D76FB1">
            <w:pPr>
              <w:jc w:val="center"/>
              <w:rPr>
                <w:rFonts w:ascii="Times New Roman" w:eastAsia="Times New Roman" w:hAnsi="Times New Roman"/>
              </w:rPr>
            </w:pPr>
          </w:p>
        </w:tc>
        <w:tc>
          <w:tcPr>
            <w:tcW w:w="9072"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Профессионально-ориентированное содержание</w:t>
            </w:r>
          </w:p>
        </w:tc>
        <w:tc>
          <w:tcPr>
            <w:tcW w:w="1134" w:type="dxa"/>
            <w:shd w:val="clear" w:color="auto" w:fill="FFFFFF"/>
          </w:tcPr>
          <w:p w:rsidR="00D76FB1" w:rsidRDefault="00D76FB1">
            <w:pPr>
              <w:jc w:val="center"/>
              <w:rPr>
                <w:rFonts w:ascii="Times New Roman" w:eastAsia="Times New Roman" w:hAnsi="Times New Roman"/>
                <w:sz w:val="24"/>
                <w:szCs w:val="24"/>
              </w:rPr>
            </w:pP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4.1</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№19 «Понятие об информационных моделях, системах и автоматизации информационных процессов. Правила набора текста. Использование систем проверки орфографии и грамматики»</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4.2</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№20 «Создание гипертекстового документа»</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52"/>
        </w:trPr>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4.3</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№21 «Создание компьютерных публикаций на основе готовых шаблонов»</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52"/>
        </w:trPr>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4.4</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№22 «Упражнения в Excel. Использование различных возможностей электронных таблиц, представление результатов средствами деловой графики»</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52"/>
        </w:trPr>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4.5</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№23 «Упражнения в Excel. Использование различных возможностей электронных таблиц, представление результатов средствами деловой графики»</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52"/>
        </w:trPr>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4.6</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№24 «Упражнения в Excel. Использование различных возможностей электронных таблиц, представление результатов средствами деловой графики»</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52"/>
        </w:trPr>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4.7</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№25 «Создание базы данных»</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52"/>
        </w:trPr>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4.8</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№26 «Создание запросов к базе данных»</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52"/>
        </w:trPr>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4.9</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№27 «Формы и отчёты»</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52"/>
        </w:trPr>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4.10</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№28 «Представление о программных средах компьютерной графики и черчения, мультимедийных средах»</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52"/>
        </w:trPr>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4.11</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№29 «Создание интерактивной презентации»</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52"/>
        </w:trPr>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4.12</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№30 «Комплексное использование возможностей офисного пакета программ для создания документов»</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5</w:t>
            </w:r>
          </w:p>
        </w:tc>
        <w:tc>
          <w:tcPr>
            <w:tcW w:w="9072" w:type="dxa"/>
            <w:shd w:val="clear" w:color="auto" w:fill="auto"/>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Телекоммуникационные технологии</w:t>
            </w:r>
          </w:p>
        </w:tc>
        <w:tc>
          <w:tcPr>
            <w:tcW w:w="1134" w:type="dxa"/>
            <w:shd w:val="clear" w:color="auto" w:fill="FFFFFF"/>
          </w:tcPr>
          <w:p w:rsidR="00D76FB1" w:rsidRDefault="00290AA5">
            <w:pPr>
              <w:jc w:val="center"/>
              <w:rPr>
                <w:rFonts w:ascii="Times New Roman" w:eastAsia="Times New Roman" w:hAnsi="Times New Roman"/>
                <w:b/>
                <w:i/>
                <w:sz w:val="24"/>
                <w:szCs w:val="24"/>
              </w:rPr>
            </w:pPr>
            <w:r>
              <w:rPr>
                <w:rFonts w:ascii="Times New Roman" w:eastAsia="Times New Roman" w:hAnsi="Times New Roman" w:cs="Times New Roman"/>
                <w:b/>
                <w:i/>
                <w:sz w:val="24"/>
                <w:szCs w:val="24"/>
              </w:rPr>
              <w:t>12</w:t>
            </w:r>
          </w:p>
        </w:tc>
        <w:tc>
          <w:tcPr>
            <w:tcW w:w="3340"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01, ПРб 02, ПРб 03, ПРб 04, ПРб 05, ПРб 06, ПРб 07, ПРб 08, ПРб 09</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ПРу 01, ПРу 02, ПРу 03</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06, МР 07</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ОК01, ОК02, ОК04, ОК07, ОК09</w:t>
            </w: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5.1</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Представления о технических и программных средах телекоммуникационных технологий Интернет, способы и скоростные характеристики подключения. Представление о способах создания и сопровождения сайта.</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5.2</w:t>
            </w:r>
          </w:p>
        </w:tc>
        <w:tc>
          <w:tcPr>
            <w:tcW w:w="9072" w:type="dxa"/>
            <w:shd w:val="clear" w:color="auto" w:fill="FFFFFF"/>
            <w:vAlign w:val="center"/>
          </w:tcPr>
          <w:p w:rsidR="00D76FB1" w:rsidRDefault="00290AA5">
            <w:pPr>
              <w:rPr>
                <w:rFonts w:ascii="Times New Roman" w:eastAsia="Times New Roman" w:hAnsi="Times New Roman"/>
              </w:rPr>
            </w:pPr>
            <w:r>
              <w:rPr>
                <w:rFonts w:ascii="Times New Roman" w:eastAsia="Times New Roman" w:hAnsi="Times New Roman" w:cs="Times New Roman"/>
              </w:rPr>
              <w:t>Возможности сетевого программного обеспечения для организации коллективной деятельности (электронная почта, чат, видеоконференция). Социальные сети. Этические нормы коммуникаций в Интернете. Примеры сетевых информационных систем для различных направлений профессиональной деятельности.</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vAlign w:val="center"/>
          </w:tcPr>
          <w:p w:rsidR="00D76FB1" w:rsidRDefault="00D76FB1">
            <w:pPr>
              <w:jc w:val="center"/>
              <w:rPr>
                <w:rFonts w:ascii="Times New Roman" w:eastAsia="Times New Roman" w:hAnsi="Times New Roman"/>
              </w:rPr>
            </w:pPr>
          </w:p>
        </w:tc>
        <w:tc>
          <w:tcPr>
            <w:tcW w:w="9072"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Профессионально- ориентированное содержание</w:t>
            </w:r>
          </w:p>
        </w:tc>
        <w:tc>
          <w:tcPr>
            <w:tcW w:w="1134" w:type="dxa"/>
            <w:shd w:val="clear" w:color="auto" w:fill="FFFFFF"/>
          </w:tcPr>
          <w:p w:rsidR="00D76FB1" w:rsidRDefault="00D76FB1">
            <w:pPr>
              <w:jc w:val="center"/>
              <w:rPr>
                <w:rFonts w:ascii="Times New Roman" w:eastAsia="Times New Roman" w:hAnsi="Times New Roman"/>
                <w:b/>
                <w:i/>
                <w:sz w:val="24"/>
                <w:szCs w:val="24"/>
              </w:rPr>
            </w:pP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sz w:val="24"/>
                <w:szCs w:val="24"/>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5.3</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№31 «Примеры работы с Интернет – библиотекой или музеем»</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5.4</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№32 «Создание сайта «Моя Рязань»</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5.5</w:t>
            </w:r>
          </w:p>
        </w:tc>
        <w:tc>
          <w:tcPr>
            <w:tcW w:w="9072"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№33 «Участие в онлайн-конференции, анкетировании, дистанционных курсах, интернет-олимпиаде или компьютерном тестировании»</w:t>
            </w:r>
          </w:p>
        </w:tc>
        <w:tc>
          <w:tcPr>
            <w:tcW w:w="1134"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vAlign w:val="center"/>
          </w:tcPr>
          <w:p w:rsidR="00D76FB1" w:rsidRDefault="00D76FB1">
            <w:pPr>
              <w:jc w:val="center"/>
              <w:rPr>
                <w:rFonts w:ascii="Times New Roman" w:eastAsia="Times New Roman" w:hAnsi="Times New Roman"/>
                <w:b/>
                <w:sz w:val="24"/>
                <w:szCs w:val="24"/>
              </w:rPr>
            </w:pPr>
          </w:p>
        </w:tc>
        <w:tc>
          <w:tcPr>
            <w:tcW w:w="9072" w:type="dxa"/>
            <w:shd w:val="clear" w:color="auto" w:fill="auto"/>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Промежуточная аттестация (экзамен)</w:t>
            </w:r>
          </w:p>
        </w:tc>
        <w:tc>
          <w:tcPr>
            <w:tcW w:w="1134"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18</w:t>
            </w:r>
          </w:p>
        </w:tc>
        <w:tc>
          <w:tcPr>
            <w:tcW w:w="3340" w:type="dxa"/>
            <w:vMerge w:val="restart"/>
            <w:shd w:val="clear" w:color="auto" w:fill="auto"/>
          </w:tcPr>
          <w:p w:rsidR="00D76FB1" w:rsidRDefault="00D76FB1">
            <w:pPr>
              <w:jc w:val="both"/>
              <w:rPr>
                <w:rFonts w:ascii="Times New Roman" w:eastAsia="Times New Roman" w:hAnsi="Times New Roman"/>
                <w:sz w:val="24"/>
                <w:szCs w:val="24"/>
              </w:rPr>
            </w:pPr>
          </w:p>
        </w:tc>
      </w:tr>
      <w:tr w:rsidR="00D76FB1">
        <w:tc>
          <w:tcPr>
            <w:tcW w:w="1384" w:type="dxa"/>
            <w:shd w:val="clear" w:color="auto" w:fill="auto"/>
            <w:vAlign w:val="center"/>
          </w:tcPr>
          <w:p w:rsidR="00D76FB1" w:rsidRDefault="00D76FB1">
            <w:pPr>
              <w:jc w:val="center"/>
              <w:rPr>
                <w:rFonts w:ascii="Times New Roman" w:eastAsia="Times New Roman" w:hAnsi="Times New Roman"/>
                <w:b/>
                <w:sz w:val="24"/>
                <w:szCs w:val="24"/>
              </w:rPr>
            </w:pPr>
          </w:p>
        </w:tc>
        <w:tc>
          <w:tcPr>
            <w:tcW w:w="9072" w:type="dxa"/>
            <w:shd w:val="clear" w:color="auto" w:fill="auto"/>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Итого</w:t>
            </w:r>
          </w:p>
        </w:tc>
        <w:tc>
          <w:tcPr>
            <w:tcW w:w="1134"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158</w:t>
            </w:r>
          </w:p>
        </w:tc>
        <w:tc>
          <w:tcPr>
            <w:tcW w:w="3340"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bl>
    <w:p w:rsidR="00D76FB1" w:rsidRDefault="00D76FB1">
      <w:pPr>
        <w:rPr>
          <w:rFonts w:ascii="Times New Roman" w:eastAsia="Times New Roman" w:hAnsi="Times New Roman" w:cs="Times New Roman"/>
          <w:b/>
          <w:sz w:val="24"/>
          <w:szCs w:val="24"/>
        </w:rPr>
        <w:sectPr w:rsidR="00D76FB1">
          <w:pgSz w:w="16838" w:h="11906" w:orient="landscape"/>
          <w:pgMar w:top="851" w:right="1134" w:bottom="993" w:left="992" w:header="709" w:footer="709" w:gutter="0"/>
          <w:cols w:space="720"/>
        </w:sectPr>
      </w:pPr>
    </w:p>
    <w:p w:rsidR="00D76FB1" w:rsidRDefault="00290AA5">
      <w:pPr>
        <w:spacing w:before="240" w:after="24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 УСЛОВИЯ РЕАЛИЗАЦИИ УЧЕБНОЙ ДИСЦИПЛИНЫ</w:t>
      </w:r>
    </w:p>
    <w:p w:rsidR="00D76FB1" w:rsidRDefault="00290AA5">
      <w:pPr>
        <w:spacing w:before="240" w:after="240"/>
        <w:rPr>
          <w:rFonts w:ascii="Times New Roman" w:eastAsia="Times New Roman" w:hAnsi="Times New Roman" w:cs="Times New Roman"/>
          <w:b/>
          <w:sz w:val="28"/>
          <w:szCs w:val="28"/>
        </w:rPr>
      </w:pPr>
      <w:r>
        <w:rPr>
          <w:rFonts w:ascii="Times New Roman" w:eastAsia="Times New Roman" w:hAnsi="Times New Roman" w:cs="Times New Roman"/>
          <w:b/>
          <w:sz w:val="28"/>
          <w:szCs w:val="28"/>
        </w:rPr>
        <w:t>3.1. Требования к минимальному материально-техническому обеспечению</w:t>
      </w:r>
    </w:p>
    <w:p w:rsidR="00D76FB1" w:rsidRDefault="00290AA5">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Реализация учебной дисциплины требует наличия учебного кабинета «Информатики» и «Лаборатории информационных технологий».</w:t>
      </w:r>
    </w:p>
    <w:p w:rsidR="00D76FB1" w:rsidRDefault="00D76FB1">
      <w:pPr>
        <w:shd w:val="clear" w:color="auto" w:fill="FFFFFF"/>
        <w:spacing w:after="0" w:line="240" w:lineRule="auto"/>
        <w:ind w:firstLine="709"/>
        <w:jc w:val="both"/>
        <w:rPr>
          <w:rFonts w:ascii="Times New Roman" w:eastAsia="Times New Roman" w:hAnsi="Times New Roman" w:cs="Times New Roman"/>
          <w:sz w:val="28"/>
          <w:szCs w:val="28"/>
        </w:rPr>
      </w:pPr>
    </w:p>
    <w:p w:rsidR="00D76FB1" w:rsidRDefault="00290AA5">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Оборудование учебного кабинета и лаборатории:</w:t>
      </w:r>
    </w:p>
    <w:p w:rsidR="00D76FB1" w:rsidRDefault="00290AA5">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посадочные места по количеству обучающихся;</w:t>
      </w:r>
    </w:p>
    <w:p w:rsidR="00D76FB1" w:rsidRDefault="00290AA5">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рабочее место преподавателя;</w:t>
      </w:r>
    </w:p>
    <w:p w:rsidR="00D76FB1" w:rsidRDefault="00290AA5">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комплект учебно-наглядных пособий;</w:t>
      </w:r>
    </w:p>
    <w:p w:rsidR="00D76FB1" w:rsidRDefault="00290AA5">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комплект электронных видеоматериалов;</w:t>
      </w:r>
    </w:p>
    <w:p w:rsidR="00D76FB1" w:rsidRDefault="00290AA5">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профессионально ориентированные задания;</w:t>
      </w:r>
    </w:p>
    <w:p w:rsidR="00D76FB1" w:rsidRDefault="00290AA5">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материалы экзамена.</w:t>
      </w:r>
    </w:p>
    <w:p w:rsidR="00D76FB1" w:rsidRDefault="00D76FB1">
      <w:pPr>
        <w:shd w:val="clear" w:color="auto" w:fill="FFFFFF"/>
        <w:spacing w:after="0" w:line="240" w:lineRule="auto"/>
        <w:ind w:firstLine="709"/>
        <w:jc w:val="both"/>
        <w:rPr>
          <w:rFonts w:ascii="Times New Roman" w:eastAsia="Times New Roman" w:hAnsi="Times New Roman" w:cs="Times New Roman"/>
          <w:sz w:val="28"/>
          <w:szCs w:val="28"/>
        </w:rPr>
      </w:pPr>
    </w:p>
    <w:p w:rsidR="00D76FB1" w:rsidRDefault="00290AA5">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Технические средства обучения:</w:t>
      </w:r>
    </w:p>
    <w:p w:rsidR="00D76FB1" w:rsidRDefault="00290AA5">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персональные компьютеры с лицензионным программным обеспечением;</w:t>
      </w:r>
    </w:p>
    <w:p w:rsidR="00D76FB1" w:rsidRDefault="00290AA5">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интерактивная доска.</w:t>
      </w:r>
    </w:p>
    <w:p w:rsidR="00D76FB1" w:rsidRDefault="00D76FB1">
      <w:pPr>
        <w:shd w:val="clear" w:color="auto" w:fill="FFFFFF"/>
        <w:spacing w:after="0" w:line="240" w:lineRule="auto"/>
        <w:ind w:firstLine="709"/>
        <w:jc w:val="both"/>
        <w:rPr>
          <w:rFonts w:ascii="Times New Roman" w:eastAsia="Times New Roman" w:hAnsi="Times New Roman" w:cs="Times New Roman"/>
          <w:sz w:val="28"/>
          <w:szCs w:val="28"/>
        </w:rPr>
      </w:pPr>
    </w:p>
    <w:p w:rsidR="00D76FB1" w:rsidRDefault="00290AA5">
      <w:pPr>
        <w:spacing w:before="240" w:after="240"/>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обучения</w:t>
      </w:r>
    </w:p>
    <w:p w:rsidR="00D76FB1" w:rsidRDefault="00290AA5">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 рекомендуемых учебных изданий, Интернет-ресурсов, дополнительной литературы:</w:t>
      </w:r>
    </w:p>
    <w:p w:rsidR="00D76FB1" w:rsidRDefault="00D76FB1">
      <w:pPr>
        <w:shd w:val="clear" w:color="auto" w:fill="FFFFFF"/>
        <w:spacing w:after="0" w:line="240" w:lineRule="auto"/>
        <w:ind w:firstLine="709"/>
        <w:jc w:val="both"/>
        <w:rPr>
          <w:rFonts w:ascii="Times New Roman" w:eastAsia="Times New Roman" w:hAnsi="Times New Roman" w:cs="Times New Roman"/>
          <w:sz w:val="28"/>
          <w:szCs w:val="28"/>
        </w:rPr>
      </w:pPr>
    </w:p>
    <w:p w:rsidR="00D76FB1" w:rsidRDefault="00290AA5">
      <w:pPr>
        <w:shd w:val="clear" w:color="auto" w:fill="FFFFFF"/>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 </w:t>
      </w:r>
      <w:r>
        <w:rPr>
          <w:rFonts w:ascii="Times New Roman" w:eastAsia="Times New Roman" w:hAnsi="Times New Roman" w:cs="Times New Roman"/>
          <w:sz w:val="28"/>
          <w:szCs w:val="28"/>
        </w:rPr>
        <w:t>Поляков К.Ю., Еремин Е.А. Информатика. 10 класс. Углубленный уровень. Учебник. В 2 частях, М.:  БИНОМ. Лаборатория знаний, 2013 г.</w:t>
      </w:r>
    </w:p>
    <w:p w:rsidR="00D76FB1" w:rsidRDefault="00290AA5">
      <w:pPr>
        <w:spacing w:after="0"/>
        <w:ind w:firstLine="709"/>
        <w:jc w:val="both"/>
        <w:rPr>
          <w:rFonts w:ascii="Times New Roman" w:eastAsia="Times New Roman" w:hAnsi="Times New Roman" w:cs="Times New Roman"/>
          <w:i/>
          <w:sz w:val="28"/>
          <w:szCs w:val="28"/>
        </w:rPr>
      </w:pPr>
      <w:r>
        <w:rPr>
          <w:rFonts w:ascii="Times New Roman" w:eastAsia="Times New Roman" w:hAnsi="Times New Roman" w:cs="Times New Roman"/>
          <w:b/>
          <w:sz w:val="28"/>
          <w:szCs w:val="28"/>
        </w:rPr>
        <w:t>2.</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Поляков К.Ю., Еремин Е.А. Информатика. 11 класс. Углубленный уровень. Учебник. В 2 частях, М.:  БИНОМ. Лаборатория знаний, 2013 г.</w:t>
      </w:r>
    </w:p>
    <w:p w:rsidR="00D76FB1" w:rsidRDefault="00D76FB1">
      <w:pPr>
        <w:spacing w:after="0"/>
        <w:ind w:firstLine="709"/>
        <w:rPr>
          <w:rFonts w:ascii="Times New Roman" w:eastAsia="Times New Roman" w:hAnsi="Times New Roman" w:cs="Times New Roman"/>
          <w:b/>
          <w:sz w:val="28"/>
          <w:szCs w:val="28"/>
          <w:highlight w:val="yellow"/>
        </w:rPr>
      </w:pPr>
    </w:p>
    <w:p w:rsidR="00D76FB1" w:rsidRDefault="00290AA5">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3.2.2. Основные электронные издания</w:t>
      </w:r>
    </w:p>
    <w:p w:rsidR="00D76FB1" w:rsidRDefault="00290AA5">
      <w:pPr>
        <w:spacing w:after="0"/>
        <w:ind w:firstLine="709"/>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 </w:t>
      </w:r>
      <w:r>
        <w:rPr>
          <w:rFonts w:ascii="Times New Roman" w:eastAsia="Times New Roman" w:hAnsi="Times New Roman" w:cs="Times New Roman"/>
          <w:sz w:val="28"/>
          <w:szCs w:val="28"/>
        </w:rPr>
        <w:t xml:space="preserve">Учителям математики и информатики и их любознательным ученикам (дидактический материал). [Электронный ресурс]. - Режим доступа: </w:t>
      </w:r>
      <w:hyperlink r:id="rId87">
        <w:r>
          <w:rPr>
            <w:rFonts w:ascii="Times New Roman" w:eastAsia="Times New Roman" w:hAnsi="Times New Roman" w:cs="Times New Roman"/>
            <w:sz w:val="28"/>
            <w:szCs w:val="28"/>
          </w:rPr>
          <w:t>http://www.comp-science.narod.ru</w:t>
        </w:r>
      </w:hyperlink>
      <w:r>
        <w:rPr>
          <w:rFonts w:ascii="Times New Roman" w:eastAsia="Times New Roman" w:hAnsi="Times New Roman" w:cs="Times New Roman"/>
          <w:sz w:val="28"/>
          <w:szCs w:val="28"/>
        </w:rPr>
        <w:t>.</w:t>
      </w:r>
    </w:p>
    <w:p w:rsidR="00D76FB1" w:rsidRDefault="00290AA5">
      <w:pPr>
        <w:spacing w:after="0"/>
        <w:ind w:firstLine="709"/>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2. </w:t>
      </w:r>
      <w:r>
        <w:rPr>
          <w:rFonts w:ascii="Times New Roman" w:eastAsia="Times New Roman" w:hAnsi="Times New Roman" w:cs="Times New Roman"/>
          <w:sz w:val="28"/>
          <w:szCs w:val="28"/>
        </w:rPr>
        <w:t xml:space="preserve">Федеральный центр информационно-образовательных ресурсов (ФЦИОР). [Электронный ресурс]. - Режим доступа: </w:t>
      </w:r>
      <w:hyperlink r:id="rId88">
        <w:r>
          <w:rPr>
            <w:rFonts w:ascii="Times New Roman" w:eastAsia="Times New Roman" w:hAnsi="Times New Roman" w:cs="Times New Roman"/>
            <w:sz w:val="28"/>
            <w:szCs w:val="28"/>
          </w:rPr>
          <w:t>www.fcior.edu.ru</w:t>
        </w:r>
      </w:hyperlink>
      <w:r>
        <w:rPr>
          <w:rFonts w:ascii="Times New Roman" w:eastAsia="Times New Roman" w:hAnsi="Times New Roman" w:cs="Times New Roman"/>
          <w:sz w:val="28"/>
          <w:szCs w:val="28"/>
        </w:rPr>
        <w:t>.</w:t>
      </w:r>
    </w:p>
    <w:p w:rsidR="00D76FB1" w:rsidRDefault="00290AA5">
      <w:pPr>
        <w:tabs>
          <w:tab w:val="left" w:pos="2280"/>
          <w:tab w:val="left" w:pos="3320"/>
          <w:tab w:val="left" w:pos="5120"/>
          <w:tab w:val="left" w:pos="6780"/>
          <w:tab w:val="left" w:pos="7840"/>
          <w:tab w:val="left" w:pos="8720"/>
        </w:tabs>
        <w:spacing w:after="0"/>
        <w:ind w:firstLine="709"/>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3. </w:t>
      </w:r>
      <w:r>
        <w:rPr>
          <w:rFonts w:ascii="Times New Roman" w:eastAsia="Times New Roman" w:hAnsi="Times New Roman" w:cs="Times New Roman"/>
          <w:sz w:val="28"/>
          <w:szCs w:val="28"/>
        </w:rPr>
        <w:t xml:space="preserve">Единая коллекция цифровых образовательных ресурсов. [Электронный ресурс]. – Режим доступа: </w:t>
      </w:r>
      <w:hyperlink r:id="rId89">
        <w:r>
          <w:rPr>
            <w:rFonts w:ascii="Times New Roman" w:eastAsia="Times New Roman" w:hAnsi="Times New Roman" w:cs="Times New Roman"/>
            <w:sz w:val="28"/>
            <w:szCs w:val="28"/>
          </w:rPr>
          <w:t>http://school-collection.edu.ru/catalog/</w:t>
        </w:r>
      </w:hyperlink>
      <w:r>
        <w:rPr>
          <w:rFonts w:ascii="Times New Roman" w:eastAsia="Times New Roman" w:hAnsi="Times New Roman" w:cs="Times New Roman"/>
          <w:sz w:val="28"/>
          <w:szCs w:val="28"/>
        </w:rPr>
        <w:t>.</w:t>
      </w:r>
    </w:p>
    <w:p w:rsidR="00D76FB1" w:rsidRDefault="00D76FB1">
      <w:pPr>
        <w:spacing w:after="0"/>
        <w:ind w:firstLine="709"/>
        <w:jc w:val="both"/>
        <w:rPr>
          <w:rFonts w:ascii="Times New Roman" w:eastAsia="Times New Roman" w:hAnsi="Times New Roman" w:cs="Times New Roman"/>
          <w:b/>
          <w:i/>
          <w:sz w:val="28"/>
          <w:szCs w:val="28"/>
        </w:rPr>
      </w:pPr>
    </w:p>
    <w:p w:rsidR="00D76FB1" w:rsidRDefault="00D76FB1">
      <w:pPr>
        <w:spacing w:after="0"/>
        <w:ind w:firstLine="709"/>
        <w:jc w:val="both"/>
        <w:rPr>
          <w:rFonts w:ascii="Times New Roman" w:eastAsia="Times New Roman" w:hAnsi="Times New Roman" w:cs="Times New Roman"/>
          <w:b/>
          <w:i/>
          <w:sz w:val="28"/>
          <w:szCs w:val="28"/>
        </w:rPr>
      </w:pPr>
    </w:p>
    <w:p w:rsidR="00D76FB1" w:rsidRDefault="00290AA5">
      <w:pPr>
        <w:spacing w:after="0"/>
        <w:ind w:firstLine="709"/>
        <w:jc w:val="both"/>
        <w:rPr>
          <w:rFonts w:ascii="Times New Roman" w:eastAsia="Times New Roman" w:hAnsi="Times New Roman" w:cs="Times New Roman"/>
          <w:i/>
          <w:sz w:val="28"/>
          <w:szCs w:val="28"/>
        </w:rPr>
      </w:pPr>
      <w:r>
        <w:rPr>
          <w:rFonts w:ascii="Times New Roman" w:eastAsia="Times New Roman" w:hAnsi="Times New Roman" w:cs="Times New Roman"/>
          <w:b/>
          <w:sz w:val="28"/>
          <w:szCs w:val="28"/>
        </w:rPr>
        <w:t>3.2.3. Дополнительные источники</w:t>
      </w:r>
    </w:p>
    <w:p w:rsidR="00D76FB1" w:rsidRDefault="00290AA5">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r>
        <w:rPr>
          <w:rFonts w:ascii="Times New Roman" w:eastAsia="Times New Roman" w:hAnsi="Times New Roman" w:cs="Times New Roman"/>
          <w:b/>
          <w:i/>
          <w:sz w:val="28"/>
          <w:szCs w:val="28"/>
        </w:rPr>
        <w:t xml:space="preserve">. </w:t>
      </w:r>
      <w:r>
        <w:rPr>
          <w:rFonts w:ascii="Times New Roman" w:eastAsia="Times New Roman" w:hAnsi="Times New Roman" w:cs="Times New Roman"/>
          <w:sz w:val="28"/>
          <w:szCs w:val="28"/>
        </w:rPr>
        <w:t>Цветкова М.С., Великович Л.С. Информатика и ИКТ: учебник для студ. учреждений сред. проф. образования. — М., 2014.</w:t>
      </w:r>
    </w:p>
    <w:p w:rsidR="00D76FB1" w:rsidRDefault="00D76FB1">
      <w:pPr>
        <w:shd w:val="clear" w:color="auto" w:fill="FFFFFF"/>
        <w:spacing w:after="0" w:line="240" w:lineRule="auto"/>
        <w:ind w:firstLine="709"/>
        <w:jc w:val="both"/>
        <w:rPr>
          <w:rFonts w:ascii="Times New Roman" w:eastAsia="Times New Roman" w:hAnsi="Times New Roman" w:cs="Times New Roman"/>
          <w:sz w:val="28"/>
          <w:szCs w:val="28"/>
        </w:rPr>
      </w:pPr>
    </w:p>
    <w:p w:rsidR="00D76FB1" w:rsidRDefault="00290AA5">
      <w:pPr>
        <w:spacing w:before="240" w:after="24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4. КОНТРОЛЬ И ОЦЕНКА РЕЗУЛЬТАТОВ ОСВОЕНИЯ УЧЕБНОЙ ДИСЦИПЛИНЫ </w:t>
      </w:r>
    </w:p>
    <w:p w:rsidR="00D76FB1" w:rsidRDefault="00D76FB1">
      <w:pPr>
        <w:shd w:val="clear" w:color="auto" w:fill="FFFFFF"/>
        <w:spacing w:after="0" w:line="240" w:lineRule="auto"/>
        <w:ind w:firstLine="709"/>
        <w:jc w:val="both"/>
        <w:rPr>
          <w:rFonts w:ascii="Times New Roman" w:eastAsia="Times New Roman" w:hAnsi="Times New Roman" w:cs="Times New Roman"/>
          <w:sz w:val="28"/>
          <w:szCs w:val="28"/>
        </w:rPr>
      </w:pPr>
    </w:p>
    <w:tbl>
      <w:tblPr>
        <w:tblStyle w:val="afffffffffff1"/>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9"/>
        <w:gridCol w:w="5101"/>
      </w:tblGrid>
      <w:tr w:rsidR="00D76FB1">
        <w:tc>
          <w:tcPr>
            <w:tcW w:w="4929"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Результаты обучения</w:t>
            </w:r>
          </w:p>
        </w:tc>
        <w:tc>
          <w:tcPr>
            <w:tcW w:w="5101"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Методы оценки</w:t>
            </w:r>
          </w:p>
        </w:tc>
      </w:tr>
      <w:tr w:rsidR="00D76FB1">
        <w:tc>
          <w:tcPr>
            <w:tcW w:w="492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01</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02</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03</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04</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05</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06</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07</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08</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09</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ПРу 01</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ПРу 02</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ПРу 03</w:t>
            </w:r>
          </w:p>
        </w:tc>
        <w:tc>
          <w:tcPr>
            <w:tcW w:w="5101"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Оценка результатов устных ответов, выполнения практической работы (в том числе профессионально ориентированных), письменного и электронного тестирования, заданий экзамена</w:t>
            </w:r>
          </w:p>
        </w:tc>
      </w:tr>
    </w:tbl>
    <w:p w:rsidR="00D76FB1" w:rsidRDefault="00D76FB1">
      <w:pPr>
        <w:shd w:val="clear" w:color="auto" w:fill="FFFFFF"/>
        <w:spacing w:after="0" w:line="240" w:lineRule="auto"/>
        <w:ind w:firstLine="709"/>
        <w:jc w:val="both"/>
        <w:rPr>
          <w:rFonts w:ascii="Times New Roman" w:eastAsia="Times New Roman" w:hAnsi="Times New Roman" w:cs="Times New Roman"/>
          <w:sz w:val="28"/>
          <w:szCs w:val="28"/>
        </w:rPr>
      </w:pPr>
    </w:p>
    <w:p w:rsidR="00D76FB1" w:rsidRDefault="00D76FB1">
      <w:pPr>
        <w:rPr>
          <w:rFonts w:ascii="Times New Roman" w:eastAsia="Times New Roman" w:hAnsi="Times New Roman" w:cs="Times New Roman"/>
          <w:b/>
          <w:sz w:val="20"/>
          <w:szCs w:val="20"/>
        </w:rPr>
      </w:pPr>
    </w:p>
    <w:p w:rsidR="00D76FB1" w:rsidRDefault="00D76FB1">
      <w:pPr>
        <w:tabs>
          <w:tab w:val="left" w:pos="6225"/>
        </w:tabs>
        <w:jc w:val="both"/>
        <w:rPr>
          <w:rFonts w:ascii="Times New Roman" w:eastAsia="Times New Roman" w:hAnsi="Times New Roman" w:cs="Times New Roman"/>
          <w:sz w:val="26"/>
          <w:szCs w:val="26"/>
        </w:rPr>
      </w:pPr>
    </w:p>
    <w:p w:rsidR="00D76FB1" w:rsidRDefault="00D76FB1">
      <w:pPr>
        <w:spacing w:after="0" w:line="240" w:lineRule="auto"/>
        <w:rPr>
          <w:rFonts w:ascii="Times New Roman" w:eastAsia="Times New Roman" w:hAnsi="Times New Roman" w:cs="Times New Roman"/>
          <w:sz w:val="24"/>
          <w:szCs w:val="24"/>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290AA5">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 xml:space="preserve"> 15.02.12 «Монтаж, техническое обслуживание</w:t>
      </w:r>
    </w:p>
    <w:p w:rsidR="00D76FB1" w:rsidRDefault="00290AA5">
      <w:pPr>
        <w:spacing w:after="0"/>
        <w:jc w:val="right"/>
        <w:rPr>
          <w:rFonts w:ascii="Times New Roman" w:eastAsia="Times New Roman" w:hAnsi="Times New Roman" w:cs="Times New Roman"/>
          <w:b/>
          <w:sz w:val="20"/>
          <w:szCs w:val="20"/>
        </w:rPr>
      </w:pPr>
      <w:r>
        <w:rPr>
          <w:rFonts w:ascii="Times New Roman" w:eastAsia="Times New Roman" w:hAnsi="Times New Roman" w:cs="Times New Roman"/>
          <w:b/>
          <w:sz w:val="24"/>
          <w:szCs w:val="24"/>
        </w:rPr>
        <w:t xml:space="preserve"> и ремонт промышленного оборудования (по отраслям)»</w:t>
      </w:r>
    </w:p>
    <w:p w:rsidR="00D76FB1" w:rsidRDefault="00D76FB1">
      <w:pPr>
        <w:jc w:val="center"/>
        <w:rPr>
          <w:rFonts w:ascii="Times New Roman" w:eastAsia="Times New Roman" w:hAnsi="Times New Roman" w:cs="Times New Roman"/>
          <w:b/>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spacing w:line="360" w:lineRule="auto"/>
        <w:rPr>
          <w:rFonts w:ascii="Times New Roman" w:eastAsia="Times New Roman" w:hAnsi="Times New Roman" w:cs="Times New Roman"/>
          <w:b/>
          <w:sz w:val="24"/>
          <w:szCs w:val="24"/>
        </w:rPr>
      </w:pPr>
    </w:p>
    <w:p w:rsidR="00D76FB1" w:rsidRDefault="00290AA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ПРИМЕРНАЯ РАБОЧАЯ ПРОГРАММА </w:t>
      </w:r>
    </w:p>
    <w:p w:rsidR="00D76FB1" w:rsidRDefault="00290AA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ОБЩЕОБРАЗОВАТЕЛЬНОЙ УЧЕБНОЙ ДИСЦИПЛИНЫ</w:t>
      </w:r>
    </w:p>
    <w:p w:rsidR="00D76FB1" w:rsidRDefault="00290AA5">
      <w:pPr>
        <w:spacing w:after="0"/>
        <w:jc w:val="center"/>
        <w:rPr>
          <w:rFonts w:ascii="Times New Roman" w:eastAsia="Times New Roman" w:hAnsi="Times New Roman" w:cs="Times New Roman"/>
          <w:b/>
          <w:sz w:val="24"/>
          <w:szCs w:val="24"/>
          <w:vertAlign w:val="subscript"/>
        </w:rPr>
      </w:pPr>
      <w:r>
        <w:rPr>
          <w:rFonts w:ascii="Times New Roman" w:eastAsia="Times New Roman" w:hAnsi="Times New Roman" w:cs="Times New Roman"/>
          <w:b/>
          <w:sz w:val="24"/>
          <w:szCs w:val="24"/>
        </w:rPr>
        <w:t xml:space="preserve">«ООД12 </w:t>
      </w:r>
      <w:r>
        <w:rPr>
          <w:rFonts w:ascii="Times New Roman" w:eastAsia="Times New Roman" w:hAnsi="Times New Roman" w:cs="Times New Roman"/>
          <w:b/>
          <w:sz w:val="28"/>
          <w:szCs w:val="28"/>
        </w:rPr>
        <w:t>Физика</w:t>
      </w:r>
      <w:r>
        <w:rPr>
          <w:rFonts w:ascii="Times New Roman" w:eastAsia="Times New Roman" w:hAnsi="Times New Roman" w:cs="Times New Roman"/>
          <w:b/>
          <w:sz w:val="24"/>
          <w:szCs w:val="24"/>
        </w:rPr>
        <w:t>» (</w:t>
      </w:r>
      <w:r>
        <w:rPr>
          <w:rFonts w:ascii="Times New Roman" w:eastAsia="Times New Roman" w:hAnsi="Times New Roman" w:cs="Times New Roman"/>
          <w:b/>
          <w:sz w:val="28"/>
          <w:szCs w:val="28"/>
        </w:rPr>
        <w:t>углубленный уровень)</w:t>
      </w:r>
    </w:p>
    <w:p w:rsidR="00D76FB1" w:rsidRDefault="00D76FB1">
      <w:pPr>
        <w:spacing w:after="0"/>
        <w:jc w:val="center"/>
        <w:rPr>
          <w:rFonts w:ascii="Times New Roman" w:eastAsia="Times New Roman" w:hAnsi="Times New Roman" w:cs="Times New Roman"/>
          <w:b/>
          <w:sz w:val="24"/>
          <w:szCs w:val="24"/>
          <w:vertAlign w:val="subscript"/>
        </w:rPr>
      </w:pPr>
    </w:p>
    <w:p w:rsidR="00D76FB1" w:rsidRDefault="00290AA5">
      <w:pPr>
        <w:spacing w:line="480" w:lineRule="auto"/>
        <w:jc w:val="center"/>
        <w:rPr>
          <w:rFonts w:ascii="Times New Roman" w:eastAsia="Times New Roman" w:hAnsi="Times New Roman" w:cs="Times New Roman"/>
          <w:b/>
        </w:rPr>
      </w:pPr>
      <w:r>
        <w:rPr>
          <w:rFonts w:ascii="Times New Roman" w:eastAsia="Times New Roman" w:hAnsi="Times New Roman" w:cs="Times New Roman"/>
          <w:b/>
          <w:sz w:val="28"/>
          <w:szCs w:val="28"/>
        </w:rPr>
        <w:t xml:space="preserve"> «Обязательная часть образовательной программы»</w:t>
      </w: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i/>
        </w:rPr>
      </w:pPr>
      <w:r>
        <w:rPr>
          <w:rFonts w:ascii="Times New Roman" w:eastAsia="Times New Roman" w:hAnsi="Times New Roman" w:cs="Times New Roman"/>
          <w:b/>
          <w:i/>
        </w:rPr>
        <w:lastRenderedPageBreak/>
        <w:t>2022 г. </w:t>
      </w:r>
      <w:r>
        <w:br w:type="page"/>
      </w: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СОДЕРЖАНИЕ</w:t>
      </w:r>
    </w:p>
    <w:p w:rsidR="00D76FB1" w:rsidRDefault="00D76FB1">
      <w:pPr>
        <w:jc w:val="center"/>
        <w:rPr>
          <w:rFonts w:ascii="Times New Roman" w:eastAsia="Times New Roman" w:hAnsi="Times New Roman" w:cs="Times New Roman"/>
          <w:b/>
          <w:sz w:val="28"/>
          <w:szCs w:val="28"/>
        </w:rPr>
      </w:pPr>
    </w:p>
    <w:tbl>
      <w:tblPr>
        <w:tblStyle w:val="afffffffffff2"/>
        <w:tblW w:w="7685" w:type="dxa"/>
        <w:tblLayout w:type="fixed"/>
        <w:tblLook w:val="0400" w:firstRow="0" w:lastRow="0" w:firstColumn="0" w:lastColumn="0" w:noHBand="0" w:noVBand="1"/>
      </w:tblPr>
      <w:tblGrid>
        <w:gridCol w:w="739"/>
        <w:gridCol w:w="6946"/>
      </w:tblGrid>
      <w:tr w:rsidR="00D76FB1">
        <w:tc>
          <w:tcPr>
            <w:tcW w:w="739" w:type="dxa"/>
            <w:shd w:val="clear" w:color="auto" w:fill="auto"/>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1.</w:t>
            </w:r>
          </w:p>
        </w:tc>
        <w:tc>
          <w:tcPr>
            <w:tcW w:w="6946"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ОБЩАЯ ХАРАКТЕРИСТИКА РАБОЧЕЙ ПРОГРАММЫ УЧЕБНОЙ ДИСЦИПЛИНЫ</w:t>
            </w:r>
          </w:p>
          <w:p w:rsidR="00D76FB1" w:rsidRDefault="00D76FB1">
            <w:pPr>
              <w:rPr>
                <w:rFonts w:ascii="Times New Roman" w:eastAsia="Times New Roman" w:hAnsi="Times New Roman"/>
                <w:sz w:val="28"/>
                <w:szCs w:val="28"/>
              </w:rPr>
            </w:pPr>
          </w:p>
        </w:tc>
      </w:tr>
      <w:tr w:rsidR="00D76FB1">
        <w:tc>
          <w:tcPr>
            <w:tcW w:w="739" w:type="dxa"/>
            <w:shd w:val="clear" w:color="auto" w:fill="auto"/>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2.</w:t>
            </w:r>
          </w:p>
        </w:tc>
        <w:tc>
          <w:tcPr>
            <w:tcW w:w="6946"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 xml:space="preserve">СТРУКТУРА И СОДЕРЖАНИЕ УЧЕБНОЙ ДИСЦИПЛИНЫ                                                                                                                                                                 </w:t>
            </w:r>
          </w:p>
        </w:tc>
      </w:tr>
      <w:tr w:rsidR="00D76FB1">
        <w:tc>
          <w:tcPr>
            <w:tcW w:w="739" w:type="dxa"/>
            <w:shd w:val="clear" w:color="auto" w:fill="auto"/>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3.</w:t>
            </w:r>
          </w:p>
        </w:tc>
        <w:tc>
          <w:tcPr>
            <w:tcW w:w="6946"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 xml:space="preserve">УСЛОВИЯ РЕАЛИЗАЦИИ УЧЕБНОЙ ДИСЦИПЛИНЫ </w:t>
            </w:r>
          </w:p>
          <w:p w:rsidR="00D76FB1" w:rsidRDefault="00D76FB1">
            <w:pPr>
              <w:rPr>
                <w:rFonts w:ascii="Times New Roman" w:eastAsia="Times New Roman" w:hAnsi="Times New Roman"/>
                <w:sz w:val="28"/>
                <w:szCs w:val="28"/>
              </w:rPr>
            </w:pPr>
          </w:p>
        </w:tc>
      </w:tr>
      <w:tr w:rsidR="00D76FB1">
        <w:tc>
          <w:tcPr>
            <w:tcW w:w="739" w:type="dxa"/>
            <w:shd w:val="clear" w:color="auto" w:fill="auto"/>
          </w:tcPr>
          <w:p w:rsidR="00D76FB1" w:rsidRDefault="00290AA5">
            <w:pPr>
              <w:rPr>
                <w:rFonts w:ascii="Times New Roman" w:eastAsia="Times New Roman" w:hAnsi="Times New Roman"/>
                <w:sz w:val="28"/>
                <w:szCs w:val="28"/>
              </w:rPr>
            </w:pPr>
            <w:r>
              <w:rPr>
                <w:rFonts w:ascii="Times New Roman" w:eastAsia="Times New Roman" w:hAnsi="Times New Roman" w:cs="Times New Roman"/>
                <w:sz w:val="28"/>
                <w:szCs w:val="28"/>
              </w:rPr>
              <w:t>4.</w:t>
            </w:r>
          </w:p>
        </w:tc>
        <w:tc>
          <w:tcPr>
            <w:tcW w:w="6946" w:type="dxa"/>
            <w:shd w:val="clear" w:color="auto" w:fill="auto"/>
          </w:tcPr>
          <w:p w:rsidR="00D76FB1" w:rsidRDefault="00290AA5">
            <w:pPr>
              <w:rPr>
                <w:rFonts w:ascii="Times New Roman" w:eastAsia="Times New Roman" w:hAnsi="Times New Roman"/>
                <w:b/>
                <w:sz w:val="28"/>
                <w:szCs w:val="28"/>
              </w:rPr>
            </w:pPr>
            <w:r>
              <w:rPr>
                <w:rFonts w:ascii="Times New Roman" w:eastAsia="Times New Roman" w:hAnsi="Times New Roman" w:cs="Times New Roman"/>
                <w:b/>
                <w:sz w:val="28"/>
                <w:szCs w:val="28"/>
              </w:rPr>
              <w:t>КОНТРОЛЬ И ОЦЕНКА РЕЗУЛЬТАТОВ ОСВОЕНИЯ УЧЕБНОЙ ДИСЦИПЛИНЫ</w:t>
            </w:r>
          </w:p>
          <w:p w:rsidR="00D76FB1" w:rsidRDefault="00D76FB1">
            <w:pPr>
              <w:jc w:val="both"/>
              <w:rPr>
                <w:rFonts w:ascii="Times New Roman" w:eastAsia="Times New Roman" w:hAnsi="Times New Roman"/>
                <w:sz w:val="28"/>
                <w:szCs w:val="28"/>
              </w:rPr>
            </w:pPr>
          </w:p>
        </w:tc>
      </w:tr>
    </w:tbl>
    <w:p w:rsidR="00D76FB1" w:rsidRDefault="00290AA5">
      <w:pPr>
        <w:spacing w:after="0"/>
        <w:ind w:left="567"/>
        <w:rPr>
          <w:rFonts w:ascii="Times New Roman" w:eastAsia="Times New Roman" w:hAnsi="Times New Roman" w:cs="Times New Roman"/>
          <w:b/>
          <w:sz w:val="24"/>
          <w:szCs w:val="24"/>
        </w:rPr>
      </w:pPr>
      <w:r>
        <w:br w:type="page"/>
      </w:r>
    </w:p>
    <w:p w:rsidR="00D76FB1" w:rsidRDefault="00290AA5">
      <w:pPr>
        <w:spacing w:after="0"/>
        <w:ind w:left="567"/>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1.ОБЩАЯ ХАРАКТЕРИСТИКА РАБОЧЕЙ ПРОГРАММЫ УЧЕБНОЙ ДИСЦИПЛИНЫ «ООД12 Физика»</w:t>
      </w:r>
    </w:p>
    <w:p w:rsidR="00D76FB1" w:rsidRDefault="00D76FB1">
      <w:pPr>
        <w:spacing w:after="0"/>
        <w:ind w:firstLine="567"/>
        <w:rPr>
          <w:rFonts w:ascii="Times New Roman" w:eastAsia="Times New Roman" w:hAnsi="Times New Roman" w:cs="Times New Roman"/>
          <w:b/>
          <w:sz w:val="28"/>
          <w:szCs w:val="28"/>
        </w:rPr>
      </w:pPr>
    </w:p>
    <w:p w:rsidR="00D76FB1" w:rsidRDefault="00290AA5">
      <w:pPr>
        <w:numPr>
          <w:ilvl w:val="1"/>
          <w:numId w:val="18"/>
        </w:numPr>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Место дисциплины в структуре основной образовательной программы: </w:t>
      </w:r>
      <w:r>
        <w:rPr>
          <w:rFonts w:ascii="Times New Roman" w:eastAsia="Times New Roman" w:hAnsi="Times New Roman" w:cs="Times New Roman"/>
          <w:sz w:val="28"/>
          <w:szCs w:val="28"/>
        </w:rPr>
        <w:tab/>
      </w:r>
    </w:p>
    <w:p w:rsidR="00D76FB1" w:rsidRDefault="00290AA5">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Учебная дисциплина «ООД 12 Физика» является обязательной частью основной образовательной программы в соответствии с ФГОС по специальности 15.02.12 «Монтаж, техническое обслуживание и ремонт промышленного оборудования» (по отраслям). </w:t>
      </w:r>
    </w:p>
    <w:p w:rsidR="00D76FB1" w:rsidRDefault="00290AA5">
      <w:pPr>
        <w:numPr>
          <w:ilvl w:val="1"/>
          <w:numId w:val="17"/>
        </w:numPr>
        <w:shd w:val="clear" w:color="auto" w:fill="FFFFFF"/>
        <w:spacing w:after="0"/>
        <w:ind w:left="0"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Планируемые результаты освоения дисциплины:</w:t>
      </w:r>
    </w:p>
    <w:p w:rsidR="00D76FB1" w:rsidRDefault="00290AA5">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Особое значение дисциплина имеет при формировании и развитии общих компетенций: </w:t>
      </w:r>
    </w:p>
    <w:p w:rsidR="00D76FB1" w:rsidRDefault="00290AA5">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ОК01 Выбирать способы решения задач профессиональной деятельности применительно к различным контекстам.</w:t>
      </w:r>
    </w:p>
    <w:p w:rsidR="00D76FB1" w:rsidRDefault="00290AA5">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ОК02 Осуществлять поиск, анализ и интерпретацию информации, необходимой для выполнения задач профессиональной деятельности.</w:t>
      </w:r>
    </w:p>
    <w:p w:rsidR="00D76FB1" w:rsidRDefault="00290AA5">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ОК04 Работать в коллективе и команде, эффективно взаимодействовать с коллегами, руководством, клиентами.</w:t>
      </w:r>
    </w:p>
    <w:p w:rsidR="00D76FB1" w:rsidRDefault="00290AA5">
      <w:pPr>
        <w:spacing w:after="0" w:line="240" w:lineRule="auto"/>
        <w:ind w:left="7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ОК07 Содействовать сохранению окружающей среды, ресурсосбережению, эффективно действовать в чрезвычайных ситуациях.</w:t>
      </w:r>
    </w:p>
    <w:p w:rsidR="00D76FB1" w:rsidRDefault="00290AA5">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ОК09 Использовать информационные технологии в профессиональной деятельности</w:t>
      </w:r>
    </w:p>
    <w:p w:rsidR="00D76FB1" w:rsidRDefault="00290AA5">
      <w:pPr>
        <w:shd w:val="clear" w:color="auto" w:fill="FFFFFF"/>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rsidR="00D76FB1" w:rsidRDefault="00D76F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p>
    <w:tbl>
      <w:tblPr>
        <w:tblStyle w:val="afffffffffff3"/>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8789"/>
      </w:tblGrid>
      <w:tr w:rsidR="00D76FB1">
        <w:trPr>
          <w:trHeight w:val="649"/>
        </w:trPr>
        <w:tc>
          <w:tcPr>
            <w:tcW w:w="1276"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Коды</w:t>
            </w:r>
          </w:p>
        </w:tc>
        <w:tc>
          <w:tcPr>
            <w:tcW w:w="8789"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Планируемые результаты освоения дисциплины включают</w:t>
            </w:r>
          </w:p>
        </w:tc>
      </w:tr>
      <w:tr w:rsidR="00D76FB1">
        <w:trPr>
          <w:trHeight w:val="212"/>
        </w:trPr>
        <w:tc>
          <w:tcPr>
            <w:tcW w:w="127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01</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использование различных видов познавательной деятельности для решения</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физических задач, применение основных методов познания (наблюдения, описания, измерения, эксперимента) для изучения различных сторон окружающей действительности;</w:t>
            </w:r>
          </w:p>
        </w:tc>
      </w:tr>
      <w:tr w:rsidR="00D76FB1">
        <w:trPr>
          <w:trHeight w:val="212"/>
        </w:trPr>
        <w:tc>
          <w:tcPr>
            <w:tcW w:w="127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02</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использование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изучения различных сторон физических объектов, явлений и процессов, с которыми возникает необходимость сталкиваться в профессиональной сфере;</w:t>
            </w:r>
          </w:p>
        </w:tc>
      </w:tr>
      <w:tr w:rsidR="00D76FB1">
        <w:trPr>
          <w:trHeight w:val="212"/>
        </w:trPr>
        <w:tc>
          <w:tcPr>
            <w:tcW w:w="127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03</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умение генерировать идеи и определять средства, необходимые для их реализации;</w:t>
            </w:r>
          </w:p>
        </w:tc>
      </w:tr>
      <w:tr w:rsidR="00D76FB1">
        <w:trPr>
          <w:trHeight w:val="212"/>
        </w:trPr>
        <w:tc>
          <w:tcPr>
            <w:tcW w:w="127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04</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умение использовать различные источники для получения физической информации, оценивать ее достоверность;</w:t>
            </w:r>
          </w:p>
        </w:tc>
      </w:tr>
      <w:tr w:rsidR="00D76FB1">
        <w:trPr>
          <w:trHeight w:val="212"/>
        </w:trPr>
        <w:tc>
          <w:tcPr>
            <w:tcW w:w="127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МР 05</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умение анализировать и представлять информацию в различных видах;</w:t>
            </w:r>
          </w:p>
        </w:tc>
      </w:tr>
      <w:tr w:rsidR="00D76FB1">
        <w:trPr>
          <w:trHeight w:val="212"/>
        </w:trPr>
        <w:tc>
          <w:tcPr>
            <w:tcW w:w="127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07</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w:t>
            </w:r>
          </w:p>
        </w:tc>
      </w:tr>
      <w:tr w:rsidR="00D76FB1">
        <w:trPr>
          <w:trHeight w:val="212"/>
        </w:trPr>
        <w:tc>
          <w:tcPr>
            <w:tcW w:w="1276"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ПРб 01</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сформированность представлений о роли и месте физики в современной научной картине мира; понимание физической сущности наблюдаемых во Вселенной явлений, роли физики в формировании кругозора и функциональной грамотности человека для решения практических задач;</w:t>
            </w:r>
          </w:p>
        </w:tc>
      </w:tr>
      <w:tr w:rsidR="00D76FB1">
        <w:trPr>
          <w:trHeight w:val="212"/>
        </w:trPr>
        <w:tc>
          <w:tcPr>
            <w:tcW w:w="127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02</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владение основополагающими физическими понятиями, закономерностями, законами и теориями; уверенное использование физической терминологии и символики;</w:t>
            </w:r>
          </w:p>
        </w:tc>
      </w:tr>
      <w:tr w:rsidR="00D76FB1">
        <w:trPr>
          <w:trHeight w:val="212"/>
        </w:trPr>
        <w:tc>
          <w:tcPr>
            <w:tcW w:w="127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03</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владение основными методами научного познания, используемыми в физике: наблюдением, описанием, измерением, экспериментом;</w:t>
            </w:r>
          </w:p>
        </w:tc>
      </w:tr>
      <w:tr w:rsidR="00D76FB1">
        <w:trPr>
          <w:trHeight w:val="212"/>
        </w:trPr>
        <w:tc>
          <w:tcPr>
            <w:tcW w:w="127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04</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tc>
      </w:tr>
      <w:tr w:rsidR="00D76FB1">
        <w:trPr>
          <w:trHeight w:val="212"/>
        </w:trPr>
        <w:tc>
          <w:tcPr>
            <w:tcW w:w="127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05</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сформированность умения решать физические задачи;</w:t>
            </w:r>
          </w:p>
        </w:tc>
      </w:tr>
      <w:tr w:rsidR="00D76FB1">
        <w:trPr>
          <w:trHeight w:val="212"/>
        </w:trPr>
        <w:tc>
          <w:tcPr>
            <w:tcW w:w="127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06</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сформированность умения применять полученные знания для объяснения условий протекания физических явлений в природе, профессиональной сфере и для принятия практических решений в повседневной жизни;</w:t>
            </w:r>
          </w:p>
        </w:tc>
      </w:tr>
      <w:tr w:rsidR="00D76FB1">
        <w:trPr>
          <w:trHeight w:val="212"/>
        </w:trPr>
        <w:tc>
          <w:tcPr>
            <w:tcW w:w="127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ПРб 07</w:t>
            </w:r>
          </w:p>
        </w:tc>
        <w:tc>
          <w:tcPr>
            <w:tcW w:w="878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сформированность собственной позиции по отношению к физической информации, получаемой из разных источников.</w:t>
            </w:r>
          </w:p>
        </w:tc>
      </w:tr>
      <w:tr w:rsidR="00D76FB1">
        <w:trPr>
          <w:trHeight w:val="212"/>
        </w:trPr>
        <w:tc>
          <w:tcPr>
            <w:tcW w:w="127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ПРу 01</w:t>
            </w:r>
          </w:p>
        </w:tc>
        <w:tc>
          <w:tcPr>
            <w:tcW w:w="87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highlight w:val="white"/>
              </w:rPr>
              <w:t xml:space="preserve">сформированность умения объяснять и анализировать роль и место физики в формировании современной научной картины мира, в развитии современной техники и технологий, в практической деятельности людей; </w:t>
            </w:r>
          </w:p>
        </w:tc>
      </w:tr>
      <w:tr w:rsidR="00D76FB1">
        <w:trPr>
          <w:trHeight w:val="212"/>
        </w:trPr>
        <w:tc>
          <w:tcPr>
            <w:tcW w:w="127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ПРу 02</w:t>
            </w:r>
          </w:p>
        </w:tc>
        <w:tc>
          <w:tcPr>
            <w:tcW w:w="8789" w:type="dxa"/>
          </w:tcPr>
          <w:p w:rsidR="00D76FB1" w:rsidRDefault="00290AA5">
            <w:pPr>
              <w:jc w:val="both"/>
              <w:rPr>
                <w:rFonts w:ascii="Times New Roman" w:eastAsia="Times New Roman" w:hAnsi="Times New Roman"/>
                <w:highlight w:val="white"/>
              </w:rPr>
            </w:pPr>
            <w:r>
              <w:rPr>
                <w:rFonts w:ascii="Times New Roman" w:eastAsia="Times New Roman" w:hAnsi="Times New Roman" w:cs="Times New Roman"/>
                <w:highlight w:val="white"/>
              </w:rPr>
              <w:t>сформированность умения характеризовать взаимосвязь между физикой и другими естественными науками.</w:t>
            </w:r>
          </w:p>
        </w:tc>
      </w:tr>
    </w:tbl>
    <w:p w:rsidR="00D76FB1" w:rsidRDefault="00D76FB1">
      <w:pPr>
        <w:spacing w:after="0" w:line="240" w:lineRule="auto"/>
        <w:rPr>
          <w:rFonts w:ascii="Times New Roman" w:eastAsia="Times New Roman" w:hAnsi="Times New Roman" w:cs="Times New Roman"/>
          <w:sz w:val="24"/>
          <w:szCs w:val="24"/>
        </w:rPr>
      </w:pPr>
    </w:p>
    <w:p w:rsidR="00D76FB1" w:rsidRDefault="00290AA5">
      <w:pPr>
        <w:rPr>
          <w:rFonts w:ascii="Times New Roman" w:eastAsia="Times New Roman" w:hAnsi="Times New Roman" w:cs="Times New Roman"/>
          <w:sz w:val="24"/>
          <w:szCs w:val="24"/>
        </w:rPr>
      </w:pPr>
      <w:r>
        <w:br w:type="page"/>
      </w:r>
    </w:p>
    <w:p w:rsidR="00D76FB1" w:rsidRDefault="00D76FB1">
      <w:pPr>
        <w:rPr>
          <w:rFonts w:ascii="Times New Roman" w:eastAsia="Times New Roman" w:hAnsi="Times New Roman" w:cs="Times New Roman"/>
          <w:b/>
          <w:sz w:val="24"/>
          <w:szCs w:val="24"/>
        </w:rPr>
      </w:pPr>
    </w:p>
    <w:p w:rsidR="00D76FB1" w:rsidRDefault="00290AA5">
      <w:pPr>
        <w:spacing w:after="24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2.1. Объем учебной дисциплины и виды учебной работы</w:t>
      </w:r>
    </w:p>
    <w:tbl>
      <w:tblPr>
        <w:tblStyle w:val="afffffffffff4"/>
        <w:tblW w:w="101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471"/>
        <w:gridCol w:w="2666"/>
      </w:tblGrid>
      <w:tr w:rsidR="00D76FB1">
        <w:trPr>
          <w:trHeight w:val="490"/>
        </w:trPr>
        <w:tc>
          <w:tcPr>
            <w:tcW w:w="7471" w:type="dxa"/>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Вид учебной работы</w:t>
            </w:r>
          </w:p>
        </w:tc>
        <w:tc>
          <w:tcPr>
            <w:tcW w:w="2666" w:type="dxa"/>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Объем в часах</w:t>
            </w:r>
          </w:p>
        </w:tc>
      </w:tr>
      <w:tr w:rsidR="00D76FB1">
        <w:trPr>
          <w:trHeight w:val="490"/>
        </w:trPr>
        <w:tc>
          <w:tcPr>
            <w:tcW w:w="7471" w:type="dxa"/>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Объем образовательной программы учебной дисциплины</w:t>
            </w:r>
          </w:p>
        </w:tc>
        <w:tc>
          <w:tcPr>
            <w:tcW w:w="2666"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134</w:t>
            </w:r>
          </w:p>
        </w:tc>
      </w:tr>
      <w:tr w:rsidR="00D76FB1">
        <w:trPr>
          <w:trHeight w:val="336"/>
        </w:trPr>
        <w:tc>
          <w:tcPr>
            <w:tcW w:w="10137" w:type="dxa"/>
            <w:gridSpan w:val="2"/>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 т. ч.:</w:t>
            </w:r>
          </w:p>
        </w:tc>
      </w:tr>
      <w:tr w:rsidR="00D76FB1">
        <w:trPr>
          <w:trHeight w:val="490"/>
        </w:trPr>
        <w:tc>
          <w:tcPr>
            <w:tcW w:w="7471" w:type="dxa"/>
            <w:vAlign w:val="center"/>
          </w:tcPr>
          <w:p w:rsidR="00D76FB1" w:rsidRDefault="00290AA5">
            <w:pPr>
              <w:numPr>
                <w:ilvl w:val="0"/>
                <w:numId w:val="71"/>
              </w:numPr>
              <w:rPr>
                <w:rFonts w:ascii="Times New Roman" w:eastAsia="Times New Roman" w:hAnsi="Times New Roman"/>
                <w:sz w:val="24"/>
                <w:szCs w:val="24"/>
              </w:rPr>
            </w:pPr>
            <w:r>
              <w:rPr>
                <w:rFonts w:ascii="Times New Roman" w:eastAsia="Times New Roman" w:hAnsi="Times New Roman" w:cs="Times New Roman"/>
                <w:sz w:val="24"/>
                <w:szCs w:val="24"/>
              </w:rPr>
              <w:t>Основное содержание</w:t>
            </w:r>
          </w:p>
        </w:tc>
        <w:tc>
          <w:tcPr>
            <w:tcW w:w="2666" w:type="dxa"/>
            <w:vAlign w:val="center"/>
          </w:tcPr>
          <w:p w:rsidR="00D76FB1" w:rsidRDefault="00D76FB1">
            <w:pPr>
              <w:rPr>
                <w:rFonts w:ascii="Times New Roman" w:eastAsia="Times New Roman" w:hAnsi="Times New Roman"/>
                <w:sz w:val="24"/>
                <w:szCs w:val="24"/>
              </w:rPr>
            </w:pPr>
          </w:p>
        </w:tc>
      </w:tr>
      <w:tr w:rsidR="00D76FB1">
        <w:trPr>
          <w:trHeight w:val="248"/>
        </w:trPr>
        <w:tc>
          <w:tcPr>
            <w:tcW w:w="7471"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в т.ч.:</w:t>
            </w:r>
          </w:p>
        </w:tc>
        <w:tc>
          <w:tcPr>
            <w:tcW w:w="2666" w:type="dxa"/>
            <w:vAlign w:val="center"/>
          </w:tcPr>
          <w:p w:rsidR="00D76FB1" w:rsidRDefault="00D76FB1">
            <w:pPr>
              <w:rPr>
                <w:rFonts w:ascii="Times New Roman" w:eastAsia="Times New Roman" w:hAnsi="Times New Roman"/>
                <w:sz w:val="24"/>
                <w:szCs w:val="24"/>
              </w:rPr>
            </w:pPr>
          </w:p>
        </w:tc>
      </w:tr>
      <w:tr w:rsidR="00D76FB1">
        <w:trPr>
          <w:trHeight w:val="247"/>
        </w:trPr>
        <w:tc>
          <w:tcPr>
            <w:tcW w:w="7471"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теоретическое обучение</w:t>
            </w:r>
          </w:p>
        </w:tc>
        <w:tc>
          <w:tcPr>
            <w:tcW w:w="2666"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90</w:t>
            </w:r>
          </w:p>
        </w:tc>
      </w:tr>
      <w:tr w:rsidR="00D76FB1">
        <w:trPr>
          <w:trHeight w:val="490"/>
        </w:trPr>
        <w:tc>
          <w:tcPr>
            <w:tcW w:w="7471" w:type="dxa"/>
            <w:shd w:val="clear" w:color="auto" w:fill="FFFFFF"/>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практические занятия</w:t>
            </w:r>
          </w:p>
        </w:tc>
        <w:tc>
          <w:tcPr>
            <w:tcW w:w="2666" w:type="dxa"/>
            <w:shd w:val="clear" w:color="auto" w:fill="FFFFFF"/>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44</w:t>
            </w:r>
          </w:p>
        </w:tc>
      </w:tr>
      <w:tr w:rsidR="00D76FB1">
        <w:trPr>
          <w:trHeight w:val="331"/>
        </w:trPr>
        <w:tc>
          <w:tcPr>
            <w:tcW w:w="7471" w:type="dxa"/>
            <w:vAlign w:val="center"/>
          </w:tcPr>
          <w:p w:rsidR="00D76FB1" w:rsidRDefault="00290AA5">
            <w:pPr>
              <w:rPr>
                <w:rFonts w:ascii="Times New Roman" w:eastAsia="Times New Roman" w:hAnsi="Times New Roman"/>
                <w:i/>
                <w:sz w:val="24"/>
                <w:szCs w:val="24"/>
              </w:rPr>
            </w:pPr>
            <w:r>
              <w:rPr>
                <w:rFonts w:ascii="Times New Roman" w:eastAsia="Times New Roman" w:hAnsi="Times New Roman" w:cs="Times New Roman"/>
                <w:b/>
                <w:sz w:val="24"/>
                <w:szCs w:val="24"/>
              </w:rPr>
              <w:t>Промежуточная аттестация (экзамен)</w:t>
            </w:r>
          </w:p>
        </w:tc>
        <w:tc>
          <w:tcPr>
            <w:tcW w:w="2666"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18</w:t>
            </w:r>
          </w:p>
        </w:tc>
      </w:tr>
    </w:tbl>
    <w:p w:rsidR="00D76FB1" w:rsidRDefault="00D76FB1">
      <w:pPr>
        <w:spacing w:after="120"/>
        <w:rPr>
          <w:rFonts w:ascii="Times New Roman" w:eastAsia="Times New Roman" w:hAnsi="Times New Roman" w:cs="Times New Roman"/>
          <w:b/>
          <w:i/>
          <w:sz w:val="24"/>
          <w:szCs w:val="24"/>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sectPr w:rsidR="00D76FB1">
          <w:footerReference w:type="default" r:id="rId90"/>
          <w:pgSz w:w="11906" w:h="16838"/>
          <w:pgMar w:top="1134" w:right="851" w:bottom="567" w:left="1134" w:header="709" w:footer="709" w:gutter="0"/>
          <w:cols w:space="720"/>
          <w:titlePg/>
        </w:sectPr>
      </w:pPr>
    </w:p>
    <w:p w:rsidR="00D76FB1" w:rsidRDefault="00290AA5">
      <w:pPr>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2.2. Тематический план и содержание учебной дисциплины </w:t>
      </w:r>
    </w:p>
    <w:tbl>
      <w:tblPr>
        <w:tblStyle w:val="afffffffffff5"/>
        <w:tblW w:w="14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4"/>
        <w:gridCol w:w="9072"/>
        <w:gridCol w:w="1985"/>
        <w:gridCol w:w="2489"/>
      </w:tblGrid>
      <w:tr w:rsidR="00D76FB1">
        <w:tc>
          <w:tcPr>
            <w:tcW w:w="1384"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 раздела, темы</w:t>
            </w:r>
          </w:p>
        </w:tc>
        <w:tc>
          <w:tcPr>
            <w:tcW w:w="9072"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1985"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Объем</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в часах</w:t>
            </w:r>
          </w:p>
        </w:tc>
        <w:tc>
          <w:tcPr>
            <w:tcW w:w="2489"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Коды общих компетенций</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rsidR="00D76FB1" w:rsidRDefault="00D76FB1">
            <w:pPr>
              <w:jc w:val="center"/>
              <w:rPr>
                <w:rFonts w:ascii="Times New Roman" w:eastAsia="Times New Roman" w:hAnsi="Times New Roman"/>
                <w:b/>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9072" w:type="dxa"/>
            <w:shd w:val="clear" w:color="auto" w:fill="auto"/>
          </w:tcPr>
          <w:p w:rsidR="00D76FB1" w:rsidRDefault="00290AA5">
            <w:pPr>
              <w:rPr>
                <w:rFonts w:ascii="Times New Roman" w:eastAsia="Times New Roman" w:hAnsi="Times New Roman"/>
                <w:b/>
              </w:rPr>
            </w:pPr>
            <w:r>
              <w:rPr>
                <w:rFonts w:ascii="Times New Roman" w:eastAsia="Times New Roman" w:hAnsi="Times New Roman" w:cs="Times New Roman"/>
                <w:b/>
              </w:rPr>
              <w:t>Механика</w:t>
            </w:r>
          </w:p>
        </w:tc>
        <w:tc>
          <w:tcPr>
            <w:tcW w:w="1985" w:type="dxa"/>
            <w:shd w:val="clear" w:color="auto" w:fill="auto"/>
          </w:tcPr>
          <w:p w:rsidR="00D76FB1" w:rsidRDefault="00290AA5">
            <w:pPr>
              <w:jc w:val="center"/>
              <w:rPr>
                <w:rFonts w:ascii="Times New Roman" w:eastAsia="Times New Roman" w:hAnsi="Times New Roman"/>
                <w:b/>
                <w:i/>
                <w:sz w:val="24"/>
                <w:szCs w:val="24"/>
              </w:rPr>
            </w:pPr>
            <w:r>
              <w:rPr>
                <w:rFonts w:ascii="Times New Roman" w:eastAsia="Times New Roman" w:hAnsi="Times New Roman" w:cs="Times New Roman"/>
                <w:b/>
                <w:i/>
                <w:sz w:val="24"/>
                <w:szCs w:val="24"/>
              </w:rPr>
              <w:t>20</w:t>
            </w:r>
          </w:p>
        </w:tc>
        <w:tc>
          <w:tcPr>
            <w:tcW w:w="248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01, ПРб 02, ПРб 03, ПРб 04, ПРб 05, ПРб 06, ПРб 07, ПРу 01, ПРу 02</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07</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ОК01, ОК02, ОК04, ОК07, ОК09</w:t>
            </w:r>
          </w:p>
        </w:tc>
      </w:tr>
      <w:tr w:rsidR="00D76FB1">
        <w:tc>
          <w:tcPr>
            <w:tcW w:w="1384" w:type="dxa"/>
            <w:shd w:val="clear" w:color="auto" w:fill="auto"/>
          </w:tcPr>
          <w:p w:rsidR="00D76FB1" w:rsidRDefault="00290AA5">
            <w:pPr>
              <w:jc w:val="center"/>
              <w:rPr>
                <w:rFonts w:ascii="Times New Roman" w:eastAsia="Times New Roman" w:hAnsi="Times New Roman"/>
                <w:b/>
              </w:rPr>
            </w:pPr>
            <w:r>
              <w:rPr>
                <w:rFonts w:ascii="Times New Roman" w:eastAsia="Times New Roman" w:hAnsi="Times New Roman" w:cs="Times New Roman"/>
              </w:rPr>
              <w:t>1.1</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Механическое движение. Перемещение. Путь. Скорость. Равномерное прямолинейное движение. Ускорение. Равнопеременное прямолинейное движение.</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b/>
              </w:rPr>
            </w:pPr>
            <w:r>
              <w:rPr>
                <w:rFonts w:ascii="Times New Roman" w:eastAsia="Times New Roman" w:hAnsi="Times New Roman" w:cs="Times New Roman"/>
              </w:rPr>
              <w:t>1.2</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Свободное падение. Криволинейное движение. Движение тела, брошенного под углом к горизонту. Равномерное движение по окружности.</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b/>
              </w:rPr>
            </w:pPr>
            <w:r>
              <w:rPr>
                <w:rFonts w:ascii="Times New Roman" w:eastAsia="Times New Roman" w:hAnsi="Times New Roman" w:cs="Times New Roman"/>
              </w:rPr>
              <w:t>1.3</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Первый закон Ньютона. Сила. Масса. Импульс. Второй закон Ньютона. Основной закон классической динамики. Третий закон Ньютона.</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1.4</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Закон всемирного тяготения. Гравитационное поле. Сила тяжести. Вес. Способы измерения массы тел. Силы в механике</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1.5</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Закон сохранения импульса. Реактивное движение. Работа силы. Работа потенциальных сил. Мощность. Энергия. Кинетическая энергия. Потенциальная энергия. Закон сохранения механической энергии. Применение законов сохранения.</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D76FB1">
            <w:pPr>
              <w:jc w:val="center"/>
              <w:rPr>
                <w:rFonts w:ascii="Times New Roman" w:eastAsia="Times New Roman" w:hAnsi="Times New Roman"/>
              </w:rPr>
            </w:pP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b/>
              </w:rPr>
              <w:t>Профессионально-ориентированное содержание</w:t>
            </w:r>
          </w:p>
        </w:tc>
        <w:tc>
          <w:tcPr>
            <w:tcW w:w="1985" w:type="dxa"/>
            <w:shd w:val="clear" w:color="auto" w:fill="FFFFFF"/>
          </w:tcPr>
          <w:p w:rsidR="00D76FB1" w:rsidRDefault="00D76FB1">
            <w:pPr>
              <w:jc w:val="center"/>
              <w:rPr>
                <w:rFonts w:ascii="Times New Roman" w:eastAsia="Times New Roman" w:hAnsi="Times New Roman"/>
              </w:rPr>
            </w:pP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1.7</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Практическая работа №1 «Описание видов движения материальной точки»</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1.8</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Практическая работа №2 «Движение материальной точки под действием сил упругости, трения, тяжести»</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1.9</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Практическая работа №3 «Движение тел под действием нескольких сил»</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1.10</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Практическая работа №4 «Закон сохранения импульса»</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1.11</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Практическая работа №5 «Законы сохранения энергии»</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9072" w:type="dxa"/>
            <w:shd w:val="clear" w:color="auto" w:fill="auto"/>
          </w:tcPr>
          <w:p w:rsidR="00D76FB1" w:rsidRDefault="00290AA5">
            <w:pPr>
              <w:rPr>
                <w:rFonts w:ascii="Times New Roman" w:eastAsia="Times New Roman" w:hAnsi="Times New Roman"/>
                <w:b/>
              </w:rPr>
            </w:pPr>
            <w:r>
              <w:rPr>
                <w:rFonts w:ascii="Times New Roman" w:eastAsia="Times New Roman" w:hAnsi="Times New Roman" w:cs="Times New Roman"/>
                <w:b/>
              </w:rPr>
              <w:t>Основы молекулярной физики и термодинамики</w:t>
            </w:r>
          </w:p>
        </w:tc>
        <w:tc>
          <w:tcPr>
            <w:tcW w:w="1985" w:type="dxa"/>
            <w:shd w:val="clear" w:color="auto" w:fill="auto"/>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26</w:t>
            </w:r>
          </w:p>
        </w:tc>
        <w:tc>
          <w:tcPr>
            <w:tcW w:w="248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01, ПРб 02, ПРб 03, ПРб 04, ПРб 05, ПРб 06, ПРб 07, ПРу 01, ПРу 02</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07</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ОК01, ОК02, ОК04, ОК07, ОК09</w:t>
            </w: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2.1</w:t>
            </w:r>
          </w:p>
        </w:tc>
        <w:tc>
          <w:tcPr>
            <w:tcW w:w="9072" w:type="dxa"/>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rPr>
              <w:t>Основные положения молекулярно-кинетической теории. Размеры и масса молекул и атомов. Броуновское движение. Диффузия. Силы и энергия межмолекулярного взаимодействия. Строение газообразных, жидких и твердых тел. Скорости движения молекул и их измерение</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2.2</w:t>
            </w:r>
          </w:p>
        </w:tc>
        <w:tc>
          <w:tcPr>
            <w:tcW w:w="9072" w:type="dxa"/>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rPr>
              <w:t>Идеальный газ. Давление газа. Основное уравнение молекулярно-кинетической теории газов. Температура и ее измерение. Газовые законы. Абсолютный нуль температуры. Термодинамическая шкала температуры. Уравнение состояния идеального газа. Молярная газовая постоянная</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2.4</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Основные понятия и определения. Внутренняя энергия системы. Внутренняя энергия идеального газа. Работа и теплота как формы передачи энергии. Теплоемкость. Удельная теплоемкость. Уравнение теплового баланса. Первое начало термодинамики. Адиабатный процесс.</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2.5</w:t>
            </w:r>
          </w:p>
        </w:tc>
        <w:tc>
          <w:tcPr>
            <w:tcW w:w="9072" w:type="dxa"/>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rPr>
              <w:t>Принцип действия тепловой машины. КПД теплового двигателя. Второе начало термодинамики. Холодильные машины. Тепловые двигатели. Охрана природы.</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2.7</w:t>
            </w:r>
          </w:p>
        </w:tc>
        <w:tc>
          <w:tcPr>
            <w:tcW w:w="9072" w:type="dxa"/>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rPr>
              <w:t xml:space="preserve">Испарение и конденсация. Кипение жидкости. Плавление и кристаллизация. Насыщенный пар и его свойства. Абсолютная и относительная влажность воздуха. Точка росы. Закон Дальтона.  </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2.8</w:t>
            </w:r>
          </w:p>
        </w:tc>
        <w:tc>
          <w:tcPr>
            <w:tcW w:w="9072" w:type="dxa"/>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rPr>
              <w:t>Свойства жидкостей. Характеристика жидкого состояния вещества. Поверхностный слой жидкости. Энергия поверхностного слоя. Явления на границе жидкости с твердым телом. Капиллярные явления.</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2.9</w:t>
            </w:r>
          </w:p>
        </w:tc>
        <w:tc>
          <w:tcPr>
            <w:tcW w:w="9072" w:type="dxa"/>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rPr>
              <w:t>Характеристика твердого состояния вещества. Упругие свойства твердых тел. Закон Гука. Механические свойства твердых тел. Плавление и кристаллизация.</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D76FB1">
            <w:pPr>
              <w:jc w:val="center"/>
              <w:rPr>
                <w:rFonts w:ascii="Times New Roman" w:eastAsia="Times New Roman" w:hAnsi="Times New Roman"/>
              </w:rPr>
            </w:pPr>
          </w:p>
        </w:tc>
        <w:tc>
          <w:tcPr>
            <w:tcW w:w="9072" w:type="dxa"/>
            <w:shd w:val="clear" w:color="auto" w:fill="auto"/>
          </w:tcPr>
          <w:p w:rsidR="00D76FB1" w:rsidRDefault="00290AA5">
            <w:pPr>
              <w:rPr>
                <w:rFonts w:ascii="Times New Roman" w:eastAsia="Times New Roman" w:hAnsi="Times New Roman"/>
              </w:rPr>
            </w:pPr>
            <w:r>
              <w:rPr>
                <w:rFonts w:ascii="Times New Roman" w:eastAsia="Times New Roman" w:hAnsi="Times New Roman" w:cs="Times New Roman"/>
                <w:b/>
              </w:rPr>
              <w:t>Профессионально-ориентированное содержание</w:t>
            </w:r>
          </w:p>
        </w:tc>
        <w:tc>
          <w:tcPr>
            <w:tcW w:w="1985" w:type="dxa"/>
            <w:shd w:val="clear" w:color="auto" w:fill="auto"/>
          </w:tcPr>
          <w:p w:rsidR="00D76FB1" w:rsidRDefault="00D76FB1">
            <w:pPr>
              <w:jc w:val="center"/>
              <w:rPr>
                <w:rFonts w:ascii="Times New Roman" w:eastAsia="Times New Roman" w:hAnsi="Times New Roman"/>
              </w:rPr>
            </w:pP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2.11</w:t>
            </w:r>
          </w:p>
        </w:tc>
        <w:tc>
          <w:tcPr>
            <w:tcW w:w="9072" w:type="dxa"/>
            <w:shd w:val="clear" w:color="auto" w:fill="auto"/>
          </w:tcPr>
          <w:p w:rsidR="00D76FB1" w:rsidRDefault="00290AA5">
            <w:pPr>
              <w:rPr>
                <w:rFonts w:ascii="Times New Roman" w:eastAsia="Times New Roman" w:hAnsi="Times New Roman"/>
              </w:rPr>
            </w:pPr>
            <w:r>
              <w:rPr>
                <w:rFonts w:ascii="Times New Roman" w:eastAsia="Times New Roman" w:hAnsi="Times New Roman" w:cs="Times New Roman"/>
              </w:rPr>
              <w:t>Лабораторная работа №1 «Исследование изотермического процесса»</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2.12</w:t>
            </w:r>
          </w:p>
        </w:tc>
        <w:tc>
          <w:tcPr>
            <w:tcW w:w="9072" w:type="dxa"/>
            <w:shd w:val="clear" w:color="auto" w:fill="auto"/>
          </w:tcPr>
          <w:p w:rsidR="00D76FB1" w:rsidRDefault="00290AA5">
            <w:pPr>
              <w:rPr>
                <w:rFonts w:ascii="Times New Roman" w:eastAsia="Times New Roman" w:hAnsi="Times New Roman"/>
              </w:rPr>
            </w:pPr>
            <w:r>
              <w:rPr>
                <w:rFonts w:ascii="Times New Roman" w:eastAsia="Times New Roman" w:hAnsi="Times New Roman" w:cs="Times New Roman"/>
              </w:rPr>
              <w:t>Лабораторная работа №2 «Определение удельной теплоемкости твердого тела»</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2.13</w:t>
            </w:r>
          </w:p>
        </w:tc>
        <w:tc>
          <w:tcPr>
            <w:tcW w:w="9072" w:type="dxa"/>
            <w:shd w:val="clear" w:color="auto" w:fill="auto"/>
          </w:tcPr>
          <w:p w:rsidR="00D76FB1" w:rsidRDefault="00290AA5">
            <w:pPr>
              <w:rPr>
                <w:rFonts w:ascii="Times New Roman" w:eastAsia="Times New Roman" w:hAnsi="Times New Roman"/>
                <w:b/>
              </w:rPr>
            </w:pPr>
            <w:r>
              <w:rPr>
                <w:rFonts w:ascii="Times New Roman" w:eastAsia="Times New Roman" w:hAnsi="Times New Roman" w:cs="Times New Roman"/>
              </w:rPr>
              <w:t>Лабораторная работа №3 « Определение влажности воздуха»</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2.14</w:t>
            </w:r>
          </w:p>
        </w:tc>
        <w:tc>
          <w:tcPr>
            <w:tcW w:w="9072" w:type="dxa"/>
            <w:shd w:val="clear" w:color="auto" w:fill="auto"/>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№6 «Графическое решение газовых законов»</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2.15</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Практическая работа №7 «Изменение внутренней энергии тела в процессе совершения работы»</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2.16</w:t>
            </w:r>
          </w:p>
        </w:tc>
        <w:tc>
          <w:tcPr>
            <w:tcW w:w="9072" w:type="dxa"/>
            <w:shd w:val="clear" w:color="auto" w:fill="auto"/>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№8 «Основы термодинамики»</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b/>
              </w:rPr>
            </w:pPr>
            <w:r>
              <w:rPr>
                <w:rFonts w:ascii="Times New Roman" w:eastAsia="Times New Roman" w:hAnsi="Times New Roman" w:cs="Times New Roman"/>
                <w:b/>
              </w:rPr>
              <w:t>3</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b/>
              </w:rPr>
              <w:t>Основы электродинамики</w:t>
            </w:r>
          </w:p>
        </w:tc>
        <w:tc>
          <w:tcPr>
            <w:tcW w:w="1985" w:type="dxa"/>
            <w:shd w:val="clear" w:color="auto" w:fill="auto"/>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38</w:t>
            </w:r>
          </w:p>
        </w:tc>
        <w:tc>
          <w:tcPr>
            <w:tcW w:w="248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01, ПРб 02, ПРб 03, ПРб 04, ПРб 05, ПРб 06, ПРб 07, ПРу 01, ПРу 02</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03, МР 07,  МР 08</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07</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ОК01, ОК02, ОК04, ОК07, ОК09</w:t>
            </w: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3.1</w:t>
            </w:r>
          </w:p>
        </w:tc>
        <w:tc>
          <w:tcPr>
            <w:tcW w:w="9072" w:type="dxa"/>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rPr>
              <w:t>Электрические заряды. Закон сохранения заряда. Закон Кулона. Электрическое поле. Напряженность электрического поля. Принцип суперпозиции полей. Работа сил электростатического поля</w:t>
            </w:r>
          </w:p>
        </w:tc>
        <w:tc>
          <w:tcPr>
            <w:tcW w:w="1985" w:type="dxa"/>
            <w:shd w:val="clear" w:color="auto" w:fill="FFFFFF"/>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3.2</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Потенциал. Разность потенциалов. Эквипотенциальные поверхности. Связь между напряженностью и разностью потенциалов электрического поля</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3.3</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Диэлектрики в электрическом поле. Поляризация диэлектриков. Проводники в электрическом поле. Конденсаторы. Соединение конденсаторов в батарею. Энергия заряженного конденсатора.</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3.4</w:t>
            </w:r>
          </w:p>
        </w:tc>
        <w:tc>
          <w:tcPr>
            <w:tcW w:w="9072" w:type="dxa"/>
            <w:shd w:val="clear" w:color="auto" w:fill="FFFFFF"/>
          </w:tcPr>
          <w:p w:rsidR="00D76FB1" w:rsidRDefault="00290AA5">
            <w:pPr>
              <w:jc w:val="both"/>
              <w:rPr>
                <w:rFonts w:ascii="Times New Roman" w:eastAsia="Times New Roman" w:hAnsi="Times New Roman"/>
              </w:rPr>
            </w:pPr>
            <w:r>
              <w:rPr>
                <w:rFonts w:ascii="Times New Roman" w:eastAsia="Times New Roman" w:hAnsi="Times New Roman" w:cs="Times New Roman"/>
              </w:rPr>
              <w:t>Контрольная работа «Соединения конденсаторов»</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3.5</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Условия, необходимые для возникновения и поддержания электрического тока. Сила тока и плотность тока. Закон Ома для участка цепи без ЭДС. Зависимость электрического сопротивления от материала, длины и площади поперечного сечения проводника</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3.6</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Электродвижущая сила источника тока. Закон Ома для полной цепи. Соединение проводников. Соединение источников электрической энергии в батарею. Закон Джоуля—Ленца. Работа и мощность электрического тока. Тепловое действие тока.  Правила Кирхгофа.</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3.6</w:t>
            </w:r>
          </w:p>
        </w:tc>
        <w:tc>
          <w:tcPr>
            <w:tcW w:w="9072" w:type="dxa"/>
            <w:shd w:val="clear" w:color="auto" w:fill="FFFFFF"/>
          </w:tcPr>
          <w:p w:rsidR="00D76FB1" w:rsidRDefault="00290AA5">
            <w:pPr>
              <w:jc w:val="both"/>
              <w:rPr>
                <w:rFonts w:ascii="Times New Roman" w:eastAsia="Times New Roman" w:hAnsi="Times New Roman"/>
                <w:b/>
              </w:rPr>
            </w:pPr>
            <w:r>
              <w:rPr>
                <w:rFonts w:ascii="Times New Roman" w:eastAsia="Times New Roman" w:hAnsi="Times New Roman" w:cs="Times New Roman"/>
              </w:rPr>
              <w:t>Контрольная работа «Закон Ома для участка цепи. Закон Ома для полной цепи»</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3.7</w:t>
            </w:r>
          </w:p>
        </w:tc>
        <w:tc>
          <w:tcPr>
            <w:tcW w:w="9072" w:type="dxa"/>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rPr>
              <w:t>Электрический ток в металлах. Электронный газ. Работа выхода. Электрический ток в электролитах. Электролиз. Законы Фарадея. Применение электролиза в технике. Электрический ток в газах и вакууме.</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3.8</w:t>
            </w:r>
          </w:p>
        </w:tc>
        <w:tc>
          <w:tcPr>
            <w:tcW w:w="9072" w:type="dxa"/>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rPr>
              <w:t>Ионизация газа. Виды газовых разрядов. Понятие о плазме. Свойства и применение электронных пучков. Электрический ток в полупроводниках. Собственная проводимость полупроводников. Полупроводниковые приборы</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3.9</w:t>
            </w:r>
          </w:p>
        </w:tc>
        <w:tc>
          <w:tcPr>
            <w:tcW w:w="9072" w:type="dxa"/>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rPr>
              <w:t>Вектор индукции магнитного поля. Действие магнитного поля на прямолинейный проводник с током. Закон Ампера. Взаимодействие токов. Магнитный поток. Работа по перемещению проводника с током в магнитном поле. Действие магнитного поля на движущийся заряд. Сила Лоренца.</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3.10</w:t>
            </w:r>
          </w:p>
        </w:tc>
        <w:tc>
          <w:tcPr>
            <w:tcW w:w="9072" w:type="dxa"/>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rPr>
              <w:t>Электромагнитная индукция. Вихревое электрическое поле. Самоиндукция. Энергия магнитного поля.</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3.11</w:t>
            </w:r>
          </w:p>
        </w:tc>
        <w:tc>
          <w:tcPr>
            <w:tcW w:w="9072" w:type="dxa"/>
            <w:shd w:val="clear" w:color="auto" w:fill="FFFFFF"/>
          </w:tcPr>
          <w:p w:rsidR="00D76FB1" w:rsidRDefault="00290AA5">
            <w:pPr>
              <w:jc w:val="both"/>
              <w:rPr>
                <w:rFonts w:ascii="Times New Roman" w:eastAsia="Times New Roman" w:hAnsi="Times New Roman"/>
                <w:b/>
              </w:rPr>
            </w:pPr>
            <w:r>
              <w:rPr>
                <w:rFonts w:ascii="Times New Roman" w:eastAsia="Times New Roman" w:hAnsi="Times New Roman" w:cs="Times New Roman"/>
              </w:rPr>
              <w:t>Контрольная работа «Магнитное поле»</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D76FB1">
            <w:pPr>
              <w:jc w:val="center"/>
              <w:rPr>
                <w:rFonts w:ascii="Times New Roman" w:eastAsia="Times New Roman" w:hAnsi="Times New Roman"/>
              </w:rPr>
            </w:pPr>
          </w:p>
        </w:tc>
        <w:tc>
          <w:tcPr>
            <w:tcW w:w="9072" w:type="dxa"/>
            <w:shd w:val="clear" w:color="auto" w:fill="auto"/>
          </w:tcPr>
          <w:p w:rsidR="00D76FB1" w:rsidRDefault="00290AA5">
            <w:pPr>
              <w:rPr>
                <w:rFonts w:ascii="Times New Roman" w:eastAsia="Times New Roman" w:hAnsi="Times New Roman"/>
                <w:b/>
              </w:rPr>
            </w:pPr>
            <w:r>
              <w:rPr>
                <w:rFonts w:ascii="Times New Roman" w:eastAsia="Times New Roman" w:hAnsi="Times New Roman" w:cs="Times New Roman"/>
                <w:b/>
              </w:rPr>
              <w:t>Профессионально- ориентированное содержание</w:t>
            </w:r>
          </w:p>
        </w:tc>
        <w:tc>
          <w:tcPr>
            <w:tcW w:w="1985" w:type="dxa"/>
            <w:shd w:val="clear" w:color="auto" w:fill="auto"/>
          </w:tcPr>
          <w:p w:rsidR="00D76FB1" w:rsidRDefault="00D76FB1">
            <w:pPr>
              <w:jc w:val="center"/>
              <w:rPr>
                <w:rFonts w:ascii="Times New Roman" w:eastAsia="Times New Roman" w:hAnsi="Times New Roman"/>
                <w:b/>
                <w:sz w:val="24"/>
                <w:szCs w:val="24"/>
              </w:rPr>
            </w:pP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3.12</w:t>
            </w:r>
          </w:p>
        </w:tc>
        <w:tc>
          <w:tcPr>
            <w:tcW w:w="9072" w:type="dxa"/>
            <w:shd w:val="clear" w:color="auto" w:fill="auto"/>
          </w:tcPr>
          <w:p w:rsidR="00D76FB1" w:rsidRDefault="00290AA5">
            <w:pPr>
              <w:rPr>
                <w:rFonts w:ascii="Times New Roman" w:eastAsia="Times New Roman" w:hAnsi="Times New Roman"/>
                <w:b/>
              </w:rPr>
            </w:pPr>
            <w:r>
              <w:rPr>
                <w:rFonts w:ascii="Times New Roman" w:eastAsia="Times New Roman" w:hAnsi="Times New Roman" w:cs="Times New Roman"/>
              </w:rPr>
              <w:t>Лабораторная работа №4« Исследование зависимости мощности, потребляемой лампой и работы силы тока в лампе от напряжения на ее  зажимах»</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3.13</w:t>
            </w:r>
          </w:p>
        </w:tc>
        <w:tc>
          <w:tcPr>
            <w:tcW w:w="9072" w:type="dxa"/>
            <w:shd w:val="clear" w:color="auto" w:fill="auto"/>
          </w:tcPr>
          <w:p w:rsidR="00D76FB1" w:rsidRDefault="00290AA5">
            <w:pPr>
              <w:rPr>
                <w:rFonts w:ascii="Times New Roman" w:eastAsia="Times New Roman" w:hAnsi="Times New Roman"/>
                <w:b/>
              </w:rPr>
            </w:pPr>
            <w:r>
              <w:rPr>
                <w:rFonts w:ascii="Times New Roman" w:eastAsia="Times New Roman" w:hAnsi="Times New Roman" w:cs="Times New Roman"/>
              </w:rPr>
              <w:t>Лабораторная работа №5 «Определение электрохимического эквивалента меди»</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3.14</w:t>
            </w:r>
          </w:p>
        </w:tc>
        <w:tc>
          <w:tcPr>
            <w:tcW w:w="9072" w:type="dxa"/>
            <w:shd w:val="clear" w:color="auto" w:fill="auto"/>
          </w:tcPr>
          <w:p w:rsidR="00D76FB1" w:rsidRDefault="00290AA5">
            <w:pPr>
              <w:rPr>
                <w:rFonts w:ascii="Times New Roman" w:eastAsia="Times New Roman" w:hAnsi="Times New Roman"/>
                <w:b/>
              </w:rPr>
            </w:pPr>
            <w:r>
              <w:rPr>
                <w:rFonts w:ascii="Times New Roman" w:eastAsia="Times New Roman" w:hAnsi="Times New Roman" w:cs="Times New Roman"/>
              </w:rPr>
              <w:t>Лабораторная работа №6 «Определение индукции магнитного поля постоянного магнита»</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3.15</w:t>
            </w:r>
          </w:p>
        </w:tc>
        <w:tc>
          <w:tcPr>
            <w:tcW w:w="9072" w:type="dxa"/>
            <w:shd w:val="clear" w:color="auto" w:fill="auto"/>
          </w:tcPr>
          <w:p w:rsidR="00D76FB1" w:rsidRDefault="00290AA5">
            <w:pPr>
              <w:rPr>
                <w:rFonts w:ascii="Times New Roman" w:eastAsia="Times New Roman" w:hAnsi="Times New Roman"/>
              </w:rPr>
            </w:pPr>
            <w:r>
              <w:rPr>
                <w:rFonts w:ascii="Times New Roman" w:eastAsia="Times New Roman" w:hAnsi="Times New Roman" w:cs="Times New Roman"/>
              </w:rPr>
              <w:t>Лабораторная  работа №7 «Изучение явления электромагнитной индукции»</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3.16</w:t>
            </w:r>
          </w:p>
        </w:tc>
        <w:tc>
          <w:tcPr>
            <w:tcW w:w="9072" w:type="dxa"/>
            <w:shd w:val="clear" w:color="auto" w:fill="auto"/>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№9 «Определение основных характеристик электрического поля»</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3.17</w:t>
            </w:r>
          </w:p>
        </w:tc>
        <w:tc>
          <w:tcPr>
            <w:tcW w:w="9072" w:type="dxa"/>
            <w:shd w:val="clear" w:color="auto" w:fill="auto"/>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№10 «Движение заряженной частицы в электрическом поле»</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3.18</w:t>
            </w:r>
          </w:p>
        </w:tc>
        <w:tc>
          <w:tcPr>
            <w:tcW w:w="9072" w:type="dxa"/>
            <w:shd w:val="clear" w:color="auto" w:fill="auto"/>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№11 «Расчет электрической цепи»</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b/>
              </w:rPr>
            </w:pPr>
            <w:r>
              <w:rPr>
                <w:rFonts w:ascii="Times New Roman" w:eastAsia="Times New Roman" w:hAnsi="Times New Roman" w:cs="Times New Roman"/>
                <w:b/>
              </w:rPr>
              <w:lastRenderedPageBreak/>
              <w:t>4</w:t>
            </w:r>
          </w:p>
        </w:tc>
        <w:tc>
          <w:tcPr>
            <w:tcW w:w="9072" w:type="dxa"/>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b/>
              </w:rPr>
              <w:t>Колебания и волны</w:t>
            </w:r>
          </w:p>
        </w:tc>
        <w:tc>
          <w:tcPr>
            <w:tcW w:w="1985" w:type="dxa"/>
            <w:shd w:val="clear" w:color="auto" w:fill="auto"/>
          </w:tcPr>
          <w:p w:rsidR="00D76FB1" w:rsidRDefault="00290AA5">
            <w:pPr>
              <w:jc w:val="center"/>
              <w:rPr>
                <w:rFonts w:ascii="Times New Roman" w:eastAsia="Times New Roman" w:hAnsi="Times New Roman"/>
                <w:b/>
                <w:i/>
                <w:sz w:val="24"/>
                <w:szCs w:val="24"/>
              </w:rPr>
            </w:pPr>
            <w:r>
              <w:rPr>
                <w:rFonts w:ascii="Times New Roman" w:eastAsia="Times New Roman" w:hAnsi="Times New Roman" w:cs="Times New Roman"/>
                <w:b/>
                <w:i/>
                <w:sz w:val="24"/>
                <w:szCs w:val="24"/>
              </w:rPr>
              <w:t>18</w:t>
            </w:r>
          </w:p>
        </w:tc>
        <w:tc>
          <w:tcPr>
            <w:tcW w:w="248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01, ПРб 02, ПРб 03, ПРб 04, ПРб 05, ПРб 06, ПРб 07, ПРу 01, ПРу 02</w:t>
            </w:r>
          </w:p>
          <w:p w:rsidR="00D76FB1" w:rsidRDefault="00290AA5">
            <w:pPr>
              <w:jc w:val="both"/>
              <w:rPr>
                <w:rFonts w:ascii="Times New Roman" w:eastAsia="Times New Roman" w:hAnsi="Times New Roman"/>
                <w:i/>
              </w:rPr>
            </w:pPr>
            <w:r>
              <w:rPr>
                <w:rFonts w:ascii="Times New Roman" w:eastAsia="Times New Roman" w:hAnsi="Times New Roman" w:cs="Times New Roman"/>
                <w:sz w:val="24"/>
                <w:szCs w:val="24"/>
              </w:rPr>
              <w:t>МР 01, МР 02, МР 03, МР 04, МР 05, МР 07</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ОК01, ОК02, ОК04, ОК07, ОК09</w:t>
            </w:r>
          </w:p>
          <w:p w:rsidR="00D76FB1" w:rsidRDefault="00D76FB1">
            <w:pPr>
              <w:jc w:val="both"/>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4.1</w:t>
            </w:r>
          </w:p>
        </w:tc>
        <w:tc>
          <w:tcPr>
            <w:tcW w:w="9072" w:type="dxa"/>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rPr>
              <w:t>Колебательное движение. Гармонические колебания. Свободные механические колебания. Линейные механические колебательные системы.  Превращение энергии при колебательном движении. Свободные затухающие механические колебания. Вынужденные механические колебания</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4.2</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Поперечные и продольные волны. Характеристики волны. Уравнение плоской бегущей волны. Интерференция волн. Понятие о дифракции волн. Звуковые волны. Ультразвук и его применение.</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4.3</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Свободные электромагнитные колебания. Превращение энергии в колебательном контуре. Затухающие электромагнитные колебания.</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4.4</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Генератор незатухающих электромагнитных колебаний. Вынужденные электрические колебания. Переменный ток. Генератор переменного тока</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4.5</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Емкостное и индуктивное сопротивления переменного тока. Закон Ома для электрической цепи переменного тока. Работа и мощность переменного тока. Генераторы тока. Трансформаторы. Получение, передача и распределение электроэнергии.</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4.6</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Электромагнитное поле как особый вид материи. Электромагнитные волны. Вибратор Герца. Открытый колебательный контур. Изобретение радио А. С. Поповым. Понятие о радиосвязи. Применение электромагнитных волн</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D76FB1">
            <w:pPr>
              <w:jc w:val="center"/>
              <w:rPr>
                <w:rFonts w:ascii="Times New Roman" w:eastAsia="Times New Roman" w:hAnsi="Times New Roman"/>
              </w:rPr>
            </w:pPr>
          </w:p>
        </w:tc>
        <w:tc>
          <w:tcPr>
            <w:tcW w:w="9072" w:type="dxa"/>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b/>
              </w:rPr>
              <w:t>Профессионально-ориентированное содержание</w:t>
            </w:r>
          </w:p>
        </w:tc>
        <w:tc>
          <w:tcPr>
            <w:tcW w:w="1985" w:type="dxa"/>
            <w:shd w:val="clear" w:color="auto" w:fill="FFFFFF"/>
          </w:tcPr>
          <w:p w:rsidR="00D76FB1" w:rsidRDefault="00D76FB1">
            <w:pPr>
              <w:jc w:val="center"/>
              <w:rPr>
                <w:rFonts w:ascii="Times New Roman" w:eastAsia="Times New Roman" w:hAnsi="Times New Roman"/>
                <w:sz w:val="24"/>
                <w:szCs w:val="24"/>
              </w:rPr>
            </w:pP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4.7</w:t>
            </w:r>
          </w:p>
        </w:tc>
        <w:tc>
          <w:tcPr>
            <w:tcW w:w="9072" w:type="dxa"/>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rPr>
              <w:t>Лабораторная работа №8 «Определение ускорения свободного падения с помощью математического маятника».</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4.8</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Практическая работа №12 «Определение параметров электромагнитных колебаний»</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4.9</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Практическая работа №13 «Электромагнитные колебания и волны»</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b/>
              </w:rPr>
            </w:pPr>
            <w:r>
              <w:rPr>
                <w:rFonts w:ascii="Times New Roman" w:eastAsia="Times New Roman" w:hAnsi="Times New Roman" w:cs="Times New Roman"/>
                <w:b/>
              </w:rPr>
              <w:t>5</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b/>
              </w:rPr>
              <w:t>Оптика</w:t>
            </w:r>
          </w:p>
        </w:tc>
        <w:tc>
          <w:tcPr>
            <w:tcW w:w="1985" w:type="dxa"/>
            <w:shd w:val="clear" w:color="auto" w:fill="FFFFFF"/>
          </w:tcPr>
          <w:p w:rsidR="00D76FB1" w:rsidRDefault="00290AA5">
            <w:pPr>
              <w:jc w:val="center"/>
              <w:rPr>
                <w:rFonts w:ascii="Times New Roman" w:eastAsia="Times New Roman" w:hAnsi="Times New Roman"/>
                <w:b/>
                <w:i/>
                <w:sz w:val="24"/>
                <w:szCs w:val="24"/>
              </w:rPr>
            </w:pPr>
            <w:r>
              <w:rPr>
                <w:rFonts w:ascii="Times New Roman" w:eastAsia="Times New Roman" w:hAnsi="Times New Roman" w:cs="Times New Roman"/>
                <w:b/>
                <w:i/>
                <w:sz w:val="24"/>
                <w:szCs w:val="24"/>
              </w:rPr>
              <w:t>12</w:t>
            </w:r>
          </w:p>
        </w:tc>
        <w:tc>
          <w:tcPr>
            <w:tcW w:w="248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01, ПРб 02, ПРб 03, ПРб 04, ПРб 05, ПРб 06, ПРб 07, ПРу 01, ПРу 02</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07</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ОК01, ОК02, ОК04, ОК07, ОК09</w:t>
            </w: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5.1</w:t>
            </w:r>
          </w:p>
        </w:tc>
        <w:tc>
          <w:tcPr>
            <w:tcW w:w="9072" w:type="dxa"/>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rPr>
              <w:t>Скорость распространения света. Законы отражения и преломления света. Полное отражение. Линзы. Оптические приборы.</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5.2</w:t>
            </w:r>
          </w:p>
        </w:tc>
        <w:tc>
          <w:tcPr>
            <w:tcW w:w="9072" w:type="dxa"/>
            <w:shd w:val="clear" w:color="auto" w:fill="FFFFFF"/>
          </w:tcPr>
          <w:p w:rsidR="00D76FB1" w:rsidRDefault="00290AA5">
            <w:pPr>
              <w:jc w:val="both"/>
              <w:rPr>
                <w:rFonts w:ascii="Times New Roman" w:eastAsia="Times New Roman" w:hAnsi="Times New Roman"/>
              </w:rPr>
            </w:pPr>
            <w:r>
              <w:rPr>
                <w:rFonts w:ascii="Times New Roman" w:eastAsia="Times New Roman" w:hAnsi="Times New Roman" w:cs="Times New Roman"/>
              </w:rPr>
              <w:t>Контрольная работа «Законы отражения и преломления света. Построение изображений в тонких линзах».</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5.3</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Интерференция света. Когерентность световых лучей. Интерференция в тонких пленках. Полосы равной толщины. Кольца Ньютона. Использование интерференции в науке и технике. Дифракция света. Дифракция на щели в параллельных лучах. Дифракционная решетка.</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5.4</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Понятие о голографии. Поляризация поперечных волн. Поляризация света. Двойное лучепреломление. Поляроиды.</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5.5</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Дисперсия света. Виды спектров. Спектры испускания. Спектры поглощения. Ультрафиолетовое и инфракрасное излучения. Рентгеновские лучи. Их природа и свойства</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D76FB1">
            <w:pPr>
              <w:jc w:val="center"/>
              <w:rPr>
                <w:rFonts w:ascii="Times New Roman" w:eastAsia="Times New Roman" w:hAnsi="Times New Roman"/>
              </w:rPr>
            </w:pPr>
          </w:p>
        </w:tc>
        <w:tc>
          <w:tcPr>
            <w:tcW w:w="9072" w:type="dxa"/>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b/>
              </w:rPr>
              <w:t>Профессионально- ориентированное содержание</w:t>
            </w:r>
          </w:p>
        </w:tc>
        <w:tc>
          <w:tcPr>
            <w:tcW w:w="1985" w:type="dxa"/>
            <w:shd w:val="clear" w:color="auto" w:fill="FFFFFF"/>
          </w:tcPr>
          <w:p w:rsidR="00D76FB1" w:rsidRDefault="00D76FB1">
            <w:pPr>
              <w:jc w:val="center"/>
              <w:rPr>
                <w:rFonts w:ascii="Times New Roman" w:eastAsia="Times New Roman" w:hAnsi="Times New Roman"/>
                <w:b/>
                <w:i/>
                <w:sz w:val="24"/>
                <w:szCs w:val="24"/>
              </w:rPr>
            </w:pP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5.6</w:t>
            </w:r>
          </w:p>
        </w:tc>
        <w:tc>
          <w:tcPr>
            <w:tcW w:w="9072" w:type="dxa"/>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rPr>
              <w:t>Лабораторная  работа №9 «Определение длины световой волны с помощью дифракционной решетки»</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b/>
              </w:rPr>
            </w:pPr>
            <w:r>
              <w:rPr>
                <w:rFonts w:ascii="Times New Roman" w:eastAsia="Times New Roman" w:hAnsi="Times New Roman" w:cs="Times New Roman"/>
                <w:b/>
              </w:rPr>
              <w:t>6</w:t>
            </w:r>
          </w:p>
        </w:tc>
        <w:tc>
          <w:tcPr>
            <w:tcW w:w="9072" w:type="dxa"/>
            <w:shd w:val="clear" w:color="auto" w:fill="auto"/>
          </w:tcPr>
          <w:p w:rsidR="00D76FB1" w:rsidRDefault="00290AA5">
            <w:pPr>
              <w:rPr>
                <w:rFonts w:ascii="Times New Roman" w:eastAsia="Times New Roman" w:hAnsi="Times New Roman"/>
                <w:b/>
              </w:rPr>
            </w:pPr>
            <w:r>
              <w:rPr>
                <w:rFonts w:ascii="Times New Roman" w:eastAsia="Times New Roman" w:hAnsi="Times New Roman" w:cs="Times New Roman"/>
                <w:b/>
              </w:rPr>
              <w:t>Основы специальной теории относительности</w:t>
            </w:r>
          </w:p>
        </w:tc>
        <w:tc>
          <w:tcPr>
            <w:tcW w:w="1985" w:type="dxa"/>
            <w:shd w:val="clear" w:color="auto" w:fill="FFFFFF"/>
          </w:tcPr>
          <w:p w:rsidR="00D76FB1" w:rsidRDefault="00290AA5">
            <w:pPr>
              <w:jc w:val="center"/>
              <w:rPr>
                <w:rFonts w:ascii="Times New Roman" w:eastAsia="Times New Roman" w:hAnsi="Times New Roman"/>
                <w:b/>
                <w:i/>
                <w:sz w:val="24"/>
                <w:szCs w:val="24"/>
              </w:rPr>
            </w:pPr>
            <w:r>
              <w:rPr>
                <w:rFonts w:ascii="Times New Roman" w:eastAsia="Times New Roman" w:hAnsi="Times New Roman" w:cs="Times New Roman"/>
                <w:b/>
                <w:i/>
                <w:sz w:val="24"/>
                <w:szCs w:val="24"/>
              </w:rPr>
              <w:t>2</w:t>
            </w:r>
          </w:p>
        </w:tc>
        <w:tc>
          <w:tcPr>
            <w:tcW w:w="248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01, ПРб 02, ПРб 03, ПРб 04, ПРб 05, ПРб 06, ПРб 07, ПРу 01, ПРу 02</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 01, МР 02, МР 03, МР 04, МР 05, МР 07</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ОК01, ОК02, ОК04, ОК07, ОК09</w:t>
            </w: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6.1</w:t>
            </w:r>
          </w:p>
        </w:tc>
        <w:tc>
          <w:tcPr>
            <w:tcW w:w="9072" w:type="dxa"/>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rPr>
              <w:t>Инвариантность модуля скорости света в вакууме. Постулаты Эйнштейна. Пространство и время специальной теории относительности. Связь массы и энергии свободной частицы. Энергия покоя.</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7</w:t>
            </w:r>
          </w:p>
        </w:tc>
        <w:tc>
          <w:tcPr>
            <w:tcW w:w="9072" w:type="dxa"/>
            <w:shd w:val="clear" w:color="auto" w:fill="auto"/>
          </w:tcPr>
          <w:p w:rsidR="00D76FB1" w:rsidRDefault="00290AA5">
            <w:pPr>
              <w:rPr>
                <w:rFonts w:ascii="Times New Roman" w:eastAsia="Times New Roman" w:hAnsi="Times New Roman"/>
                <w:b/>
              </w:rPr>
            </w:pPr>
            <w:r>
              <w:rPr>
                <w:rFonts w:ascii="Times New Roman" w:eastAsia="Times New Roman" w:hAnsi="Times New Roman" w:cs="Times New Roman"/>
                <w:b/>
              </w:rPr>
              <w:t>Элементы квантовой физики</w:t>
            </w:r>
          </w:p>
        </w:tc>
        <w:tc>
          <w:tcPr>
            <w:tcW w:w="1985" w:type="dxa"/>
            <w:shd w:val="clear" w:color="auto" w:fill="FFFFFF"/>
          </w:tcPr>
          <w:p w:rsidR="00D76FB1" w:rsidRDefault="00290AA5">
            <w:pPr>
              <w:jc w:val="center"/>
              <w:rPr>
                <w:rFonts w:ascii="Times New Roman" w:eastAsia="Times New Roman" w:hAnsi="Times New Roman"/>
                <w:b/>
                <w:i/>
                <w:sz w:val="24"/>
                <w:szCs w:val="24"/>
              </w:rPr>
            </w:pPr>
            <w:r>
              <w:rPr>
                <w:rFonts w:ascii="Times New Roman" w:eastAsia="Times New Roman" w:hAnsi="Times New Roman" w:cs="Times New Roman"/>
                <w:b/>
                <w:i/>
                <w:sz w:val="24"/>
                <w:szCs w:val="24"/>
              </w:rPr>
              <w:t>14</w:t>
            </w:r>
          </w:p>
        </w:tc>
        <w:tc>
          <w:tcPr>
            <w:tcW w:w="248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01, ПРб 02, ПРб 03, ПРб 04, ПРб 05, ПРб 06, ПРб 07, ПРу 01, ПРу 02</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МР 01, МР 02, МР 03, МР 04, МР 05, МР 07</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ОК01, ОК02, ОК04, ОК07, ОК09</w:t>
            </w:r>
          </w:p>
          <w:p w:rsidR="00D76FB1" w:rsidRDefault="00D76FB1">
            <w:pPr>
              <w:jc w:val="both"/>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7.1</w:t>
            </w:r>
          </w:p>
        </w:tc>
        <w:tc>
          <w:tcPr>
            <w:tcW w:w="9072" w:type="dxa"/>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rPr>
              <w:t>Тепловое излучение. Распределение энергии в спектре абсолютно чёрного тела. Квантовая гипотеза Планка. Фотоны. Внешний фотоэлектрический эффект. Внутренний фотоэффект. Типы фотоэлементов. Давление света. Понятие о корпускулярно-волновой природе света</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7.2</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Развитие взглядов на строение вещества. Закономерности в атомных спектрах водорода. Ядерная модель атома. Опыты Э. Резерфорда. Модель атома водорода по Н.Бору. Гипотеза де Бройля. Соотношение неопределённостей Гейзенберга. Квантовые генераторы.</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7.3</w:t>
            </w:r>
          </w:p>
        </w:tc>
        <w:tc>
          <w:tcPr>
            <w:tcW w:w="9072" w:type="dxa"/>
            <w:shd w:val="clear" w:color="auto" w:fill="FFFFFF"/>
          </w:tcPr>
          <w:p w:rsidR="00D76FB1" w:rsidRDefault="00290AA5">
            <w:pPr>
              <w:jc w:val="both"/>
              <w:rPr>
                <w:rFonts w:ascii="Times New Roman" w:eastAsia="Times New Roman" w:hAnsi="Times New Roman"/>
              </w:rPr>
            </w:pPr>
            <w:r>
              <w:rPr>
                <w:rFonts w:ascii="Times New Roman" w:eastAsia="Times New Roman" w:hAnsi="Times New Roman" w:cs="Times New Roman"/>
              </w:rPr>
              <w:t>Контрольная работа «Кванты света»</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7.4</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Естественная радиоактивность. Закон радиоактивного распада. Способы наблюдения и регистрации заряженных частиц</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7.5</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Строение атомного ядра. Дефект массы, энергия связи и устойчивость атомных ядер. Ядерные реакции. Искусственная радиоактивность. Деление тяжелых ядер. Цепная ядерная реакция. Управляемая цепная реакция</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7.6</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Ядерный реактор. Получение радиоактивных изотопов и их применение. Биологическое действие радиоактивных излучений. Элементарные частицы.</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7.7</w:t>
            </w:r>
          </w:p>
        </w:tc>
        <w:tc>
          <w:tcPr>
            <w:tcW w:w="9072" w:type="dxa"/>
            <w:shd w:val="clear" w:color="auto" w:fill="FFFFFF"/>
          </w:tcPr>
          <w:p w:rsidR="00D76FB1" w:rsidRDefault="00290AA5">
            <w:pPr>
              <w:jc w:val="both"/>
              <w:rPr>
                <w:rFonts w:ascii="Times New Roman" w:eastAsia="Times New Roman" w:hAnsi="Times New Roman"/>
                <w:b/>
              </w:rPr>
            </w:pPr>
            <w:r>
              <w:rPr>
                <w:rFonts w:ascii="Times New Roman" w:eastAsia="Times New Roman" w:hAnsi="Times New Roman" w:cs="Times New Roman"/>
              </w:rPr>
              <w:t>Контрольная работа «Радиоактивность»</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8</w:t>
            </w:r>
          </w:p>
        </w:tc>
        <w:tc>
          <w:tcPr>
            <w:tcW w:w="9072" w:type="dxa"/>
            <w:shd w:val="clear" w:color="auto" w:fill="auto"/>
          </w:tcPr>
          <w:p w:rsidR="00D76FB1" w:rsidRDefault="00290AA5">
            <w:pPr>
              <w:rPr>
                <w:rFonts w:ascii="Times New Roman" w:eastAsia="Times New Roman" w:hAnsi="Times New Roman"/>
              </w:rPr>
            </w:pPr>
            <w:r>
              <w:rPr>
                <w:rFonts w:ascii="Times New Roman" w:eastAsia="Times New Roman" w:hAnsi="Times New Roman" w:cs="Times New Roman"/>
                <w:b/>
              </w:rPr>
              <w:t>Эволюция вселенной</w:t>
            </w:r>
          </w:p>
        </w:tc>
        <w:tc>
          <w:tcPr>
            <w:tcW w:w="1985" w:type="dxa"/>
            <w:shd w:val="clear" w:color="auto" w:fill="FFFFFF"/>
          </w:tcPr>
          <w:p w:rsidR="00D76FB1" w:rsidRDefault="00290AA5">
            <w:pPr>
              <w:jc w:val="center"/>
              <w:rPr>
                <w:rFonts w:ascii="Times New Roman" w:eastAsia="Times New Roman" w:hAnsi="Times New Roman"/>
                <w:b/>
                <w:i/>
                <w:sz w:val="24"/>
                <w:szCs w:val="24"/>
              </w:rPr>
            </w:pPr>
            <w:r>
              <w:rPr>
                <w:rFonts w:ascii="Times New Roman" w:eastAsia="Times New Roman" w:hAnsi="Times New Roman" w:cs="Times New Roman"/>
                <w:b/>
                <w:i/>
                <w:sz w:val="24"/>
                <w:szCs w:val="24"/>
              </w:rPr>
              <w:t>4</w:t>
            </w:r>
          </w:p>
        </w:tc>
        <w:tc>
          <w:tcPr>
            <w:tcW w:w="2489" w:type="dxa"/>
            <w:vMerge w:val="restart"/>
            <w:shd w:val="clear" w:color="auto" w:fill="auto"/>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ПРб 01, ПРб 02, ПРб 03, ПРб 04, ПРб 05, ПРб 06, ПРб 07, ПРу 01, ПРу 02</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МР01, МР02, МР 03, МР 04, МР 05, МР 07</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ОК01, ОК02, ОК04, ОК07, ОК09</w:t>
            </w: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8.1</w:t>
            </w:r>
          </w:p>
        </w:tc>
        <w:tc>
          <w:tcPr>
            <w:tcW w:w="9072"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Темная материя и темная энергия.  Наша звездная система — Галактика. Другие галактики. Бесконечность Вселенной. Понятие о космологии. Расширяющаяся Вселенная. Модель горячей Вселенной. Строение и происхождение Галактик.</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290AA5">
            <w:pPr>
              <w:jc w:val="center"/>
              <w:rPr>
                <w:rFonts w:ascii="Times New Roman" w:eastAsia="Times New Roman" w:hAnsi="Times New Roman"/>
              </w:rPr>
            </w:pPr>
            <w:r>
              <w:rPr>
                <w:rFonts w:ascii="Times New Roman" w:eastAsia="Times New Roman" w:hAnsi="Times New Roman" w:cs="Times New Roman"/>
              </w:rPr>
              <w:t>8.2</w:t>
            </w:r>
          </w:p>
        </w:tc>
        <w:tc>
          <w:tcPr>
            <w:tcW w:w="9072" w:type="dxa"/>
            <w:shd w:val="clear" w:color="auto" w:fill="auto"/>
          </w:tcPr>
          <w:p w:rsidR="00D76FB1" w:rsidRDefault="00290AA5">
            <w:pPr>
              <w:tabs>
                <w:tab w:val="left" w:pos="3285"/>
              </w:tabs>
              <w:jc w:val="both"/>
              <w:rPr>
                <w:rFonts w:ascii="Times New Roman" w:eastAsia="Times New Roman" w:hAnsi="Times New Roman"/>
              </w:rPr>
            </w:pPr>
            <w:r>
              <w:rPr>
                <w:rFonts w:ascii="Times New Roman" w:eastAsia="Times New Roman" w:hAnsi="Times New Roman" w:cs="Times New Roman"/>
              </w:rPr>
              <w:t>Термоядерный синтез. Проблема термоядерной энергетики. Энергия Солнца и звезд. Эволюция звезд. Происхождение Солнечной системы.</w:t>
            </w:r>
          </w:p>
        </w:tc>
        <w:tc>
          <w:tcPr>
            <w:tcW w:w="1985" w:type="dxa"/>
            <w:shd w:val="clear" w:color="auto" w:fill="FFFFFF"/>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1384" w:type="dxa"/>
            <w:shd w:val="clear" w:color="auto" w:fill="auto"/>
          </w:tcPr>
          <w:p w:rsidR="00D76FB1" w:rsidRDefault="00D76FB1">
            <w:pPr>
              <w:jc w:val="center"/>
              <w:rPr>
                <w:rFonts w:ascii="Times New Roman" w:eastAsia="Times New Roman" w:hAnsi="Times New Roman"/>
                <w:b/>
                <w:sz w:val="24"/>
                <w:szCs w:val="24"/>
              </w:rPr>
            </w:pP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Промежуточная аттестация (экзамен)</w:t>
            </w:r>
          </w:p>
        </w:tc>
        <w:tc>
          <w:tcPr>
            <w:tcW w:w="1985"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18</w:t>
            </w:r>
          </w:p>
        </w:tc>
        <w:tc>
          <w:tcPr>
            <w:tcW w:w="2489" w:type="dxa"/>
            <w:vMerge w:val="restart"/>
            <w:shd w:val="clear" w:color="auto" w:fill="auto"/>
          </w:tcPr>
          <w:p w:rsidR="00D76FB1" w:rsidRDefault="00D76FB1">
            <w:pPr>
              <w:jc w:val="both"/>
              <w:rPr>
                <w:rFonts w:ascii="Times New Roman" w:eastAsia="Times New Roman" w:hAnsi="Times New Roman"/>
                <w:sz w:val="24"/>
                <w:szCs w:val="24"/>
              </w:rPr>
            </w:pPr>
          </w:p>
        </w:tc>
      </w:tr>
      <w:tr w:rsidR="00D76FB1">
        <w:tc>
          <w:tcPr>
            <w:tcW w:w="1384" w:type="dxa"/>
            <w:shd w:val="clear" w:color="auto" w:fill="auto"/>
          </w:tcPr>
          <w:p w:rsidR="00D76FB1" w:rsidRDefault="00D76FB1">
            <w:pPr>
              <w:jc w:val="center"/>
              <w:rPr>
                <w:rFonts w:ascii="Times New Roman" w:eastAsia="Times New Roman" w:hAnsi="Times New Roman"/>
                <w:b/>
                <w:sz w:val="24"/>
                <w:szCs w:val="24"/>
              </w:rPr>
            </w:pPr>
          </w:p>
        </w:tc>
        <w:tc>
          <w:tcPr>
            <w:tcW w:w="9072" w:type="dxa"/>
            <w:shd w:val="clear" w:color="auto" w:fill="auto"/>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Итого</w:t>
            </w:r>
          </w:p>
        </w:tc>
        <w:tc>
          <w:tcPr>
            <w:tcW w:w="1985" w:type="dxa"/>
            <w:shd w:val="clear" w:color="auto" w:fill="auto"/>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134</w:t>
            </w:r>
          </w:p>
        </w:tc>
        <w:tc>
          <w:tcPr>
            <w:tcW w:w="2489"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bl>
    <w:p w:rsidR="00D76FB1" w:rsidRDefault="00D76FB1">
      <w:pPr>
        <w:rPr>
          <w:rFonts w:ascii="Times New Roman" w:eastAsia="Times New Roman" w:hAnsi="Times New Roman" w:cs="Times New Roman"/>
          <w:b/>
          <w:sz w:val="24"/>
          <w:szCs w:val="24"/>
        </w:rPr>
        <w:sectPr w:rsidR="00D76FB1">
          <w:pgSz w:w="16838" w:h="11906" w:orient="landscape"/>
          <w:pgMar w:top="851" w:right="1134" w:bottom="993" w:left="992" w:header="709" w:footer="709" w:gutter="0"/>
          <w:cols w:space="720"/>
        </w:sectPr>
      </w:pPr>
    </w:p>
    <w:p w:rsidR="00D76FB1" w:rsidRDefault="00290AA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mallCaps/>
          <w:sz w:val="26"/>
          <w:szCs w:val="26"/>
        </w:rPr>
      </w:pPr>
      <w:r>
        <w:rPr>
          <w:rFonts w:ascii="Times New Roman" w:eastAsia="Times New Roman" w:hAnsi="Times New Roman" w:cs="Times New Roman"/>
          <w:b/>
          <w:smallCaps/>
          <w:sz w:val="26"/>
          <w:szCs w:val="26"/>
        </w:rPr>
        <w:lastRenderedPageBreak/>
        <w:t>3. УСЛОВИЯ РЕАЛИЗАЦИИ УЧЕБНОЙ ДИСЦИПЛИНЫ</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3.1. Требования к минимальному материально-техническому обеспечению</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Реализация учебной дисциплины требует наличия учебного кабинета «Физики».</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Оборудование учебного кабинета: </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приборы для проведения показательного эксперимента и лабораторных работ.</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Технические средства обучения</w:t>
      </w:r>
      <w:r>
        <w:rPr>
          <w:rFonts w:ascii="Times New Roman" w:eastAsia="Times New Roman" w:hAnsi="Times New Roman" w:cs="Times New Roman"/>
          <w:sz w:val="26"/>
          <w:szCs w:val="26"/>
        </w:rPr>
        <w:t>: теле-видео система; интерактивная доска</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p>
    <w:p w:rsidR="00D76FB1" w:rsidRDefault="00290AA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3.2. Информационное обеспечение обучения</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Перечень рекомендуемых учебных изданий, Интернет-ресурсов, дополнительной литературы</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Основные источники:</w:t>
      </w:r>
    </w:p>
    <w:p w:rsidR="00D76FB1" w:rsidRDefault="00290AA5">
      <w:pPr>
        <w:numPr>
          <w:ilvl w:val="0"/>
          <w:numId w:val="69"/>
        </w:num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Дмитриева В.Ф. Физика для профессий и специальностей технического профиля: учебник для образовательных учреждений сред. проф. образования. — М., 2015</w:t>
      </w:r>
    </w:p>
    <w:p w:rsidR="00D76FB1" w:rsidRDefault="00290AA5">
      <w:pPr>
        <w:numPr>
          <w:ilvl w:val="0"/>
          <w:numId w:val="69"/>
        </w:num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Фирсов А.В. Физика для профессий и специальностей технического  и     естественнонаучного профилей. - М.: Академия,2015</w:t>
      </w:r>
    </w:p>
    <w:p w:rsidR="00D76FB1" w:rsidRDefault="00290AA5">
      <w:pPr>
        <w:numPr>
          <w:ilvl w:val="0"/>
          <w:numId w:val="69"/>
        </w:num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Самойленко П.И. Физика: Учебник для студ. образоват. учрежедений сред. проф. Образования/ П.И. Самойленко, А.В. Сергеев.-3-е изд., стер.-М.: Академия, 2014</w:t>
      </w:r>
    </w:p>
    <w:p w:rsidR="00D76FB1" w:rsidRDefault="00290AA5">
      <w:pPr>
        <w:numPr>
          <w:ilvl w:val="0"/>
          <w:numId w:val="69"/>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Рымкевич А.П. Физика. Задачник. 10-11 кл.: пособие для общеобразовательных учебных заведений.- 8-е изд., стереотип.-М.: Дрофа, 2013.</w:t>
      </w:r>
    </w:p>
    <w:p w:rsidR="00D76FB1" w:rsidRDefault="00290AA5">
      <w:pPr>
        <w:numPr>
          <w:ilvl w:val="0"/>
          <w:numId w:val="69"/>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Дмитриева В.Ф. Физика для профессий и специальностей технического профиля. Сборник задач: учеб. пособие для образовательных учреждений сред. проф. образования. — М., 2014</w:t>
      </w:r>
    </w:p>
    <w:p w:rsidR="00D76FB1" w:rsidRDefault="00290AA5">
      <w:pPr>
        <w:numPr>
          <w:ilvl w:val="0"/>
          <w:numId w:val="69"/>
        </w:num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Трофимова Т.И., Фирсов А.В. Физика для профессий и специальностей технического и естественнонаучного профилей. Решение задач.- М.: Академия, 2012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Дополнительные источники:</w:t>
      </w:r>
    </w:p>
    <w:p w:rsidR="00D76FB1" w:rsidRDefault="00290AA5">
      <w:pPr>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Касьянов В.А. Иллюстрированный атлас по физике: 10 класс.— М., 2010. </w:t>
      </w:r>
    </w:p>
    <w:p w:rsidR="00D76FB1" w:rsidRDefault="00290AA5">
      <w:pPr>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Касьянов В.А. Иллюстрированный атлас по физике: 11 класс. — М., 2010.</w:t>
      </w:r>
    </w:p>
    <w:p w:rsidR="00D76FB1" w:rsidRDefault="00290AA5">
      <w:pPr>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Трофимова Т.И., Фирсов А.В. Физика для профессий и специальностей технического и естественно-научного профилей: Сборник задач. — М., 2013.</w:t>
      </w:r>
    </w:p>
    <w:p w:rsidR="00D76FB1" w:rsidRDefault="00290AA5">
      <w:pPr>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Трофимова Т.И., Фирсов А.В. Физика для профессий и специальностей технического и естественно-научного профилей: Решения задач. — М., 2015.</w:t>
      </w:r>
    </w:p>
    <w:p w:rsidR="00D76FB1" w:rsidRDefault="00290AA5">
      <w:pPr>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Трофимова Т.И., Фирсов А.В. Физика. Справочник. — М., 2010</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6"/>
          <w:szCs w:val="26"/>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Интернет-ресурсы:</w:t>
      </w:r>
    </w:p>
    <w:p w:rsidR="00D76FB1" w:rsidRDefault="00290AA5">
      <w:pPr>
        <w:numPr>
          <w:ilvl w:val="0"/>
          <w:numId w:val="70"/>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www. fcior. edu. ru (Федеральный центр информационно-образовательных ресурсов). </w:t>
      </w:r>
    </w:p>
    <w:p w:rsidR="00D76FB1" w:rsidRDefault="00290AA5">
      <w:pPr>
        <w:numPr>
          <w:ilvl w:val="0"/>
          <w:numId w:val="70"/>
        </w:numPr>
        <w:spacing w:after="0" w:line="240" w:lineRule="auto"/>
        <w:rPr>
          <w:rFonts w:ascii="Times New Roman" w:eastAsia="Times New Roman" w:hAnsi="Times New Roman" w:cs="Times New Roman"/>
          <w:sz w:val="26"/>
          <w:szCs w:val="26"/>
        </w:rPr>
      </w:pPr>
      <w:r w:rsidRPr="004247D0">
        <w:rPr>
          <w:rFonts w:ascii="Times New Roman" w:eastAsia="Times New Roman" w:hAnsi="Times New Roman" w:cs="Times New Roman"/>
          <w:sz w:val="26"/>
          <w:szCs w:val="26"/>
          <w:lang w:val="en-US"/>
        </w:rPr>
        <w:t>www. dic. academic. ru (</w:t>
      </w:r>
      <w:r>
        <w:rPr>
          <w:rFonts w:ascii="Times New Roman" w:eastAsia="Times New Roman" w:hAnsi="Times New Roman" w:cs="Times New Roman"/>
          <w:sz w:val="26"/>
          <w:szCs w:val="26"/>
        </w:rPr>
        <w:t>Академик</w:t>
      </w:r>
      <w:r w:rsidRPr="004247D0">
        <w:rPr>
          <w:rFonts w:ascii="Times New Roman" w:eastAsia="Times New Roman" w:hAnsi="Times New Roman" w:cs="Times New Roman"/>
          <w:sz w:val="26"/>
          <w:szCs w:val="26"/>
          <w:lang w:val="en-US"/>
        </w:rPr>
        <w:t xml:space="preserve">. </w:t>
      </w:r>
      <w:r>
        <w:rPr>
          <w:rFonts w:ascii="Times New Roman" w:eastAsia="Times New Roman" w:hAnsi="Times New Roman" w:cs="Times New Roman"/>
          <w:sz w:val="26"/>
          <w:szCs w:val="26"/>
        </w:rPr>
        <w:t xml:space="preserve">Словари и энциклопедии). www.booksgid.com (Воокs Gid. Электронная библиотека). </w:t>
      </w:r>
    </w:p>
    <w:p w:rsidR="00D76FB1" w:rsidRDefault="00290AA5">
      <w:pPr>
        <w:numPr>
          <w:ilvl w:val="0"/>
          <w:numId w:val="70"/>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www.globalteka.ru (Глобалтека. Глобальная библиотека научных ресурсов).</w:t>
      </w:r>
    </w:p>
    <w:p w:rsidR="00D76FB1" w:rsidRDefault="00290AA5">
      <w:pPr>
        <w:numPr>
          <w:ilvl w:val="0"/>
          <w:numId w:val="70"/>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www.window.edu.ru (Единое окно доступа к образовательным ресурсам). </w:t>
      </w:r>
    </w:p>
    <w:p w:rsidR="00D76FB1" w:rsidRDefault="00290AA5">
      <w:pPr>
        <w:numPr>
          <w:ilvl w:val="0"/>
          <w:numId w:val="70"/>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www. st-books.ru (Лучшая учебная литература). </w:t>
      </w:r>
    </w:p>
    <w:p w:rsidR="00D76FB1" w:rsidRDefault="00290AA5">
      <w:pPr>
        <w:numPr>
          <w:ilvl w:val="0"/>
          <w:numId w:val="70"/>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www. school.edu.ru (Российский образовательный портал. Доступность, качество, эффективность). </w:t>
      </w:r>
    </w:p>
    <w:p w:rsidR="00D76FB1" w:rsidRDefault="00290AA5">
      <w:pPr>
        <w:numPr>
          <w:ilvl w:val="0"/>
          <w:numId w:val="70"/>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www.ru/book (Электронная библиотечная система). </w:t>
      </w:r>
    </w:p>
    <w:p w:rsidR="00D76FB1" w:rsidRDefault="00290AA5">
      <w:pPr>
        <w:numPr>
          <w:ilvl w:val="0"/>
          <w:numId w:val="70"/>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www.alleng.ru/edu/phys.htm (Образовательные ресурсы Интернета — Физика).</w:t>
      </w:r>
    </w:p>
    <w:p w:rsidR="00D76FB1" w:rsidRDefault="00290AA5">
      <w:pPr>
        <w:numPr>
          <w:ilvl w:val="0"/>
          <w:numId w:val="70"/>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www. school-collection.edu.ru (Единая коллекция цифровых образовательных ресурсов). </w:t>
      </w:r>
    </w:p>
    <w:p w:rsidR="00D76FB1" w:rsidRDefault="00290AA5">
      <w:pPr>
        <w:numPr>
          <w:ilvl w:val="0"/>
          <w:numId w:val="70"/>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https//fiz.1september.ru (учебно-методическая газета «Физика»).</w:t>
      </w:r>
    </w:p>
    <w:p w:rsidR="00D76FB1" w:rsidRDefault="00290AA5">
      <w:pPr>
        <w:numPr>
          <w:ilvl w:val="0"/>
          <w:numId w:val="70"/>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www.n-t.ru/nl/fz (Нобелевские лауреаты по физике). </w:t>
      </w:r>
    </w:p>
    <w:p w:rsidR="00D76FB1" w:rsidRDefault="00290AA5">
      <w:pPr>
        <w:numPr>
          <w:ilvl w:val="0"/>
          <w:numId w:val="70"/>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www.nuclphys. sinp.msu.ru (Ядерная физика в Интернете). </w:t>
      </w:r>
    </w:p>
    <w:p w:rsidR="00D76FB1" w:rsidRDefault="00290AA5">
      <w:pPr>
        <w:numPr>
          <w:ilvl w:val="0"/>
          <w:numId w:val="70"/>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www.college.ru/fizika (Подготовка к ЕГЭ). </w:t>
      </w:r>
    </w:p>
    <w:p w:rsidR="00D76FB1" w:rsidRDefault="00290AA5">
      <w:pPr>
        <w:numPr>
          <w:ilvl w:val="0"/>
          <w:numId w:val="70"/>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www.kvant.mccme.ru (научно-популярный физико-математический журнал «Квант»). </w:t>
      </w:r>
    </w:p>
    <w:p w:rsidR="00D76FB1" w:rsidRDefault="00290AA5">
      <w:pPr>
        <w:numPr>
          <w:ilvl w:val="0"/>
          <w:numId w:val="70"/>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www.yos. ru/natural-sciences/html (естественно-научный журнал для молодежи «Путь в науку»)</w:t>
      </w:r>
    </w:p>
    <w:p w:rsidR="00D76FB1" w:rsidRDefault="00D76FB1">
      <w:pPr>
        <w:spacing w:after="0" w:line="240" w:lineRule="auto"/>
        <w:rPr>
          <w:rFonts w:ascii="Times New Roman" w:eastAsia="Times New Roman" w:hAnsi="Times New Roman" w:cs="Times New Roman"/>
          <w:sz w:val="26"/>
          <w:szCs w:val="26"/>
        </w:rPr>
      </w:pPr>
    </w:p>
    <w:p w:rsidR="00D76FB1" w:rsidRDefault="00D76FB1">
      <w:pPr>
        <w:spacing w:after="0" w:line="240" w:lineRule="auto"/>
        <w:rPr>
          <w:rFonts w:ascii="Times New Roman" w:eastAsia="Times New Roman" w:hAnsi="Times New Roman" w:cs="Times New Roman"/>
          <w:sz w:val="26"/>
          <w:szCs w:val="26"/>
        </w:rPr>
      </w:pPr>
    </w:p>
    <w:p w:rsidR="00D76FB1" w:rsidRDefault="00D76FB1">
      <w:pPr>
        <w:spacing w:after="0" w:line="240" w:lineRule="auto"/>
        <w:rPr>
          <w:rFonts w:ascii="Times New Roman" w:eastAsia="Times New Roman" w:hAnsi="Times New Roman" w:cs="Times New Roman"/>
          <w:sz w:val="26"/>
          <w:szCs w:val="26"/>
        </w:rPr>
      </w:pPr>
    </w:p>
    <w:p w:rsidR="00D76FB1" w:rsidRDefault="00D76FB1">
      <w:pPr>
        <w:spacing w:after="0" w:line="240" w:lineRule="auto"/>
        <w:rPr>
          <w:rFonts w:ascii="Times New Roman" w:eastAsia="Times New Roman" w:hAnsi="Times New Roman" w:cs="Times New Roman"/>
          <w:sz w:val="24"/>
          <w:szCs w:val="24"/>
        </w:rPr>
      </w:pPr>
    </w:p>
    <w:p w:rsidR="00D76FB1" w:rsidRDefault="00290AA5">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4. КОНТРОЛЬ И ОЦЕНКА РЕЗУЛЬТАТОВ ОСВОЕНИЯ </w:t>
      </w:r>
      <w:r>
        <w:rPr>
          <w:rFonts w:ascii="Times New Roman" w:eastAsia="Times New Roman" w:hAnsi="Times New Roman" w:cs="Times New Roman"/>
          <w:b/>
          <w:sz w:val="28"/>
          <w:szCs w:val="28"/>
        </w:rPr>
        <w:br/>
        <w:t xml:space="preserve">УЧЕБНОЙ ДИСЦИПЛИНЫ </w:t>
      </w:r>
    </w:p>
    <w:p w:rsidR="00D76FB1" w:rsidRDefault="00D76FB1">
      <w:pPr>
        <w:jc w:val="center"/>
        <w:rPr>
          <w:rFonts w:ascii="Times New Roman" w:eastAsia="Times New Roman" w:hAnsi="Times New Roman" w:cs="Times New Roman"/>
          <w:b/>
          <w:sz w:val="28"/>
          <w:szCs w:val="28"/>
        </w:rPr>
      </w:pPr>
    </w:p>
    <w:tbl>
      <w:tblPr>
        <w:tblStyle w:val="afffffffffff6"/>
        <w:tblW w:w="9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54"/>
        <w:gridCol w:w="4816"/>
      </w:tblGrid>
      <w:tr w:rsidR="00D76FB1">
        <w:tc>
          <w:tcPr>
            <w:tcW w:w="4654"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Результаты обучения</w:t>
            </w:r>
          </w:p>
        </w:tc>
        <w:tc>
          <w:tcPr>
            <w:tcW w:w="4816"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Методы оценки</w:t>
            </w:r>
          </w:p>
        </w:tc>
      </w:tr>
      <w:tr w:rsidR="00D76FB1">
        <w:tc>
          <w:tcPr>
            <w:tcW w:w="4654"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01</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02</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03</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04</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05</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06</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ПРб 07</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ПРу 01</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ПРу 02</w:t>
            </w:r>
          </w:p>
        </w:tc>
        <w:tc>
          <w:tcPr>
            <w:tcW w:w="4816"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Оценка результатов устных ответов, решения задач (в том числе профессионально ориентированных), контрольных работ, заданий экзамена</w:t>
            </w:r>
          </w:p>
        </w:tc>
      </w:tr>
    </w:tbl>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spacing w:after="60"/>
        <w:jc w:val="right"/>
        <w:rPr>
          <w:rFonts w:ascii="Times New Roman" w:eastAsia="Times New Roman" w:hAnsi="Times New Roman" w:cs="Times New Roman"/>
          <w:b/>
          <w:sz w:val="24"/>
          <w:szCs w:val="24"/>
        </w:rPr>
      </w:pPr>
    </w:p>
    <w:p w:rsidR="00D76FB1" w:rsidRDefault="00290AA5">
      <w:pPr>
        <w:numPr>
          <w:ilvl w:val="2"/>
          <w:numId w:val="70"/>
        </w:numP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Монтаж, техническое обслуживание </w:t>
      </w:r>
    </w:p>
    <w:p w:rsidR="00D76FB1" w:rsidRDefault="00290AA5">
      <w:pPr>
        <w:spacing w:after="0"/>
        <w:ind w:left="1326"/>
        <w:jc w:val="right"/>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и ремонт промышленного оборудования</w:t>
      </w:r>
      <w:r>
        <w:rPr>
          <w:rFonts w:ascii="Times New Roman" w:eastAsia="Times New Roman" w:hAnsi="Times New Roman" w:cs="Times New Roman"/>
          <w:b/>
          <w:i/>
          <w:sz w:val="24"/>
          <w:szCs w:val="24"/>
        </w:rPr>
        <w:t xml:space="preserve"> </w:t>
      </w:r>
    </w:p>
    <w:p w:rsidR="00D76FB1" w:rsidRDefault="00D76FB1">
      <w:pPr>
        <w:jc w:val="right"/>
        <w:rPr>
          <w:rFonts w:ascii="Times New Roman" w:eastAsia="Times New Roman" w:hAnsi="Times New Roman" w:cs="Times New Roman"/>
          <w:i/>
          <w:sz w:val="18"/>
          <w:szCs w:val="18"/>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УЧЕБНОЙ ДИСЦИПЛИНЫ/</w:t>
      </w:r>
    </w:p>
    <w:p w:rsidR="00D76FB1" w:rsidRDefault="00D76FB1">
      <w:pPr>
        <w:jc w:val="center"/>
        <w:rPr>
          <w:rFonts w:ascii="Times New Roman" w:eastAsia="Times New Roman" w:hAnsi="Times New Roman" w:cs="Times New Roman"/>
          <w:b/>
          <w:sz w:val="24"/>
          <w:szCs w:val="24"/>
        </w:r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«ООД13 Введение в специальность» (базовый уровень)</w:t>
      </w:r>
    </w:p>
    <w:p w:rsidR="00D76FB1" w:rsidRDefault="00D76FB1">
      <w:pPr>
        <w:jc w:val="center"/>
        <w:rPr>
          <w:rFonts w:ascii="Times New Roman" w:eastAsia="Times New Roman" w:hAnsi="Times New Roman" w:cs="Times New Roman"/>
          <w:b/>
          <w:sz w:val="28"/>
          <w:szCs w:val="28"/>
        </w:r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«Обязательная часть образовательной программы»</w:t>
      </w:r>
    </w:p>
    <w:p w:rsidR="00D76FB1" w:rsidRDefault="00D76FB1">
      <w:pPr>
        <w:jc w:val="center"/>
        <w:rPr>
          <w:rFonts w:ascii="Times New Roman" w:eastAsia="Times New Roman" w:hAnsi="Times New Roman" w:cs="Times New Roman"/>
          <w:b/>
        </w:rPr>
      </w:pPr>
    </w:p>
    <w:p w:rsidR="00D76FB1" w:rsidRDefault="00D76FB1">
      <w:pPr>
        <w:rPr>
          <w:rFonts w:ascii="Times New Roman" w:eastAsia="Times New Roman" w:hAnsi="Times New Roman" w:cs="Times New Roman"/>
          <w:b/>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i/>
          <w:sz w:val="24"/>
          <w:szCs w:val="24"/>
        </w:rPr>
        <w:lastRenderedPageBreak/>
        <w:t>СОДЕРЖАНИЕ</w:t>
      </w:r>
    </w:p>
    <w:p w:rsidR="00D76FB1" w:rsidRDefault="00D76FB1">
      <w:pPr>
        <w:rPr>
          <w:rFonts w:ascii="Times New Roman" w:eastAsia="Times New Roman" w:hAnsi="Times New Roman" w:cs="Times New Roman"/>
          <w:b/>
          <w:i/>
          <w:sz w:val="24"/>
          <w:szCs w:val="24"/>
        </w:rPr>
      </w:pPr>
    </w:p>
    <w:tbl>
      <w:tblPr>
        <w:tblStyle w:val="afffffffffff7"/>
        <w:tblW w:w="9355" w:type="dxa"/>
        <w:tblLayout w:type="fixed"/>
        <w:tblLook w:val="0000" w:firstRow="0" w:lastRow="0" w:firstColumn="0" w:lastColumn="0" w:noHBand="0" w:noVBand="0"/>
      </w:tblPr>
      <w:tblGrid>
        <w:gridCol w:w="7501"/>
        <w:gridCol w:w="1854"/>
      </w:tblGrid>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 xml:space="preserve">1.ОБЩАЯ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tc>
        <w:tc>
          <w:tcPr>
            <w:tcW w:w="1854" w:type="dxa"/>
          </w:tcPr>
          <w:p w:rsidR="00D76FB1" w:rsidRDefault="00D76FB1">
            <w:pPr>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2.СТРУКТУРА И СОДЕРЖАНИЕ УЧЕБНОЙ ДИСЦИПЛИНЫ</w:t>
            </w:r>
          </w:p>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3.УСЛОВИЯ РЕАЛИЗАЦИИ УЧЕБНОЙ ДИСЦИПЛИНЫ</w:t>
            </w:r>
          </w:p>
        </w:tc>
        <w:tc>
          <w:tcPr>
            <w:tcW w:w="1854" w:type="dxa"/>
          </w:tcPr>
          <w:p w:rsidR="00D76FB1" w:rsidRDefault="00D76FB1">
            <w:pPr>
              <w:ind w:left="644"/>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4.КОНТРОЛЬ И ОЦЕНКА РЕЗУЛЬТАТОВ ОСВОЕНИЯ УЧЕБНОЙ ДИСЦИПЛИНЫ</w:t>
            </w:r>
          </w:p>
          <w:p w:rsidR="00D76FB1" w:rsidRDefault="00D76FB1">
            <w:pPr>
              <w:rPr>
                <w:rFonts w:ascii="Times New Roman" w:eastAsia="Times New Roman" w:hAnsi="Times New Roman"/>
                <w:b/>
                <w:sz w:val="24"/>
                <w:szCs w:val="24"/>
              </w:rPr>
            </w:pPr>
          </w:p>
        </w:tc>
        <w:tc>
          <w:tcPr>
            <w:tcW w:w="1854" w:type="dxa"/>
          </w:tcPr>
          <w:p w:rsidR="00D76FB1" w:rsidRDefault="00D76FB1">
            <w:pPr>
              <w:rPr>
                <w:rFonts w:ascii="Times New Roman" w:eastAsia="Times New Roman" w:hAnsi="Times New Roman"/>
                <w:b/>
                <w:sz w:val="24"/>
                <w:szCs w:val="24"/>
              </w:rPr>
            </w:pPr>
          </w:p>
        </w:tc>
      </w:tr>
    </w:tbl>
    <w:p w:rsidR="00D76FB1" w:rsidRDefault="00290AA5">
      <w:pPr>
        <w:spacing w:after="0"/>
        <w:ind w:left="72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rPr>
        <w:lastRenderedPageBreak/>
        <w:t>1.</w:t>
      </w:r>
      <w:r>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rsidR="00D76FB1" w:rsidRDefault="00290AA5">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«ООД13 Введение в специальность»</w:t>
      </w:r>
    </w:p>
    <w:p w:rsidR="00D76FB1" w:rsidRDefault="00D76FB1">
      <w:pPr>
        <w:spacing w:after="0"/>
        <w:ind w:firstLine="709"/>
        <w:jc w:val="center"/>
        <w:rPr>
          <w:rFonts w:ascii="Times New Roman" w:eastAsia="Times New Roman" w:hAnsi="Times New Roman" w:cs="Times New Roman"/>
          <w:sz w:val="24"/>
          <w:szCs w:val="24"/>
          <w:vertAlign w:val="superscript"/>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Учебная дисциплина «ООД13 Введение в специальность» является обязательной частью образовательной программы ПООП-П в соответствии с ФГОС СПО по </w:t>
      </w:r>
      <w:r>
        <w:rPr>
          <w:rFonts w:ascii="Times New Roman" w:eastAsia="Times New Roman" w:hAnsi="Times New Roman" w:cs="Times New Roman"/>
          <w:color w:val="000000"/>
          <w:sz w:val="24"/>
          <w:szCs w:val="24"/>
        </w:rPr>
        <w:t>специальности</w:t>
      </w:r>
      <w:r>
        <w:rPr>
          <w:rFonts w:ascii="Times New Roman" w:eastAsia="Times New Roman" w:hAnsi="Times New Roman" w:cs="Times New Roman"/>
          <w:sz w:val="24"/>
          <w:szCs w:val="24"/>
        </w:rPr>
        <w:t xml:space="preserve"> 15.02.12  Монтаж, техническое обслуживание и ремонт промышленного оборудования</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значение дисциплина имеет при формировании и развитии ОК 1, ОК-2</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Цель и планируемые результаты освоения дисциплины:</w:t>
      </w:r>
    </w:p>
    <w:p w:rsidR="00D76FB1" w:rsidRDefault="00290AA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Style w:val="afffffffffff8"/>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7"/>
        <w:gridCol w:w="3643"/>
        <w:gridCol w:w="3728"/>
      </w:tblGrid>
      <w:tr w:rsidR="00D76FB1">
        <w:trPr>
          <w:trHeight w:val="649"/>
        </w:trPr>
        <w:tc>
          <w:tcPr>
            <w:tcW w:w="1877"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 xml:space="preserve">Код </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ПК, ОК</w:t>
            </w:r>
          </w:p>
        </w:tc>
        <w:tc>
          <w:tcPr>
            <w:tcW w:w="3643"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Умения</w:t>
            </w:r>
          </w:p>
        </w:tc>
        <w:tc>
          <w:tcPr>
            <w:tcW w:w="3728"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Знания</w:t>
            </w:r>
          </w:p>
        </w:tc>
      </w:tr>
      <w:tr w:rsidR="00D76FB1">
        <w:trPr>
          <w:trHeight w:val="212"/>
        </w:trPr>
        <w:tc>
          <w:tcPr>
            <w:tcW w:w="1877" w:type="dxa"/>
          </w:tcPr>
          <w:p w:rsidR="00D76FB1" w:rsidRDefault="00290AA5">
            <w:pPr>
              <w:rPr>
                <w:rFonts w:ascii="Times New Roman" w:eastAsia="Times New Roman" w:hAnsi="Times New Roman"/>
              </w:rPr>
            </w:pPr>
            <w:r>
              <w:rPr>
                <w:rFonts w:ascii="Times New Roman" w:eastAsia="Times New Roman" w:hAnsi="Times New Roman" w:cs="Times New Roman"/>
              </w:rPr>
              <w:t>ОК01</w:t>
            </w:r>
          </w:p>
        </w:tc>
        <w:tc>
          <w:tcPr>
            <w:tcW w:w="3643" w:type="dxa"/>
          </w:tcPr>
          <w:p w:rsidR="00D76FB1" w:rsidRDefault="00290AA5">
            <w:pPr>
              <w:tabs>
                <w:tab w:val="left" w:pos="-2970"/>
                <w:tab w:val="left" w:pos="-709"/>
                <w:tab w:val="left" w:pos="708"/>
              </w:tabs>
              <w:rPr>
                <w:rFonts w:ascii="Times New Roman" w:eastAsia="Times New Roman" w:hAnsi="Times New Roman"/>
              </w:rPr>
            </w:pPr>
            <w:r>
              <w:rPr>
                <w:rFonts w:ascii="Times New Roman" w:eastAsia="Times New Roman" w:hAnsi="Times New Roman" w:cs="Times New Roman"/>
              </w:rPr>
              <w:t>Уо 01.01</w:t>
            </w:r>
          </w:p>
          <w:p w:rsidR="00D76FB1" w:rsidRDefault="00290AA5">
            <w:pPr>
              <w:tabs>
                <w:tab w:val="left" w:pos="-2970"/>
                <w:tab w:val="left" w:pos="-709"/>
                <w:tab w:val="left" w:pos="708"/>
              </w:tabs>
              <w:rPr>
                <w:rFonts w:ascii="Times New Roman" w:eastAsia="Times New Roman" w:hAnsi="Times New Roman"/>
              </w:rPr>
            </w:pPr>
            <w:r>
              <w:rPr>
                <w:rFonts w:ascii="Times New Roman" w:eastAsia="Times New Roman" w:hAnsi="Times New Roman" w:cs="Times New Roman"/>
              </w:rPr>
              <w:t xml:space="preserve">Умения: распознавать задачу и/или проблему </w:t>
            </w:r>
          </w:p>
          <w:p w:rsidR="00D76FB1" w:rsidRDefault="00290AA5">
            <w:pPr>
              <w:tabs>
                <w:tab w:val="left" w:pos="-2970"/>
                <w:tab w:val="left" w:pos="-709"/>
                <w:tab w:val="left" w:pos="708"/>
              </w:tabs>
              <w:rPr>
                <w:rFonts w:ascii="Times New Roman" w:eastAsia="Times New Roman" w:hAnsi="Times New Roman"/>
              </w:rPr>
            </w:pPr>
            <w:r>
              <w:rPr>
                <w:rFonts w:ascii="Times New Roman" w:eastAsia="Times New Roman" w:hAnsi="Times New Roman" w:cs="Times New Roman"/>
              </w:rPr>
              <w:t>в профессиональном и/или социальном контексте;</w:t>
            </w:r>
          </w:p>
          <w:p w:rsidR="00D76FB1" w:rsidRDefault="00D76FB1">
            <w:pPr>
              <w:tabs>
                <w:tab w:val="left" w:pos="-2970"/>
                <w:tab w:val="left" w:pos="-709"/>
                <w:tab w:val="left" w:pos="708"/>
              </w:tabs>
              <w:rPr>
                <w:rFonts w:ascii="Times New Roman" w:eastAsia="Times New Roman" w:hAnsi="Times New Roman"/>
              </w:rPr>
            </w:pPr>
          </w:p>
        </w:tc>
        <w:tc>
          <w:tcPr>
            <w:tcW w:w="3728" w:type="dxa"/>
          </w:tcPr>
          <w:p w:rsidR="00D76FB1" w:rsidRDefault="00290AA5">
            <w:pPr>
              <w:rPr>
                <w:rFonts w:ascii="Times New Roman" w:eastAsia="Times New Roman" w:hAnsi="Times New Roman"/>
              </w:rPr>
            </w:pPr>
            <w:r>
              <w:rPr>
                <w:rFonts w:ascii="Times New Roman" w:eastAsia="Times New Roman" w:hAnsi="Times New Roman" w:cs="Times New Roman"/>
              </w:rPr>
              <w:t xml:space="preserve">Зо 01.01 Знания: актуальный профессиональный </w:t>
            </w:r>
          </w:p>
          <w:p w:rsidR="00D76FB1" w:rsidRDefault="00290AA5">
            <w:pPr>
              <w:rPr>
                <w:rFonts w:ascii="Times New Roman" w:eastAsia="Times New Roman" w:hAnsi="Times New Roman"/>
              </w:rPr>
            </w:pPr>
            <w:r>
              <w:rPr>
                <w:rFonts w:ascii="Times New Roman" w:eastAsia="Times New Roman" w:hAnsi="Times New Roman" w:cs="Times New Roman"/>
              </w:rPr>
              <w:t xml:space="preserve">и социальный контекст, в котором приходится работать и жить; </w:t>
            </w:r>
          </w:p>
          <w:p w:rsidR="00D76FB1" w:rsidRDefault="00290AA5">
            <w:pPr>
              <w:rPr>
                <w:rFonts w:ascii="Times New Roman" w:eastAsia="Times New Roman" w:hAnsi="Times New Roman"/>
              </w:rPr>
            </w:pPr>
            <w:r>
              <w:rPr>
                <w:rFonts w:ascii="Times New Roman" w:eastAsia="Times New Roman" w:hAnsi="Times New Roman" w:cs="Times New Roman"/>
              </w:rPr>
              <w:t xml:space="preserve">Зо 01.02 Основные источники информации </w:t>
            </w:r>
          </w:p>
          <w:p w:rsidR="00D76FB1" w:rsidRDefault="00290AA5">
            <w:pPr>
              <w:rPr>
                <w:rFonts w:ascii="Times New Roman" w:eastAsia="Times New Roman" w:hAnsi="Times New Roman"/>
              </w:rPr>
            </w:pPr>
            <w:r>
              <w:rPr>
                <w:rFonts w:ascii="Times New Roman" w:eastAsia="Times New Roman" w:hAnsi="Times New Roman" w:cs="Times New Roman"/>
              </w:rPr>
              <w:t>и ресурсы для решения задач и проблем  в профессиональном и/или социальном контексте;</w:t>
            </w:r>
          </w:p>
          <w:p w:rsidR="00D76FB1" w:rsidRDefault="00290AA5">
            <w:pPr>
              <w:rPr>
                <w:rFonts w:ascii="Times New Roman" w:eastAsia="Times New Roman" w:hAnsi="Times New Roman"/>
              </w:rPr>
            </w:pPr>
            <w:r>
              <w:rPr>
                <w:rFonts w:ascii="Times New Roman" w:eastAsia="Times New Roman" w:hAnsi="Times New Roman" w:cs="Times New Roman"/>
              </w:rPr>
              <w:t>Зо 01.03</w:t>
            </w:r>
          </w:p>
          <w:p w:rsidR="00D76FB1" w:rsidRDefault="00290AA5">
            <w:pPr>
              <w:rPr>
                <w:rFonts w:ascii="Times New Roman" w:eastAsia="Times New Roman" w:hAnsi="Times New Roman"/>
              </w:rPr>
            </w:pPr>
            <w:r>
              <w:rPr>
                <w:rFonts w:ascii="Times New Roman" w:eastAsia="Times New Roman" w:hAnsi="Times New Roman" w:cs="Times New Roman"/>
              </w:rPr>
              <w:t xml:space="preserve">алгоритмы выполнения работ в профессиональной </w:t>
            </w:r>
          </w:p>
          <w:p w:rsidR="00D76FB1" w:rsidRDefault="00290AA5">
            <w:pPr>
              <w:rPr>
                <w:rFonts w:ascii="Times New Roman" w:eastAsia="Times New Roman" w:hAnsi="Times New Roman"/>
              </w:rPr>
            </w:pPr>
            <w:r>
              <w:rPr>
                <w:rFonts w:ascii="Times New Roman" w:eastAsia="Times New Roman" w:hAnsi="Times New Roman" w:cs="Times New Roman"/>
              </w:rPr>
              <w:t xml:space="preserve">и смежных областях; </w:t>
            </w:r>
          </w:p>
          <w:p w:rsidR="00D76FB1" w:rsidRDefault="00D76FB1">
            <w:pPr>
              <w:rPr>
                <w:rFonts w:ascii="Times New Roman" w:eastAsia="Times New Roman" w:hAnsi="Times New Roman"/>
              </w:rPr>
            </w:pPr>
          </w:p>
        </w:tc>
      </w:tr>
      <w:tr w:rsidR="00D76FB1">
        <w:trPr>
          <w:trHeight w:val="212"/>
        </w:trPr>
        <w:tc>
          <w:tcPr>
            <w:tcW w:w="1877" w:type="dxa"/>
          </w:tcPr>
          <w:p w:rsidR="00D76FB1" w:rsidRDefault="00290AA5">
            <w:pPr>
              <w:shd w:val="clear" w:color="auto" w:fill="FFFFFF"/>
              <w:rPr>
                <w:rFonts w:ascii="Times New Roman" w:eastAsia="Times New Roman" w:hAnsi="Times New Roman"/>
              </w:rPr>
            </w:pPr>
            <w:r>
              <w:rPr>
                <w:rFonts w:ascii="Times New Roman" w:eastAsia="Times New Roman" w:hAnsi="Times New Roman" w:cs="Times New Roman"/>
              </w:rPr>
              <w:t>ОК 02</w:t>
            </w:r>
          </w:p>
        </w:tc>
        <w:tc>
          <w:tcPr>
            <w:tcW w:w="3643" w:type="dxa"/>
          </w:tcPr>
          <w:p w:rsidR="00D76FB1" w:rsidRDefault="00290AA5">
            <w:pPr>
              <w:tabs>
                <w:tab w:val="left" w:pos="-2970"/>
                <w:tab w:val="left" w:pos="-709"/>
                <w:tab w:val="left" w:pos="708"/>
              </w:tabs>
              <w:rPr>
                <w:rFonts w:ascii="Times New Roman" w:eastAsia="Times New Roman" w:hAnsi="Times New Roman"/>
                <w:sz w:val="24"/>
                <w:szCs w:val="24"/>
              </w:rPr>
            </w:pPr>
            <w:r>
              <w:rPr>
                <w:rFonts w:ascii="Times New Roman" w:eastAsia="Times New Roman" w:hAnsi="Times New Roman" w:cs="Times New Roman"/>
                <w:sz w:val="24"/>
                <w:szCs w:val="24"/>
              </w:rPr>
              <w:t>Уо 02.01</w:t>
            </w:r>
          </w:p>
          <w:p w:rsidR="00D76FB1" w:rsidRDefault="00290AA5">
            <w:pPr>
              <w:tabs>
                <w:tab w:val="left" w:pos="-2970"/>
                <w:tab w:val="left" w:pos="-709"/>
                <w:tab w:val="left" w:pos="708"/>
              </w:tabs>
              <w:rPr>
                <w:rFonts w:ascii="Times New Roman" w:eastAsia="Times New Roman" w:hAnsi="Times New Roman"/>
                <w:sz w:val="24"/>
                <w:szCs w:val="24"/>
              </w:rPr>
            </w:pPr>
            <w:r>
              <w:rPr>
                <w:rFonts w:ascii="Times New Roman" w:eastAsia="Times New Roman" w:hAnsi="Times New Roman" w:cs="Times New Roman"/>
                <w:sz w:val="24"/>
                <w:szCs w:val="24"/>
              </w:rPr>
              <w:t xml:space="preserve">Умения: определять задачи для поиска информации; </w:t>
            </w:r>
          </w:p>
          <w:p w:rsidR="00D76FB1" w:rsidRDefault="00290AA5">
            <w:pPr>
              <w:tabs>
                <w:tab w:val="left" w:pos="-2970"/>
                <w:tab w:val="left" w:pos="-709"/>
                <w:tab w:val="left" w:pos="708"/>
              </w:tabs>
              <w:rPr>
                <w:rFonts w:ascii="Times New Roman" w:eastAsia="Times New Roman" w:hAnsi="Times New Roman"/>
                <w:sz w:val="24"/>
                <w:szCs w:val="24"/>
              </w:rPr>
            </w:pPr>
            <w:r>
              <w:rPr>
                <w:rFonts w:ascii="Times New Roman" w:eastAsia="Times New Roman" w:hAnsi="Times New Roman" w:cs="Times New Roman"/>
                <w:sz w:val="24"/>
                <w:szCs w:val="24"/>
              </w:rPr>
              <w:t>Уо 02.02</w:t>
            </w:r>
          </w:p>
          <w:p w:rsidR="00D76FB1" w:rsidRDefault="00290AA5">
            <w:pPr>
              <w:tabs>
                <w:tab w:val="left" w:pos="-2970"/>
                <w:tab w:val="left" w:pos="-709"/>
                <w:tab w:val="left" w:pos="708"/>
              </w:tabs>
              <w:rPr>
                <w:rFonts w:ascii="Times New Roman" w:eastAsia="Times New Roman" w:hAnsi="Times New Roman"/>
                <w:sz w:val="24"/>
                <w:szCs w:val="24"/>
              </w:rPr>
            </w:pPr>
            <w:r>
              <w:rPr>
                <w:rFonts w:ascii="Times New Roman" w:eastAsia="Times New Roman" w:hAnsi="Times New Roman" w:cs="Times New Roman"/>
                <w:sz w:val="24"/>
                <w:szCs w:val="24"/>
              </w:rPr>
              <w:t>определять необходимые источники информации;</w:t>
            </w:r>
          </w:p>
          <w:p w:rsidR="00D76FB1" w:rsidRDefault="00290AA5">
            <w:pPr>
              <w:tabs>
                <w:tab w:val="left" w:pos="-2970"/>
                <w:tab w:val="left" w:pos="-709"/>
                <w:tab w:val="left" w:pos="708"/>
              </w:tabs>
              <w:rPr>
                <w:rFonts w:ascii="Times New Roman" w:eastAsia="Times New Roman" w:hAnsi="Times New Roman"/>
                <w:sz w:val="24"/>
                <w:szCs w:val="24"/>
              </w:rPr>
            </w:pPr>
            <w:r>
              <w:rPr>
                <w:rFonts w:ascii="Times New Roman" w:eastAsia="Times New Roman" w:hAnsi="Times New Roman" w:cs="Times New Roman"/>
                <w:sz w:val="24"/>
                <w:szCs w:val="24"/>
              </w:rPr>
              <w:t>Уо 02.03</w:t>
            </w:r>
          </w:p>
          <w:p w:rsidR="00D76FB1" w:rsidRDefault="00290AA5">
            <w:pPr>
              <w:tabs>
                <w:tab w:val="left" w:pos="-2970"/>
                <w:tab w:val="left" w:pos="-709"/>
                <w:tab w:val="left" w:pos="708"/>
              </w:tabs>
              <w:rPr>
                <w:rFonts w:ascii="Times New Roman" w:eastAsia="Times New Roman" w:hAnsi="Times New Roman"/>
                <w:sz w:val="24"/>
                <w:szCs w:val="24"/>
              </w:rPr>
            </w:pPr>
            <w:r>
              <w:rPr>
                <w:rFonts w:ascii="Times New Roman" w:eastAsia="Times New Roman" w:hAnsi="Times New Roman" w:cs="Times New Roman"/>
                <w:sz w:val="24"/>
                <w:szCs w:val="24"/>
              </w:rPr>
              <w:t xml:space="preserve">планировать процесс поиска; структурировать получаемую информацию; </w:t>
            </w:r>
          </w:p>
          <w:p w:rsidR="00D76FB1" w:rsidRDefault="00290AA5">
            <w:pPr>
              <w:tabs>
                <w:tab w:val="left" w:pos="-2970"/>
                <w:tab w:val="left" w:pos="-709"/>
                <w:tab w:val="left" w:pos="708"/>
              </w:tabs>
              <w:rPr>
                <w:rFonts w:ascii="Times New Roman" w:eastAsia="Times New Roman" w:hAnsi="Times New Roman"/>
                <w:sz w:val="24"/>
                <w:szCs w:val="24"/>
              </w:rPr>
            </w:pPr>
            <w:r>
              <w:rPr>
                <w:rFonts w:ascii="Times New Roman" w:eastAsia="Times New Roman" w:hAnsi="Times New Roman" w:cs="Times New Roman"/>
                <w:sz w:val="24"/>
                <w:szCs w:val="24"/>
              </w:rPr>
              <w:lastRenderedPageBreak/>
              <w:t>Уо 02.04</w:t>
            </w:r>
          </w:p>
          <w:p w:rsidR="00D76FB1" w:rsidRDefault="00290AA5">
            <w:pPr>
              <w:tabs>
                <w:tab w:val="left" w:pos="-2970"/>
                <w:tab w:val="left" w:pos="-709"/>
                <w:tab w:val="left" w:pos="708"/>
              </w:tabs>
              <w:rPr>
                <w:rFonts w:ascii="Times New Roman" w:eastAsia="Times New Roman" w:hAnsi="Times New Roman"/>
                <w:sz w:val="24"/>
                <w:szCs w:val="24"/>
              </w:rPr>
            </w:pPr>
            <w:r>
              <w:rPr>
                <w:rFonts w:ascii="Times New Roman" w:eastAsia="Times New Roman" w:hAnsi="Times New Roman" w:cs="Times New Roman"/>
                <w:sz w:val="24"/>
                <w:szCs w:val="24"/>
              </w:rPr>
              <w:t xml:space="preserve">выделять наиболее значимое в перечне информации; </w:t>
            </w:r>
          </w:p>
          <w:p w:rsidR="00D76FB1" w:rsidRDefault="00290AA5">
            <w:pPr>
              <w:tabs>
                <w:tab w:val="left" w:pos="-2970"/>
                <w:tab w:val="left" w:pos="-709"/>
                <w:tab w:val="left" w:pos="708"/>
              </w:tabs>
              <w:rPr>
                <w:rFonts w:ascii="Times New Roman" w:eastAsia="Times New Roman" w:hAnsi="Times New Roman"/>
                <w:sz w:val="24"/>
                <w:szCs w:val="24"/>
              </w:rPr>
            </w:pPr>
            <w:r>
              <w:rPr>
                <w:rFonts w:ascii="Times New Roman" w:eastAsia="Times New Roman" w:hAnsi="Times New Roman" w:cs="Times New Roman"/>
                <w:sz w:val="24"/>
                <w:szCs w:val="24"/>
              </w:rPr>
              <w:t>Уо 02.05</w:t>
            </w:r>
          </w:p>
          <w:p w:rsidR="00D76FB1" w:rsidRDefault="00290AA5">
            <w:pPr>
              <w:tabs>
                <w:tab w:val="left" w:pos="-2970"/>
                <w:tab w:val="left" w:pos="-709"/>
                <w:tab w:val="left" w:pos="708"/>
              </w:tabs>
              <w:rPr>
                <w:rFonts w:ascii="Times New Roman" w:eastAsia="Times New Roman" w:hAnsi="Times New Roman"/>
                <w:sz w:val="24"/>
                <w:szCs w:val="24"/>
              </w:rPr>
            </w:pPr>
            <w:r>
              <w:rPr>
                <w:rFonts w:ascii="Times New Roman" w:eastAsia="Times New Roman" w:hAnsi="Times New Roman" w:cs="Times New Roman"/>
                <w:sz w:val="24"/>
                <w:szCs w:val="24"/>
              </w:rPr>
              <w:t>оценивать практическую значимость результатов поиска;</w:t>
            </w:r>
          </w:p>
          <w:p w:rsidR="00D76FB1" w:rsidRDefault="00290AA5">
            <w:pPr>
              <w:tabs>
                <w:tab w:val="left" w:pos="-2970"/>
                <w:tab w:val="left" w:pos="-709"/>
                <w:tab w:val="left" w:pos="708"/>
              </w:tabs>
              <w:rPr>
                <w:rFonts w:ascii="Times New Roman" w:eastAsia="Times New Roman" w:hAnsi="Times New Roman"/>
                <w:sz w:val="24"/>
                <w:szCs w:val="24"/>
              </w:rPr>
            </w:pPr>
            <w:r>
              <w:rPr>
                <w:rFonts w:ascii="Times New Roman" w:eastAsia="Times New Roman" w:hAnsi="Times New Roman" w:cs="Times New Roman"/>
                <w:sz w:val="24"/>
                <w:szCs w:val="24"/>
              </w:rPr>
              <w:t>Уо 02.06</w:t>
            </w:r>
          </w:p>
          <w:p w:rsidR="00D76FB1" w:rsidRDefault="00290AA5">
            <w:pPr>
              <w:tabs>
                <w:tab w:val="left" w:pos="-2970"/>
                <w:tab w:val="left" w:pos="-709"/>
                <w:tab w:val="left" w:pos="708"/>
              </w:tabs>
              <w:rPr>
                <w:rFonts w:ascii="Times New Roman" w:eastAsia="Times New Roman" w:hAnsi="Times New Roman"/>
                <w:sz w:val="24"/>
                <w:szCs w:val="24"/>
              </w:rPr>
            </w:pPr>
            <w:r>
              <w:rPr>
                <w:rFonts w:ascii="Times New Roman" w:eastAsia="Times New Roman" w:hAnsi="Times New Roman" w:cs="Times New Roman"/>
                <w:sz w:val="24"/>
                <w:szCs w:val="24"/>
              </w:rPr>
              <w:t xml:space="preserve">оформлять результаты поиска </w:t>
            </w:r>
          </w:p>
          <w:p w:rsidR="00D76FB1" w:rsidRDefault="00D76FB1">
            <w:pPr>
              <w:tabs>
                <w:tab w:val="left" w:pos="-2970"/>
                <w:tab w:val="left" w:pos="-709"/>
                <w:tab w:val="left" w:pos="708"/>
              </w:tabs>
              <w:rPr>
                <w:rFonts w:ascii="Times New Roman" w:eastAsia="Times New Roman" w:hAnsi="Times New Roman"/>
                <w:sz w:val="24"/>
                <w:szCs w:val="24"/>
              </w:rPr>
            </w:pPr>
          </w:p>
        </w:tc>
        <w:tc>
          <w:tcPr>
            <w:tcW w:w="3728" w:type="dxa"/>
          </w:tcPr>
          <w:p w:rsidR="00D76FB1" w:rsidRDefault="00290AA5">
            <w:pPr>
              <w:ind w:firstLine="708"/>
              <w:rPr>
                <w:rFonts w:ascii="Times New Roman" w:eastAsia="Times New Roman" w:hAnsi="Times New Roman"/>
              </w:rPr>
            </w:pPr>
            <w:r>
              <w:rPr>
                <w:rFonts w:ascii="Times New Roman" w:eastAsia="Times New Roman" w:hAnsi="Times New Roman" w:cs="Times New Roman"/>
              </w:rPr>
              <w:lastRenderedPageBreak/>
              <w:t>Зо 02.01</w:t>
            </w:r>
          </w:p>
          <w:p w:rsidR="00D76FB1" w:rsidRDefault="00290AA5">
            <w:pPr>
              <w:ind w:firstLine="708"/>
              <w:rPr>
                <w:rFonts w:ascii="Times New Roman" w:eastAsia="Times New Roman" w:hAnsi="Times New Roman"/>
              </w:rPr>
            </w:pPr>
            <w:r>
              <w:rPr>
                <w:rFonts w:ascii="Times New Roman" w:eastAsia="Times New Roman" w:hAnsi="Times New Roman" w:cs="Times New Roman"/>
              </w:rPr>
              <w:t xml:space="preserve">Знания: номенклатура информационных источников, применяемых в профессиональной деятельности; </w:t>
            </w:r>
          </w:p>
          <w:p w:rsidR="00D76FB1" w:rsidRDefault="00290AA5">
            <w:pPr>
              <w:ind w:firstLine="708"/>
              <w:rPr>
                <w:rFonts w:ascii="Times New Roman" w:eastAsia="Times New Roman" w:hAnsi="Times New Roman"/>
              </w:rPr>
            </w:pPr>
            <w:r>
              <w:rPr>
                <w:rFonts w:ascii="Times New Roman" w:eastAsia="Times New Roman" w:hAnsi="Times New Roman" w:cs="Times New Roman"/>
              </w:rPr>
              <w:t>Зо 02.02</w:t>
            </w:r>
          </w:p>
          <w:p w:rsidR="00D76FB1" w:rsidRDefault="00290AA5">
            <w:pPr>
              <w:ind w:firstLine="708"/>
              <w:rPr>
                <w:rFonts w:ascii="Times New Roman" w:eastAsia="Times New Roman" w:hAnsi="Times New Roman"/>
              </w:rPr>
            </w:pPr>
            <w:r>
              <w:rPr>
                <w:rFonts w:ascii="Times New Roman" w:eastAsia="Times New Roman" w:hAnsi="Times New Roman" w:cs="Times New Roman"/>
              </w:rPr>
              <w:t xml:space="preserve">приемы структурирования информации; </w:t>
            </w:r>
          </w:p>
          <w:p w:rsidR="00D76FB1" w:rsidRDefault="00D76FB1">
            <w:pPr>
              <w:ind w:firstLine="708"/>
              <w:rPr>
                <w:rFonts w:ascii="Times New Roman" w:eastAsia="Times New Roman" w:hAnsi="Times New Roman"/>
              </w:rPr>
            </w:pPr>
          </w:p>
        </w:tc>
      </w:tr>
    </w:tbl>
    <w:p w:rsidR="00D76FB1" w:rsidRDefault="00D76FB1">
      <w:pPr>
        <w:spacing w:after="240" w:line="240" w:lineRule="auto"/>
        <w:rPr>
          <w:rFonts w:ascii="Times New Roman" w:eastAsia="Times New Roman" w:hAnsi="Times New Roman" w:cs="Times New Roman"/>
          <w:b/>
        </w:rPr>
      </w:pPr>
    </w:p>
    <w:p w:rsidR="00D76FB1" w:rsidRDefault="00290AA5">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9"/>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46</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16</w:t>
            </w: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30</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r>
              <w:rPr>
                <w:rFonts w:ascii="Times New Roman" w:eastAsia="Times New Roman" w:hAnsi="Times New Roman" w:cs="Times New Roman"/>
                <w:i/>
              </w:rPr>
              <w:t xml:space="preserve">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16</w:t>
            </w:r>
          </w:p>
        </w:tc>
      </w:tr>
      <w:tr w:rsidR="00D76FB1">
        <w:trPr>
          <w:trHeight w:val="267"/>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Самостоятельная работа</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bl>
    <w:p w:rsidR="00D76FB1" w:rsidRDefault="00D76FB1">
      <w:pPr>
        <w:rPr>
          <w:rFonts w:ascii="Times New Roman" w:eastAsia="Times New Roman" w:hAnsi="Times New Roman" w:cs="Times New Roman"/>
          <w:b/>
          <w:i/>
        </w:rPr>
        <w:sectPr w:rsidR="00D76FB1">
          <w:pgSz w:w="11906" w:h="16838"/>
          <w:pgMar w:top="1134" w:right="850" w:bottom="284" w:left="1701" w:header="708" w:footer="708" w:gutter="0"/>
          <w:cols w:space="720"/>
        </w:sectPr>
      </w:pPr>
    </w:p>
    <w:p w:rsidR="00D76FB1" w:rsidRDefault="00290AA5">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a"/>
        <w:tblW w:w="1474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1"/>
        <w:gridCol w:w="5493"/>
        <w:gridCol w:w="2174"/>
        <w:gridCol w:w="1552"/>
        <w:gridCol w:w="1413"/>
      </w:tblGrid>
      <w:tr w:rsidR="00D76FB1">
        <w:tc>
          <w:tcPr>
            <w:tcW w:w="4111" w:type="dxa"/>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Наименование разделов и тем</w:t>
            </w:r>
          </w:p>
        </w:tc>
        <w:tc>
          <w:tcPr>
            <w:tcW w:w="5493" w:type="dxa"/>
            <w:tcBorders>
              <w:right w:val="single" w:sz="4" w:space="0" w:color="000000"/>
            </w:tcBorders>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Содержание учебного материала, лабораторные работы и практические занятия, самостоятельная работа обучающихся</w:t>
            </w:r>
          </w:p>
        </w:tc>
        <w:tc>
          <w:tcPr>
            <w:tcW w:w="2174" w:type="dxa"/>
            <w:tcBorders>
              <w:right w:val="single" w:sz="4" w:space="0" w:color="000000"/>
            </w:tcBorders>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rPr>
              <w:t>Объем, акад. ч / в том числе в форме практической подготовки, акад. ч</w:t>
            </w:r>
          </w:p>
        </w:tc>
        <w:tc>
          <w:tcPr>
            <w:tcW w:w="1552" w:type="dxa"/>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Код ПК, ОК</w:t>
            </w:r>
          </w:p>
        </w:tc>
        <w:tc>
          <w:tcPr>
            <w:tcW w:w="1413" w:type="dxa"/>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Код Н/У/З</w:t>
            </w:r>
          </w:p>
        </w:tc>
      </w:tr>
      <w:tr w:rsidR="00D76FB1">
        <w:tc>
          <w:tcPr>
            <w:tcW w:w="4111" w:type="dxa"/>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i/>
                <w:color w:val="000000"/>
              </w:rPr>
              <w:t>1</w:t>
            </w:r>
          </w:p>
        </w:tc>
        <w:tc>
          <w:tcPr>
            <w:tcW w:w="5493" w:type="dxa"/>
            <w:tcBorders>
              <w:right w:val="single" w:sz="4" w:space="0" w:color="000000"/>
            </w:tcBorders>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i/>
                <w:color w:val="000000"/>
              </w:rPr>
              <w:t>2</w:t>
            </w:r>
          </w:p>
        </w:tc>
        <w:tc>
          <w:tcPr>
            <w:tcW w:w="2174" w:type="dxa"/>
            <w:tcBorders>
              <w:right w:val="single" w:sz="4" w:space="0" w:color="000000"/>
            </w:tcBorders>
          </w:tcPr>
          <w:p w:rsidR="00D76FB1" w:rsidRDefault="00D76FB1">
            <w:pPr>
              <w:jc w:val="center"/>
              <w:rPr>
                <w:rFonts w:ascii="Times New Roman" w:eastAsia="Times New Roman" w:hAnsi="Times New Roman"/>
                <w:b/>
                <w:color w:val="000000"/>
              </w:rPr>
            </w:pPr>
          </w:p>
        </w:tc>
        <w:tc>
          <w:tcPr>
            <w:tcW w:w="1552" w:type="dxa"/>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i/>
                <w:color w:val="000000"/>
              </w:rPr>
              <w:t>3</w:t>
            </w:r>
          </w:p>
        </w:tc>
        <w:tc>
          <w:tcPr>
            <w:tcW w:w="1413" w:type="dxa"/>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i/>
                <w:color w:val="000000"/>
              </w:rPr>
              <w:t>4</w:t>
            </w:r>
          </w:p>
        </w:tc>
      </w:tr>
      <w:tr w:rsidR="00D76FB1">
        <w:tc>
          <w:tcPr>
            <w:tcW w:w="9604" w:type="dxa"/>
            <w:gridSpan w:val="2"/>
            <w:tcBorders>
              <w:right w:val="single" w:sz="4" w:space="0" w:color="000000"/>
            </w:tcBorders>
          </w:tcPr>
          <w:p w:rsidR="00D76FB1" w:rsidRDefault="00290AA5">
            <w:pPr>
              <w:rPr>
                <w:rFonts w:ascii="Times New Roman" w:eastAsia="Times New Roman" w:hAnsi="Times New Roman"/>
                <w:b/>
                <w:color w:val="000000"/>
              </w:rPr>
            </w:pPr>
            <w:r>
              <w:rPr>
                <w:rFonts w:ascii="Times New Roman" w:eastAsia="Times New Roman" w:hAnsi="Times New Roman" w:cs="Times New Roman"/>
                <w:b/>
                <w:color w:val="000000"/>
              </w:rPr>
              <w:t>Раздел 1.  Понятие специальности</w:t>
            </w:r>
          </w:p>
        </w:tc>
        <w:tc>
          <w:tcPr>
            <w:tcW w:w="2174" w:type="dxa"/>
            <w:tcBorders>
              <w:right w:val="single" w:sz="4" w:space="0" w:color="000000"/>
            </w:tcBorders>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14</w:t>
            </w:r>
          </w:p>
        </w:tc>
        <w:tc>
          <w:tcPr>
            <w:tcW w:w="1552" w:type="dxa"/>
            <w:tcBorders>
              <w:bottom w:val="single" w:sz="4" w:space="0" w:color="000000"/>
            </w:tcBorders>
            <w:shd w:val="clear" w:color="auto" w:fill="FFFFFF"/>
          </w:tcPr>
          <w:p w:rsidR="00D76FB1" w:rsidRDefault="00D76FB1">
            <w:pPr>
              <w:jc w:val="center"/>
              <w:rPr>
                <w:rFonts w:ascii="Times New Roman" w:eastAsia="Times New Roman" w:hAnsi="Times New Roman"/>
                <w:b/>
                <w:color w:val="000000"/>
              </w:rPr>
            </w:pPr>
          </w:p>
        </w:tc>
        <w:tc>
          <w:tcPr>
            <w:tcW w:w="1413" w:type="dxa"/>
            <w:tcBorders>
              <w:bottom w:val="single" w:sz="4" w:space="0" w:color="000000"/>
            </w:tcBorders>
            <w:shd w:val="clear" w:color="auto" w:fill="FFFFFF"/>
          </w:tcPr>
          <w:p w:rsidR="00D76FB1" w:rsidRDefault="00D76FB1">
            <w:pPr>
              <w:jc w:val="center"/>
              <w:rPr>
                <w:rFonts w:ascii="Times New Roman" w:eastAsia="Times New Roman" w:hAnsi="Times New Roman"/>
                <w:color w:val="000000"/>
              </w:rPr>
            </w:pPr>
          </w:p>
        </w:tc>
      </w:tr>
      <w:tr w:rsidR="00D76FB1">
        <w:tc>
          <w:tcPr>
            <w:tcW w:w="4111" w:type="dxa"/>
            <w:vMerge w:val="restart"/>
            <w:tcBorders>
              <w:right w:val="single" w:sz="4" w:space="0" w:color="000000"/>
            </w:tcBorders>
          </w:tcPr>
          <w:p w:rsidR="00D76FB1" w:rsidRDefault="00290AA5">
            <w:pPr>
              <w:rPr>
                <w:rFonts w:ascii="Times New Roman" w:eastAsia="Times New Roman" w:hAnsi="Times New Roman"/>
                <w:color w:val="000000"/>
              </w:rPr>
            </w:pPr>
            <w:r>
              <w:rPr>
                <w:rFonts w:ascii="Times New Roman" w:eastAsia="Times New Roman" w:hAnsi="Times New Roman" w:cs="Times New Roman"/>
                <w:color w:val="000000"/>
              </w:rPr>
              <w:t>Тема 1.1.</w:t>
            </w:r>
          </w:p>
          <w:p w:rsidR="00D76FB1" w:rsidRDefault="00290AA5">
            <w:pPr>
              <w:rPr>
                <w:rFonts w:ascii="Times New Roman" w:eastAsia="Times New Roman" w:hAnsi="Times New Roman"/>
                <w:b/>
                <w:color w:val="000000"/>
              </w:rPr>
            </w:pPr>
            <w:r>
              <w:rPr>
                <w:rFonts w:ascii="Times New Roman" w:eastAsia="Times New Roman" w:hAnsi="Times New Roman" w:cs="Times New Roman"/>
                <w:b/>
                <w:color w:val="000000"/>
              </w:rPr>
              <w:t>Введение.Понятие специальности.Ее общая характеристика.</w:t>
            </w:r>
          </w:p>
          <w:p w:rsidR="00D76FB1" w:rsidRDefault="00D76FB1">
            <w:pPr>
              <w:rPr>
                <w:rFonts w:ascii="Times New Roman" w:eastAsia="Times New Roman" w:hAnsi="Times New Roman"/>
                <w:b/>
                <w:color w:val="000000"/>
              </w:rPr>
            </w:pPr>
          </w:p>
        </w:tc>
        <w:tc>
          <w:tcPr>
            <w:tcW w:w="5493" w:type="dxa"/>
            <w:tcBorders>
              <w:right w:val="single" w:sz="4" w:space="0" w:color="000000"/>
            </w:tcBorders>
          </w:tcPr>
          <w:p w:rsidR="00D76FB1" w:rsidRDefault="00290AA5">
            <w:pPr>
              <w:rPr>
                <w:rFonts w:ascii="Times New Roman" w:eastAsia="Times New Roman" w:hAnsi="Times New Roman"/>
                <w:b/>
                <w:color w:val="000000"/>
              </w:rPr>
            </w:pPr>
            <w:r>
              <w:rPr>
                <w:rFonts w:ascii="Times New Roman" w:eastAsia="Times New Roman" w:hAnsi="Times New Roman" w:cs="Times New Roman"/>
                <w:b/>
                <w:color w:val="000000"/>
              </w:rPr>
              <w:t>Дидактические единицы. Содержание.</w:t>
            </w:r>
          </w:p>
        </w:tc>
        <w:tc>
          <w:tcPr>
            <w:tcW w:w="2174" w:type="dxa"/>
            <w:vMerge w:val="restart"/>
            <w:tcBorders>
              <w:right w:val="single" w:sz="4" w:space="0" w:color="000000"/>
            </w:tcBorders>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4</w:t>
            </w:r>
          </w:p>
          <w:p w:rsidR="00D76FB1" w:rsidRDefault="00D76FB1">
            <w:pPr>
              <w:jc w:val="center"/>
              <w:rPr>
                <w:rFonts w:ascii="Times New Roman" w:eastAsia="Times New Roman" w:hAnsi="Times New Roman"/>
                <w:color w:val="000000"/>
              </w:rPr>
            </w:pP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2</w:t>
            </w:r>
          </w:p>
          <w:p w:rsidR="00D76FB1" w:rsidRDefault="00D76FB1">
            <w:pPr>
              <w:jc w:val="center"/>
              <w:rPr>
                <w:rFonts w:ascii="Times New Roman" w:eastAsia="Times New Roman" w:hAnsi="Times New Roman"/>
                <w:color w:val="000000"/>
              </w:rPr>
            </w:pPr>
          </w:p>
          <w:p w:rsidR="00D76FB1" w:rsidRDefault="00D76FB1">
            <w:pPr>
              <w:jc w:val="center"/>
              <w:rPr>
                <w:rFonts w:ascii="Times New Roman" w:eastAsia="Times New Roman" w:hAnsi="Times New Roman"/>
                <w:color w:val="000000"/>
              </w:rPr>
            </w:pPr>
          </w:p>
          <w:p w:rsidR="00D76FB1" w:rsidRDefault="00D76FB1">
            <w:pPr>
              <w:jc w:val="center"/>
              <w:rPr>
                <w:rFonts w:ascii="Times New Roman" w:eastAsia="Times New Roman" w:hAnsi="Times New Roman"/>
                <w:color w:val="000000"/>
              </w:rPr>
            </w:pPr>
          </w:p>
          <w:p w:rsidR="00D76FB1" w:rsidRDefault="00290AA5">
            <w:pPr>
              <w:jc w:val="center"/>
              <w:rPr>
                <w:rFonts w:ascii="Times New Roman" w:eastAsia="Times New Roman" w:hAnsi="Times New Roman"/>
                <w:b/>
                <w:color w:val="000000"/>
              </w:rPr>
            </w:pPr>
            <w:r>
              <w:rPr>
                <w:rFonts w:ascii="Times New Roman" w:eastAsia="Times New Roman" w:hAnsi="Times New Roman" w:cs="Times New Roman"/>
                <w:color w:val="000000"/>
              </w:rPr>
              <w:t>2</w:t>
            </w:r>
          </w:p>
        </w:tc>
        <w:tc>
          <w:tcPr>
            <w:tcW w:w="1552" w:type="dxa"/>
            <w:tcBorders>
              <w:bottom w:val="single" w:sz="4" w:space="0" w:color="000000"/>
            </w:tcBorders>
            <w:shd w:val="clear" w:color="auto" w:fill="FFFFFF"/>
          </w:tcPr>
          <w:p w:rsidR="00D76FB1" w:rsidRDefault="00D76FB1">
            <w:pPr>
              <w:jc w:val="center"/>
              <w:rPr>
                <w:rFonts w:ascii="Times New Roman" w:eastAsia="Times New Roman" w:hAnsi="Times New Roman"/>
                <w:b/>
                <w:color w:val="000000"/>
              </w:rPr>
            </w:pPr>
          </w:p>
        </w:tc>
        <w:tc>
          <w:tcPr>
            <w:tcW w:w="1413" w:type="dxa"/>
            <w:tcBorders>
              <w:bottom w:val="single" w:sz="4" w:space="0" w:color="000000"/>
            </w:tcBorders>
            <w:shd w:val="clear" w:color="auto" w:fill="FFFFFF"/>
          </w:tcPr>
          <w:p w:rsidR="00D76FB1" w:rsidRDefault="00D76FB1">
            <w:pPr>
              <w:jc w:val="center"/>
              <w:rPr>
                <w:rFonts w:ascii="Times New Roman" w:eastAsia="Times New Roman" w:hAnsi="Times New Roman"/>
                <w:color w:val="000000"/>
              </w:rPr>
            </w:pPr>
          </w:p>
        </w:tc>
      </w:tr>
      <w:tr w:rsidR="00D76FB1">
        <w:trPr>
          <w:trHeight w:val="1002"/>
        </w:trPr>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jc w:val="both"/>
              <w:rPr>
                <w:rFonts w:ascii="Times New Roman" w:eastAsia="Times New Roman" w:hAnsi="Times New Roman"/>
                <w:color w:val="000000"/>
              </w:rPr>
            </w:pPr>
            <w:r>
              <w:rPr>
                <w:rFonts w:ascii="Times New Roman" w:eastAsia="Times New Roman" w:hAnsi="Times New Roman" w:cs="Times New Roman"/>
                <w:color w:val="000000"/>
              </w:rPr>
              <w:t>1.Понятие специальности. Специальность «Монтаж, техническое обслуживание и ремонт промышленного оборудования (по отраслям)».</w:t>
            </w:r>
          </w:p>
          <w:p w:rsidR="00D76FB1" w:rsidRDefault="00290AA5">
            <w:pPr>
              <w:jc w:val="both"/>
              <w:rPr>
                <w:rFonts w:ascii="Times New Roman" w:eastAsia="Times New Roman" w:hAnsi="Times New Roman"/>
                <w:color w:val="000000"/>
              </w:rPr>
            </w:pPr>
            <w:r>
              <w:rPr>
                <w:rFonts w:ascii="Times New Roman" w:eastAsia="Times New Roman" w:hAnsi="Times New Roman" w:cs="Times New Roman"/>
                <w:color w:val="000000"/>
              </w:rPr>
              <w:t>2.</w:t>
            </w:r>
            <w:r>
              <w:t xml:space="preserve"> </w:t>
            </w:r>
            <w:r>
              <w:rPr>
                <w:rFonts w:ascii="Times New Roman" w:eastAsia="Times New Roman" w:hAnsi="Times New Roman" w:cs="Times New Roman"/>
                <w:color w:val="000000"/>
              </w:rPr>
              <w:t>Основная профессиональная образовательная программа по специальности СПО: понятие, формы освоения, нормативные сроки обучения. Требования к уровню подготовки выпускника по специальности. Требования к минимуму содержания основной профессиональной образовательной программы по специальности: циклы дисциплин, учебные дисциплины.</w:t>
            </w:r>
          </w:p>
          <w:p w:rsidR="00D76FB1" w:rsidRDefault="00D76FB1">
            <w:pPr>
              <w:jc w:val="both"/>
              <w:rPr>
                <w:rFonts w:ascii="Times New Roman" w:eastAsia="Times New Roman" w:hAnsi="Times New Roman"/>
                <w:color w:val="000000"/>
              </w:rPr>
            </w:pPr>
          </w:p>
          <w:p w:rsidR="00D76FB1" w:rsidRDefault="00D76FB1">
            <w:pPr>
              <w:jc w:val="both"/>
              <w:rPr>
                <w:rFonts w:ascii="Times New Roman" w:eastAsia="Times New Roman" w:hAnsi="Times New Roman"/>
                <w:color w:val="000000"/>
              </w:rPr>
            </w:pPr>
          </w:p>
          <w:p w:rsidR="00D76FB1" w:rsidRDefault="00D76FB1">
            <w:pPr>
              <w:rPr>
                <w:rFonts w:ascii="Times New Roman" w:eastAsia="Times New Roman" w:hAnsi="Times New Roman"/>
                <w:color w:val="000000"/>
              </w:rPr>
            </w:pPr>
          </w:p>
        </w:tc>
        <w:tc>
          <w:tcPr>
            <w:tcW w:w="2174"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1552" w:type="dxa"/>
            <w:tcBorders>
              <w:top w:val="single" w:sz="4" w:space="0" w:color="000000"/>
              <w:bottom w:val="single" w:sz="4" w:space="0" w:color="000000"/>
            </w:tcBorders>
            <w:shd w:val="clear" w:color="auto" w:fill="FFFFFF"/>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ОК 1</w:t>
            </w:r>
          </w:p>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ОК 2</w:t>
            </w:r>
          </w:p>
        </w:tc>
        <w:tc>
          <w:tcPr>
            <w:tcW w:w="1413" w:type="dxa"/>
            <w:tcBorders>
              <w:top w:val="single" w:sz="4" w:space="0" w:color="000000"/>
              <w:bottom w:val="single" w:sz="4" w:space="0" w:color="000000"/>
            </w:tcBorders>
            <w:shd w:val="clear" w:color="auto" w:fill="FFFFFF"/>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02.04</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 xml:space="preserve">Зо 02.03 </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01.03</w:t>
            </w:r>
          </w:p>
          <w:p w:rsidR="00D76FB1" w:rsidRDefault="00D76FB1">
            <w:pPr>
              <w:jc w:val="center"/>
              <w:rPr>
                <w:rFonts w:ascii="Times New Roman" w:eastAsia="Times New Roman" w:hAnsi="Times New Roman"/>
                <w:b/>
                <w:color w:val="000000"/>
              </w:rPr>
            </w:pPr>
          </w:p>
          <w:p w:rsidR="00D76FB1" w:rsidRDefault="00D76FB1">
            <w:pPr>
              <w:jc w:val="center"/>
              <w:rPr>
                <w:rFonts w:ascii="Times New Roman" w:eastAsia="Times New Roman" w:hAnsi="Times New Roman"/>
                <w:b/>
                <w:color w:val="000000"/>
              </w:rPr>
            </w:pPr>
          </w:p>
        </w:tc>
      </w:tr>
      <w:tr w:rsidR="00D76FB1">
        <w:trPr>
          <w:trHeight w:val="1002"/>
        </w:trPr>
        <w:tc>
          <w:tcPr>
            <w:tcW w:w="4111" w:type="dxa"/>
            <w:vMerge w:val="restart"/>
            <w:tcBorders>
              <w:right w:val="single" w:sz="4" w:space="0" w:color="000000"/>
            </w:tcBorders>
          </w:tcPr>
          <w:p w:rsidR="00D76FB1" w:rsidRDefault="00290AA5">
            <w:pPr>
              <w:rPr>
                <w:rFonts w:ascii="Times New Roman" w:eastAsia="Times New Roman" w:hAnsi="Times New Roman"/>
                <w:b/>
                <w:color w:val="000000"/>
              </w:rPr>
            </w:pPr>
            <w:r>
              <w:rPr>
                <w:rFonts w:ascii="Times New Roman" w:eastAsia="Times New Roman" w:hAnsi="Times New Roman" w:cs="Times New Roman"/>
                <w:b/>
                <w:color w:val="000000"/>
              </w:rPr>
              <w:lastRenderedPageBreak/>
              <w:t xml:space="preserve">Тема 1. 2. </w:t>
            </w:r>
          </w:p>
          <w:p w:rsidR="00D76FB1" w:rsidRDefault="00290AA5">
            <w:pPr>
              <w:rPr>
                <w:rFonts w:ascii="Times New Roman" w:eastAsia="Times New Roman" w:hAnsi="Times New Roman"/>
                <w:color w:val="000000"/>
              </w:rPr>
            </w:pPr>
            <w:r>
              <w:rPr>
                <w:rFonts w:ascii="Times New Roman" w:eastAsia="Times New Roman" w:hAnsi="Times New Roman" w:cs="Times New Roman"/>
                <w:b/>
                <w:color w:val="000000"/>
              </w:rPr>
              <w:t>Квалификационная характеристика выпускника</w:t>
            </w:r>
          </w:p>
        </w:tc>
        <w:tc>
          <w:tcPr>
            <w:tcW w:w="5493" w:type="dxa"/>
            <w:tcBorders>
              <w:left w:val="single" w:sz="4" w:space="0" w:color="000000"/>
              <w:right w:val="single" w:sz="4" w:space="0" w:color="000000"/>
            </w:tcBorders>
          </w:tcPr>
          <w:p w:rsidR="00D76FB1" w:rsidRDefault="00290AA5">
            <w:pPr>
              <w:jc w:val="both"/>
              <w:rPr>
                <w:rFonts w:ascii="Times New Roman" w:eastAsia="Times New Roman" w:hAnsi="Times New Roman"/>
                <w:b/>
                <w:color w:val="000000"/>
              </w:rPr>
            </w:pPr>
            <w:r>
              <w:rPr>
                <w:rFonts w:ascii="Times New Roman" w:eastAsia="Times New Roman" w:hAnsi="Times New Roman" w:cs="Times New Roman"/>
                <w:b/>
                <w:color w:val="000000"/>
              </w:rPr>
              <w:t>Дидактические единицы, содержание</w:t>
            </w:r>
          </w:p>
        </w:tc>
        <w:tc>
          <w:tcPr>
            <w:tcW w:w="2174" w:type="dxa"/>
            <w:vMerge w:val="restart"/>
            <w:tcBorders>
              <w:right w:val="single" w:sz="4" w:space="0" w:color="000000"/>
            </w:tcBorders>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8/2</w:t>
            </w:r>
          </w:p>
          <w:p w:rsidR="00D76FB1" w:rsidRDefault="00D76FB1">
            <w:pPr>
              <w:jc w:val="center"/>
              <w:rPr>
                <w:rFonts w:ascii="Times New Roman" w:eastAsia="Times New Roman" w:hAnsi="Times New Roman"/>
                <w:b/>
                <w:color w:val="000000"/>
              </w:rPr>
            </w:pPr>
          </w:p>
          <w:p w:rsidR="00D76FB1" w:rsidRDefault="00D76FB1">
            <w:pPr>
              <w:jc w:val="center"/>
              <w:rPr>
                <w:rFonts w:ascii="Times New Roman" w:eastAsia="Times New Roman" w:hAnsi="Times New Roman"/>
                <w:b/>
                <w:color w:val="000000"/>
              </w:rPr>
            </w:pPr>
          </w:p>
          <w:p w:rsidR="00D76FB1" w:rsidRDefault="00D76FB1">
            <w:pPr>
              <w:jc w:val="center"/>
              <w:rPr>
                <w:rFonts w:ascii="Times New Roman" w:eastAsia="Times New Roman" w:hAnsi="Times New Roman"/>
                <w:b/>
                <w:color w:val="000000"/>
              </w:rPr>
            </w:pPr>
          </w:p>
          <w:p w:rsidR="00D76FB1" w:rsidRDefault="00D76FB1">
            <w:pPr>
              <w:jc w:val="center"/>
              <w:rPr>
                <w:rFonts w:ascii="Times New Roman" w:eastAsia="Times New Roman" w:hAnsi="Times New Roman"/>
                <w:b/>
                <w:color w:val="000000"/>
              </w:rPr>
            </w:pP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b/>
                <w:color w:val="000000"/>
              </w:rPr>
              <w:t>6</w:t>
            </w:r>
          </w:p>
        </w:tc>
        <w:tc>
          <w:tcPr>
            <w:tcW w:w="1552" w:type="dxa"/>
            <w:tcBorders>
              <w:top w:val="single" w:sz="4" w:space="0" w:color="000000"/>
              <w:bottom w:val="single" w:sz="4" w:space="0" w:color="000000"/>
            </w:tcBorders>
            <w:shd w:val="clear" w:color="auto" w:fill="FFFFFF"/>
          </w:tcPr>
          <w:p w:rsidR="00D76FB1" w:rsidRDefault="00D76FB1">
            <w:pPr>
              <w:jc w:val="center"/>
              <w:rPr>
                <w:rFonts w:ascii="Times New Roman" w:eastAsia="Times New Roman" w:hAnsi="Times New Roman"/>
                <w:b/>
                <w:color w:val="000000"/>
              </w:rPr>
            </w:pPr>
          </w:p>
        </w:tc>
        <w:tc>
          <w:tcPr>
            <w:tcW w:w="1413" w:type="dxa"/>
            <w:tcBorders>
              <w:top w:val="single" w:sz="4" w:space="0" w:color="000000"/>
              <w:bottom w:val="single" w:sz="4" w:space="0" w:color="000000"/>
            </w:tcBorders>
            <w:shd w:val="clear" w:color="auto" w:fill="FFFFFF"/>
          </w:tcPr>
          <w:p w:rsidR="00D76FB1" w:rsidRDefault="00D76FB1">
            <w:pPr>
              <w:jc w:val="center"/>
              <w:rPr>
                <w:rFonts w:ascii="Times New Roman" w:eastAsia="Times New Roman" w:hAnsi="Times New Roman"/>
                <w:b/>
                <w:color w:val="000000"/>
              </w:rPr>
            </w:pPr>
          </w:p>
        </w:tc>
      </w:tr>
      <w:tr w:rsidR="00D76FB1">
        <w:trPr>
          <w:trHeight w:val="1012"/>
        </w:trPr>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b/>
                <w:color w:val="000000"/>
              </w:rPr>
            </w:pPr>
          </w:p>
        </w:tc>
        <w:tc>
          <w:tcPr>
            <w:tcW w:w="5493" w:type="dxa"/>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color w:val="000000"/>
              </w:rPr>
            </w:pPr>
            <w:r>
              <w:t xml:space="preserve"> </w:t>
            </w:r>
            <w:r>
              <w:rPr>
                <w:rFonts w:ascii="Times New Roman" w:eastAsia="Times New Roman" w:hAnsi="Times New Roman" w:cs="Times New Roman"/>
                <w:color w:val="000000"/>
              </w:rPr>
              <w:t>1.Основные виды деятельности специалиста. Квалификационные справочники должностей служащих. Единый тарифно-квалификационный справочник работ и профессий рабочих.</w:t>
            </w:r>
          </w:p>
          <w:p w:rsidR="00D76FB1" w:rsidRDefault="00290AA5">
            <w:pPr>
              <w:jc w:val="both"/>
              <w:rPr>
                <w:rFonts w:ascii="Times New Roman" w:eastAsia="Times New Roman" w:hAnsi="Times New Roman"/>
                <w:color w:val="000000"/>
              </w:rPr>
            </w:pPr>
            <w:r>
              <w:rPr>
                <w:rFonts w:ascii="Times New Roman" w:eastAsia="Times New Roman" w:hAnsi="Times New Roman" w:cs="Times New Roman"/>
                <w:color w:val="000000"/>
              </w:rPr>
              <w:t>2.Квалификационные характеристики по должностям специалистов, служащих и рабочих профессий по специальности для машиностроительной отрасли.</w:t>
            </w:r>
          </w:p>
          <w:p w:rsidR="00D76FB1" w:rsidRDefault="00290AA5">
            <w:pPr>
              <w:jc w:val="both"/>
              <w:rPr>
                <w:rFonts w:ascii="Times New Roman" w:eastAsia="Times New Roman" w:hAnsi="Times New Roman"/>
                <w:color w:val="000000"/>
              </w:rPr>
            </w:pPr>
            <w:r>
              <w:rPr>
                <w:rFonts w:ascii="Times New Roman" w:eastAsia="Times New Roman" w:hAnsi="Times New Roman" w:cs="Times New Roman"/>
                <w:color w:val="000000"/>
              </w:rPr>
              <w:t xml:space="preserve">3.Профессиональные стандарты. </w:t>
            </w:r>
          </w:p>
        </w:tc>
        <w:tc>
          <w:tcPr>
            <w:tcW w:w="2174"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1552" w:type="dxa"/>
            <w:tcBorders>
              <w:top w:val="single" w:sz="4" w:space="0" w:color="000000"/>
              <w:bottom w:val="single" w:sz="4" w:space="0" w:color="000000"/>
            </w:tcBorders>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ОК 1</w:t>
            </w:r>
          </w:p>
          <w:p w:rsidR="00D76FB1" w:rsidRDefault="00290AA5">
            <w:pPr>
              <w:jc w:val="center"/>
              <w:rPr>
                <w:rFonts w:ascii="Times New Roman" w:eastAsia="Times New Roman" w:hAnsi="Times New Roman"/>
                <w:i/>
                <w:color w:val="000000"/>
              </w:rPr>
            </w:pPr>
            <w:r>
              <w:rPr>
                <w:rFonts w:ascii="Times New Roman" w:eastAsia="Times New Roman" w:hAnsi="Times New Roman" w:cs="Times New Roman"/>
                <w:b/>
                <w:color w:val="000000"/>
              </w:rPr>
              <w:t>ОК 2</w:t>
            </w:r>
          </w:p>
        </w:tc>
        <w:tc>
          <w:tcPr>
            <w:tcW w:w="1413" w:type="dxa"/>
            <w:tcBorders>
              <w:top w:val="single" w:sz="4" w:space="0" w:color="000000"/>
              <w:bottom w:val="single" w:sz="4" w:space="0" w:color="000000"/>
            </w:tcBorders>
            <w:shd w:val="clear" w:color="auto" w:fill="auto"/>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02.04</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02.03</w:t>
            </w:r>
          </w:p>
        </w:tc>
      </w:tr>
      <w:tr w:rsidR="00D76FB1">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b/>
                <w:color w:val="000000"/>
              </w:rPr>
            </w:pPr>
            <w:r>
              <w:rPr>
                <w:rFonts w:ascii="Times New Roman" w:eastAsia="Times New Roman" w:hAnsi="Times New Roman" w:cs="Times New Roman"/>
                <w:b/>
                <w:color w:val="000000"/>
              </w:rPr>
              <w:t>В том числе практических занятий и лабораторных работ</w:t>
            </w:r>
          </w:p>
        </w:tc>
        <w:tc>
          <w:tcPr>
            <w:tcW w:w="2174" w:type="dxa"/>
            <w:tcBorders>
              <w:right w:val="single" w:sz="4" w:space="0" w:color="000000"/>
            </w:tcBorders>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4</w:t>
            </w:r>
          </w:p>
        </w:tc>
        <w:tc>
          <w:tcPr>
            <w:tcW w:w="1552" w:type="dxa"/>
          </w:tcPr>
          <w:p w:rsidR="00D76FB1" w:rsidRDefault="00D76FB1">
            <w:pPr>
              <w:jc w:val="center"/>
              <w:rPr>
                <w:rFonts w:ascii="Times New Roman" w:eastAsia="Times New Roman" w:hAnsi="Times New Roman"/>
                <w:color w:val="000000"/>
              </w:rPr>
            </w:pPr>
          </w:p>
        </w:tc>
        <w:tc>
          <w:tcPr>
            <w:tcW w:w="1413" w:type="dxa"/>
            <w:shd w:val="clear" w:color="auto" w:fill="FFFFFF"/>
          </w:tcPr>
          <w:p w:rsidR="00D76FB1" w:rsidRDefault="00D76FB1">
            <w:pPr>
              <w:jc w:val="center"/>
              <w:rPr>
                <w:rFonts w:ascii="Times New Roman" w:eastAsia="Times New Roman" w:hAnsi="Times New Roman"/>
                <w:color w:val="000000"/>
              </w:rPr>
            </w:pPr>
          </w:p>
        </w:tc>
      </w:tr>
      <w:tr w:rsidR="00D76FB1">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b/>
              </w:rPr>
            </w:pPr>
            <w:r>
              <w:rPr>
                <w:rFonts w:ascii="Times New Roman" w:eastAsia="Times New Roman" w:hAnsi="Times New Roman" w:cs="Times New Roman"/>
                <w:b/>
              </w:rPr>
              <w:t>Практическое занятие №1.</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Профессиональный стандарт «Слесарь-ремонтник»</w:t>
            </w:r>
          </w:p>
        </w:tc>
        <w:tc>
          <w:tcPr>
            <w:tcW w:w="2174" w:type="dxa"/>
            <w:tcBorders>
              <w:right w:val="single" w:sz="4" w:space="0" w:color="000000"/>
            </w:tcBorders>
          </w:tcPr>
          <w:p w:rsidR="00D76FB1" w:rsidRDefault="00290AA5">
            <w:pPr>
              <w:jc w:val="center"/>
              <w:rPr>
                <w:rFonts w:ascii="Times New Roman" w:eastAsia="Times New Roman" w:hAnsi="Times New Roman"/>
                <w:b/>
              </w:rPr>
            </w:pPr>
            <w:r>
              <w:rPr>
                <w:rFonts w:ascii="Times New Roman" w:eastAsia="Times New Roman" w:hAnsi="Times New Roman" w:cs="Times New Roman"/>
                <w:color w:val="000000"/>
              </w:rPr>
              <w:lastRenderedPageBreak/>
              <w:t>2</w:t>
            </w:r>
          </w:p>
        </w:tc>
        <w:tc>
          <w:tcPr>
            <w:tcW w:w="1552" w:type="dxa"/>
          </w:tcPr>
          <w:p w:rsidR="00D76FB1" w:rsidRDefault="00D76FB1">
            <w:pPr>
              <w:jc w:val="center"/>
              <w:rPr>
                <w:rFonts w:ascii="Times New Roman" w:eastAsia="Times New Roman" w:hAnsi="Times New Roman"/>
                <w:color w:val="000000"/>
              </w:rPr>
            </w:pPr>
          </w:p>
        </w:tc>
        <w:tc>
          <w:tcPr>
            <w:tcW w:w="1413" w:type="dxa"/>
            <w:shd w:val="clear" w:color="auto" w:fill="FFFFFF"/>
          </w:tcPr>
          <w:p w:rsidR="00D76FB1" w:rsidRDefault="00D76FB1">
            <w:pPr>
              <w:jc w:val="center"/>
              <w:rPr>
                <w:rFonts w:ascii="Times New Roman" w:eastAsia="Times New Roman" w:hAnsi="Times New Roman"/>
                <w:color w:val="000000"/>
              </w:rPr>
            </w:pPr>
          </w:p>
        </w:tc>
      </w:tr>
      <w:tr w:rsidR="00D76FB1">
        <w:tc>
          <w:tcPr>
            <w:tcW w:w="4111" w:type="dxa"/>
            <w:vMerge w:val="restart"/>
            <w:tcBorders>
              <w:right w:val="single" w:sz="4" w:space="0" w:color="000000"/>
            </w:tcBorders>
          </w:tcPr>
          <w:p w:rsidR="00D76FB1" w:rsidRDefault="00290AA5">
            <w:pPr>
              <w:rPr>
                <w:rFonts w:ascii="Times New Roman" w:eastAsia="Times New Roman" w:hAnsi="Times New Roman"/>
                <w:b/>
                <w:color w:val="000000"/>
              </w:rPr>
            </w:pPr>
            <w:r>
              <w:rPr>
                <w:rFonts w:ascii="Times New Roman" w:eastAsia="Times New Roman" w:hAnsi="Times New Roman" w:cs="Times New Roman"/>
                <w:b/>
                <w:color w:val="000000"/>
              </w:rPr>
              <w:lastRenderedPageBreak/>
              <w:t xml:space="preserve">Тема 1.3. Содержание компетенции </w:t>
            </w:r>
          </w:p>
          <w:p w:rsidR="00D76FB1" w:rsidRDefault="00290AA5">
            <w:pPr>
              <w:rPr>
                <w:rFonts w:ascii="Times New Roman" w:eastAsia="Times New Roman" w:hAnsi="Times New Roman"/>
                <w:b/>
                <w:color w:val="000000"/>
                <w:sz w:val="24"/>
                <w:szCs w:val="24"/>
              </w:rPr>
            </w:pPr>
            <w:r>
              <w:rPr>
                <w:rFonts w:ascii="Times New Roman" w:eastAsia="Times New Roman" w:hAnsi="Times New Roman" w:cs="Times New Roman"/>
                <w:sz w:val="24"/>
                <w:szCs w:val="24"/>
              </w:rPr>
              <w:t>WSR «Промышленная автоматика»</w:t>
            </w: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b/>
              </w:rPr>
            </w:pPr>
            <w:r>
              <w:rPr>
                <w:rFonts w:ascii="Times New Roman" w:eastAsia="Times New Roman" w:hAnsi="Times New Roman" w:cs="Times New Roman"/>
                <w:b/>
              </w:rPr>
              <w:t>Дидактические единицы.Содержание</w:t>
            </w:r>
          </w:p>
        </w:tc>
        <w:tc>
          <w:tcPr>
            <w:tcW w:w="2174" w:type="dxa"/>
            <w:tcBorders>
              <w:right w:val="single" w:sz="4" w:space="0" w:color="000000"/>
            </w:tcBorders>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4/2</w:t>
            </w:r>
          </w:p>
        </w:tc>
        <w:tc>
          <w:tcPr>
            <w:tcW w:w="1552" w:type="dxa"/>
          </w:tcPr>
          <w:p w:rsidR="00D76FB1" w:rsidRDefault="00D76FB1">
            <w:pPr>
              <w:jc w:val="center"/>
              <w:rPr>
                <w:rFonts w:ascii="Times New Roman" w:eastAsia="Times New Roman" w:hAnsi="Times New Roman"/>
                <w:color w:val="000000"/>
              </w:rPr>
            </w:pPr>
          </w:p>
        </w:tc>
        <w:tc>
          <w:tcPr>
            <w:tcW w:w="1413" w:type="dxa"/>
            <w:shd w:val="clear" w:color="auto" w:fill="FFFFFF"/>
          </w:tcPr>
          <w:p w:rsidR="00D76FB1" w:rsidRDefault="00D76FB1">
            <w:pPr>
              <w:jc w:val="center"/>
              <w:rPr>
                <w:rFonts w:ascii="Times New Roman" w:eastAsia="Times New Roman" w:hAnsi="Times New Roman"/>
                <w:color w:val="000000"/>
              </w:rPr>
            </w:pPr>
          </w:p>
        </w:tc>
      </w:tr>
      <w:tr w:rsidR="00D76FB1">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Содержание компетенции  «Промышленая автоматика»</w:t>
            </w:r>
          </w:p>
        </w:tc>
        <w:tc>
          <w:tcPr>
            <w:tcW w:w="2174" w:type="dxa"/>
            <w:tcBorders>
              <w:right w:val="single" w:sz="4" w:space="0" w:color="000000"/>
            </w:tcBorders>
          </w:tcPr>
          <w:p w:rsidR="00D76FB1" w:rsidRDefault="00D76FB1">
            <w:pPr>
              <w:jc w:val="center"/>
              <w:rPr>
                <w:rFonts w:ascii="Times New Roman" w:eastAsia="Times New Roman" w:hAnsi="Times New Roman"/>
                <w:color w:val="000000"/>
              </w:rPr>
            </w:pPr>
          </w:p>
        </w:tc>
        <w:tc>
          <w:tcPr>
            <w:tcW w:w="1552" w:type="dxa"/>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ОК 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b/>
                <w:color w:val="000000"/>
              </w:rPr>
              <w:t>ОК 2</w:t>
            </w:r>
          </w:p>
        </w:tc>
        <w:tc>
          <w:tcPr>
            <w:tcW w:w="1413" w:type="dxa"/>
            <w:vMerge w:val="restart"/>
            <w:shd w:val="clear" w:color="auto" w:fill="FFFFFF"/>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02.04</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02.03</w:t>
            </w:r>
          </w:p>
        </w:tc>
      </w:tr>
      <w:tr w:rsidR="00D76FB1">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2174" w:type="dxa"/>
            <w:tcBorders>
              <w:right w:val="single" w:sz="4" w:space="0" w:color="000000"/>
            </w:tcBorders>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2</w:t>
            </w:r>
          </w:p>
        </w:tc>
        <w:tc>
          <w:tcPr>
            <w:tcW w:w="1552" w:type="dxa"/>
          </w:tcPr>
          <w:p w:rsidR="00D76FB1" w:rsidRDefault="00D76FB1">
            <w:pPr>
              <w:jc w:val="center"/>
              <w:rPr>
                <w:rFonts w:ascii="Times New Roman" w:eastAsia="Times New Roman" w:hAnsi="Times New Roman"/>
                <w:color w:val="000000"/>
              </w:rPr>
            </w:pPr>
          </w:p>
        </w:tc>
        <w:tc>
          <w:tcPr>
            <w:tcW w:w="1413" w:type="dxa"/>
            <w:vMerge/>
            <w:shd w:val="clear" w:color="auto" w:fill="FFFFFF"/>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r>
      <w:tr w:rsidR="00D76FB1">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 xml:space="preserve">Практическое занятие №2 </w:t>
            </w:r>
            <w:r>
              <w:rPr>
                <w:rFonts w:ascii="Times New Roman" w:eastAsia="Times New Roman" w:hAnsi="Times New Roman" w:cs="Times New Roman"/>
                <w:b/>
              </w:rPr>
              <w:t>Техническое описание компетенции</w:t>
            </w:r>
          </w:p>
        </w:tc>
        <w:tc>
          <w:tcPr>
            <w:tcW w:w="2174" w:type="dxa"/>
            <w:tcBorders>
              <w:right w:val="single" w:sz="4" w:space="0" w:color="000000"/>
            </w:tcBorders>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2</w:t>
            </w:r>
          </w:p>
        </w:tc>
        <w:tc>
          <w:tcPr>
            <w:tcW w:w="1552" w:type="dxa"/>
          </w:tcPr>
          <w:p w:rsidR="00D76FB1" w:rsidRDefault="00D76FB1">
            <w:pPr>
              <w:jc w:val="center"/>
              <w:rPr>
                <w:rFonts w:ascii="Times New Roman" w:eastAsia="Times New Roman" w:hAnsi="Times New Roman"/>
                <w:color w:val="000000"/>
              </w:rPr>
            </w:pPr>
          </w:p>
        </w:tc>
        <w:tc>
          <w:tcPr>
            <w:tcW w:w="1413" w:type="dxa"/>
            <w:vMerge/>
            <w:shd w:val="clear" w:color="auto" w:fill="FFFFFF"/>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r>
      <w:tr w:rsidR="00D76FB1">
        <w:tc>
          <w:tcPr>
            <w:tcW w:w="9604" w:type="dxa"/>
            <w:gridSpan w:val="2"/>
            <w:tcBorders>
              <w:right w:val="single" w:sz="4" w:space="0" w:color="000000"/>
            </w:tcBorders>
          </w:tcPr>
          <w:p w:rsidR="00D76FB1" w:rsidRDefault="00290AA5">
            <w:pPr>
              <w:rPr>
                <w:rFonts w:ascii="Times New Roman" w:eastAsia="Times New Roman" w:hAnsi="Times New Roman"/>
                <w:b/>
              </w:rPr>
            </w:pPr>
            <w:r>
              <w:rPr>
                <w:rFonts w:ascii="Times New Roman" w:eastAsia="Times New Roman" w:hAnsi="Times New Roman" w:cs="Times New Roman"/>
                <w:b/>
              </w:rPr>
              <w:t>Раздел 2. Общая характеристика специальности.</w:t>
            </w:r>
          </w:p>
        </w:tc>
        <w:tc>
          <w:tcPr>
            <w:tcW w:w="2174" w:type="dxa"/>
            <w:tcBorders>
              <w:right w:val="single" w:sz="4" w:space="0" w:color="000000"/>
            </w:tcBorders>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28</w:t>
            </w:r>
          </w:p>
        </w:tc>
        <w:tc>
          <w:tcPr>
            <w:tcW w:w="1552" w:type="dxa"/>
          </w:tcPr>
          <w:p w:rsidR="00D76FB1" w:rsidRDefault="00D76FB1">
            <w:pPr>
              <w:jc w:val="center"/>
              <w:rPr>
                <w:rFonts w:ascii="Times New Roman" w:eastAsia="Times New Roman" w:hAnsi="Times New Roman"/>
                <w:color w:val="000000"/>
              </w:rPr>
            </w:pPr>
          </w:p>
        </w:tc>
        <w:tc>
          <w:tcPr>
            <w:tcW w:w="1413" w:type="dxa"/>
            <w:shd w:val="clear" w:color="auto" w:fill="FFFFFF"/>
          </w:tcPr>
          <w:p w:rsidR="00D76FB1" w:rsidRDefault="00D76FB1">
            <w:pPr>
              <w:jc w:val="center"/>
              <w:rPr>
                <w:rFonts w:ascii="Times New Roman" w:eastAsia="Times New Roman" w:hAnsi="Times New Roman"/>
                <w:color w:val="000000"/>
              </w:rPr>
            </w:pPr>
          </w:p>
        </w:tc>
      </w:tr>
      <w:tr w:rsidR="00D76FB1">
        <w:tc>
          <w:tcPr>
            <w:tcW w:w="4111" w:type="dxa"/>
            <w:vMerge w:val="restart"/>
            <w:tcBorders>
              <w:right w:val="single" w:sz="4" w:space="0" w:color="000000"/>
            </w:tcBorders>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Тема 2.1.</w:t>
            </w:r>
          </w:p>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 xml:space="preserve"> Общая харатеристика специальности.</w:t>
            </w: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b/>
              </w:rPr>
            </w:pPr>
            <w:r>
              <w:rPr>
                <w:rFonts w:ascii="Times New Roman" w:eastAsia="Times New Roman" w:hAnsi="Times New Roman" w:cs="Times New Roman"/>
                <w:b/>
              </w:rPr>
              <w:t>Дидактические единицы. Содержание</w:t>
            </w:r>
          </w:p>
        </w:tc>
        <w:tc>
          <w:tcPr>
            <w:tcW w:w="2174" w:type="dxa"/>
            <w:tcBorders>
              <w:right w:val="single" w:sz="4" w:space="0" w:color="000000"/>
            </w:tcBorders>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2/----</w:t>
            </w:r>
          </w:p>
        </w:tc>
        <w:tc>
          <w:tcPr>
            <w:tcW w:w="1552" w:type="dxa"/>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ОК 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b/>
                <w:color w:val="000000"/>
              </w:rPr>
              <w:t>ОК 2</w:t>
            </w:r>
          </w:p>
        </w:tc>
        <w:tc>
          <w:tcPr>
            <w:tcW w:w="1413" w:type="dxa"/>
            <w:shd w:val="clear" w:color="auto" w:fill="FFFFFF"/>
          </w:tcPr>
          <w:p w:rsidR="00D76FB1" w:rsidRDefault="00D76FB1">
            <w:pPr>
              <w:jc w:val="center"/>
              <w:rPr>
                <w:rFonts w:ascii="Times New Roman" w:eastAsia="Times New Roman" w:hAnsi="Times New Roman"/>
                <w:color w:val="000000"/>
              </w:rPr>
            </w:pPr>
          </w:p>
        </w:tc>
      </w:tr>
      <w:tr w:rsidR="00D76FB1">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1.</w:t>
            </w:r>
            <w:r>
              <w:rPr>
                <w:rFonts w:ascii="Times New Roman" w:eastAsia="Times New Roman" w:hAnsi="Times New Roman" w:cs="Times New Roman"/>
              </w:rPr>
              <w:tab/>
              <w:t>Введение.</w:t>
            </w:r>
          </w:p>
          <w:p w:rsidR="00D76FB1" w:rsidRDefault="00290AA5">
            <w:pPr>
              <w:rPr>
                <w:rFonts w:ascii="Times New Roman" w:eastAsia="Times New Roman" w:hAnsi="Times New Roman"/>
              </w:rPr>
            </w:pPr>
            <w:r>
              <w:rPr>
                <w:rFonts w:ascii="Times New Roman" w:eastAsia="Times New Roman" w:hAnsi="Times New Roman" w:cs="Times New Roman"/>
              </w:rPr>
              <w:t>2.</w:t>
            </w:r>
            <w:r>
              <w:rPr>
                <w:rFonts w:ascii="Times New Roman" w:eastAsia="Times New Roman" w:hAnsi="Times New Roman" w:cs="Times New Roman"/>
              </w:rPr>
              <w:tab/>
              <w:t>Сфера деятельности механика.</w:t>
            </w:r>
          </w:p>
          <w:p w:rsidR="00D76FB1" w:rsidRDefault="00290AA5">
            <w:pPr>
              <w:rPr>
                <w:rFonts w:ascii="Times New Roman" w:eastAsia="Times New Roman" w:hAnsi="Times New Roman"/>
                <w:b/>
              </w:rPr>
            </w:pPr>
            <w:r>
              <w:rPr>
                <w:rFonts w:ascii="Times New Roman" w:eastAsia="Times New Roman" w:hAnsi="Times New Roman" w:cs="Times New Roman"/>
              </w:rPr>
              <w:lastRenderedPageBreak/>
              <w:t>3.</w:t>
            </w:r>
            <w:r>
              <w:rPr>
                <w:rFonts w:ascii="Times New Roman" w:eastAsia="Times New Roman" w:hAnsi="Times New Roman" w:cs="Times New Roman"/>
              </w:rPr>
              <w:tab/>
              <w:t xml:space="preserve">Первые учебные заведения по подготовке механиков в России. </w:t>
            </w:r>
          </w:p>
        </w:tc>
        <w:tc>
          <w:tcPr>
            <w:tcW w:w="2174" w:type="dxa"/>
            <w:tcBorders>
              <w:right w:val="single" w:sz="4" w:space="0" w:color="000000"/>
            </w:tcBorders>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lastRenderedPageBreak/>
              <w:t>2</w:t>
            </w:r>
          </w:p>
        </w:tc>
        <w:tc>
          <w:tcPr>
            <w:tcW w:w="1552" w:type="dxa"/>
          </w:tcPr>
          <w:p w:rsidR="00D76FB1" w:rsidRDefault="00D76FB1">
            <w:pPr>
              <w:jc w:val="center"/>
              <w:rPr>
                <w:rFonts w:ascii="Times New Roman" w:eastAsia="Times New Roman" w:hAnsi="Times New Roman"/>
                <w:color w:val="000000"/>
              </w:rPr>
            </w:pPr>
          </w:p>
        </w:tc>
        <w:tc>
          <w:tcPr>
            <w:tcW w:w="1413" w:type="dxa"/>
            <w:vMerge w:val="restart"/>
            <w:shd w:val="clear" w:color="auto" w:fill="FFFFFF"/>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lastRenderedPageBreak/>
              <w:t>Уо 01.03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02.04</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02.03</w:t>
            </w:r>
          </w:p>
        </w:tc>
      </w:tr>
      <w:tr w:rsidR="00D76FB1">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2174" w:type="dxa"/>
            <w:tcBorders>
              <w:right w:val="single" w:sz="4" w:space="0" w:color="000000"/>
            </w:tcBorders>
          </w:tcPr>
          <w:p w:rsidR="00D76FB1" w:rsidRDefault="00D76FB1">
            <w:pPr>
              <w:jc w:val="center"/>
              <w:rPr>
                <w:rFonts w:ascii="Times New Roman" w:eastAsia="Times New Roman" w:hAnsi="Times New Roman"/>
                <w:color w:val="000000"/>
              </w:rPr>
            </w:pPr>
          </w:p>
        </w:tc>
        <w:tc>
          <w:tcPr>
            <w:tcW w:w="1552" w:type="dxa"/>
          </w:tcPr>
          <w:p w:rsidR="00D76FB1" w:rsidRDefault="00D76FB1">
            <w:pPr>
              <w:jc w:val="center"/>
              <w:rPr>
                <w:rFonts w:ascii="Times New Roman" w:eastAsia="Times New Roman" w:hAnsi="Times New Roman"/>
                <w:color w:val="000000"/>
              </w:rPr>
            </w:pPr>
          </w:p>
        </w:tc>
        <w:tc>
          <w:tcPr>
            <w:tcW w:w="1413" w:type="dxa"/>
            <w:vMerge/>
            <w:shd w:val="clear" w:color="auto" w:fill="FFFFFF"/>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r>
      <w:tr w:rsidR="00D76FB1">
        <w:tc>
          <w:tcPr>
            <w:tcW w:w="4111" w:type="dxa"/>
            <w:vMerge w:val="restart"/>
            <w:tcBorders>
              <w:right w:val="single" w:sz="4" w:space="0" w:color="000000"/>
            </w:tcBorders>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Тема 2.2.</w:t>
            </w:r>
          </w:p>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Оборудование предприятий</w:t>
            </w: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b/>
              </w:rPr>
            </w:pPr>
            <w:r>
              <w:rPr>
                <w:rFonts w:ascii="Times New Roman" w:eastAsia="Times New Roman" w:hAnsi="Times New Roman" w:cs="Times New Roman"/>
                <w:b/>
              </w:rPr>
              <w:t>Дидактические единицы. Содержание</w:t>
            </w:r>
          </w:p>
        </w:tc>
        <w:tc>
          <w:tcPr>
            <w:tcW w:w="2174" w:type="dxa"/>
            <w:tcBorders>
              <w:right w:val="single" w:sz="4" w:space="0" w:color="000000"/>
            </w:tcBorders>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8/2</w:t>
            </w:r>
          </w:p>
        </w:tc>
        <w:tc>
          <w:tcPr>
            <w:tcW w:w="1552" w:type="dxa"/>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ОК 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b/>
                <w:color w:val="000000"/>
              </w:rPr>
              <w:t>ОК 2</w:t>
            </w:r>
          </w:p>
        </w:tc>
        <w:tc>
          <w:tcPr>
            <w:tcW w:w="1413" w:type="dxa"/>
            <w:shd w:val="clear" w:color="auto" w:fill="FFFFFF"/>
          </w:tcPr>
          <w:p w:rsidR="00D76FB1" w:rsidRDefault="00D76FB1">
            <w:pPr>
              <w:jc w:val="center"/>
              <w:rPr>
                <w:rFonts w:ascii="Times New Roman" w:eastAsia="Times New Roman" w:hAnsi="Times New Roman"/>
                <w:color w:val="000000"/>
              </w:rPr>
            </w:pPr>
          </w:p>
        </w:tc>
      </w:tr>
      <w:tr w:rsidR="00D76FB1">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jc w:val="both"/>
              <w:rPr>
                <w:rFonts w:ascii="Times New Roman" w:eastAsia="Times New Roman" w:hAnsi="Times New Roman"/>
              </w:rPr>
            </w:pPr>
            <w:r>
              <w:rPr>
                <w:rFonts w:ascii="Times New Roman" w:eastAsia="Times New Roman" w:hAnsi="Times New Roman" w:cs="Times New Roman"/>
              </w:rPr>
              <w:t>1.Современное промышленное предприятие.</w:t>
            </w:r>
          </w:p>
          <w:p w:rsidR="00D76FB1" w:rsidRDefault="00290AA5">
            <w:pPr>
              <w:jc w:val="both"/>
              <w:rPr>
                <w:rFonts w:ascii="Times New Roman" w:eastAsia="Times New Roman" w:hAnsi="Times New Roman"/>
              </w:rPr>
            </w:pPr>
            <w:r>
              <w:rPr>
                <w:rFonts w:ascii="Times New Roman" w:eastAsia="Times New Roman" w:hAnsi="Times New Roman" w:cs="Times New Roman"/>
              </w:rPr>
              <w:t>2.Понятие об основных средствах предприятия: здания, сооружения, машины и аппараты, транспортные средства и т.д.</w:t>
            </w:r>
          </w:p>
          <w:p w:rsidR="00D76FB1" w:rsidRDefault="00290AA5">
            <w:pPr>
              <w:jc w:val="both"/>
              <w:rPr>
                <w:rFonts w:ascii="Times New Roman" w:eastAsia="Times New Roman" w:hAnsi="Times New Roman"/>
              </w:rPr>
            </w:pPr>
            <w:r>
              <w:rPr>
                <w:rFonts w:ascii="Times New Roman" w:eastAsia="Times New Roman" w:hAnsi="Times New Roman" w:cs="Times New Roman"/>
              </w:rPr>
              <w:t>3. Понятие о конструкции и принципе работы оборудования, надежность и долговечность оборудования.</w:t>
            </w:r>
          </w:p>
          <w:p w:rsidR="00D76FB1" w:rsidRDefault="00290AA5">
            <w:pPr>
              <w:jc w:val="both"/>
              <w:rPr>
                <w:rFonts w:ascii="Times New Roman" w:eastAsia="Times New Roman" w:hAnsi="Times New Roman"/>
              </w:rPr>
            </w:pPr>
            <w:r>
              <w:rPr>
                <w:rFonts w:ascii="Times New Roman" w:eastAsia="Times New Roman" w:hAnsi="Times New Roman" w:cs="Times New Roman"/>
              </w:rPr>
              <w:t>4. Экологическая безопасность оборудования.</w:t>
            </w:r>
          </w:p>
        </w:tc>
        <w:tc>
          <w:tcPr>
            <w:tcW w:w="2174" w:type="dxa"/>
            <w:tcBorders>
              <w:right w:val="single" w:sz="4" w:space="0" w:color="000000"/>
            </w:tcBorders>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2</w:t>
            </w:r>
          </w:p>
          <w:p w:rsidR="00D76FB1" w:rsidRDefault="00D76FB1">
            <w:pPr>
              <w:rPr>
                <w:rFonts w:ascii="Times New Roman" w:eastAsia="Times New Roman" w:hAnsi="Times New Roman"/>
              </w:rPr>
            </w:pPr>
          </w:p>
          <w:p w:rsidR="00D76FB1" w:rsidRDefault="00290AA5">
            <w:pPr>
              <w:jc w:val="center"/>
              <w:rPr>
                <w:rFonts w:ascii="Times New Roman" w:eastAsia="Times New Roman" w:hAnsi="Times New Roman"/>
              </w:rPr>
            </w:pPr>
            <w:r>
              <w:rPr>
                <w:rFonts w:ascii="Times New Roman" w:eastAsia="Times New Roman" w:hAnsi="Times New Roman" w:cs="Times New Roman"/>
              </w:rPr>
              <w:t>2</w:t>
            </w:r>
          </w:p>
          <w:p w:rsidR="00D76FB1" w:rsidRDefault="00D76FB1">
            <w:pPr>
              <w:jc w:val="center"/>
              <w:rPr>
                <w:rFonts w:ascii="Times New Roman" w:eastAsia="Times New Roman" w:hAnsi="Times New Roman"/>
              </w:rPr>
            </w:pPr>
          </w:p>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52" w:type="dxa"/>
          </w:tcPr>
          <w:p w:rsidR="00D76FB1" w:rsidRDefault="00D76FB1">
            <w:pPr>
              <w:jc w:val="center"/>
              <w:rPr>
                <w:rFonts w:ascii="Times New Roman" w:eastAsia="Times New Roman" w:hAnsi="Times New Roman"/>
                <w:color w:val="000000"/>
              </w:rPr>
            </w:pPr>
          </w:p>
        </w:tc>
        <w:tc>
          <w:tcPr>
            <w:tcW w:w="1413" w:type="dxa"/>
            <w:vMerge w:val="restart"/>
            <w:shd w:val="clear" w:color="auto" w:fill="FFFFFF"/>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lastRenderedPageBreak/>
              <w:t>Уо 02.01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02.04</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02.03</w:t>
            </w:r>
          </w:p>
        </w:tc>
      </w:tr>
      <w:tr w:rsidR="00D76FB1">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b/>
              </w:rPr>
            </w:pPr>
            <w:r>
              <w:rPr>
                <w:rFonts w:ascii="Times New Roman" w:eastAsia="Times New Roman" w:hAnsi="Times New Roman" w:cs="Times New Roman"/>
                <w:b/>
              </w:rPr>
              <w:t xml:space="preserve">В том числе практических занятий и лабораторных работ </w:t>
            </w:r>
          </w:p>
        </w:tc>
        <w:tc>
          <w:tcPr>
            <w:tcW w:w="2174" w:type="dxa"/>
            <w:tcBorders>
              <w:right w:val="single" w:sz="4" w:space="0" w:color="000000"/>
            </w:tcBorders>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2</w:t>
            </w:r>
          </w:p>
        </w:tc>
        <w:tc>
          <w:tcPr>
            <w:tcW w:w="1552" w:type="dxa"/>
          </w:tcPr>
          <w:p w:rsidR="00D76FB1" w:rsidRDefault="00D76FB1">
            <w:pPr>
              <w:jc w:val="center"/>
              <w:rPr>
                <w:rFonts w:ascii="Times New Roman" w:eastAsia="Times New Roman" w:hAnsi="Times New Roman"/>
                <w:color w:val="000000"/>
              </w:rPr>
            </w:pPr>
          </w:p>
        </w:tc>
        <w:tc>
          <w:tcPr>
            <w:tcW w:w="1413" w:type="dxa"/>
            <w:vMerge/>
            <w:shd w:val="clear" w:color="auto" w:fill="FFFFFF"/>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r>
      <w:tr w:rsidR="00D76FB1">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№3 Составление схемы структура предприятий</w:t>
            </w:r>
          </w:p>
        </w:tc>
        <w:tc>
          <w:tcPr>
            <w:tcW w:w="2174" w:type="dxa"/>
            <w:tcBorders>
              <w:right w:val="single" w:sz="4" w:space="0" w:color="000000"/>
            </w:tcBorders>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2</w:t>
            </w:r>
          </w:p>
        </w:tc>
        <w:tc>
          <w:tcPr>
            <w:tcW w:w="1552" w:type="dxa"/>
          </w:tcPr>
          <w:p w:rsidR="00D76FB1" w:rsidRDefault="00D76FB1">
            <w:pPr>
              <w:jc w:val="center"/>
              <w:rPr>
                <w:rFonts w:ascii="Times New Roman" w:eastAsia="Times New Roman" w:hAnsi="Times New Roman"/>
                <w:color w:val="000000"/>
              </w:rPr>
            </w:pPr>
          </w:p>
        </w:tc>
        <w:tc>
          <w:tcPr>
            <w:tcW w:w="1413" w:type="dxa"/>
            <w:vMerge/>
            <w:shd w:val="clear" w:color="auto" w:fill="FFFFFF"/>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r>
      <w:tr w:rsidR="00D76FB1">
        <w:tc>
          <w:tcPr>
            <w:tcW w:w="4111" w:type="dxa"/>
            <w:vMerge w:val="restart"/>
            <w:tcBorders>
              <w:right w:val="single" w:sz="4" w:space="0" w:color="000000"/>
            </w:tcBorders>
          </w:tcPr>
          <w:p w:rsidR="00D76FB1" w:rsidRDefault="00290AA5">
            <w:pPr>
              <w:rPr>
                <w:rFonts w:ascii="Times New Roman" w:eastAsia="Times New Roman" w:hAnsi="Times New Roman"/>
                <w:b/>
                <w:color w:val="000000"/>
              </w:rPr>
            </w:pPr>
            <w:r>
              <w:rPr>
                <w:rFonts w:ascii="Times New Roman" w:eastAsia="Times New Roman" w:hAnsi="Times New Roman" w:cs="Times New Roman"/>
                <w:b/>
                <w:color w:val="000000"/>
              </w:rPr>
              <w:t>Тема 2.3. Ремонтно-</w:t>
            </w:r>
          </w:p>
          <w:p w:rsidR="00D76FB1" w:rsidRDefault="00290AA5">
            <w:pPr>
              <w:rPr>
                <w:rFonts w:ascii="Times New Roman" w:eastAsia="Times New Roman" w:hAnsi="Times New Roman"/>
                <w:b/>
                <w:color w:val="000000"/>
              </w:rPr>
            </w:pPr>
            <w:r>
              <w:rPr>
                <w:rFonts w:ascii="Times New Roman" w:eastAsia="Times New Roman" w:hAnsi="Times New Roman" w:cs="Times New Roman"/>
                <w:b/>
                <w:color w:val="000000"/>
              </w:rPr>
              <w:t>механическая служба предприятия</w:t>
            </w: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b/>
              </w:rPr>
            </w:pPr>
            <w:r>
              <w:rPr>
                <w:rFonts w:ascii="Times New Roman" w:eastAsia="Times New Roman" w:hAnsi="Times New Roman" w:cs="Times New Roman"/>
                <w:b/>
              </w:rPr>
              <w:t>Дидактические единицы. Содержание</w:t>
            </w:r>
          </w:p>
        </w:tc>
        <w:tc>
          <w:tcPr>
            <w:tcW w:w="2174" w:type="dxa"/>
            <w:tcBorders>
              <w:right w:val="single" w:sz="4" w:space="0" w:color="000000"/>
            </w:tcBorders>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6/4</w:t>
            </w:r>
          </w:p>
        </w:tc>
        <w:tc>
          <w:tcPr>
            <w:tcW w:w="1552" w:type="dxa"/>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ОК 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b/>
                <w:color w:val="000000"/>
              </w:rPr>
              <w:t>ОК 2</w:t>
            </w:r>
          </w:p>
        </w:tc>
        <w:tc>
          <w:tcPr>
            <w:tcW w:w="1413" w:type="dxa"/>
            <w:shd w:val="clear" w:color="auto" w:fill="FFFFFF"/>
          </w:tcPr>
          <w:p w:rsidR="00D76FB1" w:rsidRDefault="00D76FB1">
            <w:pPr>
              <w:jc w:val="center"/>
              <w:rPr>
                <w:rFonts w:ascii="Times New Roman" w:eastAsia="Times New Roman" w:hAnsi="Times New Roman"/>
                <w:color w:val="000000"/>
              </w:rPr>
            </w:pPr>
          </w:p>
        </w:tc>
      </w:tr>
      <w:tr w:rsidR="00D76FB1">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jc w:val="both"/>
              <w:rPr>
                <w:rFonts w:ascii="Times New Roman" w:eastAsia="Times New Roman" w:hAnsi="Times New Roman"/>
              </w:rPr>
            </w:pPr>
            <w:r>
              <w:rPr>
                <w:rFonts w:ascii="Times New Roman" w:eastAsia="Times New Roman" w:hAnsi="Times New Roman" w:cs="Times New Roman"/>
              </w:rPr>
              <w:t>1.Ремонтно-механическая служба на предприятии. Главный механик. Отдел главного механика. Ремонтно- механический и ремонтно-строительный цех. Ремонтные участки цехов.</w:t>
            </w:r>
          </w:p>
          <w:p w:rsidR="00D76FB1" w:rsidRDefault="00290AA5">
            <w:pPr>
              <w:jc w:val="both"/>
              <w:rPr>
                <w:rFonts w:ascii="Times New Roman" w:eastAsia="Times New Roman" w:hAnsi="Times New Roman"/>
                <w:b/>
              </w:rPr>
            </w:pPr>
            <w:r>
              <w:rPr>
                <w:rFonts w:ascii="Times New Roman" w:eastAsia="Times New Roman" w:hAnsi="Times New Roman" w:cs="Times New Roman"/>
              </w:rPr>
              <w:t>2.Сфера деятельности выпускника специальности 15.02.12.</w:t>
            </w:r>
          </w:p>
        </w:tc>
        <w:tc>
          <w:tcPr>
            <w:tcW w:w="2174" w:type="dxa"/>
            <w:tcBorders>
              <w:right w:val="single" w:sz="4" w:space="0" w:color="000000"/>
            </w:tcBorders>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2</w:t>
            </w:r>
          </w:p>
        </w:tc>
        <w:tc>
          <w:tcPr>
            <w:tcW w:w="1552" w:type="dxa"/>
          </w:tcPr>
          <w:p w:rsidR="00D76FB1" w:rsidRDefault="00D76FB1">
            <w:pPr>
              <w:jc w:val="center"/>
              <w:rPr>
                <w:rFonts w:ascii="Times New Roman" w:eastAsia="Times New Roman" w:hAnsi="Times New Roman"/>
                <w:color w:val="000000"/>
              </w:rPr>
            </w:pPr>
          </w:p>
        </w:tc>
        <w:tc>
          <w:tcPr>
            <w:tcW w:w="1413" w:type="dxa"/>
            <w:vMerge w:val="restart"/>
            <w:shd w:val="clear" w:color="auto" w:fill="FFFFFF"/>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02.04</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lastRenderedPageBreak/>
              <w:t>Зо 02.02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02.03</w:t>
            </w:r>
          </w:p>
        </w:tc>
      </w:tr>
      <w:tr w:rsidR="00D76FB1">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2174" w:type="dxa"/>
            <w:tcBorders>
              <w:right w:val="single" w:sz="4" w:space="0" w:color="000000"/>
            </w:tcBorders>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4</w:t>
            </w:r>
          </w:p>
        </w:tc>
        <w:tc>
          <w:tcPr>
            <w:tcW w:w="1552" w:type="dxa"/>
          </w:tcPr>
          <w:p w:rsidR="00D76FB1" w:rsidRDefault="00D76FB1">
            <w:pPr>
              <w:jc w:val="center"/>
              <w:rPr>
                <w:rFonts w:ascii="Times New Roman" w:eastAsia="Times New Roman" w:hAnsi="Times New Roman"/>
                <w:color w:val="000000"/>
              </w:rPr>
            </w:pPr>
          </w:p>
        </w:tc>
        <w:tc>
          <w:tcPr>
            <w:tcW w:w="1413" w:type="dxa"/>
            <w:vMerge/>
            <w:shd w:val="clear" w:color="auto" w:fill="FFFFFF"/>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r>
      <w:tr w:rsidR="00D76FB1">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№4 Компьютерное тестирование на определение уровня технического мышления (тест Беннета)</w:t>
            </w:r>
          </w:p>
        </w:tc>
        <w:tc>
          <w:tcPr>
            <w:tcW w:w="2174" w:type="dxa"/>
            <w:tcBorders>
              <w:right w:val="single" w:sz="4" w:space="0" w:color="000000"/>
            </w:tcBorders>
          </w:tcPr>
          <w:p w:rsidR="00D76FB1" w:rsidRDefault="00D76FB1">
            <w:pPr>
              <w:jc w:val="center"/>
              <w:rPr>
                <w:rFonts w:ascii="Times New Roman" w:eastAsia="Times New Roman" w:hAnsi="Times New Roman"/>
                <w:color w:val="000000"/>
              </w:rPr>
            </w:pPr>
          </w:p>
        </w:tc>
        <w:tc>
          <w:tcPr>
            <w:tcW w:w="1552" w:type="dxa"/>
          </w:tcPr>
          <w:p w:rsidR="00D76FB1" w:rsidRDefault="00D76FB1">
            <w:pPr>
              <w:jc w:val="center"/>
              <w:rPr>
                <w:rFonts w:ascii="Times New Roman" w:eastAsia="Times New Roman" w:hAnsi="Times New Roman"/>
                <w:color w:val="000000"/>
              </w:rPr>
            </w:pPr>
          </w:p>
        </w:tc>
        <w:tc>
          <w:tcPr>
            <w:tcW w:w="1413" w:type="dxa"/>
            <w:vMerge/>
            <w:shd w:val="clear" w:color="auto" w:fill="FFFFFF"/>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r>
      <w:tr w:rsidR="00D76FB1">
        <w:trPr>
          <w:trHeight w:val="506"/>
        </w:trPr>
        <w:tc>
          <w:tcPr>
            <w:tcW w:w="4111" w:type="dxa"/>
            <w:vMerge w:val="restart"/>
            <w:tcBorders>
              <w:right w:val="single" w:sz="4" w:space="0" w:color="000000"/>
            </w:tcBorders>
          </w:tcPr>
          <w:p w:rsidR="00D76FB1" w:rsidRDefault="00D76FB1">
            <w:pPr>
              <w:rPr>
                <w:rFonts w:ascii="Times New Roman" w:eastAsia="Times New Roman" w:hAnsi="Times New Roman"/>
                <w:b/>
                <w:color w:val="000000"/>
              </w:rPr>
            </w:pPr>
          </w:p>
          <w:p w:rsidR="00D76FB1" w:rsidRDefault="00290AA5">
            <w:pPr>
              <w:rPr>
                <w:rFonts w:ascii="Times New Roman" w:eastAsia="Times New Roman" w:hAnsi="Times New Roman"/>
                <w:b/>
                <w:color w:val="000000"/>
              </w:rPr>
            </w:pPr>
            <w:r>
              <w:rPr>
                <w:rFonts w:ascii="Times New Roman" w:eastAsia="Times New Roman" w:hAnsi="Times New Roman" w:cs="Times New Roman"/>
                <w:b/>
                <w:color w:val="000000"/>
              </w:rPr>
              <w:t>Тема 2.4.</w:t>
            </w:r>
          </w:p>
          <w:p w:rsidR="00D76FB1" w:rsidRDefault="00290AA5">
            <w:pPr>
              <w:rPr>
                <w:rFonts w:ascii="Times New Roman" w:eastAsia="Times New Roman" w:hAnsi="Times New Roman"/>
                <w:b/>
                <w:color w:val="000000"/>
              </w:rPr>
            </w:pPr>
            <w:r>
              <w:rPr>
                <w:rFonts w:ascii="Times New Roman" w:eastAsia="Times New Roman" w:hAnsi="Times New Roman" w:cs="Times New Roman"/>
                <w:b/>
                <w:color w:val="000000"/>
              </w:rPr>
              <w:t>Система технического обслуживания и ремонта оборудования</w:t>
            </w: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b/>
              </w:rPr>
            </w:pPr>
            <w:r>
              <w:rPr>
                <w:rFonts w:ascii="Times New Roman" w:eastAsia="Times New Roman" w:hAnsi="Times New Roman" w:cs="Times New Roman"/>
                <w:b/>
              </w:rPr>
              <w:t>Дидактические единицы. Содержание</w:t>
            </w:r>
          </w:p>
        </w:tc>
        <w:tc>
          <w:tcPr>
            <w:tcW w:w="2174" w:type="dxa"/>
            <w:tcBorders>
              <w:right w:val="single" w:sz="4" w:space="0" w:color="000000"/>
            </w:tcBorders>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6/4</w:t>
            </w:r>
          </w:p>
        </w:tc>
        <w:tc>
          <w:tcPr>
            <w:tcW w:w="1552" w:type="dxa"/>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ОК 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b/>
                <w:color w:val="000000"/>
              </w:rPr>
              <w:t>ОК 2</w:t>
            </w:r>
          </w:p>
        </w:tc>
        <w:tc>
          <w:tcPr>
            <w:tcW w:w="1413" w:type="dxa"/>
            <w:shd w:val="clear" w:color="auto" w:fill="FFFFFF"/>
          </w:tcPr>
          <w:p w:rsidR="00D76FB1" w:rsidRDefault="00D76FB1">
            <w:pPr>
              <w:jc w:val="center"/>
              <w:rPr>
                <w:rFonts w:ascii="Times New Roman" w:eastAsia="Times New Roman" w:hAnsi="Times New Roman"/>
                <w:color w:val="000000"/>
              </w:rPr>
            </w:pPr>
          </w:p>
        </w:tc>
      </w:tr>
      <w:tr w:rsidR="00D76FB1">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1.Износ оборудования. Рациональная эксплуатация оборудования предприятий.</w:t>
            </w:r>
          </w:p>
          <w:p w:rsidR="00D76FB1" w:rsidRDefault="00290AA5">
            <w:pPr>
              <w:rPr>
                <w:rFonts w:ascii="Times New Roman" w:eastAsia="Times New Roman" w:hAnsi="Times New Roman"/>
              </w:rPr>
            </w:pPr>
            <w:r>
              <w:rPr>
                <w:rFonts w:ascii="Times New Roman" w:eastAsia="Times New Roman" w:hAnsi="Times New Roman" w:cs="Times New Roman"/>
              </w:rPr>
              <w:t>2.Техническое обслуживание и ремонт оборудования. Способы ремонта.</w:t>
            </w:r>
          </w:p>
          <w:p w:rsidR="00D76FB1" w:rsidRDefault="00290AA5">
            <w:pPr>
              <w:rPr>
                <w:rFonts w:ascii="Times New Roman" w:eastAsia="Times New Roman" w:hAnsi="Times New Roman"/>
                <w:b/>
              </w:rPr>
            </w:pPr>
            <w:r>
              <w:rPr>
                <w:rFonts w:ascii="Times New Roman" w:eastAsia="Times New Roman" w:hAnsi="Times New Roman" w:cs="Times New Roman"/>
              </w:rPr>
              <w:t>3.Восстановление деталей.</w:t>
            </w:r>
          </w:p>
        </w:tc>
        <w:tc>
          <w:tcPr>
            <w:tcW w:w="2174" w:type="dxa"/>
            <w:tcBorders>
              <w:right w:val="single" w:sz="4" w:space="0" w:color="000000"/>
            </w:tcBorders>
          </w:tcPr>
          <w:p w:rsidR="00D76FB1" w:rsidRDefault="00D76FB1">
            <w:pPr>
              <w:jc w:val="center"/>
              <w:rPr>
                <w:rFonts w:ascii="Times New Roman" w:eastAsia="Times New Roman" w:hAnsi="Times New Roman"/>
                <w:color w:val="000000"/>
              </w:rPr>
            </w:pPr>
          </w:p>
        </w:tc>
        <w:tc>
          <w:tcPr>
            <w:tcW w:w="1552" w:type="dxa"/>
          </w:tcPr>
          <w:p w:rsidR="00D76FB1" w:rsidRDefault="00D76FB1">
            <w:pPr>
              <w:jc w:val="center"/>
              <w:rPr>
                <w:rFonts w:ascii="Times New Roman" w:eastAsia="Times New Roman" w:hAnsi="Times New Roman"/>
                <w:color w:val="000000"/>
              </w:rPr>
            </w:pPr>
          </w:p>
        </w:tc>
        <w:tc>
          <w:tcPr>
            <w:tcW w:w="1413" w:type="dxa"/>
            <w:vMerge w:val="restart"/>
            <w:shd w:val="clear" w:color="auto" w:fill="FFFFFF"/>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02.04</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02.03</w:t>
            </w:r>
          </w:p>
        </w:tc>
      </w:tr>
      <w:tr w:rsidR="00D76FB1">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2174" w:type="dxa"/>
            <w:tcBorders>
              <w:right w:val="single" w:sz="4" w:space="0" w:color="000000"/>
            </w:tcBorders>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4</w:t>
            </w:r>
          </w:p>
        </w:tc>
        <w:tc>
          <w:tcPr>
            <w:tcW w:w="1552" w:type="dxa"/>
          </w:tcPr>
          <w:p w:rsidR="00D76FB1" w:rsidRDefault="00D76FB1">
            <w:pPr>
              <w:jc w:val="center"/>
              <w:rPr>
                <w:rFonts w:ascii="Times New Roman" w:eastAsia="Times New Roman" w:hAnsi="Times New Roman"/>
                <w:color w:val="000000"/>
              </w:rPr>
            </w:pPr>
          </w:p>
        </w:tc>
        <w:tc>
          <w:tcPr>
            <w:tcW w:w="1413" w:type="dxa"/>
            <w:vMerge/>
            <w:shd w:val="clear" w:color="auto" w:fill="FFFFFF"/>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r>
      <w:tr w:rsidR="00D76FB1">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№5, №6 .Основные методы ремонта и восстановления оборудования</w:t>
            </w:r>
          </w:p>
        </w:tc>
        <w:tc>
          <w:tcPr>
            <w:tcW w:w="2174" w:type="dxa"/>
            <w:tcBorders>
              <w:right w:val="single" w:sz="4" w:space="0" w:color="000000"/>
            </w:tcBorders>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4</w:t>
            </w:r>
          </w:p>
        </w:tc>
        <w:tc>
          <w:tcPr>
            <w:tcW w:w="1552" w:type="dxa"/>
          </w:tcPr>
          <w:p w:rsidR="00D76FB1" w:rsidRDefault="00D76FB1">
            <w:pPr>
              <w:jc w:val="center"/>
              <w:rPr>
                <w:rFonts w:ascii="Times New Roman" w:eastAsia="Times New Roman" w:hAnsi="Times New Roman"/>
                <w:color w:val="000000"/>
              </w:rPr>
            </w:pPr>
          </w:p>
        </w:tc>
        <w:tc>
          <w:tcPr>
            <w:tcW w:w="1413" w:type="dxa"/>
            <w:vMerge/>
            <w:shd w:val="clear" w:color="auto" w:fill="FFFFFF"/>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r>
      <w:tr w:rsidR="00D76FB1">
        <w:tc>
          <w:tcPr>
            <w:tcW w:w="4111" w:type="dxa"/>
            <w:vMerge w:val="restart"/>
            <w:tcBorders>
              <w:right w:val="single" w:sz="4" w:space="0" w:color="000000"/>
            </w:tcBorders>
          </w:tcPr>
          <w:p w:rsidR="00D76FB1" w:rsidRDefault="00290AA5">
            <w:pPr>
              <w:rPr>
                <w:rFonts w:ascii="Times New Roman" w:eastAsia="Times New Roman" w:hAnsi="Times New Roman"/>
                <w:b/>
                <w:color w:val="000000"/>
              </w:rPr>
            </w:pPr>
            <w:r>
              <w:rPr>
                <w:rFonts w:ascii="Times New Roman" w:eastAsia="Times New Roman" w:hAnsi="Times New Roman" w:cs="Times New Roman"/>
                <w:b/>
                <w:color w:val="000000"/>
              </w:rPr>
              <w:t>Тема  2.5.</w:t>
            </w:r>
          </w:p>
          <w:p w:rsidR="00D76FB1" w:rsidRDefault="00290AA5">
            <w:pPr>
              <w:rPr>
                <w:rFonts w:ascii="Times New Roman" w:eastAsia="Times New Roman" w:hAnsi="Times New Roman"/>
                <w:b/>
                <w:color w:val="000000"/>
              </w:rPr>
            </w:pPr>
            <w:r>
              <w:rPr>
                <w:rFonts w:ascii="Times New Roman" w:eastAsia="Times New Roman" w:hAnsi="Times New Roman" w:cs="Times New Roman"/>
                <w:b/>
                <w:color w:val="000000"/>
              </w:rPr>
              <w:t>Монтаж оборудования</w:t>
            </w: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b/>
              </w:rPr>
            </w:pPr>
            <w:r>
              <w:rPr>
                <w:rFonts w:ascii="Times New Roman" w:eastAsia="Times New Roman" w:hAnsi="Times New Roman" w:cs="Times New Roman"/>
                <w:b/>
              </w:rPr>
              <w:t>Дидактические единицы. Содержание</w:t>
            </w:r>
          </w:p>
        </w:tc>
        <w:tc>
          <w:tcPr>
            <w:tcW w:w="2174" w:type="dxa"/>
            <w:tcBorders>
              <w:right w:val="single" w:sz="4" w:space="0" w:color="000000"/>
            </w:tcBorders>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10/4</w:t>
            </w:r>
          </w:p>
        </w:tc>
        <w:tc>
          <w:tcPr>
            <w:tcW w:w="1552" w:type="dxa"/>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ОК 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b/>
                <w:color w:val="000000"/>
              </w:rPr>
              <w:t>ОК 2</w:t>
            </w:r>
          </w:p>
        </w:tc>
        <w:tc>
          <w:tcPr>
            <w:tcW w:w="1413" w:type="dxa"/>
            <w:shd w:val="clear" w:color="auto" w:fill="FFFFFF"/>
          </w:tcPr>
          <w:p w:rsidR="00D76FB1" w:rsidRDefault="00D76FB1">
            <w:pPr>
              <w:jc w:val="center"/>
              <w:rPr>
                <w:rFonts w:ascii="Times New Roman" w:eastAsia="Times New Roman" w:hAnsi="Times New Roman"/>
                <w:color w:val="000000"/>
              </w:rPr>
            </w:pPr>
          </w:p>
        </w:tc>
      </w:tr>
      <w:tr w:rsidR="00D76FB1">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1.Понятие о монтаже оборудования, способы монтажа.</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2.Грузоподъемные   механизмы.</w:t>
            </w:r>
          </w:p>
          <w:p w:rsidR="00D76FB1" w:rsidRDefault="00290AA5">
            <w:pPr>
              <w:rPr>
                <w:rFonts w:ascii="Times New Roman" w:eastAsia="Times New Roman" w:hAnsi="Times New Roman"/>
                <w:b/>
              </w:rPr>
            </w:pPr>
            <w:r>
              <w:rPr>
                <w:rFonts w:ascii="Times New Roman" w:eastAsia="Times New Roman" w:hAnsi="Times New Roman" w:cs="Times New Roman"/>
              </w:rPr>
              <w:t>3.Реконструкция цехов и производственных участков.</w:t>
            </w:r>
          </w:p>
        </w:tc>
        <w:tc>
          <w:tcPr>
            <w:tcW w:w="2174" w:type="dxa"/>
            <w:tcBorders>
              <w:right w:val="single" w:sz="4" w:space="0" w:color="000000"/>
            </w:tcBorders>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lastRenderedPageBreak/>
              <w:t>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lastRenderedPageBreak/>
              <w:t>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2</w:t>
            </w:r>
          </w:p>
        </w:tc>
        <w:tc>
          <w:tcPr>
            <w:tcW w:w="1552" w:type="dxa"/>
          </w:tcPr>
          <w:p w:rsidR="00D76FB1" w:rsidRDefault="00D76FB1">
            <w:pPr>
              <w:jc w:val="center"/>
              <w:rPr>
                <w:rFonts w:ascii="Times New Roman" w:eastAsia="Times New Roman" w:hAnsi="Times New Roman"/>
                <w:color w:val="000000"/>
              </w:rPr>
            </w:pPr>
          </w:p>
        </w:tc>
        <w:tc>
          <w:tcPr>
            <w:tcW w:w="1413" w:type="dxa"/>
            <w:vMerge w:val="restart"/>
            <w:shd w:val="clear" w:color="auto" w:fill="FFFFFF"/>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lastRenderedPageBreak/>
              <w:t>Уо 01.02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02.04</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02.03</w:t>
            </w:r>
          </w:p>
        </w:tc>
      </w:tr>
      <w:tr w:rsidR="00D76FB1">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2174" w:type="dxa"/>
            <w:tcBorders>
              <w:right w:val="single" w:sz="4" w:space="0" w:color="000000"/>
            </w:tcBorders>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4</w:t>
            </w:r>
          </w:p>
        </w:tc>
        <w:tc>
          <w:tcPr>
            <w:tcW w:w="1552" w:type="dxa"/>
          </w:tcPr>
          <w:p w:rsidR="00D76FB1" w:rsidRDefault="00D76FB1">
            <w:pPr>
              <w:jc w:val="center"/>
              <w:rPr>
                <w:rFonts w:ascii="Times New Roman" w:eastAsia="Times New Roman" w:hAnsi="Times New Roman"/>
                <w:color w:val="000000"/>
              </w:rPr>
            </w:pPr>
          </w:p>
        </w:tc>
        <w:tc>
          <w:tcPr>
            <w:tcW w:w="1413" w:type="dxa"/>
            <w:vMerge/>
            <w:shd w:val="clear" w:color="auto" w:fill="FFFFFF"/>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r>
      <w:tr w:rsidR="00D76FB1">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b/>
              </w:rPr>
            </w:pPr>
            <w:r>
              <w:rPr>
                <w:rFonts w:ascii="Times New Roman" w:eastAsia="Times New Roman" w:hAnsi="Times New Roman" w:cs="Times New Roman"/>
                <w:b/>
              </w:rPr>
              <w:t>Практическое занятие №7,№8</w:t>
            </w:r>
          </w:p>
          <w:p w:rsidR="00D76FB1" w:rsidRDefault="00290AA5">
            <w:pPr>
              <w:rPr>
                <w:rFonts w:ascii="Times New Roman" w:eastAsia="Times New Roman" w:hAnsi="Times New Roman"/>
              </w:rPr>
            </w:pPr>
            <w:r>
              <w:rPr>
                <w:rFonts w:ascii="Times New Roman" w:eastAsia="Times New Roman" w:hAnsi="Times New Roman" w:cs="Times New Roman"/>
              </w:rPr>
              <w:t>Способы монтажа оборудования</w:t>
            </w:r>
          </w:p>
        </w:tc>
        <w:tc>
          <w:tcPr>
            <w:tcW w:w="2174" w:type="dxa"/>
            <w:tcBorders>
              <w:right w:val="single" w:sz="4" w:space="0" w:color="000000"/>
            </w:tcBorders>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4</w:t>
            </w:r>
          </w:p>
        </w:tc>
        <w:tc>
          <w:tcPr>
            <w:tcW w:w="1552" w:type="dxa"/>
          </w:tcPr>
          <w:p w:rsidR="00D76FB1" w:rsidRDefault="00D76FB1">
            <w:pPr>
              <w:jc w:val="center"/>
              <w:rPr>
                <w:rFonts w:ascii="Times New Roman" w:eastAsia="Times New Roman" w:hAnsi="Times New Roman"/>
                <w:color w:val="000000"/>
              </w:rPr>
            </w:pPr>
          </w:p>
        </w:tc>
        <w:tc>
          <w:tcPr>
            <w:tcW w:w="1413" w:type="dxa"/>
            <w:vMerge/>
            <w:shd w:val="clear" w:color="auto" w:fill="FFFFFF"/>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r>
      <w:tr w:rsidR="00D76FB1">
        <w:tc>
          <w:tcPr>
            <w:tcW w:w="4111" w:type="dxa"/>
            <w:vMerge w:val="restart"/>
            <w:tcBorders>
              <w:right w:val="single" w:sz="4" w:space="0" w:color="000000"/>
            </w:tcBorders>
          </w:tcPr>
          <w:p w:rsidR="00D76FB1" w:rsidRDefault="00290AA5">
            <w:pPr>
              <w:rPr>
                <w:rFonts w:ascii="Times New Roman" w:eastAsia="Times New Roman" w:hAnsi="Times New Roman"/>
                <w:b/>
                <w:color w:val="000000"/>
              </w:rPr>
            </w:pPr>
            <w:r>
              <w:rPr>
                <w:rFonts w:ascii="Times New Roman" w:eastAsia="Times New Roman" w:hAnsi="Times New Roman" w:cs="Times New Roman"/>
                <w:b/>
                <w:color w:val="000000"/>
              </w:rPr>
              <w:t>Тема 2.6.</w:t>
            </w:r>
          </w:p>
          <w:p w:rsidR="00D76FB1" w:rsidRDefault="00290AA5">
            <w:pPr>
              <w:rPr>
                <w:rFonts w:ascii="Times New Roman" w:eastAsia="Times New Roman" w:hAnsi="Times New Roman"/>
                <w:b/>
                <w:color w:val="000000"/>
              </w:rPr>
            </w:pPr>
            <w:r>
              <w:rPr>
                <w:rFonts w:ascii="Times New Roman" w:eastAsia="Times New Roman" w:hAnsi="Times New Roman" w:cs="Times New Roman"/>
                <w:b/>
                <w:color w:val="000000"/>
              </w:rPr>
              <w:t>Специальность 15.02.12 сегодня</w:t>
            </w: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b/>
              </w:rPr>
            </w:pPr>
            <w:r>
              <w:rPr>
                <w:rFonts w:ascii="Times New Roman" w:eastAsia="Times New Roman" w:hAnsi="Times New Roman" w:cs="Times New Roman"/>
                <w:b/>
              </w:rPr>
              <w:t>Дидактические единицы. Содержание</w:t>
            </w:r>
          </w:p>
        </w:tc>
        <w:tc>
          <w:tcPr>
            <w:tcW w:w="2174" w:type="dxa"/>
            <w:tcBorders>
              <w:right w:val="single" w:sz="4" w:space="0" w:color="000000"/>
            </w:tcBorders>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2</w:t>
            </w:r>
          </w:p>
        </w:tc>
        <w:tc>
          <w:tcPr>
            <w:tcW w:w="1552" w:type="dxa"/>
          </w:tcPr>
          <w:p w:rsidR="00D76FB1" w:rsidRDefault="00D76FB1">
            <w:pPr>
              <w:jc w:val="center"/>
              <w:rPr>
                <w:rFonts w:ascii="Times New Roman" w:eastAsia="Times New Roman" w:hAnsi="Times New Roman"/>
                <w:color w:val="000000"/>
              </w:rPr>
            </w:pPr>
          </w:p>
        </w:tc>
        <w:tc>
          <w:tcPr>
            <w:tcW w:w="1413" w:type="dxa"/>
            <w:shd w:val="clear" w:color="auto" w:fill="FFFFFF"/>
          </w:tcPr>
          <w:p w:rsidR="00D76FB1" w:rsidRDefault="00D76FB1">
            <w:pPr>
              <w:jc w:val="center"/>
              <w:rPr>
                <w:rFonts w:ascii="Times New Roman" w:eastAsia="Times New Roman" w:hAnsi="Times New Roman"/>
                <w:color w:val="000000"/>
              </w:rPr>
            </w:pPr>
          </w:p>
        </w:tc>
      </w:tr>
      <w:tr w:rsidR="00D76FB1">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rPr>
            </w:pPr>
            <w:r>
              <w:rPr>
                <w:rFonts w:ascii="Times New Roman" w:eastAsia="Times New Roman" w:hAnsi="Times New Roman" w:cs="Times New Roman"/>
              </w:rPr>
              <w:t xml:space="preserve">1. Дисциплины, изучаемые студентами по специальности Монтаж и техническая эксплуатация промышленного оборудования. 3. Наши выпускники на предприятиях отрасли. </w:t>
            </w:r>
          </w:p>
        </w:tc>
        <w:tc>
          <w:tcPr>
            <w:tcW w:w="2174" w:type="dxa"/>
            <w:tcBorders>
              <w:right w:val="single" w:sz="4" w:space="0" w:color="000000"/>
            </w:tcBorders>
          </w:tcPr>
          <w:p w:rsidR="00D76FB1" w:rsidRDefault="00D76FB1">
            <w:pPr>
              <w:jc w:val="center"/>
              <w:rPr>
                <w:rFonts w:ascii="Times New Roman" w:eastAsia="Times New Roman" w:hAnsi="Times New Roman"/>
                <w:color w:val="000000"/>
              </w:rPr>
            </w:pPr>
          </w:p>
        </w:tc>
        <w:tc>
          <w:tcPr>
            <w:tcW w:w="1552" w:type="dxa"/>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ОК 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b/>
                <w:color w:val="000000"/>
              </w:rPr>
              <w:t>ОК 2</w:t>
            </w:r>
          </w:p>
        </w:tc>
        <w:tc>
          <w:tcPr>
            <w:tcW w:w="1413" w:type="dxa"/>
            <w:vMerge w:val="restart"/>
            <w:shd w:val="clear" w:color="auto" w:fill="FFFFFF"/>
          </w:tcPr>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01.03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01.03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lastRenderedPageBreak/>
              <w:t>Уо 02.01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02.03</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Уо 02.04</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02.01</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02.02</w:t>
            </w:r>
          </w:p>
          <w:p w:rsidR="00D76FB1" w:rsidRDefault="00290AA5">
            <w:pPr>
              <w:jc w:val="center"/>
              <w:rPr>
                <w:rFonts w:ascii="Times New Roman" w:eastAsia="Times New Roman" w:hAnsi="Times New Roman"/>
                <w:color w:val="000000"/>
              </w:rPr>
            </w:pPr>
            <w:r>
              <w:rPr>
                <w:rFonts w:ascii="Times New Roman" w:eastAsia="Times New Roman" w:hAnsi="Times New Roman" w:cs="Times New Roman"/>
                <w:color w:val="000000"/>
              </w:rPr>
              <w:t>Зо 02.03</w:t>
            </w:r>
          </w:p>
        </w:tc>
      </w:tr>
      <w:tr w:rsidR="00D76FB1">
        <w:tc>
          <w:tcPr>
            <w:tcW w:w="4111" w:type="dxa"/>
            <w:vMerge/>
            <w:tcBorders>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c>
          <w:tcPr>
            <w:tcW w:w="5493" w:type="dxa"/>
            <w:tcBorders>
              <w:left w:val="single" w:sz="4" w:space="0" w:color="000000"/>
              <w:right w:val="single" w:sz="4" w:space="0" w:color="000000"/>
            </w:tcBorders>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2174" w:type="dxa"/>
            <w:tcBorders>
              <w:right w:val="single" w:sz="4" w:space="0" w:color="000000"/>
            </w:tcBorders>
          </w:tcPr>
          <w:p w:rsidR="00D76FB1" w:rsidRDefault="00D76FB1">
            <w:pPr>
              <w:jc w:val="center"/>
              <w:rPr>
                <w:rFonts w:ascii="Times New Roman" w:eastAsia="Times New Roman" w:hAnsi="Times New Roman"/>
                <w:color w:val="000000"/>
              </w:rPr>
            </w:pPr>
          </w:p>
        </w:tc>
        <w:tc>
          <w:tcPr>
            <w:tcW w:w="1552" w:type="dxa"/>
          </w:tcPr>
          <w:p w:rsidR="00D76FB1" w:rsidRDefault="00D76FB1">
            <w:pPr>
              <w:jc w:val="center"/>
              <w:rPr>
                <w:rFonts w:ascii="Times New Roman" w:eastAsia="Times New Roman" w:hAnsi="Times New Roman"/>
                <w:color w:val="000000"/>
              </w:rPr>
            </w:pPr>
          </w:p>
        </w:tc>
        <w:tc>
          <w:tcPr>
            <w:tcW w:w="1413" w:type="dxa"/>
            <w:vMerge/>
            <w:shd w:val="clear" w:color="auto" w:fill="FFFFFF"/>
          </w:tcPr>
          <w:p w:rsidR="00D76FB1" w:rsidRDefault="00D76FB1">
            <w:pPr>
              <w:pBdr>
                <w:top w:val="nil"/>
                <w:left w:val="nil"/>
                <w:bottom w:val="nil"/>
                <w:right w:val="nil"/>
                <w:between w:val="nil"/>
              </w:pBdr>
              <w:spacing w:line="276" w:lineRule="auto"/>
              <w:rPr>
                <w:rFonts w:ascii="Times New Roman" w:eastAsia="Times New Roman" w:hAnsi="Times New Roman"/>
                <w:color w:val="000000"/>
              </w:rPr>
            </w:pPr>
          </w:p>
        </w:tc>
      </w:tr>
      <w:tr w:rsidR="00D76FB1">
        <w:tc>
          <w:tcPr>
            <w:tcW w:w="9604" w:type="dxa"/>
            <w:gridSpan w:val="2"/>
            <w:tcBorders>
              <w:right w:val="single" w:sz="4" w:space="0" w:color="000000"/>
            </w:tcBorders>
          </w:tcPr>
          <w:p w:rsidR="00D76FB1" w:rsidRDefault="00290AA5">
            <w:pPr>
              <w:rPr>
                <w:rFonts w:ascii="Times New Roman" w:eastAsia="Times New Roman" w:hAnsi="Times New Roman"/>
                <w:b/>
              </w:rPr>
            </w:pPr>
            <w:r>
              <w:rPr>
                <w:rFonts w:ascii="Times New Roman" w:eastAsia="Times New Roman" w:hAnsi="Times New Roman" w:cs="Times New Roman"/>
                <w:b/>
                <w:color w:val="000000"/>
              </w:rPr>
              <w:lastRenderedPageBreak/>
              <w:t>Промежуточная аттестация в форме дифференцированного зачета</w:t>
            </w:r>
          </w:p>
        </w:tc>
        <w:tc>
          <w:tcPr>
            <w:tcW w:w="2174" w:type="dxa"/>
            <w:tcBorders>
              <w:right w:val="single" w:sz="4" w:space="0" w:color="000000"/>
            </w:tcBorders>
          </w:tcPr>
          <w:p w:rsidR="00D76FB1" w:rsidRDefault="00290AA5">
            <w:pPr>
              <w:jc w:val="center"/>
              <w:rPr>
                <w:rFonts w:ascii="Times New Roman" w:eastAsia="Times New Roman" w:hAnsi="Times New Roman"/>
                <w:b/>
                <w:color w:val="000000"/>
              </w:rPr>
            </w:pPr>
            <w:r>
              <w:rPr>
                <w:rFonts w:ascii="Times New Roman" w:eastAsia="Times New Roman" w:hAnsi="Times New Roman" w:cs="Times New Roman"/>
                <w:b/>
                <w:color w:val="000000"/>
              </w:rPr>
              <w:t>2</w:t>
            </w:r>
          </w:p>
        </w:tc>
        <w:tc>
          <w:tcPr>
            <w:tcW w:w="1552" w:type="dxa"/>
          </w:tcPr>
          <w:p w:rsidR="00D76FB1" w:rsidRDefault="00D76FB1">
            <w:pPr>
              <w:jc w:val="center"/>
              <w:rPr>
                <w:rFonts w:ascii="Times New Roman" w:eastAsia="Times New Roman" w:hAnsi="Times New Roman"/>
                <w:color w:val="000000"/>
              </w:rPr>
            </w:pPr>
          </w:p>
        </w:tc>
        <w:tc>
          <w:tcPr>
            <w:tcW w:w="1413" w:type="dxa"/>
            <w:shd w:val="clear" w:color="auto" w:fill="FFFFFF"/>
          </w:tcPr>
          <w:p w:rsidR="00D76FB1" w:rsidRDefault="00D76FB1">
            <w:pPr>
              <w:jc w:val="center"/>
              <w:rPr>
                <w:rFonts w:ascii="Times New Roman" w:eastAsia="Times New Roman" w:hAnsi="Times New Roman"/>
                <w:color w:val="000000"/>
              </w:rPr>
            </w:pPr>
          </w:p>
        </w:tc>
      </w:tr>
    </w:tbl>
    <w:p w:rsidR="00D76FB1" w:rsidRDefault="00D76FB1">
      <w:pPr>
        <w:ind w:firstLine="709"/>
        <w:rPr>
          <w:rFonts w:ascii="Times New Roman" w:eastAsia="Times New Roman" w:hAnsi="Times New Roman" w:cs="Times New Roman"/>
          <w:i/>
        </w:rPr>
        <w:sectPr w:rsidR="00D76FB1">
          <w:pgSz w:w="16838" w:h="11906" w:orient="landscape"/>
          <w:pgMar w:top="851" w:right="1134" w:bottom="851" w:left="992" w:header="709" w:footer="709" w:gutter="0"/>
          <w:cols w:space="720"/>
        </w:sectPr>
      </w:pPr>
    </w:p>
    <w:p w:rsidR="00D76FB1" w:rsidRDefault="00290AA5">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rsidR="00D76FB1" w:rsidRDefault="00290AA5">
      <w:pPr>
        <w:spacing w:after="0"/>
        <w:rPr>
          <w:rFonts w:ascii="Times New Roman" w:eastAsia="Times New Roman" w:hAnsi="Times New Roman" w:cs="Times New Roman"/>
          <w:i/>
          <w:sz w:val="24"/>
          <w:szCs w:val="24"/>
        </w:rPr>
      </w:pPr>
      <w:r>
        <w:rPr>
          <w:rFonts w:ascii="Times New Roman" w:eastAsia="Times New Roman" w:hAnsi="Times New Roman" w:cs="Times New Roman"/>
          <w:sz w:val="24"/>
          <w:szCs w:val="24"/>
        </w:rPr>
        <w:t>Кабинет «Инженерная графика» оснащенный в соответствии с п. 6.1.2.1 образовательной программы по специальности 15.02.12 Монтаж, техническое обслуживание и ремонт промышленного оборудования</w:t>
      </w:r>
      <w:r>
        <w:rPr>
          <w:rFonts w:ascii="Times New Roman" w:eastAsia="Times New Roman" w:hAnsi="Times New Roman" w:cs="Times New Roman"/>
          <w:i/>
          <w:sz w:val="24"/>
          <w:szCs w:val="24"/>
        </w:rPr>
        <w:t xml:space="preserve"> </w:t>
      </w:r>
    </w:p>
    <w:p w:rsidR="00D76FB1" w:rsidRDefault="00290AA5">
      <w:pPr>
        <w:shd w:val="clear" w:color="auto" w:fill="FFFFFF"/>
        <w:spacing w:after="0" w:line="261"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Оборудование учебного кабинета:</w:t>
      </w:r>
    </w:p>
    <w:p w:rsidR="00D76FB1" w:rsidRDefault="00D76FB1">
      <w:pPr>
        <w:shd w:val="clear" w:color="auto" w:fill="FFFFFF"/>
        <w:spacing w:after="0" w:line="261" w:lineRule="auto"/>
        <w:jc w:val="both"/>
        <w:rPr>
          <w:rFonts w:ascii="Times New Roman" w:eastAsia="Times New Roman" w:hAnsi="Times New Roman" w:cs="Times New Roman"/>
          <w:b/>
          <w:color w:val="000000"/>
          <w:sz w:val="24"/>
          <w:szCs w:val="24"/>
        </w:rPr>
      </w:pPr>
    </w:p>
    <w:p w:rsidR="00D76FB1" w:rsidRDefault="00290AA5">
      <w:pPr>
        <w:shd w:val="clear" w:color="auto" w:fill="FFFFFF"/>
        <w:spacing w:after="0" w:line="261"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чертёжный инструмент,</w:t>
      </w:r>
    </w:p>
    <w:p w:rsidR="00D76FB1" w:rsidRDefault="00290AA5">
      <w:pPr>
        <w:shd w:val="clear" w:color="auto" w:fill="FFFFFF"/>
        <w:spacing w:after="0" w:line="261"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плакаты, </w:t>
      </w:r>
    </w:p>
    <w:p w:rsidR="00D76FB1" w:rsidRDefault="00290AA5">
      <w:pPr>
        <w:shd w:val="clear" w:color="auto" w:fill="FFFFFF"/>
        <w:spacing w:after="0" w:line="261"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стенды, </w:t>
      </w:r>
    </w:p>
    <w:p w:rsidR="00D76FB1" w:rsidRDefault="00290AA5">
      <w:pPr>
        <w:shd w:val="clear" w:color="auto" w:fill="FFFFFF"/>
        <w:spacing w:after="0" w:line="261"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демонстрационный материал, </w:t>
      </w:r>
    </w:p>
    <w:p w:rsidR="00D76FB1" w:rsidRDefault="00290AA5">
      <w:pPr>
        <w:shd w:val="clear" w:color="auto" w:fill="FFFFFF"/>
        <w:spacing w:after="0" w:line="261"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макеты технических деталей и узлов.</w:t>
      </w:r>
    </w:p>
    <w:p w:rsidR="00D76FB1" w:rsidRDefault="00D76FB1">
      <w:pPr>
        <w:shd w:val="clear" w:color="auto" w:fill="FFFFFF"/>
        <w:spacing w:after="0" w:line="261" w:lineRule="auto"/>
        <w:jc w:val="both"/>
        <w:rPr>
          <w:rFonts w:ascii="Times New Roman" w:eastAsia="Times New Roman" w:hAnsi="Times New Roman" w:cs="Times New Roman"/>
          <w:i/>
          <w:color w:val="000000"/>
          <w:sz w:val="24"/>
          <w:szCs w:val="24"/>
        </w:rPr>
      </w:pPr>
    </w:p>
    <w:p w:rsidR="00D76FB1" w:rsidRDefault="00290AA5">
      <w:pPr>
        <w:shd w:val="clear" w:color="auto" w:fill="FFFFFF"/>
        <w:spacing w:after="0" w:line="261"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Технические средства обучения: </w:t>
      </w:r>
    </w:p>
    <w:p w:rsidR="00D76FB1" w:rsidRDefault="00290AA5">
      <w:pPr>
        <w:shd w:val="clear" w:color="auto" w:fill="FFFFFF"/>
        <w:spacing w:after="0" w:line="261"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аудиовизуальные, компьютерные.</w:t>
      </w:r>
    </w:p>
    <w:p w:rsidR="00D76FB1" w:rsidRDefault="00D76FB1">
      <w:pPr>
        <w:spacing w:after="0"/>
        <w:rPr>
          <w:rFonts w:ascii="Times New Roman" w:eastAsia="Times New Roman" w:hAnsi="Times New Roman" w:cs="Times New Roman"/>
          <w:i/>
          <w:sz w:val="24"/>
          <w:szCs w:val="24"/>
        </w:rPr>
      </w:pPr>
    </w:p>
    <w:p w:rsidR="00D76FB1" w:rsidRDefault="00D76FB1">
      <w:pPr>
        <w:spacing w:after="0"/>
        <w:ind w:firstLine="709"/>
        <w:jc w:val="both"/>
        <w:rPr>
          <w:rFonts w:ascii="Times New Roman" w:eastAsia="Times New Roman" w:hAnsi="Times New Roman" w:cs="Times New Roman"/>
          <w:sz w:val="24"/>
          <w:szCs w:val="24"/>
        </w:rPr>
      </w:pP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реализации программы библиотечный фонд образовательной организации имеет печатные и электронные образовательные и информационные ресурсы, для использования в образовательном процессе. </w:t>
      </w: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rsidR="00D76FB1" w:rsidRDefault="00290AA5">
      <w:pPr>
        <w:widowControl w:val="0"/>
        <w:shd w:val="clear" w:color="auto" w:fill="FFFFFF"/>
        <w:tabs>
          <w:tab w:val="left" w:pos="814"/>
        </w:tabs>
        <w:spacing w:after="0" w:line="261"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1.Бродский А.М., Фазлулин Э.М., Халдинов В.А. Инженерная графика: учебник для студентов учреждений среднего профессионального образования. М. – Издательский центр «Академия», 2017.</w:t>
      </w:r>
    </w:p>
    <w:p w:rsidR="00D76FB1" w:rsidRDefault="00D76FB1">
      <w:pPr>
        <w:widowControl w:val="0"/>
        <w:shd w:val="clear" w:color="auto" w:fill="FFFFFF"/>
        <w:tabs>
          <w:tab w:val="left" w:pos="814"/>
        </w:tabs>
        <w:spacing w:after="0" w:line="261" w:lineRule="auto"/>
        <w:jc w:val="both"/>
        <w:rPr>
          <w:rFonts w:ascii="Times New Roman" w:eastAsia="Times New Roman" w:hAnsi="Times New Roman" w:cs="Times New Roman"/>
          <w:color w:val="000000"/>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3.2.2. Основные электронные издания </w:t>
      </w:r>
    </w:p>
    <w:p w:rsidR="00D76FB1" w:rsidRDefault="00290AA5">
      <w:pPr>
        <w:spacing w:after="0"/>
        <w:rPr>
          <w:rFonts w:ascii="Times New Roman" w:eastAsia="Times New Roman" w:hAnsi="Times New Roman" w:cs="Times New Roman"/>
          <w:b/>
          <w:sz w:val="24"/>
          <w:szCs w:val="24"/>
        </w:rPr>
      </w:pPr>
      <w:r>
        <w:rPr>
          <w:rFonts w:ascii="Times New Roman" w:eastAsia="Times New Roman" w:hAnsi="Times New Roman" w:cs="Times New Roman"/>
          <w:sz w:val="24"/>
          <w:szCs w:val="24"/>
        </w:rPr>
        <w:t>1. ЭУМК  по дисциплине «Инженерная графика</w:t>
      </w:r>
      <w:r>
        <w:rPr>
          <w:rFonts w:ascii="Times New Roman" w:eastAsia="Times New Roman" w:hAnsi="Times New Roman" w:cs="Times New Roman"/>
          <w:b/>
          <w:sz w:val="24"/>
          <w:szCs w:val="24"/>
        </w:rPr>
        <w:t>»</w:t>
      </w:r>
    </w:p>
    <w:p w:rsidR="00D76FB1" w:rsidRDefault="00D76FB1">
      <w:pPr>
        <w:widowControl w:val="0"/>
        <w:spacing w:after="0" w:line="240" w:lineRule="auto"/>
        <w:rPr>
          <w:rFonts w:ascii="Times New Roman" w:eastAsia="Times New Roman" w:hAnsi="Times New Roman" w:cs="Times New Roman"/>
          <w:i/>
          <w:sz w:val="24"/>
          <w:szCs w:val="24"/>
        </w:rPr>
      </w:pPr>
    </w:p>
    <w:p w:rsidR="00D76FB1" w:rsidRDefault="00D76FB1">
      <w:pPr>
        <w:spacing w:after="0"/>
        <w:ind w:firstLine="709"/>
        <w:jc w:val="both"/>
        <w:rPr>
          <w:rFonts w:ascii="Times New Roman" w:eastAsia="Times New Roman" w:hAnsi="Times New Roman" w:cs="Times New Roman"/>
          <w:b/>
          <w:i/>
          <w:sz w:val="24"/>
          <w:szCs w:val="24"/>
        </w:rPr>
      </w:pPr>
    </w:p>
    <w:p w:rsidR="00D76FB1" w:rsidRDefault="00290AA5">
      <w:pPr>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3.2.3. Дополнительные источники </w:t>
      </w:r>
    </w:p>
    <w:p w:rsidR="00D76FB1" w:rsidRDefault="00290AA5">
      <w:pPr>
        <w:widowControl w:val="0"/>
        <w:shd w:val="clear" w:color="auto" w:fill="FFFFFF"/>
        <w:tabs>
          <w:tab w:val="left" w:pos="814"/>
        </w:tabs>
        <w:spacing w:after="0" w:line="261"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А.Д Ботвинников, В.Н.Виноградов, И.С.Вышепольский.  Черчение. Учебник для общеобразовательных учреждений 4-е издание доработанное. Москва, «Астрель», 2010 год.</w:t>
      </w:r>
    </w:p>
    <w:p w:rsidR="00D76FB1" w:rsidRDefault="00290AA5">
      <w:pPr>
        <w:widowControl w:val="0"/>
        <w:shd w:val="clear" w:color="auto" w:fill="FFFFFF"/>
        <w:tabs>
          <w:tab w:val="left" w:pos="814"/>
        </w:tabs>
        <w:spacing w:after="0" w:line="261"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А.Д. Ботвинникова, В.Н. Виноградова, И.С. Вышнепольского И.С. /Вышнепольский -Черчение. Рабочая тетрадь. Дополнительные упражнения к учебнику М.: Изд. Оникс 21 век 2010 - 64 с.</w:t>
      </w:r>
    </w:p>
    <w:p w:rsidR="00D76FB1" w:rsidRDefault="00290AA5">
      <w:pPr>
        <w:widowControl w:val="0"/>
        <w:shd w:val="clear" w:color="auto" w:fill="FFFFFF"/>
        <w:tabs>
          <w:tab w:val="left" w:pos="814"/>
        </w:tabs>
        <w:spacing w:after="0" w:line="261"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С.В. Титов: Занимательное черчение на уроках и внеклассных занятиях/авт. Волгоград 2006.-210с.</w:t>
      </w:r>
    </w:p>
    <w:p w:rsidR="00D76FB1" w:rsidRDefault="00D76FB1">
      <w:pPr>
        <w:widowControl w:val="0"/>
        <w:shd w:val="clear" w:color="auto" w:fill="FFFFFF"/>
        <w:tabs>
          <w:tab w:val="left" w:pos="814"/>
        </w:tabs>
        <w:spacing w:after="0" w:line="261" w:lineRule="auto"/>
        <w:ind w:left="814"/>
        <w:jc w:val="both"/>
        <w:rPr>
          <w:rFonts w:ascii="Times New Roman" w:eastAsia="Times New Roman" w:hAnsi="Times New Roman" w:cs="Times New Roman"/>
          <w:color w:val="000000"/>
          <w:sz w:val="24"/>
          <w:szCs w:val="24"/>
        </w:rPr>
      </w:pPr>
    </w:p>
    <w:p w:rsidR="00D76FB1" w:rsidRDefault="00290AA5">
      <w:p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4. КОНТРОЛЬ И ОЦЕНКА РЕЗУЛЬТАТОВ ОСВОЕНИЯ  </w:t>
      </w: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rsidR="00D76FB1" w:rsidRDefault="00D76FB1">
      <w:pPr>
        <w:jc w:val="center"/>
        <w:rPr>
          <w:rFonts w:ascii="Times New Roman" w:eastAsia="Times New Roman" w:hAnsi="Times New Roman" w:cs="Times New Roman"/>
          <w:b/>
          <w:sz w:val="24"/>
          <w:szCs w:val="24"/>
        </w:rPr>
      </w:pPr>
    </w:p>
    <w:tbl>
      <w:tblPr>
        <w:tblStyle w:val="afffffffffffb"/>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50"/>
        <w:gridCol w:w="2885"/>
        <w:gridCol w:w="3336"/>
      </w:tblGrid>
      <w:tr w:rsidR="00D76FB1">
        <w:tc>
          <w:tcPr>
            <w:tcW w:w="3350"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b/>
              </w:rPr>
              <w:t>Результаты обучения</w:t>
            </w:r>
          </w:p>
        </w:tc>
        <w:tc>
          <w:tcPr>
            <w:tcW w:w="2885"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Критерии оценки</w:t>
            </w:r>
          </w:p>
        </w:tc>
        <w:tc>
          <w:tcPr>
            <w:tcW w:w="3336"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Методы оценки</w:t>
            </w:r>
          </w:p>
        </w:tc>
      </w:tr>
      <w:tr w:rsidR="00D76FB1">
        <w:tc>
          <w:tcPr>
            <w:tcW w:w="3350" w:type="dxa"/>
          </w:tcPr>
          <w:p w:rsidR="00D76FB1" w:rsidRDefault="00D76FB1">
            <w:pPr>
              <w:rPr>
                <w:rFonts w:ascii="Times New Roman" w:eastAsia="Times New Roman" w:hAnsi="Times New Roman"/>
              </w:rPr>
            </w:pPr>
            <w:bookmarkStart w:id="16" w:name="_heading=h.44sinio" w:colFirst="0" w:colLast="0"/>
            <w:bookmarkEnd w:id="16"/>
          </w:p>
        </w:tc>
        <w:tc>
          <w:tcPr>
            <w:tcW w:w="2885" w:type="dxa"/>
          </w:tcPr>
          <w:p w:rsidR="00D76FB1" w:rsidRDefault="00290AA5">
            <w:pPr>
              <w:ind w:firstLine="708"/>
              <w:rPr>
                <w:rFonts w:ascii="Times New Roman" w:eastAsia="Times New Roman" w:hAnsi="Times New Roman"/>
              </w:rPr>
            </w:pPr>
            <w:r>
              <w:rPr>
                <w:rFonts w:ascii="Times New Roman" w:eastAsia="Times New Roman" w:hAnsi="Times New Roman" w:cs="Times New Roman"/>
              </w:rPr>
              <w:t>Правильное выполнение тестовых заданий, не менее 50%.</w:t>
            </w:r>
          </w:p>
        </w:tc>
        <w:tc>
          <w:tcPr>
            <w:tcW w:w="3336" w:type="dxa"/>
          </w:tcPr>
          <w:p w:rsidR="00D76FB1" w:rsidRDefault="00290AA5">
            <w:pPr>
              <w:rPr>
                <w:rFonts w:ascii="Times New Roman" w:eastAsia="Times New Roman" w:hAnsi="Times New Roman"/>
              </w:rPr>
            </w:pPr>
            <w:r>
              <w:rPr>
                <w:rFonts w:ascii="Times New Roman" w:eastAsia="Times New Roman" w:hAnsi="Times New Roman" w:cs="Times New Roman"/>
              </w:rPr>
              <w:t>Устный опрос</w:t>
            </w:r>
          </w:p>
          <w:p w:rsidR="00D76FB1" w:rsidRDefault="00290AA5">
            <w:pPr>
              <w:rPr>
                <w:rFonts w:ascii="Times New Roman" w:eastAsia="Times New Roman" w:hAnsi="Times New Roman"/>
              </w:rPr>
            </w:pPr>
            <w:r>
              <w:rPr>
                <w:rFonts w:ascii="Times New Roman" w:eastAsia="Times New Roman" w:hAnsi="Times New Roman" w:cs="Times New Roman"/>
              </w:rPr>
              <w:t xml:space="preserve">Тестирование </w:t>
            </w:r>
          </w:p>
        </w:tc>
      </w:tr>
      <w:tr w:rsidR="00D76FB1">
        <w:trPr>
          <w:trHeight w:val="896"/>
        </w:trPr>
        <w:tc>
          <w:tcPr>
            <w:tcW w:w="3350" w:type="dxa"/>
          </w:tcPr>
          <w:p w:rsidR="00D76FB1" w:rsidRDefault="00D76FB1">
            <w:pPr>
              <w:rPr>
                <w:rFonts w:ascii="Times New Roman" w:eastAsia="Times New Roman" w:hAnsi="Times New Roman"/>
              </w:rPr>
            </w:pPr>
          </w:p>
        </w:tc>
        <w:tc>
          <w:tcPr>
            <w:tcW w:w="2885" w:type="dxa"/>
          </w:tcPr>
          <w:p w:rsidR="00D76FB1" w:rsidRDefault="00D76FB1">
            <w:pPr>
              <w:tabs>
                <w:tab w:val="left" w:pos="-2970"/>
                <w:tab w:val="left" w:pos="-709"/>
                <w:tab w:val="left" w:pos="708"/>
              </w:tabs>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"Ответы на вопросы в соответствии с изученным материалом</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Правильное выполнение тестовых заданий, не менее 50%.</w:t>
            </w: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Ответы на вопросы в соответствии с изученным материалом.</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w:t>
            </w:r>
          </w:p>
        </w:tc>
        <w:tc>
          <w:tcPr>
            <w:tcW w:w="3336" w:type="dxa"/>
          </w:tcPr>
          <w:p w:rsidR="00D76FB1" w:rsidRDefault="00290AA5">
            <w:pPr>
              <w:rPr>
                <w:rFonts w:ascii="Times New Roman" w:eastAsia="Times New Roman" w:hAnsi="Times New Roman"/>
              </w:rPr>
            </w:pPr>
            <w:r>
              <w:rPr>
                <w:rFonts w:ascii="Times New Roman" w:eastAsia="Times New Roman" w:hAnsi="Times New Roman" w:cs="Times New Roman"/>
              </w:rPr>
              <w:t xml:space="preserve"> Оценка результатов выполнения практической работы</w:t>
            </w:r>
          </w:p>
          <w:p w:rsidR="00D76FB1" w:rsidRDefault="00290AA5">
            <w:pPr>
              <w:rPr>
                <w:rFonts w:ascii="Times New Roman" w:eastAsia="Times New Roman" w:hAnsi="Times New Roman"/>
              </w:rPr>
            </w:pPr>
            <w:r>
              <w:rPr>
                <w:rFonts w:ascii="Times New Roman" w:eastAsia="Times New Roman" w:hAnsi="Times New Roman" w:cs="Times New Roman"/>
              </w:rPr>
              <w:t>Экспертное наблюдение за ходом выполнения практической работы</w:t>
            </w:r>
          </w:p>
        </w:tc>
      </w:tr>
    </w:tbl>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290AA5">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15.02.12 «Монтаж, техническое обслуживание</w:t>
      </w:r>
    </w:p>
    <w:p w:rsidR="00D76FB1" w:rsidRDefault="00290AA5">
      <w:pPr>
        <w:spacing w:after="0"/>
        <w:jc w:val="right"/>
        <w:rPr>
          <w:rFonts w:ascii="Times New Roman" w:eastAsia="Times New Roman" w:hAnsi="Times New Roman" w:cs="Times New Roman"/>
          <w:b/>
          <w:sz w:val="20"/>
          <w:szCs w:val="20"/>
        </w:rPr>
      </w:pPr>
      <w:r>
        <w:rPr>
          <w:rFonts w:ascii="Times New Roman" w:eastAsia="Times New Roman" w:hAnsi="Times New Roman" w:cs="Times New Roman"/>
          <w:b/>
          <w:sz w:val="24"/>
          <w:szCs w:val="24"/>
        </w:rPr>
        <w:lastRenderedPageBreak/>
        <w:t xml:space="preserve"> и ремонт промышленного оборудования (по отраслям)»</w:t>
      </w:r>
    </w:p>
    <w:p w:rsidR="00D76FB1" w:rsidRDefault="00D76FB1">
      <w:pPr>
        <w:rPr>
          <w:rFonts w:ascii="Times New Roman" w:eastAsia="Times New Roman" w:hAnsi="Times New Roman" w:cs="Times New Roman"/>
        </w:rPr>
      </w:pPr>
    </w:p>
    <w:p w:rsidR="00D76FB1" w:rsidRDefault="00D76FB1">
      <w:pPr>
        <w:jc w:val="right"/>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УЧЕБНОЙ ДИСЦИПЛИНЫ</w:t>
      </w:r>
    </w:p>
    <w:p w:rsidR="00D76FB1" w:rsidRDefault="00290AA5">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СГ.01 Основы философии» </w:t>
      </w:r>
    </w:p>
    <w:p w:rsidR="00D76FB1" w:rsidRDefault="00D76FB1">
      <w:pPr>
        <w:jc w:val="center"/>
        <w:rPr>
          <w:rFonts w:ascii="Times New Roman" w:eastAsia="Times New Roman" w:hAnsi="Times New Roman" w:cs="Times New Roman"/>
          <w:b/>
          <w:sz w:val="28"/>
          <w:szCs w:val="28"/>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«Социально-гуманитарный цикл»</w:t>
      </w:r>
    </w:p>
    <w:p w:rsidR="00D76FB1" w:rsidRDefault="00D76FB1">
      <w:pPr>
        <w:jc w:val="center"/>
        <w:rPr>
          <w:rFonts w:ascii="Times New Roman" w:eastAsia="Times New Roman" w:hAnsi="Times New Roman" w:cs="Times New Roman"/>
          <w:b/>
          <w:i/>
          <w:sz w:val="28"/>
          <w:szCs w:val="28"/>
          <w:u w:val="single"/>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2022г.</w:t>
      </w:r>
      <w:r>
        <w:br w:type="page"/>
      </w:r>
      <w:r>
        <w:rPr>
          <w:rFonts w:ascii="Times New Roman" w:eastAsia="Times New Roman" w:hAnsi="Times New Roman" w:cs="Times New Roman"/>
          <w:b/>
          <w:i/>
          <w:sz w:val="24"/>
          <w:szCs w:val="24"/>
        </w:rPr>
        <w:lastRenderedPageBreak/>
        <w:t>СОДЕРЖАНИЕ</w:t>
      </w:r>
    </w:p>
    <w:p w:rsidR="00D76FB1" w:rsidRDefault="00D76FB1">
      <w:pPr>
        <w:rPr>
          <w:rFonts w:ascii="Times New Roman" w:eastAsia="Times New Roman" w:hAnsi="Times New Roman" w:cs="Times New Roman"/>
          <w:b/>
          <w:i/>
          <w:sz w:val="24"/>
          <w:szCs w:val="24"/>
        </w:rPr>
      </w:pPr>
    </w:p>
    <w:tbl>
      <w:tblPr>
        <w:tblStyle w:val="afffffffffffc"/>
        <w:tblW w:w="9355" w:type="dxa"/>
        <w:tblLayout w:type="fixed"/>
        <w:tblLook w:val="0000" w:firstRow="0" w:lastRow="0" w:firstColumn="0" w:lastColumn="0" w:noHBand="0" w:noVBand="0"/>
      </w:tblPr>
      <w:tblGrid>
        <w:gridCol w:w="7501"/>
        <w:gridCol w:w="1854"/>
      </w:tblGrid>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 xml:space="preserve">1.ОБЩАЯ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tc>
        <w:tc>
          <w:tcPr>
            <w:tcW w:w="1854" w:type="dxa"/>
          </w:tcPr>
          <w:p w:rsidR="00D76FB1" w:rsidRDefault="00D76FB1">
            <w:pPr>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2.СТРУКТУРА И СОДЕРЖАНИЕ УЧЕБНОЙ ДИСЦИПЛИНЫ</w:t>
            </w:r>
          </w:p>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3.УСЛОВИЯ РЕАЛИЗАЦИИ УЧЕБНОЙ ДИСЦИПЛИНЫ</w:t>
            </w:r>
          </w:p>
        </w:tc>
        <w:tc>
          <w:tcPr>
            <w:tcW w:w="1854" w:type="dxa"/>
          </w:tcPr>
          <w:p w:rsidR="00D76FB1" w:rsidRDefault="00D76FB1">
            <w:pPr>
              <w:ind w:left="644"/>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4.КОНТРОЛЬ И ОЦЕНКА РЕЗУЛЬТАТОВ ОСВОЕНИЯ УЧЕБНОЙ ДИСЦИПЛИНЫ</w:t>
            </w:r>
          </w:p>
          <w:p w:rsidR="00D76FB1" w:rsidRDefault="00D76FB1">
            <w:pPr>
              <w:rPr>
                <w:rFonts w:ascii="Times New Roman" w:eastAsia="Times New Roman" w:hAnsi="Times New Roman"/>
                <w:b/>
                <w:sz w:val="24"/>
                <w:szCs w:val="24"/>
              </w:rPr>
            </w:pPr>
          </w:p>
        </w:tc>
        <w:tc>
          <w:tcPr>
            <w:tcW w:w="1854" w:type="dxa"/>
          </w:tcPr>
          <w:p w:rsidR="00D76FB1" w:rsidRDefault="00D76FB1">
            <w:pPr>
              <w:rPr>
                <w:rFonts w:ascii="Times New Roman" w:eastAsia="Times New Roman" w:hAnsi="Times New Roman"/>
                <w:b/>
                <w:sz w:val="24"/>
                <w:szCs w:val="24"/>
              </w:rPr>
            </w:pPr>
          </w:p>
        </w:tc>
      </w:tr>
    </w:tbl>
    <w:p w:rsidR="00D76FB1" w:rsidRDefault="00290AA5">
      <w:pPr>
        <w:spacing w:after="0"/>
        <w:ind w:left="72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rPr>
        <w:lastRenderedPageBreak/>
        <w:t>1.</w:t>
      </w:r>
      <w:r>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rsidR="00D76FB1" w:rsidRDefault="00290AA5">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«СГ.01Основы философии»</w:t>
      </w:r>
    </w:p>
    <w:p w:rsidR="00D76FB1" w:rsidRDefault="00D76FB1">
      <w:pPr>
        <w:spacing w:after="0"/>
        <w:ind w:firstLine="709"/>
        <w:rPr>
          <w:rFonts w:ascii="Times New Roman" w:eastAsia="Times New Roman" w:hAnsi="Times New Roman" w:cs="Times New Roman"/>
          <w:sz w:val="24"/>
          <w:szCs w:val="24"/>
          <w:u w:val="single"/>
          <w:vertAlign w:val="superscript"/>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 дисциплина</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«СГ.01 Основы философии»</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 xml:space="preserve">является обязательной частью </w:t>
      </w:r>
      <w:r>
        <w:rPr>
          <w:rFonts w:ascii="Times New Roman" w:eastAsia="Times New Roman" w:hAnsi="Times New Roman" w:cs="Times New Roman"/>
          <w:sz w:val="24"/>
          <w:szCs w:val="24"/>
          <w:u w:val="single"/>
        </w:rPr>
        <w:t xml:space="preserve">Социально-гуманитарного цикла </w:t>
      </w:r>
      <w:r>
        <w:rPr>
          <w:rFonts w:ascii="Times New Roman" w:eastAsia="Times New Roman" w:hAnsi="Times New Roman" w:cs="Times New Roman"/>
          <w:sz w:val="24"/>
          <w:szCs w:val="24"/>
        </w:rPr>
        <w:t xml:space="preserve">в соответствии с ФГОС СПО по </w:t>
      </w:r>
      <w:r>
        <w:rPr>
          <w:rFonts w:ascii="Times New Roman" w:eastAsia="Times New Roman" w:hAnsi="Times New Roman" w:cs="Times New Roman"/>
          <w:color w:val="000000"/>
          <w:sz w:val="24"/>
          <w:szCs w:val="24"/>
        </w:rPr>
        <w:t>специальности 15.02.12 Монтаж, техническое обслуживание и ремонт промышленного оборудования.</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значение дисциплина имеет при формировании и развитии ОК 01,</w:t>
      </w:r>
      <w:r>
        <w:rPr>
          <w:rFonts w:ascii="Times New Roman" w:eastAsia="Times New Roman" w:hAnsi="Times New Roman" w:cs="Times New Roman"/>
        </w:rPr>
        <w:t xml:space="preserve"> </w:t>
      </w:r>
      <w:r>
        <w:rPr>
          <w:rFonts w:ascii="Times New Roman" w:eastAsia="Times New Roman" w:hAnsi="Times New Roman" w:cs="Times New Roman"/>
          <w:sz w:val="24"/>
          <w:szCs w:val="24"/>
        </w:rPr>
        <w:t>ОК 02, ОК 04,ОК 06, ОК 09.</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Цель и планируемые результаты освоения дисциплины:</w:t>
      </w:r>
    </w:p>
    <w:p w:rsidR="00D76FB1" w:rsidRDefault="00290AA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Style w:val="afffffffffffd"/>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64"/>
        <w:gridCol w:w="3895"/>
      </w:tblGrid>
      <w:tr w:rsidR="00D76FB1">
        <w:trPr>
          <w:trHeight w:val="649"/>
        </w:trPr>
        <w:tc>
          <w:tcPr>
            <w:tcW w:w="158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 xml:space="preserve">Код </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ПК, ОК</w:t>
            </w:r>
          </w:p>
        </w:tc>
        <w:tc>
          <w:tcPr>
            <w:tcW w:w="3764"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Умения</w:t>
            </w:r>
          </w:p>
        </w:tc>
        <w:tc>
          <w:tcPr>
            <w:tcW w:w="3895"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Знания</w:t>
            </w:r>
          </w:p>
        </w:tc>
      </w:tr>
      <w:tr w:rsidR="00D76FB1">
        <w:trPr>
          <w:trHeight w:val="5280"/>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01</w:t>
            </w:r>
          </w:p>
        </w:tc>
        <w:tc>
          <w:tcPr>
            <w:tcW w:w="3764" w:type="dxa"/>
          </w:tcPr>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Распознавать задачу и/или проблему </w:t>
            </w:r>
          </w:p>
          <w:p w:rsidR="00D76FB1" w:rsidRDefault="00290AA5">
            <w:pPr>
              <w:jc w:val="center"/>
              <w:rPr>
                <w:rFonts w:ascii="Times New Roman" w:eastAsia="Times New Roman" w:hAnsi="Times New Roman"/>
              </w:rPr>
            </w:pPr>
            <w:r>
              <w:rPr>
                <w:rFonts w:ascii="Times New Roman" w:eastAsia="Times New Roman" w:hAnsi="Times New Roman" w:cs="Times New Roman"/>
              </w:rPr>
              <w:t>в профессиональном и/или социальном контексте;</w:t>
            </w:r>
          </w:p>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анализировать задачу и/или проблему и выделять её составные части; </w:t>
            </w:r>
          </w:p>
          <w:p w:rsidR="00D76FB1" w:rsidRDefault="00290AA5">
            <w:pPr>
              <w:jc w:val="center"/>
              <w:rPr>
                <w:rFonts w:ascii="Times New Roman" w:eastAsia="Times New Roman" w:hAnsi="Times New Roman"/>
              </w:rPr>
            </w:pPr>
            <w:r>
              <w:rPr>
                <w:rFonts w:ascii="Times New Roman" w:eastAsia="Times New Roman" w:hAnsi="Times New Roman" w:cs="Times New Roman"/>
              </w:rPr>
              <w:t>определять этапы решения задачи;</w:t>
            </w:r>
          </w:p>
          <w:p w:rsidR="00D76FB1" w:rsidRDefault="00290AA5">
            <w:pPr>
              <w:jc w:val="center"/>
              <w:rPr>
                <w:rFonts w:ascii="Times New Roman" w:eastAsia="Times New Roman" w:hAnsi="Times New Roman"/>
              </w:rPr>
            </w:pPr>
            <w:r>
              <w:rPr>
                <w:rFonts w:ascii="Times New Roman" w:eastAsia="Times New Roman" w:hAnsi="Times New Roman" w:cs="Times New Roman"/>
              </w:rPr>
              <w:t>выявлять и эффективно искать информацию, необходимую для решения задачи и/или проблемы;</w:t>
            </w:r>
          </w:p>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составлять план действия; </w:t>
            </w:r>
          </w:p>
          <w:p w:rsidR="00D76FB1" w:rsidRDefault="00290AA5">
            <w:pPr>
              <w:jc w:val="center"/>
              <w:rPr>
                <w:rFonts w:ascii="Times New Roman" w:eastAsia="Times New Roman" w:hAnsi="Times New Roman"/>
              </w:rPr>
            </w:pPr>
            <w:r>
              <w:rPr>
                <w:rFonts w:ascii="Times New Roman" w:eastAsia="Times New Roman" w:hAnsi="Times New Roman" w:cs="Times New Roman"/>
              </w:rPr>
              <w:t>определять необходимые ресурсы;</w:t>
            </w:r>
          </w:p>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владеть актуальными методами работы </w:t>
            </w:r>
          </w:p>
          <w:p w:rsidR="00D76FB1" w:rsidRDefault="00290AA5">
            <w:pPr>
              <w:jc w:val="center"/>
              <w:rPr>
                <w:rFonts w:ascii="Times New Roman" w:eastAsia="Times New Roman" w:hAnsi="Times New Roman"/>
              </w:rPr>
            </w:pPr>
            <w:r>
              <w:rPr>
                <w:rFonts w:ascii="Times New Roman" w:eastAsia="Times New Roman" w:hAnsi="Times New Roman" w:cs="Times New Roman"/>
              </w:rPr>
              <w:t>в профессиональной и смежных сферах;</w:t>
            </w:r>
          </w:p>
          <w:p w:rsidR="00D76FB1" w:rsidRDefault="00290AA5">
            <w:pPr>
              <w:jc w:val="center"/>
              <w:rPr>
                <w:rFonts w:ascii="Times New Roman" w:eastAsia="Times New Roman" w:hAnsi="Times New Roman"/>
              </w:rPr>
            </w:pPr>
            <w:r>
              <w:rPr>
                <w:rFonts w:ascii="Times New Roman" w:eastAsia="Times New Roman" w:hAnsi="Times New Roman" w:cs="Times New Roman"/>
              </w:rPr>
              <w:t>реализовывать составленный план;</w:t>
            </w:r>
          </w:p>
          <w:p w:rsidR="00D76FB1" w:rsidRDefault="00290AA5">
            <w:pPr>
              <w:jc w:val="center"/>
              <w:rPr>
                <w:rFonts w:ascii="Times New Roman" w:eastAsia="Times New Roman" w:hAnsi="Times New Roman"/>
              </w:rPr>
            </w:pPr>
            <w:r>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p w:rsidR="00D76FB1" w:rsidRDefault="00D76FB1">
            <w:pPr>
              <w:jc w:val="center"/>
              <w:rPr>
                <w:rFonts w:ascii="Times New Roman" w:eastAsia="Times New Roman" w:hAnsi="Times New Roman"/>
                <w:i/>
              </w:rPr>
            </w:pPr>
          </w:p>
        </w:tc>
        <w:tc>
          <w:tcPr>
            <w:tcW w:w="3895" w:type="dxa"/>
          </w:tcPr>
          <w:p w:rsidR="00D76FB1" w:rsidRDefault="00290AA5">
            <w:pPr>
              <w:jc w:val="both"/>
              <w:rPr>
                <w:rFonts w:ascii="Times New Roman" w:eastAsia="Times New Roman" w:hAnsi="Times New Roman"/>
              </w:rPr>
            </w:pPr>
            <w:r>
              <w:rPr>
                <w:rFonts w:ascii="Times New Roman" w:eastAsia="Times New Roman" w:hAnsi="Times New Roman" w:cs="Times New Roman"/>
              </w:rPr>
              <w:t xml:space="preserve">Актуальный профессиональный </w:t>
            </w:r>
          </w:p>
          <w:p w:rsidR="00D76FB1" w:rsidRDefault="00290AA5">
            <w:pPr>
              <w:jc w:val="both"/>
              <w:rPr>
                <w:rFonts w:ascii="Times New Roman" w:eastAsia="Times New Roman" w:hAnsi="Times New Roman"/>
              </w:rPr>
            </w:pPr>
            <w:r>
              <w:rPr>
                <w:rFonts w:ascii="Times New Roman" w:eastAsia="Times New Roman" w:hAnsi="Times New Roman" w:cs="Times New Roman"/>
              </w:rPr>
              <w:t xml:space="preserve">и социальный контекст, в котором приходится </w:t>
            </w:r>
          </w:p>
          <w:p w:rsidR="00D76FB1" w:rsidRDefault="00290AA5">
            <w:pPr>
              <w:jc w:val="both"/>
              <w:rPr>
                <w:rFonts w:ascii="Times New Roman" w:eastAsia="Times New Roman" w:hAnsi="Times New Roman"/>
              </w:rPr>
            </w:pPr>
            <w:r>
              <w:rPr>
                <w:rFonts w:ascii="Times New Roman" w:eastAsia="Times New Roman" w:hAnsi="Times New Roman" w:cs="Times New Roman"/>
              </w:rPr>
              <w:t xml:space="preserve">Основные источники информации </w:t>
            </w:r>
          </w:p>
          <w:p w:rsidR="00D76FB1" w:rsidRDefault="00290AA5">
            <w:pPr>
              <w:jc w:val="both"/>
              <w:rPr>
                <w:rFonts w:ascii="Times New Roman" w:eastAsia="Times New Roman" w:hAnsi="Times New Roman"/>
              </w:rPr>
            </w:pPr>
            <w:r>
              <w:rPr>
                <w:rFonts w:ascii="Times New Roman" w:eastAsia="Times New Roman" w:hAnsi="Times New Roman" w:cs="Times New Roman"/>
              </w:rPr>
              <w:t xml:space="preserve">и ресурсы для решения задач и проблем </w:t>
            </w:r>
          </w:p>
          <w:p w:rsidR="00D76FB1" w:rsidRDefault="00290AA5">
            <w:pPr>
              <w:jc w:val="both"/>
              <w:rPr>
                <w:rFonts w:ascii="Times New Roman" w:eastAsia="Times New Roman" w:hAnsi="Times New Roman"/>
              </w:rPr>
            </w:pPr>
            <w:r>
              <w:rPr>
                <w:rFonts w:ascii="Times New Roman" w:eastAsia="Times New Roman" w:hAnsi="Times New Roman" w:cs="Times New Roman"/>
              </w:rPr>
              <w:t>в профессиональном и/или социальном контексте;</w:t>
            </w:r>
          </w:p>
          <w:p w:rsidR="00D76FB1" w:rsidRDefault="00290AA5">
            <w:pPr>
              <w:jc w:val="both"/>
              <w:rPr>
                <w:rFonts w:ascii="Times New Roman" w:eastAsia="Times New Roman" w:hAnsi="Times New Roman"/>
              </w:rPr>
            </w:pPr>
            <w:r>
              <w:rPr>
                <w:rFonts w:ascii="Times New Roman" w:eastAsia="Times New Roman" w:hAnsi="Times New Roman" w:cs="Times New Roman"/>
              </w:rPr>
              <w:t xml:space="preserve">алгоритмы выполнения работ в профессиональной </w:t>
            </w:r>
          </w:p>
          <w:p w:rsidR="00D76FB1" w:rsidRDefault="00290AA5">
            <w:pPr>
              <w:jc w:val="both"/>
              <w:rPr>
                <w:rFonts w:ascii="Times New Roman" w:eastAsia="Times New Roman" w:hAnsi="Times New Roman"/>
              </w:rPr>
            </w:pPr>
            <w:r>
              <w:rPr>
                <w:rFonts w:ascii="Times New Roman" w:eastAsia="Times New Roman" w:hAnsi="Times New Roman" w:cs="Times New Roman"/>
              </w:rPr>
              <w:t xml:space="preserve">и смежных областях; </w:t>
            </w:r>
          </w:p>
          <w:p w:rsidR="00D76FB1" w:rsidRDefault="00290AA5">
            <w:pPr>
              <w:jc w:val="both"/>
              <w:rPr>
                <w:rFonts w:ascii="Times New Roman" w:eastAsia="Times New Roman" w:hAnsi="Times New Roman"/>
              </w:rPr>
            </w:pPr>
            <w:r>
              <w:rPr>
                <w:rFonts w:ascii="Times New Roman" w:eastAsia="Times New Roman" w:hAnsi="Times New Roman" w:cs="Times New Roman"/>
              </w:rPr>
              <w:t>методы работы в профессиональной и смежных сферах;</w:t>
            </w:r>
          </w:p>
          <w:p w:rsidR="00D76FB1" w:rsidRDefault="00290AA5">
            <w:pPr>
              <w:jc w:val="both"/>
              <w:rPr>
                <w:rFonts w:ascii="Times New Roman" w:eastAsia="Times New Roman" w:hAnsi="Times New Roman"/>
              </w:rPr>
            </w:pPr>
            <w:r>
              <w:rPr>
                <w:rFonts w:ascii="Times New Roman" w:eastAsia="Times New Roman" w:hAnsi="Times New Roman" w:cs="Times New Roman"/>
              </w:rPr>
              <w:t xml:space="preserve">структуру плана для решения задач; </w:t>
            </w:r>
          </w:p>
          <w:p w:rsidR="00D76FB1" w:rsidRDefault="00290AA5">
            <w:pPr>
              <w:jc w:val="both"/>
              <w:rPr>
                <w:rFonts w:ascii="Times New Roman" w:eastAsia="Times New Roman" w:hAnsi="Times New Roman"/>
                <w:i/>
              </w:rPr>
            </w:pPr>
            <w:r>
              <w:rPr>
                <w:rFonts w:ascii="Times New Roman" w:eastAsia="Times New Roman" w:hAnsi="Times New Roman" w:cs="Times New Roman"/>
              </w:rPr>
              <w:t>порядок оценки результатов решения задач профессиональной деятельности</w:t>
            </w:r>
          </w:p>
        </w:tc>
      </w:tr>
      <w:tr w:rsidR="00D76FB1">
        <w:trPr>
          <w:trHeight w:val="3088"/>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ОК 02</w:t>
            </w:r>
          </w:p>
        </w:tc>
        <w:tc>
          <w:tcPr>
            <w:tcW w:w="3764"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Определять задачи для поиска информации;</w:t>
            </w:r>
          </w:p>
          <w:p w:rsidR="00D76FB1" w:rsidRDefault="00290AA5">
            <w:pPr>
              <w:jc w:val="center"/>
              <w:rPr>
                <w:rFonts w:ascii="Times New Roman" w:eastAsia="Times New Roman" w:hAnsi="Times New Roman"/>
              </w:rPr>
            </w:pPr>
            <w:r>
              <w:rPr>
                <w:rFonts w:ascii="Times New Roman" w:eastAsia="Times New Roman" w:hAnsi="Times New Roman" w:cs="Times New Roman"/>
              </w:rPr>
              <w:t>определять необходимые источники информации;</w:t>
            </w:r>
          </w:p>
          <w:p w:rsidR="00D76FB1" w:rsidRDefault="00290AA5">
            <w:pPr>
              <w:jc w:val="center"/>
              <w:rPr>
                <w:rFonts w:ascii="Times New Roman" w:eastAsia="Times New Roman" w:hAnsi="Times New Roman"/>
              </w:rPr>
            </w:pPr>
            <w:r>
              <w:rPr>
                <w:rFonts w:ascii="Times New Roman" w:eastAsia="Times New Roman" w:hAnsi="Times New Roman" w:cs="Times New Roman"/>
              </w:rPr>
              <w:t>планировать процесс поиска; структурировать получаемую информацию;</w:t>
            </w:r>
          </w:p>
          <w:p w:rsidR="00D76FB1" w:rsidRDefault="00290AA5">
            <w:pPr>
              <w:jc w:val="center"/>
              <w:rPr>
                <w:rFonts w:ascii="Times New Roman" w:eastAsia="Times New Roman" w:hAnsi="Times New Roman"/>
              </w:rPr>
            </w:pPr>
            <w:r>
              <w:rPr>
                <w:rFonts w:ascii="Times New Roman" w:eastAsia="Times New Roman" w:hAnsi="Times New Roman" w:cs="Times New Roman"/>
              </w:rPr>
              <w:t>выделять наиболее значимое в перечне информации;</w:t>
            </w:r>
          </w:p>
          <w:p w:rsidR="00D76FB1" w:rsidRDefault="00290AA5">
            <w:pPr>
              <w:jc w:val="center"/>
              <w:rPr>
                <w:rFonts w:ascii="Times New Roman" w:eastAsia="Times New Roman" w:hAnsi="Times New Roman"/>
              </w:rPr>
            </w:pPr>
            <w:r>
              <w:rPr>
                <w:rFonts w:ascii="Times New Roman" w:eastAsia="Times New Roman" w:hAnsi="Times New Roman" w:cs="Times New Roman"/>
              </w:rPr>
              <w:t>оценивать практическую значимость результатов поиска;</w:t>
            </w:r>
          </w:p>
          <w:p w:rsidR="00D76FB1" w:rsidRDefault="00290AA5">
            <w:pPr>
              <w:jc w:val="center"/>
              <w:rPr>
                <w:rFonts w:ascii="Times New Roman" w:eastAsia="Times New Roman" w:hAnsi="Times New Roman"/>
              </w:rPr>
            </w:pPr>
            <w:r>
              <w:rPr>
                <w:rFonts w:ascii="Times New Roman" w:eastAsia="Times New Roman" w:hAnsi="Times New Roman" w:cs="Times New Roman"/>
              </w:rPr>
              <w:t>оформлять результаты поиска</w:t>
            </w:r>
          </w:p>
        </w:tc>
        <w:tc>
          <w:tcPr>
            <w:tcW w:w="3895" w:type="dxa"/>
          </w:tcPr>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приемы структурирования информации; </w:t>
            </w:r>
          </w:p>
          <w:p w:rsidR="00D76FB1" w:rsidRDefault="00290AA5">
            <w:pPr>
              <w:jc w:val="center"/>
              <w:rPr>
                <w:rFonts w:ascii="Times New Roman" w:eastAsia="Times New Roman" w:hAnsi="Times New Roman"/>
              </w:rPr>
            </w:pPr>
            <w:r>
              <w:rPr>
                <w:rFonts w:ascii="Times New Roman" w:eastAsia="Times New Roman" w:hAnsi="Times New Roman" w:cs="Times New Roman"/>
              </w:rPr>
              <w:t>формат оформления результатов поиска информации</w:t>
            </w:r>
          </w:p>
        </w:tc>
      </w:tr>
      <w:tr w:rsidR="00D76FB1">
        <w:trPr>
          <w:trHeight w:val="557"/>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04</w:t>
            </w:r>
          </w:p>
        </w:tc>
        <w:tc>
          <w:tcPr>
            <w:tcW w:w="3764" w:type="dxa"/>
          </w:tcPr>
          <w:p w:rsidR="00D76FB1" w:rsidRDefault="00290AA5">
            <w:pPr>
              <w:rPr>
                <w:rFonts w:ascii="Times New Roman" w:eastAsia="Times New Roman" w:hAnsi="Times New Roman"/>
              </w:rPr>
            </w:pPr>
            <w:r>
              <w:rPr>
                <w:rFonts w:ascii="Times New Roman" w:eastAsia="Times New Roman" w:hAnsi="Times New Roman" w:cs="Times New Roman"/>
              </w:rPr>
              <w:t xml:space="preserve">Организовывать работу коллектива </w:t>
            </w:r>
          </w:p>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и команды; </w:t>
            </w:r>
          </w:p>
          <w:p w:rsidR="00D76FB1" w:rsidRDefault="00290AA5">
            <w:pPr>
              <w:jc w:val="center"/>
              <w:rPr>
                <w:rFonts w:ascii="Times New Roman" w:eastAsia="Times New Roman" w:hAnsi="Times New Roman"/>
              </w:rPr>
            </w:pPr>
            <w:r>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p w:rsidR="00D76FB1" w:rsidRDefault="00D76FB1">
            <w:pPr>
              <w:rPr>
                <w:rFonts w:ascii="Times New Roman" w:eastAsia="Times New Roman" w:hAnsi="Times New Roman"/>
              </w:rPr>
            </w:pPr>
          </w:p>
        </w:tc>
        <w:tc>
          <w:tcPr>
            <w:tcW w:w="3895"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Психологические основы деятельности коллектива, психологические особенности личности;</w:t>
            </w:r>
          </w:p>
          <w:p w:rsidR="00D76FB1" w:rsidRDefault="00290AA5">
            <w:pPr>
              <w:jc w:val="center"/>
              <w:rPr>
                <w:rFonts w:ascii="Times New Roman" w:eastAsia="Times New Roman" w:hAnsi="Times New Roman"/>
              </w:rPr>
            </w:pPr>
            <w:r>
              <w:rPr>
                <w:rFonts w:ascii="Times New Roman" w:eastAsia="Times New Roman" w:hAnsi="Times New Roman" w:cs="Times New Roman"/>
              </w:rPr>
              <w:t>основы проектной деятельности</w:t>
            </w:r>
          </w:p>
        </w:tc>
      </w:tr>
      <w:tr w:rsidR="00D76FB1">
        <w:trPr>
          <w:trHeight w:val="1570"/>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ОК 06 </w:t>
            </w:r>
          </w:p>
        </w:tc>
        <w:tc>
          <w:tcPr>
            <w:tcW w:w="3764"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Описывать значимость своей профессии (специальности)</w:t>
            </w:r>
          </w:p>
        </w:tc>
        <w:tc>
          <w:tcPr>
            <w:tcW w:w="3895" w:type="dxa"/>
          </w:tcPr>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Сущность гражданско-патриотической позиции, общечеловеческих ценностей; </w:t>
            </w:r>
          </w:p>
          <w:p w:rsidR="00D76FB1" w:rsidRDefault="00290AA5">
            <w:pPr>
              <w:jc w:val="center"/>
              <w:rPr>
                <w:rFonts w:ascii="Times New Roman" w:eastAsia="Times New Roman" w:hAnsi="Times New Roman"/>
              </w:rPr>
            </w:pPr>
            <w:r>
              <w:rPr>
                <w:rFonts w:ascii="Times New Roman" w:eastAsia="Times New Roman" w:hAnsi="Times New Roman" w:cs="Times New Roman"/>
              </w:rPr>
              <w:t>значимость профессиональной деятельности по профессии (специальности)</w:t>
            </w:r>
          </w:p>
        </w:tc>
      </w:tr>
      <w:tr w:rsidR="00D76FB1">
        <w:trPr>
          <w:trHeight w:val="17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09</w:t>
            </w:r>
          </w:p>
        </w:tc>
        <w:tc>
          <w:tcPr>
            <w:tcW w:w="3764"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Применять средства информационных технологий для решения профессиональных задач;</w:t>
            </w:r>
          </w:p>
          <w:p w:rsidR="00D76FB1" w:rsidRDefault="00290AA5">
            <w:pPr>
              <w:jc w:val="center"/>
              <w:rPr>
                <w:rFonts w:ascii="Times New Roman" w:eastAsia="Times New Roman" w:hAnsi="Times New Roman"/>
              </w:rPr>
            </w:pPr>
            <w:r>
              <w:rPr>
                <w:rFonts w:ascii="Times New Roman" w:eastAsia="Times New Roman" w:hAnsi="Times New Roman" w:cs="Times New Roman"/>
              </w:rPr>
              <w:t>использовать современное программное обеспечение</w:t>
            </w:r>
          </w:p>
        </w:tc>
        <w:tc>
          <w:tcPr>
            <w:tcW w:w="3895" w:type="dxa"/>
          </w:tcPr>
          <w:p w:rsidR="00D76FB1" w:rsidRDefault="00290AA5">
            <w:pPr>
              <w:jc w:val="center"/>
              <w:rPr>
                <w:rFonts w:ascii="Times New Roman" w:eastAsia="Times New Roman" w:hAnsi="Times New Roman"/>
              </w:rPr>
            </w:pPr>
            <w:r>
              <w:rPr>
                <w:rFonts w:ascii="Times New Roman" w:eastAsia="Times New Roman" w:hAnsi="Times New Roman" w:cs="Times New Roman"/>
              </w:rPr>
              <w:t>Современные средства и устройства информатизации;</w:t>
            </w:r>
          </w:p>
          <w:p w:rsidR="00D76FB1" w:rsidRDefault="00290AA5">
            <w:pPr>
              <w:jc w:val="center"/>
              <w:rPr>
                <w:rFonts w:ascii="Times New Roman" w:eastAsia="Times New Roman" w:hAnsi="Times New Roman"/>
              </w:rPr>
            </w:pPr>
            <w:r>
              <w:rPr>
                <w:rFonts w:ascii="Times New Roman" w:eastAsia="Times New Roman" w:hAnsi="Times New Roman" w:cs="Times New Roman"/>
              </w:rPr>
              <w:t>порядок их применения и программное обеспечение в профессиональной деятельности.</w:t>
            </w:r>
          </w:p>
        </w:tc>
      </w:tr>
    </w:tbl>
    <w:p w:rsidR="00D76FB1" w:rsidRDefault="00D76FB1">
      <w:pPr>
        <w:spacing w:after="240" w:line="240" w:lineRule="auto"/>
        <w:ind w:firstLine="709"/>
        <w:rPr>
          <w:rFonts w:ascii="Times New Roman" w:eastAsia="Times New Roman" w:hAnsi="Times New Roman" w:cs="Times New Roman"/>
          <w:b/>
        </w:rPr>
      </w:pPr>
    </w:p>
    <w:p w:rsidR="00D76FB1" w:rsidRDefault="00290AA5">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e"/>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34</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12</w:t>
            </w: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lastRenderedPageBreak/>
              <w:t>теоретическое обучение</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20</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r>
              <w:rPr>
                <w:rFonts w:ascii="Times New Roman" w:eastAsia="Times New Roman" w:hAnsi="Times New Roman" w:cs="Times New Roman"/>
                <w:i/>
              </w:rPr>
              <w:t xml:space="preserve">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12</w:t>
            </w:r>
          </w:p>
        </w:tc>
      </w:tr>
      <w:tr w:rsidR="00D76FB1">
        <w:trPr>
          <w:trHeight w:val="267"/>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Самостоятельная работа</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bl>
    <w:p w:rsidR="00D76FB1" w:rsidRDefault="00D76FB1">
      <w:pPr>
        <w:rPr>
          <w:rFonts w:ascii="Times New Roman" w:eastAsia="Times New Roman" w:hAnsi="Times New Roman" w:cs="Times New Roman"/>
          <w:b/>
          <w:i/>
        </w:rPr>
        <w:sectPr w:rsidR="00D76FB1">
          <w:pgSz w:w="11906" w:h="16838"/>
          <w:pgMar w:top="1134" w:right="850" w:bottom="284" w:left="1701" w:header="708" w:footer="708" w:gutter="0"/>
          <w:cols w:space="720"/>
        </w:sectPr>
      </w:pPr>
    </w:p>
    <w:p w:rsidR="00D76FB1" w:rsidRDefault="00290AA5">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
        <w:tblW w:w="1485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72"/>
        <w:gridCol w:w="4393"/>
        <w:gridCol w:w="3401"/>
        <w:gridCol w:w="1417"/>
        <w:gridCol w:w="2269"/>
      </w:tblGrid>
      <w:tr w:rsidR="00D76FB1">
        <w:trPr>
          <w:trHeight w:val="20"/>
        </w:trPr>
        <w:tc>
          <w:tcPr>
            <w:tcW w:w="3372"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Наименование разделов и тем</w:t>
            </w:r>
          </w:p>
        </w:tc>
        <w:tc>
          <w:tcPr>
            <w:tcW w:w="439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Содержание учебного материала и формы организации деятельности обучающихся</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Объем, акад. ч / в том числе в форме практической подготовки, акад.ч</w:t>
            </w:r>
          </w:p>
        </w:tc>
        <w:tc>
          <w:tcPr>
            <w:tcW w:w="1417"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ПК, ОК</w:t>
            </w:r>
          </w:p>
        </w:tc>
        <w:tc>
          <w:tcPr>
            <w:tcW w:w="2269"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Н/У/З</w:t>
            </w:r>
          </w:p>
        </w:tc>
      </w:tr>
      <w:tr w:rsidR="00D76FB1">
        <w:trPr>
          <w:trHeight w:val="20"/>
        </w:trPr>
        <w:tc>
          <w:tcPr>
            <w:tcW w:w="3372"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439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3401"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3</w:t>
            </w:r>
          </w:p>
        </w:tc>
        <w:tc>
          <w:tcPr>
            <w:tcW w:w="1417" w:type="dxa"/>
          </w:tcPr>
          <w:p w:rsidR="00D76FB1" w:rsidRDefault="00D76FB1">
            <w:pPr>
              <w:jc w:val="center"/>
              <w:rPr>
                <w:rFonts w:ascii="Times New Roman" w:eastAsia="Times New Roman" w:hAnsi="Times New Roman"/>
                <w:b/>
                <w:i/>
              </w:rPr>
            </w:pPr>
          </w:p>
        </w:tc>
        <w:tc>
          <w:tcPr>
            <w:tcW w:w="2269" w:type="dxa"/>
          </w:tcPr>
          <w:p w:rsidR="00D76FB1" w:rsidRDefault="00D76FB1">
            <w:pPr>
              <w:jc w:val="center"/>
              <w:rPr>
                <w:rFonts w:ascii="Times New Roman" w:eastAsia="Times New Roman" w:hAnsi="Times New Roman"/>
                <w:b/>
                <w:i/>
              </w:rPr>
            </w:pPr>
          </w:p>
        </w:tc>
      </w:tr>
      <w:tr w:rsidR="00D76FB1">
        <w:trPr>
          <w:trHeight w:val="20"/>
        </w:trPr>
        <w:tc>
          <w:tcPr>
            <w:tcW w:w="7765" w:type="dxa"/>
            <w:gridSpan w:val="2"/>
          </w:tcPr>
          <w:p w:rsidR="00D76FB1" w:rsidRDefault="00D76FB1">
            <w:pPr>
              <w:spacing w:line="360" w:lineRule="auto"/>
              <w:rPr>
                <w:rFonts w:ascii="Times New Roman" w:eastAsia="Times New Roman" w:hAnsi="Times New Roman"/>
                <w:b/>
              </w:rPr>
            </w:pPr>
          </w:p>
          <w:p w:rsidR="00D76FB1" w:rsidRDefault="00290AA5">
            <w:pPr>
              <w:spacing w:line="360" w:lineRule="auto"/>
              <w:rPr>
                <w:rFonts w:ascii="Times New Roman" w:eastAsia="Times New Roman" w:hAnsi="Times New Roman"/>
                <w:b/>
              </w:rPr>
            </w:pPr>
            <w:r>
              <w:rPr>
                <w:rFonts w:ascii="Times New Roman" w:eastAsia="Times New Roman" w:hAnsi="Times New Roman" w:cs="Times New Roman"/>
                <w:b/>
              </w:rPr>
              <w:t>РАЗДЕЛ 1. Введение в философию.</w:t>
            </w:r>
          </w:p>
        </w:tc>
        <w:tc>
          <w:tcPr>
            <w:tcW w:w="3401" w:type="dxa"/>
          </w:tcPr>
          <w:p w:rsidR="00D76FB1" w:rsidRDefault="00D76FB1">
            <w:pPr>
              <w:jc w:val="center"/>
              <w:rPr>
                <w:rFonts w:ascii="Times New Roman" w:eastAsia="Times New Roman" w:hAnsi="Times New Roman"/>
                <w:b/>
                <w:i/>
              </w:rPr>
            </w:pPr>
          </w:p>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D76FB1">
            <w:pPr>
              <w:jc w:val="center"/>
              <w:rPr>
                <w:rFonts w:ascii="Times New Roman" w:eastAsia="Times New Roman" w:hAnsi="Times New Roman"/>
                <w:b/>
                <w:i/>
              </w:rPr>
            </w:pPr>
          </w:p>
        </w:tc>
        <w:tc>
          <w:tcPr>
            <w:tcW w:w="2269" w:type="dxa"/>
          </w:tcPr>
          <w:p w:rsidR="00D76FB1" w:rsidRDefault="00D76FB1">
            <w:pPr>
              <w:jc w:val="center"/>
              <w:rPr>
                <w:rFonts w:ascii="Times New Roman" w:eastAsia="Times New Roman" w:hAnsi="Times New Roman"/>
                <w:b/>
                <w:i/>
              </w:rPr>
            </w:pPr>
          </w:p>
        </w:tc>
      </w:tr>
      <w:tr w:rsidR="00D76FB1">
        <w:trPr>
          <w:trHeight w:val="2687"/>
        </w:trPr>
        <w:tc>
          <w:tcPr>
            <w:tcW w:w="337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1.</w:t>
            </w:r>
          </w:p>
          <w:p w:rsidR="00D76FB1" w:rsidRDefault="00290AA5">
            <w:pPr>
              <w:rPr>
                <w:rFonts w:ascii="Times New Roman" w:eastAsia="Times New Roman" w:hAnsi="Times New Roman"/>
                <w:b/>
              </w:rPr>
            </w:pPr>
            <w:r>
              <w:rPr>
                <w:rFonts w:ascii="Times New Roman" w:eastAsia="Times New Roman" w:hAnsi="Times New Roman" w:cs="Times New Roman"/>
                <w:b/>
              </w:rPr>
              <w:t xml:space="preserve">Понятие «философия» и его значение </w:t>
            </w:r>
          </w:p>
        </w:tc>
        <w:tc>
          <w:tcPr>
            <w:tcW w:w="4393" w:type="dxa"/>
          </w:tcPr>
          <w:p w:rsidR="00D76FB1" w:rsidRDefault="00290AA5">
            <w:pPr>
              <w:rPr>
                <w:rFonts w:ascii="Times New Roman" w:eastAsia="Times New Roman" w:hAnsi="Times New Roman"/>
                <w:b/>
                <w:i/>
              </w:rPr>
            </w:pPr>
            <w:r>
              <w:rPr>
                <w:rFonts w:ascii="Times New Roman" w:eastAsia="Times New Roman" w:hAnsi="Times New Roman" w:cs="Times New Roman"/>
                <w:b/>
              </w:rPr>
              <w:t>Дидактические единицы, содержание</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ПК 3.1</w:t>
            </w:r>
          </w:p>
          <w:p w:rsidR="00D76FB1" w:rsidRDefault="00D76FB1">
            <w:pPr>
              <w:rPr>
                <w:rFonts w:ascii="Times New Roman" w:eastAsia="Times New Roman" w:hAnsi="Times New Roman"/>
                <w:b/>
                <w:i/>
              </w:rPr>
            </w:pP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Уо.04.01</w:t>
            </w:r>
          </w:p>
          <w:p w:rsidR="00D76FB1" w:rsidRDefault="00290AA5">
            <w:pPr>
              <w:rPr>
                <w:rFonts w:ascii="Times New Roman" w:eastAsia="Times New Roman" w:hAnsi="Times New Roman"/>
              </w:rPr>
            </w:pPr>
            <w:r>
              <w:rPr>
                <w:rFonts w:ascii="Times New Roman" w:eastAsia="Times New Roman" w:hAnsi="Times New Roman" w:cs="Times New Roman"/>
              </w:rPr>
              <w:t>Зо.04.01</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p w:rsidR="00D76FB1" w:rsidRDefault="00D76FB1">
            <w:pPr>
              <w:rPr>
                <w:rFonts w:ascii="Times New Roman" w:eastAsia="Times New Roman" w:hAnsi="Times New Roman"/>
              </w:rPr>
            </w:pPr>
          </w:p>
          <w:p w:rsidR="00D76FB1" w:rsidRDefault="00D76FB1">
            <w:pPr>
              <w:rPr>
                <w:rFonts w:ascii="Times New Roman" w:eastAsia="Times New Roman" w:hAnsi="Times New Roman"/>
                <w:b/>
                <w:i/>
              </w:rPr>
            </w:pPr>
          </w:p>
        </w:tc>
      </w:tr>
      <w:tr w:rsidR="00D76FB1">
        <w:trPr>
          <w:trHeight w:val="20"/>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393" w:type="dxa"/>
          </w:tcPr>
          <w:p w:rsidR="00D76FB1" w:rsidRDefault="00290AA5">
            <w:pPr>
              <w:jc w:val="both"/>
              <w:rPr>
                <w:rFonts w:ascii="Times New Roman" w:eastAsia="Times New Roman" w:hAnsi="Times New Roman"/>
              </w:rPr>
            </w:pPr>
            <w:r>
              <w:rPr>
                <w:rFonts w:ascii="Times New Roman" w:eastAsia="Times New Roman" w:hAnsi="Times New Roman" w:cs="Times New Roman"/>
                <w:color w:val="000000"/>
                <w:highlight w:val="white"/>
              </w:rPr>
              <w:t>Философия, её предмет и роль в жизни человека и общества.</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D76FB1">
            <w:pPr>
              <w:rPr>
                <w:rFonts w:ascii="Times New Roman" w:eastAsia="Times New Roman" w:hAnsi="Times New Roman"/>
                <w:b/>
                <w:i/>
              </w:rPr>
            </w:pPr>
          </w:p>
        </w:tc>
        <w:tc>
          <w:tcPr>
            <w:tcW w:w="2269" w:type="dxa"/>
          </w:tcPr>
          <w:p w:rsidR="00D76FB1" w:rsidRDefault="00D76FB1">
            <w:pPr>
              <w:rPr>
                <w:rFonts w:ascii="Times New Roman" w:eastAsia="Times New Roman" w:hAnsi="Times New Roman"/>
                <w:b/>
                <w:i/>
              </w:rPr>
            </w:pPr>
          </w:p>
        </w:tc>
      </w:tr>
      <w:tr w:rsidR="00D76FB1">
        <w:trPr>
          <w:trHeight w:val="20"/>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393" w:type="dxa"/>
          </w:tcPr>
          <w:p w:rsidR="00D76FB1" w:rsidRDefault="00290AA5">
            <w:pPr>
              <w:jc w:val="both"/>
              <w:rPr>
                <w:rFonts w:ascii="Times New Roman" w:eastAsia="Times New Roman" w:hAnsi="Times New Roman"/>
                <w:b/>
                <w:i/>
              </w:rPr>
            </w:pPr>
            <w:r>
              <w:rPr>
                <w:rFonts w:ascii="Times New Roman" w:eastAsia="Times New Roman" w:hAnsi="Times New Roman" w:cs="Times New Roman"/>
                <w:b/>
              </w:rPr>
              <w:t>В том числе практических и лабораторных занятий</w:t>
            </w:r>
          </w:p>
        </w:tc>
        <w:tc>
          <w:tcPr>
            <w:tcW w:w="3401"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w:t>
            </w:r>
          </w:p>
        </w:tc>
        <w:tc>
          <w:tcPr>
            <w:tcW w:w="1417" w:type="dxa"/>
          </w:tcPr>
          <w:p w:rsidR="00D76FB1" w:rsidRDefault="00D76FB1">
            <w:pPr>
              <w:rPr>
                <w:rFonts w:ascii="Times New Roman" w:eastAsia="Times New Roman" w:hAnsi="Times New Roman"/>
                <w:b/>
                <w:i/>
              </w:rPr>
            </w:pPr>
          </w:p>
        </w:tc>
        <w:tc>
          <w:tcPr>
            <w:tcW w:w="2269" w:type="dxa"/>
          </w:tcPr>
          <w:p w:rsidR="00D76FB1" w:rsidRDefault="00D76FB1">
            <w:pPr>
              <w:rPr>
                <w:rFonts w:ascii="Times New Roman" w:eastAsia="Times New Roman" w:hAnsi="Times New Roman"/>
                <w:b/>
                <w:i/>
              </w:rPr>
            </w:pPr>
          </w:p>
        </w:tc>
      </w:tr>
      <w:tr w:rsidR="00D76FB1">
        <w:trPr>
          <w:trHeight w:val="20"/>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393" w:type="dxa"/>
            <w:tcBorders>
              <w:bottom w:val="nil"/>
            </w:tcBorders>
          </w:tcPr>
          <w:p w:rsidR="00D76FB1" w:rsidRDefault="00290AA5">
            <w:pPr>
              <w:rPr>
                <w:rFonts w:ascii="Times New Roman" w:eastAsia="Times New Roman" w:hAnsi="Times New Roman"/>
                <w:b/>
                <w:i/>
              </w:rPr>
            </w:pPr>
            <w:r>
              <w:rPr>
                <w:rFonts w:ascii="Times New Roman" w:eastAsia="Times New Roman" w:hAnsi="Times New Roman" w:cs="Times New Roman"/>
                <w:b/>
              </w:rPr>
              <w:t>Самостоятельная работа обучающихся</w:t>
            </w:r>
          </w:p>
        </w:tc>
        <w:tc>
          <w:tcPr>
            <w:tcW w:w="3401" w:type="dxa"/>
            <w:tcBorders>
              <w:bottom w:val="nil"/>
            </w:tcBorders>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w:t>
            </w:r>
          </w:p>
        </w:tc>
        <w:tc>
          <w:tcPr>
            <w:tcW w:w="1417" w:type="dxa"/>
          </w:tcPr>
          <w:p w:rsidR="00D76FB1" w:rsidRDefault="00D76FB1">
            <w:pPr>
              <w:rPr>
                <w:rFonts w:ascii="Times New Roman" w:eastAsia="Times New Roman" w:hAnsi="Times New Roman"/>
                <w:b/>
                <w:i/>
              </w:rPr>
            </w:pPr>
          </w:p>
        </w:tc>
        <w:tc>
          <w:tcPr>
            <w:tcW w:w="2269" w:type="dxa"/>
          </w:tcPr>
          <w:p w:rsidR="00D76FB1" w:rsidRDefault="00D76FB1">
            <w:pPr>
              <w:rPr>
                <w:rFonts w:ascii="Times New Roman" w:eastAsia="Times New Roman" w:hAnsi="Times New Roman"/>
                <w:b/>
                <w:i/>
              </w:rPr>
            </w:pPr>
          </w:p>
        </w:tc>
      </w:tr>
      <w:tr w:rsidR="00D76FB1">
        <w:trPr>
          <w:trHeight w:val="20"/>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393" w:type="dxa"/>
            <w:tcBorders>
              <w:top w:val="nil"/>
            </w:tcBorders>
          </w:tcPr>
          <w:p w:rsidR="00D76FB1" w:rsidRDefault="00D76FB1">
            <w:pPr>
              <w:jc w:val="center"/>
              <w:rPr>
                <w:rFonts w:ascii="Times New Roman" w:eastAsia="Times New Roman" w:hAnsi="Times New Roman"/>
                <w:b/>
              </w:rPr>
            </w:pPr>
          </w:p>
          <w:p w:rsidR="00D76FB1" w:rsidRDefault="00D76FB1">
            <w:pPr>
              <w:jc w:val="center"/>
              <w:rPr>
                <w:rFonts w:ascii="Times New Roman" w:eastAsia="Times New Roman" w:hAnsi="Times New Roman"/>
                <w:b/>
                <w:i/>
              </w:rPr>
            </w:pPr>
          </w:p>
        </w:tc>
        <w:tc>
          <w:tcPr>
            <w:tcW w:w="3401" w:type="dxa"/>
            <w:tcBorders>
              <w:top w:val="nil"/>
            </w:tcBorders>
          </w:tcPr>
          <w:p w:rsidR="00D76FB1" w:rsidRDefault="00D76FB1">
            <w:pPr>
              <w:rPr>
                <w:rFonts w:ascii="Times New Roman" w:eastAsia="Times New Roman" w:hAnsi="Times New Roman"/>
                <w:b/>
                <w:i/>
              </w:rPr>
            </w:pPr>
          </w:p>
          <w:p w:rsidR="00D76FB1" w:rsidRDefault="00D76FB1">
            <w:pPr>
              <w:jc w:val="center"/>
              <w:rPr>
                <w:rFonts w:ascii="Times New Roman" w:eastAsia="Times New Roman" w:hAnsi="Times New Roman"/>
                <w:b/>
                <w:i/>
              </w:rPr>
            </w:pP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7765"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РАЗДЕЛ 2 Историческое развитие философии</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15</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337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2.1. Восточная философия</w:t>
            </w: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Дидактические единицы, содержание</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02.04</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Философия древней Индии. Учение о единстве мироздания. Культура Китая, её своеобразие</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tc>
        <w:tc>
          <w:tcPr>
            <w:tcW w:w="3401" w:type="dxa"/>
            <w:vAlign w:val="center"/>
          </w:tcPr>
          <w:p w:rsidR="00D76FB1" w:rsidRDefault="00D76FB1">
            <w:pPr>
              <w:jc w:val="center"/>
              <w:rPr>
                <w:rFonts w:ascii="Times New Roman" w:eastAsia="Times New Roman" w:hAnsi="Times New Roman"/>
                <w:b/>
              </w:rPr>
            </w:pP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1 «Философия Древнего Китая и Древней Индии (сравнительный аспект)».</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337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Тема 2.2 Античная философия</w:t>
            </w:r>
          </w:p>
          <w:p w:rsidR="00D76FB1" w:rsidRDefault="00D76FB1">
            <w:pPr>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Дидактические единицы, содержание</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02.04</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Периоды в развитии философии античности.</w:t>
            </w:r>
            <w:r>
              <w:rPr>
                <w:rFonts w:ascii="Times New Roman" w:eastAsia="Times New Roman" w:hAnsi="Times New Roman" w:cs="Times New Roman"/>
                <w:i/>
              </w:rPr>
              <w:t xml:space="preserve"> </w:t>
            </w:r>
            <w:r>
              <w:rPr>
                <w:rFonts w:ascii="Times New Roman" w:eastAsia="Times New Roman" w:hAnsi="Times New Roman" w:cs="Times New Roman"/>
              </w:rPr>
              <w:t>Демифологизация античного мировоззрения.</w:t>
            </w:r>
          </w:p>
          <w:p w:rsidR="00D76FB1" w:rsidRDefault="00290AA5">
            <w:pPr>
              <w:rPr>
                <w:rFonts w:ascii="Times New Roman" w:eastAsia="Times New Roman" w:hAnsi="Times New Roman"/>
              </w:rPr>
            </w:pPr>
            <w:r>
              <w:rPr>
                <w:rFonts w:ascii="Times New Roman" w:eastAsia="Times New Roman" w:hAnsi="Times New Roman" w:cs="Times New Roman"/>
              </w:rPr>
              <w:t>Протагор – человек как мера вещей. Философия Платона.</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b/>
              </w:rPr>
              <w:t>В том числе практических и лабораторных занятий</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630"/>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3"/>
        </w:trPr>
        <w:tc>
          <w:tcPr>
            <w:tcW w:w="337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2.3. Средневековая философия.</w:t>
            </w: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Дидактические единицы, содержание</w:t>
            </w:r>
          </w:p>
          <w:p w:rsidR="00D76FB1" w:rsidRDefault="00D76FB1">
            <w:pPr>
              <w:rPr>
                <w:rFonts w:ascii="Times New Roman" w:eastAsia="Times New Roman" w:hAnsi="Times New Roman"/>
              </w:rPr>
            </w:pP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Зо 04.02</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tc>
      </w:tr>
      <w:tr w:rsidR="00D76FB1">
        <w:trPr>
          <w:trHeight w:val="1706"/>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 xml:space="preserve">Основные черты средневековой философии, её отличие от античной философии. Теоцентризм, креационизм, эсхатологизм и фидеизм средневековой философии. </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825"/>
        </w:trPr>
        <w:tc>
          <w:tcPr>
            <w:tcW w:w="3372" w:type="dxa"/>
          </w:tcPr>
          <w:p w:rsidR="00D76FB1" w:rsidRDefault="00D76FB1">
            <w:pPr>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p w:rsidR="00D76FB1" w:rsidRDefault="00D76FB1">
            <w:pPr>
              <w:rPr>
                <w:rFonts w:ascii="Times New Roman" w:eastAsia="Times New Roman" w:hAnsi="Times New Roman"/>
              </w:rPr>
            </w:pP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ОК 09</w:t>
            </w:r>
          </w:p>
          <w:p w:rsidR="00D76FB1" w:rsidRDefault="00290AA5">
            <w:pPr>
              <w:rPr>
                <w:rFonts w:ascii="Times New Roman" w:eastAsia="Times New Roman" w:hAnsi="Times New Roman"/>
              </w:rPr>
            </w:pPr>
            <w:r>
              <w:rPr>
                <w:rFonts w:ascii="Times New Roman" w:eastAsia="Times New Roman" w:hAnsi="Times New Roman" w:cs="Times New Roman"/>
              </w:rPr>
              <w:t>ПК 3.1</w:t>
            </w:r>
          </w:p>
          <w:p w:rsidR="00D76FB1" w:rsidRDefault="00D76FB1">
            <w:pPr>
              <w:rPr>
                <w:rFonts w:ascii="Times New Roman" w:eastAsia="Times New Roman" w:hAnsi="Times New Roman"/>
              </w:rPr>
            </w:pP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09.01</w:t>
            </w:r>
          </w:p>
          <w:p w:rsidR="00D76FB1" w:rsidRDefault="00290AA5">
            <w:pPr>
              <w:rPr>
                <w:rFonts w:ascii="Times New Roman" w:eastAsia="Times New Roman" w:hAnsi="Times New Roman"/>
              </w:rPr>
            </w:pPr>
            <w:r>
              <w:rPr>
                <w:rFonts w:ascii="Times New Roman" w:eastAsia="Times New Roman" w:hAnsi="Times New Roman" w:cs="Times New Roman"/>
              </w:rPr>
              <w:t>Уо 09.02</w:t>
            </w:r>
          </w:p>
          <w:p w:rsidR="00D76FB1" w:rsidRDefault="00290AA5">
            <w:pPr>
              <w:rPr>
                <w:rFonts w:ascii="Times New Roman" w:eastAsia="Times New Roman" w:hAnsi="Times New Roman"/>
              </w:rPr>
            </w:pPr>
            <w:r>
              <w:rPr>
                <w:rFonts w:ascii="Times New Roman" w:eastAsia="Times New Roman" w:hAnsi="Times New Roman" w:cs="Times New Roman"/>
              </w:rPr>
              <w:t>Зо 09.01</w:t>
            </w:r>
          </w:p>
          <w:p w:rsidR="00D76FB1" w:rsidRDefault="00290AA5">
            <w:pPr>
              <w:rPr>
                <w:rFonts w:ascii="Times New Roman" w:eastAsia="Times New Roman" w:hAnsi="Times New Roman"/>
              </w:rPr>
            </w:pPr>
            <w:r>
              <w:rPr>
                <w:rFonts w:ascii="Times New Roman" w:eastAsia="Times New Roman" w:hAnsi="Times New Roman" w:cs="Times New Roman"/>
              </w:rPr>
              <w:t>Зо 09.02</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tc>
      </w:tr>
      <w:tr w:rsidR="00D76FB1">
        <w:trPr>
          <w:trHeight w:val="525"/>
        </w:trPr>
        <w:tc>
          <w:tcPr>
            <w:tcW w:w="3372" w:type="dxa"/>
          </w:tcPr>
          <w:p w:rsidR="00D76FB1" w:rsidRDefault="00D76FB1">
            <w:pPr>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1</w:t>
            </w:r>
          </w:p>
          <w:p w:rsidR="00D76FB1" w:rsidRDefault="00290AA5">
            <w:pPr>
              <w:rPr>
                <w:rFonts w:ascii="Times New Roman" w:eastAsia="Times New Roman" w:hAnsi="Times New Roman"/>
              </w:rPr>
            </w:pPr>
            <w:r>
              <w:rPr>
                <w:rFonts w:ascii="Times New Roman" w:eastAsia="Times New Roman" w:hAnsi="Times New Roman" w:cs="Times New Roman"/>
              </w:rPr>
              <w:t>«Философские школы Древней Греции».</w:t>
            </w:r>
          </w:p>
          <w:p w:rsidR="00D76FB1" w:rsidRDefault="00D76FB1">
            <w:pPr>
              <w:rPr>
                <w:rFonts w:ascii="Times New Roman" w:eastAsia="Times New Roman" w:hAnsi="Times New Roman"/>
              </w:rPr>
            </w:pP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1120"/>
        </w:trPr>
        <w:tc>
          <w:tcPr>
            <w:tcW w:w="3372" w:type="dxa"/>
          </w:tcPr>
          <w:p w:rsidR="00D76FB1" w:rsidRDefault="00290AA5">
            <w:pPr>
              <w:rPr>
                <w:rFonts w:ascii="Times New Roman" w:eastAsia="Times New Roman" w:hAnsi="Times New Roman"/>
                <w:b/>
              </w:rPr>
            </w:pPr>
            <w:r>
              <w:rPr>
                <w:rFonts w:ascii="Times New Roman" w:eastAsia="Times New Roman" w:hAnsi="Times New Roman" w:cs="Times New Roman"/>
                <w:b/>
              </w:rPr>
              <w:t>Тема 2.4. Философия эпохи Возрождения</w:t>
            </w: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Дидактические единицы, содержание</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Зо 04.02</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p w:rsidR="00D76FB1" w:rsidRDefault="00D76FB1">
            <w:pPr>
              <w:rPr>
                <w:rFonts w:ascii="Times New Roman" w:eastAsia="Times New Roman" w:hAnsi="Times New Roman"/>
              </w:rPr>
            </w:pPr>
          </w:p>
        </w:tc>
      </w:tr>
      <w:tr w:rsidR="00D76FB1">
        <w:trPr>
          <w:trHeight w:val="825"/>
        </w:trPr>
        <w:tc>
          <w:tcPr>
            <w:tcW w:w="3372" w:type="dxa"/>
          </w:tcPr>
          <w:p w:rsidR="00D76FB1" w:rsidRDefault="00D76FB1">
            <w:pPr>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Основные черты философии эпохи Возрождения, её переходный характер.</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840"/>
        </w:trPr>
        <w:tc>
          <w:tcPr>
            <w:tcW w:w="3372" w:type="dxa"/>
          </w:tcPr>
          <w:p w:rsidR="00D76FB1" w:rsidRDefault="00D76FB1">
            <w:pPr>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b/>
              </w:rPr>
              <w:t>В том числе практических и лабораторных занятий</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585"/>
        </w:trPr>
        <w:tc>
          <w:tcPr>
            <w:tcW w:w="3372" w:type="dxa"/>
          </w:tcPr>
          <w:p w:rsidR="00D76FB1" w:rsidRDefault="00D76FB1">
            <w:pPr>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b/>
              </w:rPr>
              <w:t>Самостоятельная работа обучающихся</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1097"/>
        </w:trPr>
        <w:tc>
          <w:tcPr>
            <w:tcW w:w="3372" w:type="dxa"/>
          </w:tcPr>
          <w:p w:rsidR="00D76FB1" w:rsidRDefault="00290AA5">
            <w:pPr>
              <w:rPr>
                <w:rFonts w:ascii="Times New Roman" w:eastAsia="Times New Roman" w:hAnsi="Times New Roman"/>
                <w:b/>
              </w:rPr>
            </w:pPr>
            <w:r>
              <w:rPr>
                <w:rFonts w:ascii="Times New Roman" w:eastAsia="Times New Roman" w:hAnsi="Times New Roman" w:cs="Times New Roman"/>
                <w:b/>
              </w:rPr>
              <w:t>Тема 2.5. Философия XVII века.</w:t>
            </w: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Дидактические единицы, содержание</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01.05</w:t>
            </w:r>
          </w:p>
          <w:p w:rsidR="00D76FB1" w:rsidRDefault="00290AA5">
            <w:pPr>
              <w:rPr>
                <w:rFonts w:ascii="Times New Roman" w:eastAsia="Times New Roman" w:hAnsi="Times New Roman"/>
              </w:rPr>
            </w:pPr>
            <w:r>
              <w:rPr>
                <w:rFonts w:ascii="Times New Roman" w:eastAsia="Times New Roman" w:hAnsi="Times New Roman" w:cs="Times New Roman"/>
              </w:rPr>
              <w:t>Зо 01.02</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p w:rsidR="00D76FB1" w:rsidRDefault="00D76FB1">
            <w:pPr>
              <w:rPr>
                <w:rFonts w:ascii="Times New Roman" w:eastAsia="Times New Roman" w:hAnsi="Times New Roman"/>
              </w:rPr>
            </w:pPr>
          </w:p>
        </w:tc>
      </w:tr>
      <w:tr w:rsidR="00D76FB1">
        <w:trPr>
          <w:trHeight w:val="645"/>
        </w:trPr>
        <w:tc>
          <w:tcPr>
            <w:tcW w:w="3372" w:type="dxa"/>
          </w:tcPr>
          <w:p w:rsidR="00D76FB1" w:rsidRDefault="00D76FB1">
            <w:pPr>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Эмпиризм и рационализм Нового времени. Философия Ф. Бэкона и Р. Декарта.</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540"/>
        </w:trPr>
        <w:tc>
          <w:tcPr>
            <w:tcW w:w="3372" w:type="dxa"/>
          </w:tcPr>
          <w:p w:rsidR="00D76FB1" w:rsidRDefault="00D76FB1">
            <w:pPr>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b/>
              </w:rPr>
              <w:t>В том числе практических и лабораторных занятий</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615"/>
        </w:trPr>
        <w:tc>
          <w:tcPr>
            <w:tcW w:w="3372" w:type="dxa"/>
          </w:tcPr>
          <w:p w:rsidR="00D76FB1" w:rsidRDefault="00D76FB1">
            <w:pPr>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b/>
              </w:rPr>
              <w:t>Самостоятельная работа обучающихся</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1005"/>
        </w:trPr>
        <w:tc>
          <w:tcPr>
            <w:tcW w:w="3372" w:type="dxa"/>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Тема 2.6. Философия XVIII века.</w:t>
            </w: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Дидактические единицы, содержание</w:t>
            </w:r>
          </w:p>
          <w:p w:rsidR="00D76FB1" w:rsidRDefault="00D76FB1">
            <w:pPr>
              <w:rPr>
                <w:rFonts w:ascii="Times New Roman" w:eastAsia="Times New Roman" w:hAnsi="Times New Roman"/>
              </w:rPr>
            </w:pP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tc>
      </w:tr>
      <w:tr w:rsidR="00D76FB1">
        <w:trPr>
          <w:trHeight w:val="1010"/>
        </w:trPr>
        <w:tc>
          <w:tcPr>
            <w:tcW w:w="3372" w:type="dxa"/>
            <w:vMerge w:val="restart"/>
          </w:tcPr>
          <w:p w:rsidR="00D76FB1" w:rsidRDefault="00D76FB1">
            <w:pPr>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Основные идеи философии XVIII века, преемственность и новизна в сравнении с философией прошлого века.  Эмпиризм и рационализм в философии XVIII века. И. Ньютон: создание теоретической механики.</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870"/>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b/>
              </w:rPr>
              <w:t>В том числе практических и лабораторных занятий</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735"/>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 xml:space="preserve">Самостоятельная работа обучающихся </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1049"/>
        </w:trPr>
        <w:tc>
          <w:tcPr>
            <w:tcW w:w="337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2.7. Немецкая классическая философия</w:t>
            </w:r>
          </w:p>
          <w:p w:rsidR="00D76FB1" w:rsidRDefault="00D76FB1">
            <w:pPr>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Дидактические единицы, содержание</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Уо 02.04</w:t>
            </w:r>
          </w:p>
          <w:p w:rsidR="00D76FB1" w:rsidRDefault="00290AA5">
            <w:pPr>
              <w:rPr>
                <w:rFonts w:ascii="Times New Roman" w:eastAsia="Times New Roman" w:hAnsi="Times New Roman"/>
              </w:rPr>
            </w:pPr>
            <w:r>
              <w:rPr>
                <w:rFonts w:ascii="Times New Roman" w:eastAsia="Times New Roman" w:hAnsi="Times New Roman" w:cs="Times New Roman"/>
              </w:rPr>
              <w:t>Уо 02.05</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Уо 02.06</w:t>
            </w:r>
          </w:p>
          <w:p w:rsidR="00D76FB1" w:rsidRDefault="00290AA5">
            <w:pPr>
              <w:rPr>
                <w:rFonts w:ascii="Times New Roman" w:eastAsia="Times New Roman" w:hAnsi="Times New Roman"/>
              </w:rPr>
            </w:pPr>
            <w:r>
              <w:rPr>
                <w:rFonts w:ascii="Times New Roman" w:eastAsia="Times New Roman" w:hAnsi="Times New Roman" w:cs="Times New Roman"/>
              </w:rPr>
              <w:t>Зо 02.01</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tc>
      </w:tr>
      <w:tr w:rsidR="00D76FB1">
        <w:trPr>
          <w:trHeight w:val="660"/>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Основные достижения немецкой  классической  философии.  Философия И.  Канта.</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660"/>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b/>
              </w:rPr>
              <w:t>В том числе практических и лабораторных занятий</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Зо 04.02</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tc>
      </w:tr>
      <w:tr w:rsidR="00D76FB1">
        <w:trPr>
          <w:trHeight w:val="660"/>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3.</w:t>
            </w:r>
          </w:p>
          <w:p w:rsidR="00D76FB1" w:rsidRDefault="00290AA5">
            <w:pPr>
              <w:rPr>
                <w:rFonts w:ascii="Times New Roman" w:eastAsia="Times New Roman" w:hAnsi="Times New Roman"/>
              </w:rPr>
            </w:pPr>
            <w:r>
              <w:rPr>
                <w:rFonts w:ascii="Times New Roman" w:eastAsia="Times New Roman" w:hAnsi="Times New Roman" w:cs="Times New Roman"/>
              </w:rPr>
              <w:t>«Особенности философии эпохи Возрождения и Нового времени».</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519"/>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b/>
              </w:rPr>
              <w:t>Самостоятельная работа обучающихся</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p w:rsidR="00D76FB1" w:rsidRDefault="00D76FB1">
            <w:pPr>
              <w:rPr>
                <w:rFonts w:ascii="Times New Roman" w:eastAsia="Times New Roman" w:hAnsi="Times New Roman"/>
                <w:b/>
              </w:rPr>
            </w:pPr>
          </w:p>
        </w:tc>
      </w:tr>
      <w:tr w:rsidR="00D76FB1">
        <w:trPr>
          <w:trHeight w:val="259"/>
        </w:trPr>
        <w:tc>
          <w:tcPr>
            <w:tcW w:w="337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Тема 2.8. Современная западная философия.</w:t>
            </w: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Дидактические единицы, содержание</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Уо 02.04</w:t>
            </w:r>
          </w:p>
          <w:p w:rsidR="00D76FB1" w:rsidRDefault="00290AA5">
            <w:pPr>
              <w:rPr>
                <w:rFonts w:ascii="Times New Roman" w:eastAsia="Times New Roman" w:hAnsi="Times New Roman"/>
              </w:rPr>
            </w:pPr>
            <w:r>
              <w:rPr>
                <w:rFonts w:ascii="Times New Roman" w:eastAsia="Times New Roman" w:hAnsi="Times New Roman" w:cs="Times New Roman"/>
              </w:rPr>
              <w:t>Уо 02.05</w:t>
            </w:r>
          </w:p>
          <w:p w:rsidR="00D76FB1" w:rsidRDefault="00290AA5">
            <w:pPr>
              <w:rPr>
                <w:rFonts w:ascii="Times New Roman" w:eastAsia="Times New Roman" w:hAnsi="Times New Roman"/>
              </w:rPr>
            </w:pPr>
            <w:r>
              <w:rPr>
                <w:rFonts w:ascii="Times New Roman" w:eastAsia="Times New Roman" w:hAnsi="Times New Roman" w:cs="Times New Roman"/>
              </w:rPr>
              <w:t>Уо 02.06</w:t>
            </w:r>
          </w:p>
          <w:p w:rsidR="00D76FB1" w:rsidRDefault="00290AA5">
            <w:pPr>
              <w:rPr>
                <w:rFonts w:ascii="Times New Roman" w:eastAsia="Times New Roman" w:hAnsi="Times New Roman"/>
              </w:rPr>
            </w:pPr>
            <w:r>
              <w:rPr>
                <w:rFonts w:ascii="Times New Roman" w:eastAsia="Times New Roman" w:hAnsi="Times New Roman" w:cs="Times New Roman"/>
              </w:rPr>
              <w:t>Зо 02.01</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tc>
      </w:tr>
      <w:tr w:rsidR="00D76FB1">
        <w:trPr>
          <w:trHeight w:val="411"/>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Основные черты современной западной философии. Философия А. Шопенгауэра. Экзистенциализм. Позитивизм.</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1361"/>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506"/>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311"/>
        </w:trPr>
        <w:tc>
          <w:tcPr>
            <w:tcW w:w="337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Тема 2.10. Русская философия.</w:t>
            </w: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Дидактические единицы, содержание</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ОК 06</w:t>
            </w:r>
          </w:p>
          <w:p w:rsidR="00D76FB1" w:rsidRDefault="00290AA5">
            <w:pPr>
              <w:rPr>
                <w:rFonts w:ascii="Times New Roman" w:eastAsia="Times New Roman" w:hAnsi="Times New Roman"/>
              </w:rPr>
            </w:pPr>
            <w:r>
              <w:rPr>
                <w:rFonts w:ascii="Times New Roman" w:eastAsia="Times New Roman" w:hAnsi="Times New Roman" w:cs="Times New Roman"/>
              </w:rPr>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06.01</w:t>
            </w:r>
          </w:p>
          <w:p w:rsidR="00D76FB1" w:rsidRDefault="00290AA5">
            <w:pPr>
              <w:rPr>
                <w:rFonts w:ascii="Times New Roman" w:eastAsia="Times New Roman" w:hAnsi="Times New Roman"/>
              </w:rPr>
            </w:pPr>
            <w:r>
              <w:rPr>
                <w:rFonts w:ascii="Times New Roman" w:eastAsia="Times New Roman" w:hAnsi="Times New Roman" w:cs="Times New Roman"/>
              </w:rPr>
              <w:t>Зо 06.01</w:t>
            </w:r>
          </w:p>
          <w:p w:rsidR="00D76FB1" w:rsidRDefault="00290AA5">
            <w:pPr>
              <w:rPr>
                <w:rFonts w:ascii="Times New Roman" w:eastAsia="Times New Roman" w:hAnsi="Times New Roman"/>
              </w:rPr>
            </w:pPr>
            <w:r>
              <w:rPr>
                <w:rFonts w:ascii="Times New Roman" w:eastAsia="Times New Roman" w:hAnsi="Times New Roman" w:cs="Times New Roman"/>
              </w:rPr>
              <w:t>Зо 06.0</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3.1.012</w:t>
            </w:r>
          </w:p>
          <w:p w:rsidR="00D76FB1" w:rsidRDefault="00D76FB1">
            <w:pPr>
              <w:rPr>
                <w:rFonts w:ascii="Times New Roman" w:eastAsia="Times New Roman" w:hAnsi="Times New Roman"/>
              </w:rPr>
            </w:pPr>
          </w:p>
        </w:tc>
      </w:tr>
      <w:tr w:rsidR="00D76FB1">
        <w:trPr>
          <w:trHeight w:val="27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Русская философия: генезис и особенности развития.</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246"/>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27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7765"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РАЗДЕЛ 3 Проблематика основных отраслей философского знания.</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16</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337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3. 3.1. Онтология –философское учение о бытии.</w:t>
            </w:r>
          </w:p>
          <w:p w:rsidR="00D76FB1" w:rsidRDefault="00D76FB1">
            <w:pPr>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Дидактические единицы, содержание</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Уо 02.04</w:t>
            </w:r>
          </w:p>
          <w:p w:rsidR="00D76FB1" w:rsidRDefault="00290AA5">
            <w:pPr>
              <w:rPr>
                <w:rFonts w:ascii="Times New Roman" w:eastAsia="Times New Roman" w:hAnsi="Times New Roman"/>
              </w:rPr>
            </w:pPr>
            <w:r>
              <w:rPr>
                <w:rFonts w:ascii="Times New Roman" w:eastAsia="Times New Roman" w:hAnsi="Times New Roman" w:cs="Times New Roman"/>
              </w:rPr>
              <w:t>Уо 02.05</w:t>
            </w:r>
          </w:p>
          <w:p w:rsidR="00D76FB1" w:rsidRDefault="00290AA5">
            <w:pPr>
              <w:rPr>
                <w:rFonts w:ascii="Times New Roman" w:eastAsia="Times New Roman" w:hAnsi="Times New Roman"/>
              </w:rPr>
            </w:pPr>
            <w:r>
              <w:rPr>
                <w:rFonts w:ascii="Times New Roman" w:eastAsia="Times New Roman" w:hAnsi="Times New Roman" w:cs="Times New Roman"/>
              </w:rPr>
              <w:t>Уо 02.06</w:t>
            </w:r>
          </w:p>
          <w:p w:rsidR="00D76FB1" w:rsidRDefault="00290AA5">
            <w:pPr>
              <w:rPr>
                <w:rFonts w:ascii="Times New Roman" w:eastAsia="Times New Roman" w:hAnsi="Times New Roman"/>
              </w:rPr>
            </w:pPr>
            <w:r>
              <w:rPr>
                <w:rFonts w:ascii="Times New Roman" w:eastAsia="Times New Roman" w:hAnsi="Times New Roman" w:cs="Times New Roman"/>
              </w:rPr>
              <w:t>Зо 02.01</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Зо 02.02</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Предмет и проблематика онтологии. Понятие бытия. Материализм и идеализм о бытии.</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b/>
              </w:rPr>
              <w:t>В том числе практических и лабораторных занятий</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337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3.2. Диалектика– учение о развитии. Законы диалектики.</w:t>
            </w:r>
          </w:p>
          <w:p w:rsidR="00D76FB1" w:rsidRDefault="00D76FB1">
            <w:pPr>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Дидактические единицы, содержание</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Зо 02.01</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 xml:space="preserve">Диалектика и метафизика как способы рассмотрения мира, подбора и использования фактов, их синтеза в целостные философские концепции. </w:t>
            </w:r>
            <w:r>
              <w:rPr>
                <w:rFonts w:ascii="Times New Roman" w:eastAsia="Times New Roman" w:hAnsi="Times New Roman" w:cs="Times New Roman"/>
              </w:rPr>
              <w:lastRenderedPageBreak/>
              <w:t>Диалектика как методология, теория и метод познания.</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lastRenderedPageBreak/>
              <w:t>1</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88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b/>
              </w:rPr>
              <w:t>В том числе, практических занятий и лабораторных работ</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Зо 04.02</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tc>
      </w:tr>
      <w:tr w:rsidR="00D76FB1">
        <w:trPr>
          <w:trHeight w:val="704"/>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4.</w:t>
            </w:r>
          </w:p>
          <w:p w:rsidR="00D76FB1" w:rsidRDefault="00290AA5">
            <w:pPr>
              <w:rPr>
                <w:rFonts w:ascii="Times New Roman" w:eastAsia="Times New Roman" w:hAnsi="Times New Roman"/>
                <w:b/>
              </w:rPr>
            </w:pPr>
            <w:r>
              <w:rPr>
                <w:rFonts w:ascii="Times New Roman" w:eastAsia="Times New Roman" w:hAnsi="Times New Roman" w:cs="Times New Roman"/>
              </w:rPr>
              <w:t>«Составление сравнительной таблицы отличий философской, религиозной и научной истин».</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 xml:space="preserve">Самостоятельная работа обучающихся </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337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3.3. Гносеология</w:t>
            </w:r>
          </w:p>
          <w:p w:rsidR="00D76FB1" w:rsidRDefault="00D76FB1">
            <w:pPr>
              <w:rPr>
                <w:rFonts w:ascii="Times New Roman" w:eastAsia="Times New Roman" w:hAnsi="Times New Roman"/>
                <w:b/>
              </w:rPr>
            </w:pPr>
          </w:p>
          <w:p w:rsidR="00D76FB1" w:rsidRDefault="00D76FB1">
            <w:pPr>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Дидактические единицы, содержание</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ПК 3.1</w:t>
            </w:r>
          </w:p>
          <w:p w:rsidR="00D76FB1" w:rsidRDefault="00D76FB1">
            <w:pPr>
              <w:rPr>
                <w:rFonts w:ascii="Times New Roman" w:eastAsia="Times New Roman" w:hAnsi="Times New Roman"/>
              </w:rPr>
            </w:pP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Зо 02.01</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Понятие и необходимость теории познания (гносеологии) как составной части философии. Чувственное познание и его формы.</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b/>
              </w:rPr>
              <w:t>Самостоятельная работа обучающихся</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565"/>
        </w:trPr>
        <w:tc>
          <w:tcPr>
            <w:tcW w:w="337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3.4</w:t>
            </w:r>
            <w:r>
              <w:rPr>
                <w:rFonts w:ascii="Times New Roman" w:eastAsia="Times New Roman" w:hAnsi="Times New Roman" w:cs="Times New Roman"/>
              </w:rPr>
              <w:t xml:space="preserve"> </w:t>
            </w:r>
            <w:r>
              <w:rPr>
                <w:rFonts w:ascii="Times New Roman" w:eastAsia="Times New Roman" w:hAnsi="Times New Roman" w:cs="Times New Roman"/>
                <w:b/>
              </w:rPr>
              <w:t>Философская антропология о человеке.</w:t>
            </w: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Дидактические единицы, содержание</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Уо 02.04</w:t>
            </w:r>
          </w:p>
          <w:p w:rsidR="00D76FB1" w:rsidRDefault="00290AA5">
            <w:pPr>
              <w:rPr>
                <w:rFonts w:ascii="Times New Roman" w:eastAsia="Times New Roman" w:hAnsi="Times New Roman"/>
              </w:rPr>
            </w:pPr>
            <w:r>
              <w:rPr>
                <w:rFonts w:ascii="Times New Roman" w:eastAsia="Times New Roman" w:hAnsi="Times New Roman" w:cs="Times New Roman"/>
              </w:rPr>
              <w:t>Уо 02.05</w:t>
            </w:r>
          </w:p>
          <w:p w:rsidR="00D76FB1" w:rsidRDefault="00290AA5">
            <w:pPr>
              <w:rPr>
                <w:rFonts w:ascii="Times New Roman" w:eastAsia="Times New Roman" w:hAnsi="Times New Roman"/>
              </w:rPr>
            </w:pPr>
            <w:r>
              <w:rPr>
                <w:rFonts w:ascii="Times New Roman" w:eastAsia="Times New Roman" w:hAnsi="Times New Roman" w:cs="Times New Roman"/>
              </w:rPr>
              <w:t>Уо 02.06</w:t>
            </w:r>
          </w:p>
          <w:p w:rsidR="00D76FB1" w:rsidRDefault="00290AA5">
            <w:pPr>
              <w:rPr>
                <w:rFonts w:ascii="Times New Roman" w:eastAsia="Times New Roman" w:hAnsi="Times New Roman"/>
              </w:rPr>
            </w:pPr>
            <w:r>
              <w:rPr>
                <w:rFonts w:ascii="Times New Roman" w:eastAsia="Times New Roman" w:hAnsi="Times New Roman" w:cs="Times New Roman"/>
              </w:rPr>
              <w:t>Зо 02.01</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tc>
      </w:tr>
      <w:tr w:rsidR="00D76FB1">
        <w:trPr>
          <w:trHeight w:val="1327"/>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Философская антропология как научная дисциплина и её предмет. Человек как личность. Свобода как философская категория.</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649"/>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467"/>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3401" w:type="dxa"/>
            <w:vAlign w:val="center"/>
          </w:tcPr>
          <w:p w:rsidR="00D76FB1" w:rsidRDefault="00D76FB1">
            <w:pPr>
              <w:jc w:val="center"/>
              <w:rPr>
                <w:rFonts w:ascii="Times New Roman" w:eastAsia="Times New Roman" w:hAnsi="Times New Roman"/>
                <w:b/>
              </w:rPr>
            </w:pP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337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3.5 Философия общества.</w:t>
            </w:r>
          </w:p>
          <w:p w:rsidR="00D76FB1" w:rsidRDefault="00D76FB1">
            <w:pPr>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Дидактические единицы, содержание</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ОК 06</w:t>
            </w:r>
          </w:p>
          <w:p w:rsidR="00D76FB1" w:rsidRDefault="00290AA5">
            <w:pPr>
              <w:rPr>
                <w:rFonts w:ascii="Times New Roman" w:eastAsia="Times New Roman" w:hAnsi="Times New Roman"/>
              </w:rPr>
            </w:pPr>
            <w:r>
              <w:rPr>
                <w:rFonts w:ascii="Times New Roman" w:eastAsia="Times New Roman" w:hAnsi="Times New Roman" w:cs="Times New Roman"/>
              </w:rPr>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06.01</w:t>
            </w:r>
          </w:p>
          <w:p w:rsidR="00D76FB1" w:rsidRDefault="00290AA5">
            <w:pPr>
              <w:rPr>
                <w:rFonts w:ascii="Times New Roman" w:eastAsia="Times New Roman" w:hAnsi="Times New Roman"/>
              </w:rPr>
            </w:pPr>
            <w:r>
              <w:rPr>
                <w:rFonts w:ascii="Times New Roman" w:eastAsia="Times New Roman" w:hAnsi="Times New Roman" w:cs="Times New Roman"/>
              </w:rPr>
              <w:t>Зо 06.01</w:t>
            </w:r>
          </w:p>
          <w:p w:rsidR="00D76FB1" w:rsidRDefault="00290AA5">
            <w:pPr>
              <w:rPr>
                <w:rFonts w:ascii="Times New Roman" w:eastAsia="Times New Roman" w:hAnsi="Times New Roman"/>
              </w:rPr>
            </w:pPr>
            <w:r>
              <w:rPr>
                <w:rFonts w:ascii="Times New Roman" w:eastAsia="Times New Roman" w:hAnsi="Times New Roman" w:cs="Times New Roman"/>
              </w:rPr>
              <w:t>Зо 06.02</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Социальная философия как знание об обществе. Человек и общество.</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b/>
              </w:rPr>
              <w:t>В том числе, практических занятий и лабораторных работ</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Зо 04.0</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3.1.012</w:t>
            </w:r>
          </w:p>
          <w:p w:rsidR="00D76FB1" w:rsidRDefault="00D76FB1">
            <w:pPr>
              <w:rPr>
                <w:rFonts w:ascii="Times New Roman" w:eastAsia="Times New Roman" w:hAnsi="Times New Roman"/>
              </w:rPr>
            </w:pPr>
          </w:p>
        </w:tc>
      </w:tr>
      <w:tr w:rsidR="00D76FB1">
        <w:trPr>
          <w:trHeight w:val="992"/>
        </w:trPr>
        <w:tc>
          <w:tcPr>
            <w:tcW w:w="3372" w:type="dxa"/>
            <w:vMerge w:val="restart"/>
          </w:tcPr>
          <w:p w:rsidR="00D76FB1" w:rsidRDefault="00D76FB1">
            <w:pPr>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5 ««Философская, научная и религиозные истины»</w:t>
            </w:r>
          </w:p>
          <w:p w:rsidR="00D76FB1" w:rsidRDefault="00290AA5">
            <w:pPr>
              <w:rPr>
                <w:rFonts w:ascii="Times New Roman" w:eastAsia="Times New Roman" w:hAnsi="Times New Roman"/>
              </w:rPr>
            </w:pPr>
            <w:r>
              <w:rPr>
                <w:rFonts w:ascii="Times New Roman" w:eastAsia="Times New Roman" w:hAnsi="Times New Roman" w:cs="Times New Roman"/>
              </w:rPr>
              <w:t>Составление сравнительной таблицы отличий.</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417" w:type="dxa"/>
          </w:tcPr>
          <w:p w:rsidR="00D76FB1" w:rsidRDefault="00D76FB1">
            <w:pPr>
              <w:rPr>
                <w:rFonts w:ascii="Times New Roman" w:eastAsia="Times New Roman" w:hAnsi="Times New Roman"/>
              </w:rPr>
            </w:pPr>
          </w:p>
        </w:tc>
        <w:tc>
          <w:tcPr>
            <w:tcW w:w="2269" w:type="dxa"/>
          </w:tcPr>
          <w:p w:rsidR="00D76FB1" w:rsidRDefault="00D76FB1">
            <w:pPr>
              <w:rPr>
                <w:rFonts w:ascii="Times New Roman" w:eastAsia="Times New Roman" w:hAnsi="Times New Roman"/>
              </w:rPr>
            </w:pP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 xml:space="preserve">Самостоятельная работа обучающихся </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337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3.6. Философия истории.</w:t>
            </w:r>
          </w:p>
          <w:p w:rsidR="00D76FB1" w:rsidRDefault="00D76FB1">
            <w:pPr>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Дидактические единицы, содержание</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Уо 02.04</w:t>
            </w:r>
          </w:p>
          <w:p w:rsidR="00D76FB1" w:rsidRDefault="00290AA5">
            <w:pPr>
              <w:rPr>
                <w:rFonts w:ascii="Times New Roman" w:eastAsia="Times New Roman" w:hAnsi="Times New Roman"/>
              </w:rPr>
            </w:pPr>
            <w:r>
              <w:rPr>
                <w:rFonts w:ascii="Times New Roman" w:eastAsia="Times New Roman" w:hAnsi="Times New Roman" w:cs="Times New Roman"/>
              </w:rPr>
              <w:t>Уо 02.05</w:t>
            </w:r>
          </w:p>
          <w:p w:rsidR="00D76FB1" w:rsidRDefault="00290AA5">
            <w:pPr>
              <w:rPr>
                <w:rFonts w:ascii="Times New Roman" w:eastAsia="Times New Roman" w:hAnsi="Times New Roman"/>
              </w:rPr>
            </w:pPr>
            <w:r>
              <w:rPr>
                <w:rFonts w:ascii="Times New Roman" w:eastAsia="Times New Roman" w:hAnsi="Times New Roman" w:cs="Times New Roman"/>
              </w:rPr>
              <w:t>Уо 02.06</w:t>
            </w:r>
          </w:p>
          <w:p w:rsidR="00D76FB1" w:rsidRDefault="00290AA5">
            <w:pPr>
              <w:rPr>
                <w:rFonts w:ascii="Times New Roman" w:eastAsia="Times New Roman" w:hAnsi="Times New Roman"/>
              </w:rPr>
            </w:pPr>
            <w:r>
              <w:rPr>
                <w:rFonts w:ascii="Times New Roman" w:eastAsia="Times New Roman" w:hAnsi="Times New Roman" w:cs="Times New Roman"/>
              </w:rPr>
              <w:t>Зо 02.01</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Сущность идеалистического и материалистического понимания истории. Теологическая историософия.</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 xml:space="preserve">Самостоятельная работа обучающихся </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337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3.7. Философия культуры.</w:t>
            </w: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Дидактические единицы, содержание</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Зо 04.02</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 xml:space="preserve">Культура как неотъемлемая черта бытия человека, её связь с деятельностью и социумом. Виды культуры, культура материальная и духовная. </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b/>
              </w:rPr>
              <w:t>В том числе, практических занятий и лабораторных работ</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88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609"/>
        </w:trPr>
        <w:tc>
          <w:tcPr>
            <w:tcW w:w="337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3.8. Аксиология как учение о ценностях.</w:t>
            </w: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Дидактические единицы, содержание</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tc>
      </w:tr>
      <w:tr w:rsidR="00D76FB1">
        <w:trPr>
          <w:trHeight w:val="597"/>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 xml:space="preserve">Учение о ценностях в истории философской мысли. Понятие ценности, как философской категории. </w:t>
            </w:r>
          </w:p>
          <w:p w:rsidR="00D76FB1" w:rsidRDefault="00D76FB1">
            <w:pPr>
              <w:rPr>
                <w:rFonts w:ascii="Times New Roman" w:eastAsia="Times New Roman" w:hAnsi="Times New Roman"/>
                <w:b/>
              </w:rPr>
            </w:pP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584"/>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p w:rsidR="00D76FB1" w:rsidRDefault="00D76FB1">
            <w:pPr>
              <w:rPr>
                <w:rFonts w:ascii="Times New Roman" w:eastAsia="Times New Roman" w:hAnsi="Times New Roman"/>
                <w:b/>
              </w:rPr>
            </w:pP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gridAfter w:val="4"/>
          <w:wAfter w:w="11480" w:type="dxa"/>
          <w:trHeight w:val="100"/>
        </w:trPr>
        <w:tc>
          <w:tcPr>
            <w:tcW w:w="3372" w:type="dxa"/>
            <w:tcBorders>
              <w:left w:val="nil"/>
              <w:bottom w:val="nil"/>
              <w:right w:val="nil"/>
            </w:tcBorders>
          </w:tcPr>
          <w:p w:rsidR="00D76FB1" w:rsidRDefault="00D76FB1">
            <w:pPr>
              <w:rPr>
                <w:rFonts w:ascii="Times New Roman" w:eastAsia="Times New Roman" w:hAnsi="Times New Roman"/>
                <w:b/>
              </w:rPr>
            </w:pPr>
          </w:p>
        </w:tc>
      </w:tr>
      <w:tr w:rsidR="00D76FB1">
        <w:trPr>
          <w:trHeight w:val="584"/>
        </w:trPr>
        <w:tc>
          <w:tcPr>
            <w:tcW w:w="3372" w:type="dxa"/>
          </w:tcPr>
          <w:p w:rsidR="00D76FB1" w:rsidRDefault="00D76FB1">
            <w:pPr>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350"/>
        </w:trPr>
        <w:tc>
          <w:tcPr>
            <w:tcW w:w="337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3.9. Философская проблематика этики и эстетики.</w:t>
            </w: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Дидактические единицы, содержание</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lastRenderedPageBreak/>
              <w:t>Уо 02.02</w:t>
            </w:r>
          </w:p>
          <w:p w:rsidR="00D76FB1" w:rsidRDefault="00290AA5">
            <w:pPr>
              <w:rPr>
                <w:rFonts w:ascii="Times New Roman" w:eastAsia="Times New Roman" w:hAnsi="Times New Roman"/>
              </w:rPr>
            </w:pPr>
            <w:r>
              <w:rPr>
                <w:rFonts w:ascii="Times New Roman" w:eastAsia="Times New Roman" w:hAnsi="Times New Roman" w:cs="Times New Roman"/>
              </w:rPr>
              <w:t>Уо 02. Зо 02.0103</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p w:rsidR="00D76FB1" w:rsidRDefault="00D76FB1">
            <w:pPr>
              <w:rPr>
                <w:rFonts w:ascii="Times New Roman" w:eastAsia="Times New Roman" w:hAnsi="Times New Roman"/>
              </w:rPr>
            </w:pPr>
          </w:p>
        </w:tc>
      </w:tr>
      <w:tr w:rsidR="00D76FB1">
        <w:trPr>
          <w:trHeight w:val="246"/>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Предмет этики. Практический и императивный характер этики. Соотношение нравственности и морали. Нравственность и право. Добро и зло как главные категории этики. Определение религии. Философия и религия: сходства и различия. Основные черты научного знания, его отличие от вненаучного знания.</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27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ПК 3.1</w:t>
            </w: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Зо 04.02</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tc>
      </w:tr>
      <w:tr w:rsidR="00D76FB1">
        <w:trPr>
          <w:trHeight w:val="947"/>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6</w:t>
            </w:r>
          </w:p>
          <w:p w:rsidR="00D76FB1" w:rsidRDefault="00290AA5">
            <w:pPr>
              <w:rPr>
                <w:rFonts w:ascii="Times New Roman" w:eastAsia="Times New Roman" w:hAnsi="Times New Roman"/>
                <w:b/>
              </w:rPr>
            </w:pPr>
            <w:r>
              <w:rPr>
                <w:rFonts w:ascii="Times New Roman" w:eastAsia="Times New Roman" w:hAnsi="Times New Roman" w:cs="Times New Roman"/>
              </w:rPr>
              <w:t>«Значение этики»</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781"/>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402"/>
        </w:trPr>
        <w:tc>
          <w:tcPr>
            <w:tcW w:w="337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3.10.</w:t>
            </w:r>
            <w:r>
              <w:rPr>
                <w:rFonts w:ascii="Times New Roman" w:eastAsia="Times New Roman" w:hAnsi="Times New Roman" w:cs="Times New Roman"/>
              </w:rPr>
              <w:t xml:space="preserve"> </w:t>
            </w:r>
            <w:r>
              <w:rPr>
                <w:rFonts w:ascii="Times New Roman" w:eastAsia="Times New Roman" w:hAnsi="Times New Roman" w:cs="Times New Roman"/>
                <w:b/>
              </w:rPr>
              <w:t>Философия и глобальные проблемы современности.</w:t>
            </w: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Дидактические единицы, содержание</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ОК 06</w:t>
            </w:r>
          </w:p>
          <w:p w:rsidR="00D76FB1" w:rsidRDefault="00290AA5">
            <w:pPr>
              <w:rPr>
                <w:rFonts w:ascii="Times New Roman" w:eastAsia="Times New Roman" w:hAnsi="Times New Roman"/>
              </w:rPr>
            </w:pPr>
            <w:r>
              <w:rPr>
                <w:rFonts w:ascii="Times New Roman" w:eastAsia="Times New Roman" w:hAnsi="Times New Roman" w:cs="Times New Roman"/>
              </w:rPr>
              <w:t xml:space="preserve"> ПК 3.1</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tc>
        <w:tc>
          <w:tcPr>
            <w:tcW w:w="2269" w:type="dxa"/>
          </w:tcPr>
          <w:p w:rsidR="00D76FB1" w:rsidRDefault="00290AA5">
            <w:pPr>
              <w:rPr>
                <w:rFonts w:ascii="Times New Roman" w:eastAsia="Times New Roman" w:hAnsi="Times New Roman"/>
              </w:rPr>
            </w:pPr>
            <w:r>
              <w:rPr>
                <w:rFonts w:ascii="Times New Roman" w:eastAsia="Times New Roman" w:hAnsi="Times New Roman" w:cs="Times New Roman"/>
              </w:rPr>
              <w:t>Уо 06.01</w:t>
            </w:r>
          </w:p>
          <w:p w:rsidR="00D76FB1" w:rsidRDefault="00290AA5">
            <w:pPr>
              <w:rPr>
                <w:rFonts w:ascii="Times New Roman" w:eastAsia="Times New Roman" w:hAnsi="Times New Roman"/>
              </w:rPr>
            </w:pPr>
            <w:r>
              <w:rPr>
                <w:rFonts w:ascii="Times New Roman" w:eastAsia="Times New Roman" w:hAnsi="Times New Roman" w:cs="Times New Roman"/>
              </w:rPr>
              <w:t>Зо 06.01</w:t>
            </w:r>
          </w:p>
          <w:p w:rsidR="00D76FB1" w:rsidRDefault="00290AA5">
            <w:pPr>
              <w:rPr>
                <w:rFonts w:ascii="Times New Roman" w:eastAsia="Times New Roman" w:hAnsi="Times New Roman"/>
              </w:rPr>
            </w:pPr>
            <w:r>
              <w:rPr>
                <w:rFonts w:ascii="Times New Roman" w:eastAsia="Times New Roman" w:hAnsi="Times New Roman" w:cs="Times New Roman"/>
              </w:rPr>
              <w:t>Зо 06.02</w:t>
            </w: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tc>
      </w:tr>
      <w:tr w:rsidR="00D76FB1">
        <w:trPr>
          <w:trHeight w:val="259"/>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93" w:type="dxa"/>
          </w:tcPr>
          <w:p w:rsidR="00D76FB1" w:rsidRDefault="00290AA5">
            <w:pPr>
              <w:rPr>
                <w:rFonts w:ascii="Times New Roman" w:eastAsia="Times New Roman" w:hAnsi="Times New Roman"/>
              </w:rPr>
            </w:pPr>
            <w:r>
              <w:rPr>
                <w:rFonts w:ascii="Times New Roman" w:eastAsia="Times New Roman" w:hAnsi="Times New Roman" w:cs="Times New Roman"/>
              </w:rPr>
              <w:t xml:space="preserve">Понятие глобальных проблем. Критерии и классификация глобальных проблем. Проблемы в системе «Человек – природа». Экологические глобальные проблемы. </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219"/>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272"/>
        </w:trPr>
        <w:tc>
          <w:tcPr>
            <w:tcW w:w="337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93"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7765"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Промежуточная аттестация (Дифференцированный зачет)</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r w:rsidR="00D76FB1">
        <w:trPr>
          <w:trHeight w:val="992"/>
        </w:trPr>
        <w:tc>
          <w:tcPr>
            <w:tcW w:w="7765"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Всего</w:t>
            </w:r>
          </w:p>
        </w:tc>
        <w:tc>
          <w:tcPr>
            <w:tcW w:w="340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34</w:t>
            </w:r>
          </w:p>
        </w:tc>
        <w:tc>
          <w:tcPr>
            <w:tcW w:w="1417" w:type="dxa"/>
          </w:tcPr>
          <w:p w:rsidR="00D76FB1" w:rsidRDefault="00D76FB1">
            <w:pPr>
              <w:rPr>
                <w:rFonts w:ascii="Times New Roman" w:eastAsia="Times New Roman" w:hAnsi="Times New Roman"/>
                <w:b/>
              </w:rPr>
            </w:pPr>
          </w:p>
        </w:tc>
        <w:tc>
          <w:tcPr>
            <w:tcW w:w="2269" w:type="dxa"/>
          </w:tcPr>
          <w:p w:rsidR="00D76FB1" w:rsidRDefault="00D76FB1">
            <w:pPr>
              <w:rPr>
                <w:rFonts w:ascii="Times New Roman" w:eastAsia="Times New Roman" w:hAnsi="Times New Roman"/>
                <w:b/>
              </w:rPr>
            </w:pPr>
          </w:p>
        </w:tc>
      </w:tr>
    </w:tbl>
    <w:p w:rsidR="00D76FB1" w:rsidRDefault="00D76FB1">
      <w:pPr>
        <w:ind w:firstLine="709"/>
        <w:rPr>
          <w:rFonts w:ascii="Times New Roman" w:eastAsia="Times New Roman" w:hAnsi="Times New Roman" w:cs="Times New Roman"/>
          <w:i/>
        </w:rPr>
        <w:sectPr w:rsidR="00D76FB1">
          <w:pgSz w:w="16838" w:h="11906" w:orient="landscape"/>
          <w:pgMar w:top="851" w:right="1134" w:bottom="851" w:left="992" w:header="709" w:footer="709" w:gutter="0"/>
          <w:cols w:space="720"/>
        </w:sectPr>
      </w:pPr>
    </w:p>
    <w:p w:rsidR="00D76FB1" w:rsidRDefault="00290AA5">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«Философии и Истории», оснащенный в соответствии с п. 6.1.2.1 образовательной программы по специальности 15.02.12 Монтаж, техническое обслуживание и ремонт промышленного оборудования.</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оснащен:</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посадочные места для учащихся</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учебно-наглядные пособиями</w:t>
      </w:r>
    </w:p>
    <w:p w:rsidR="00D76FB1" w:rsidRDefault="00D76FB1">
      <w:pPr>
        <w:spacing w:after="0"/>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реализации программы библиотечный фонд образовательной организации  имеет печатные 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электронных изданий в качестве основного, при этом список может быть дополнен новыми изданиями.</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ab/>
        <w:t>Волкогонова О. Д. Сидорова Н. М. Основы философии. Москва ИД «Форум – Инфра – М», 2017</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Алексеев А.П. Краткий философский словарь. М.: Проспект. 2017г</w:t>
      </w:r>
    </w:p>
    <w:p w:rsidR="00D76FB1" w:rsidRDefault="00D76FB1">
      <w:pPr>
        <w:spacing w:after="0"/>
        <w:ind w:firstLine="709"/>
        <w:jc w:val="both"/>
        <w:rPr>
          <w:rFonts w:ascii="Times New Roman" w:eastAsia="Times New Roman" w:hAnsi="Times New Roman" w:cs="Times New Roman"/>
          <w:b/>
          <w:sz w:val="24"/>
          <w:szCs w:val="24"/>
        </w:rPr>
      </w:pPr>
    </w:p>
    <w:p w:rsidR="00D76FB1" w:rsidRDefault="00D76FB1">
      <w:pPr>
        <w:spacing w:after="0"/>
        <w:ind w:firstLine="709"/>
        <w:jc w:val="both"/>
        <w:rPr>
          <w:rFonts w:ascii="Times New Roman" w:eastAsia="Times New Roman" w:hAnsi="Times New Roman" w:cs="Times New Roman"/>
          <w:b/>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3.2.2. Основные электронные издания </w:t>
      </w:r>
    </w:p>
    <w:p w:rsidR="00D76FB1" w:rsidRDefault="00D76FB1">
      <w:pPr>
        <w:spacing w:after="0"/>
        <w:ind w:firstLine="709"/>
        <w:rPr>
          <w:rFonts w:ascii="Times New Roman" w:eastAsia="Times New Roman" w:hAnsi="Times New Roman" w:cs="Times New Roman"/>
          <w:b/>
          <w:sz w:val="24"/>
          <w:szCs w:val="24"/>
        </w:rPr>
      </w:pPr>
    </w:p>
    <w:p w:rsidR="00D76FB1" w:rsidRPr="004247D0" w:rsidRDefault="00290AA5">
      <w:pPr>
        <w:spacing w:after="0"/>
        <w:ind w:firstLine="709"/>
        <w:rPr>
          <w:rFonts w:ascii="Times New Roman" w:eastAsia="Times New Roman" w:hAnsi="Times New Roman" w:cs="Times New Roman"/>
          <w:sz w:val="24"/>
          <w:szCs w:val="24"/>
          <w:lang w:val="en-US"/>
        </w:rPr>
      </w:pPr>
      <w:r w:rsidRPr="004247D0">
        <w:rPr>
          <w:rFonts w:ascii="Times New Roman" w:eastAsia="Times New Roman" w:hAnsi="Times New Roman" w:cs="Times New Roman"/>
          <w:sz w:val="24"/>
          <w:szCs w:val="24"/>
          <w:lang w:val="en-US"/>
        </w:rPr>
        <w:t>1.HTTP://FILOSOF.HISTORIC.RU/</w:t>
      </w:r>
    </w:p>
    <w:p w:rsidR="00D76FB1" w:rsidRPr="004247D0" w:rsidRDefault="00290AA5">
      <w:pPr>
        <w:spacing w:after="0"/>
        <w:ind w:firstLine="709"/>
        <w:rPr>
          <w:rFonts w:ascii="Times New Roman" w:eastAsia="Times New Roman" w:hAnsi="Times New Roman" w:cs="Times New Roman"/>
          <w:sz w:val="24"/>
          <w:szCs w:val="24"/>
          <w:lang w:val="en-US"/>
        </w:rPr>
      </w:pPr>
      <w:r w:rsidRPr="004247D0">
        <w:rPr>
          <w:rFonts w:ascii="Times New Roman" w:eastAsia="Times New Roman" w:hAnsi="Times New Roman" w:cs="Times New Roman"/>
          <w:sz w:val="24"/>
          <w:szCs w:val="24"/>
          <w:lang w:val="en-US"/>
        </w:rPr>
        <w:t>2.HTTP://PHILOSOPHY.RU/</w:t>
      </w:r>
    </w:p>
    <w:p w:rsidR="00D76FB1" w:rsidRPr="004247D0" w:rsidRDefault="00D76FB1">
      <w:pPr>
        <w:spacing w:after="0"/>
        <w:ind w:firstLine="709"/>
        <w:rPr>
          <w:rFonts w:ascii="Times New Roman" w:eastAsia="Times New Roman" w:hAnsi="Times New Roman" w:cs="Times New Roman"/>
          <w:b/>
          <w:i/>
          <w:sz w:val="24"/>
          <w:szCs w:val="24"/>
          <w:lang w:val="en-US"/>
        </w:rPr>
      </w:pPr>
    </w:p>
    <w:p w:rsidR="00D76FB1" w:rsidRDefault="00290AA5">
      <w:pPr>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3.2.3. Дополнительные источники </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Липский Б.И. Философия: учебник для бакалавров / Б. И. Липский, Б. В. Марков; СанктПетербургский государственный университет.— 2-е изд., перераб. и доп .— Москва : Юрайт, 2018.— 508 с.</w:t>
      </w:r>
    </w:p>
    <w:p w:rsidR="00D76FB1" w:rsidRDefault="00290AA5">
      <w:p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4. КОНТРОЛЬ И ОЦЕНКА РЕЗУЛЬТАТОВ ОСВОЕНИЯ  </w:t>
      </w: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rsidR="00D76FB1" w:rsidRDefault="00D76FB1">
      <w:pPr>
        <w:jc w:val="center"/>
        <w:rPr>
          <w:rFonts w:ascii="Times New Roman" w:eastAsia="Times New Roman" w:hAnsi="Times New Roman" w:cs="Times New Roman"/>
          <w:b/>
          <w:sz w:val="24"/>
          <w:szCs w:val="24"/>
        </w:rPr>
      </w:pPr>
    </w:p>
    <w:tbl>
      <w:tblPr>
        <w:tblStyle w:val="affffffffffff0"/>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50"/>
        <w:gridCol w:w="2885"/>
        <w:gridCol w:w="3336"/>
      </w:tblGrid>
      <w:tr w:rsidR="00D76FB1">
        <w:tc>
          <w:tcPr>
            <w:tcW w:w="3350"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b/>
              </w:rPr>
              <w:t>Результаты обучения</w:t>
            </w:r>
          </w:p>
        </w:tc>
        <w:tc>
          <w:tcPr>
            <w:tcW w:w="2885"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Критерии оценки</w:t>
            </w:r>
          </w:p>
        </w:tc>
        <w:tc>
          <w:tcPr>
            <w:tcW w:w="3336"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Методы оценки</w:t>
            </w:r>
          </w:p>
        </w:tc>
      </w:tr>
      <w:tr w:rsidR="00D76FB1">
        <w:tc>
          <w:tcPr>
            <w:tcW w:w="3350" w:type="dxa"/>
          </w:tcPr>
          <w:p w:rsidR="00D76FB1" w:rsidRDefault="00290AA5">
            <w:pPr>
              <w:rPr>
                <w:rFonts w:ascii="Times New Roman" w:eastAsia="Times New Roman" w:hAnsi="Times New Roman"/>
              </w:rPr>
            </w:pPr>
            <w:r>
              <w:rPr>
                <w:rFonts w:ascii="Times New Roman" w:eastAsia="Times New Roman" w:hAnsi="Times New Roman" w:cs="Times New Roman"/>
              </w:rPr>
              <w:t>Знание:</w:t>
            </w:r>
          </w:p>
          <w:p w:rsidR="00D76FB1" w:rsidRDefault="00290AA5">
            <w:pPr>
              <w:rPr>
                <w:rFonts w:ascii="Times New Roman" w:eastAsia="Times New Roman" w:hAnsi="Times New Roman"/>
              </w:rPr>
            </w:pPr>
            <w:r>
              <w:rPr>
                <w:rFonts w:ascii="Times New Roman" w:eastAsia="Times New Roman" w:hAnsi="Times New Roman" w:cs="Times New Roman"/>
              </w:rPr>
              <w:t>основных философских</w:t>
            </w:r>
          </w:p>
          <w:p w:rsidR="00D76FB1" w:rsidRDefault="00290AA5">
            <w:pPr>
              <w:rPr>
                <w:rFonts w:ascii="Times New Roman" w:eastAsia="Times New Roman" w:hAnsi="Times New Roman"/>
              </w:rPr>
            </w:pPr>
            <w:r>
              <w:rPr>
                <w:rFonts w:ascii="Times New Roman" w:eastAsia="Times New Roman" w:hAnsi="Times New Roman" w:cs="Times New Roman"/>
              </w:rPr>
              <w:t>учений;</w:t>
            </w:r>
          </w:p>
          <w:p w:rsidR="00D76FB1" w:rsidRDefault="00290AA5">
            <w:pPr>
              <w:rPr>
                <w:rFonts w:ascii="Times New Roman" w:eastAsia="Times New Roman" w:hAnsi="Times New Roman"/>
              </w:rPr>
            </w:pPr>
            <w:r>
              <w:rPr>
                <w:rFonts w:ascii="Times New Roman" w:eastAsia="Times New Roman" w:hAnsi="Times New Roman" w:cs="Times New Roman"/>
              </w:rPr>
              <w:t>главных философских</w:t>
            </w:r>
          </w:p>
          <w:p w:rsidR="00D76FB1" w:rsidRDefault="00290AA5">
            <w:pPr>
              <w:rPr>
                <w:rFonts w:ascii="Times New Roman" w:eastAsia="Times New Roman" w:hAnsi="Times New Roman"/>
              </w:rPr>
            </w:pPr>
            <w:r>
              <w:rPr>
                <w:rFonts w:ascii="Times New Roman" w:eastAsia="Times New Roman" w:hAnsi="Times New Roman" w:cs="Times New Roman"/>
              </w:rPr>
              <w:t>терминов и понятий</w:t>
            </w:r>
          </w:p>
          <w:p w:rsidR="00D76FB1" w:rsidRDefault="00290AA5">
            <w:pPr>
              <w:rPr>
                <w:rFonts w:ascii="Times New Roman" w:eastAsia="Times New Roman" w:hAnsi="Times New Roman"/>
              </w:rPr>
            </w:pPr>
            <w:r>
              <w:rPr>
                <w:rFonts w:ascii="Times New Roman" w:eastAsia="Times New Roman" w:hAnsi="Times New Roman" w:cs="Times New Roman"/>
              </w:rPr>
              <w:t>проблематики и предметного поля важнейших филосовских дисциплин</w:t>
            </w:r>
          </w:p>
        </w:tc>
        <w:tc>
          <w:tcPr>
            <w:tcW w:w="2885" w:type="dxa"/>
          </w:tcPr>
          <w:p w:rsidR="00D76FB1" w:rsidRDefault="00290AA5">
            <w:pPr>
              <w:rPr>
                <w:rFonts w:ascii="Times New Roman" w:eastAsia="Times New Roman" w:hAnsi="Times New Roman"/>
              </w:rPr>
            </w:pPr>
            <w:r>
              <w:rPr>
                <w:rFonts w:ascii="Times New Roman" w:eastAsia="Times New Roman" w:hAnsi="Times New Roman" w:cs="Times New Roman"/>
              </w:rPr>
              <w:t>Степень знания материала курса, насколько логично и ясно излагается материал, не требует ли он дополнительных пояснений, отвечает ли учащийся на все дополнительные вопросы преподавателя. На каком уровне выполнены контрольные работы и рефераты самостоятельной работы.</w:t>
            </w:r>
          </w:p>
        </w:tc>
        <w:tc>
          <w:tcPr>
            <w:tcW w:w="3336" w:type="dxa"/>
          </w:tcPr>
          <w:p w:rsidR="00D76FB1" w:rsidRDefault="00290AA5">
            <w:pPr>
              <w:rPr>
                <w:rFonts w:ascii="Times New Roman" w:eastAsia="Times New Roman" w:hAnsi="Times New Roman"/>
              </w:rPr>
            </w:pPr>
            <w:r>
              <w:rPr>
                <w:rFonts w:ascii="Times New Roman" w:eastAsia="Times New Roman" w:hAnsi="Times New Roman" w:cs="Times New Roman"/>
              </w:rPr>
              <w:t>Экспертное наблюдение за выступлениями с рефератами,</w:t>
            </w:r>
          </w:p>
          <w:p w:rsidR="00D76FB1" w:rsidRDefault="00290AA5">
            <w:pPr>
              <w:rPr>
                <w:rFonts w:ascii="Times New Roman" w:eastAsia="Times New Roman" w:hAnsi="Times New Roman"/>
                <w:i/>
              </w:rPr>
            </w:pPr>
            <w:r>
              <w:rPr>
                <w:rFonts w:ascii="Times New Roman" w:eastAsia="Times New Roman" w:hAnsi="Times New Roman" w:cs="Times New Roman"/>
              </w:rPr>
              <w:t>Ответы на вопросы.</w:t>
            </w:r>
          </w:p>
        </w:tc>
      </w:tr>
      <w:tr w:rsidR="00D76FB1">
        <w:trPr>
          <w:trHeight w:val="896"/>
        </w:trPr>
        <w:tc>
          <w:tcPr>
            <w:tcW w:w="3350" w:type="dxa"/>
          </w:tcPr>
          <w:p w:rsidR="00D76FB1" w:rsidRDefault="00290AA5">
            <w:pPr>
              <w:rPr>
                <w:rFonts w:ascii="Times New Roman" w:eastAsia="Times New Roman" w:hAnsi="Times New Roman"/>
              </w:rPr>
            </w:pPr>
            <w:r>
              <w:rPr>
                <w:rFonts w:ascii="Times New Roman" w:eastAsia="Times New Roman" w:hAnsi="Times New Roman" w:cs="Times New Roman"/>
              </w:rPr>
              <w:t>Умение:</w:t>
            </w:r>
          </w:p>
          <w:p w:rsidR="00D76FB1" w:rsidRDefault="00290AA5">
            <w:pPr>
              <w:rPr>
                <w:rFonts w:ascii="Times New Roman" w:eastAsia="Times New Roman" w:hAnsi="Times New Roman"/>
              </w:rPr>
            </w:pPr>
            <w:r>
              <w:rPr>
                <w:rFonts w:ascii="Times New Roman" w:eastAsia="Times New Roman" w:hAnsi="Times New Roman" w:cs="Times New Roman"/>
              </w:rPr>
              <w:t>ориентироваться в истории развития философского знания;</w:t>
            </w:r>
          </w:p>
          <w:p w:rsidR="00D76FB1" w:rsidRDefault="00290AA5">
            <w:pPr>
              <w:rPr>
                <w:rFonts w:ascii="Times New Roman" w:eastAsia="Times New Roman" w:hAnsi="Times New Roman"/>
              </w:rPr>
            </w:pPr>
            <w:r>
              <w:rPr>
                <w:rFonts w:ascii="Times New Roman" w:eastAsia="Times New Roman" w:hAnsi="Times New Roman" w:cs="Times New Roman"/>
              </w:rPr>
              <w:t>вырабатывать свою</w:t>
            </w:r>
          </w:p>
          <w:p w:rsidR="00D76FB1" w:rsidRDefault="00290AA5">
            <w:pPr>
              <w:rPr>
                <w:rFonts w:ascii="Times New Roman" w:eastAsia="Times New Roman" w:hAnsi="Times New Roman"/>
              </w:rPr>
            </w:pPr>
            <w:r>
              <w:rPr>
                <w:rFonts w:ascii="Times New Roman" w:eastAsia="Times New Roman" w:hAnsi="Times New Roman" w:cs="Times New Roman"/>
              </w:rPr>
              <w:t>точку зрения и аргументированно дискутировать по важнейшим</w:t>
            </w:r>
          </w:p>
          <w:p w:rsidR="00D76FB1" w:rsidRDefault="00290AA5">
            <w:pPr>
              <w:rPr>
                <w:rFonts w:ascii="Times New Roman" w:eastAsia="Times New Roman" w:hAnsi="Times New Roman"/>
              </w:rPr>
            </w:pPr>
            <w:r>
              <w:rPr>
                <w:rFonts w:ascii="Times New Roman" w:eastAsia="Times New Roman" w:hAnsi="Times New Roman" w:cs="Times New Roman"/>
              </w:rPr>
              <w:t>проблемам философии.</w:t>
            </w:r>
          </w:p>
          <w:p w:rsidR="00D76FB1" w:rsidRDefault="00290AA5">
            <w:pPr>
              <w:rPr>
                <w:rFonts w:ascii="Times New Roman" w:eastAsia="Times New Roman" w:hAnsi="Times New Roman"/>
              </w:rPr>
            </w:pPr>
            <w:r>
              <w:rPr>
                <w:rFonts w:ascii="Times New Roman" w:eastAsia="Times New Roman" w:hAnsi="Times New Roman" w:cs="Times New Roman"/>
              </w:rPr>
              <w:t>применять полученные</w:t>
            </w:r>
          </w:p>
          <w:p w:rsidR="00D76FB1" w:rsidRDefault="00290AA5">
            <w:pPr>
              <w:rPr>
                <w:rFonts w:ascii="Times New Roman" w:eastAsia="Times New Roman" w:hAnsi="Times New Roman"/>
              </w:rPr>
            </w:pPr>
            <w:r>
              <w:rPr>
                <w:rFonts w:ascii="Times New Roman" w:eastAsia="Times New Roman" w:hAnsi="Times New Roman" w:cs="Times New Roman"/>
              </w:rPr>
              <w:t>в курсе изучения философии знания в практической, в том числе и</w:t>
            </w:r>
          </w:p>
          <w:p w:rsidR="00D76FB1" w:rsidRDefault="00290AA5">
            <w:pPr>
              <w:rPr>
                <w:rFonts w:ascii="Times New Roman" w:eastAsia="Times New Roman" w:hAnsi="Times New Roman"/>
              </w:rPr>
            </w:pPr>
            <w:r>
              <w:rPr>
                <w:rFonts w:ascii="Times New Roman" w:eastAsia="Times New Roman" w:hAnsi="Times New Roman" w:cs="Times New Roman"/>
              </w:rPr>
              <w:t>профессиональной, деятельности</w:t>
            </w:r>
          </w:p>
        </w:tc>
        <w:tc>
          <w:tcPr>
            <w:tcW w:w="2885" w:type="dxa"/>
          </w:tcPr>
          <w:p w:rsidR="00D76FB1" w:rsidRDefault="00290AA5">
            <w:pPr>
              <w:rPr>
                <w:rFonts w:ascii="Times New Roman" w:eastAsia="Times New Roman" w:hAnsi="Times New Roman"/>
              </w:rPr>
            </w:pPr>
            <w:r>
              <w:rPr>
                <w:rFonts w:ascii="Times New Roman" w:eastAsia="Times New Roman" w:hAnsi="Times New Roman" w:cs="Times New Roman"/>
              </w:rPr>
              <w:t>Насколько свободно учащийся ориентируется в истории развития философии. Может ли верно охарактеризовать взгляды того или иного философа. Насколько самостоятельно, логично и</w:t>
            </w:r>
          </w:p>
          <w:p w:rsidR="00D76FB1" w:rsidRDefault="00290AA5">
            <w:pPr>
              <w:rPr>
                <w:rFonts w:ascii="Times New Roman" w:eastAsia="Times New Roman" w:hAnsi="Times New Roman"/>
              </w:rPr>
            </w:pPr>
            <w:r>
              <w:rPr>
                <w:rFonts w:ascii="Times New Roman" w:eastAsia="Times New Roman" w:hAnsi="Times New Roman" w:cs="Times New Roman"/>
              </w:rPr>
              <w:t>аргументированно учащийся может выдвигать и защищать свою точку зрения по важнейшим проблемам философии в рефератах и дискуссиях.</w:t>
            </w:r>
          </w:p>
          <w:p w:rsidR="00D76FB1" w:rsidRDefault="00290AA5">
            <w:pPr>
              <w:rPr>
                <w:rFonts w:ascii="Times New Roman" w:eastAsia="Times New Roman" w:hAnsi="Times New Roman"/>
                <w:i/>
              </w:rPr>
            </w:pPr>
            <w:r>
              <w:rPr>
                <w:rFonts w:ascii="Times New Roman" w:eastAsia="Times New Roman" w:hAnsi="Times New Roman" w:cs="Times New Roman"/>
              </w:rPr>
              <w:t>Насколько успешно студент может применять свои знания по курсу «Основы философии» в повседневной и профессиональной деятельности. Насколько он способен к диалектическому и логически непротиворечивому мышлению в своей специальности.</w:t>
            </w:r>
          </w:p>
        </w:tc>
        <w:tc>
          <w:tcPr>
            <w:tcW w:w="3336" w:type="dxa"/>
          </w:tcPr>
          <w:p w:rsidR="00D76FB1" w:rsidRDefault="00290AA5">
            <w:pPr>
              <w:rPr>
                <w:rFonts w:ascii="Times New Roman" w:eastAsia="Times New Roman" w:hAnsi="Times New Roman"/>
              </w:rPr>
            </w:pPr>
            <w:r>
              <w:rPr>
                <w:rFonts w:ascii="Times New Roman" w:eastAsia="Times New Roman" w:hAnsi="Times New Roman" w:cs="Times New Roman"/>
              </w:rPr>
              <w:t>Выступления с рефератами, ответы на вопросы, участие в дискуссии</w:t>
            </w:r>
          </w:p>
        </w:tc>
      </w:tr>
    </w:tbl>
    <w:p w:rsidR="00D76FB1" w:rsidRDefault="00D76FB1">
      <w:pPr>
        <w:jc w:val="right"/>
        <w:rPr>
          <w:rFonts w:ascii="Times New Roman" w:eastAsia="Times New Roman" w:hAnsi="Times New Roman" w:cs="Times New Roman"/>
          <w:b/>
          <w:sz w:val="20"/>
          <w:szCs w:val="20"/>
        </w:rPr>
      </w:pPr>
    </w:p>
    <w:p w:rsidR="00D76FB1" w:rsidRDefault="00D76FB1">
      <w:pPr>
        <w:jc w:val="right"/>
        <w:rPr>
          <w:rFonts w:ascii="Times New Roman" w:eastAsia="Times New Roman" w:hAnsi="Times New Roman" w:cs="Times New Roman"/>
          <w:b/>
          <w:sz w:val="20"/>
          <w:szCs w:val="20"/>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290AA5">
      <w:pPr>
        <w:jc w:val="right"/>
        <w:rPr>
          <w:rFonts w:ascii="Times New Roman" w:eastAsia="Times New Roman" w:hAnsi="Times New Roman" w:cs="Times New Roman"/>
          <w:b/>
        </w:rPr>
      </w:pPr>
      <w:r>
        <w:rPr>
          <w:rFonts w:ascii="Times New Roman" w:eastAsia="Times New Roman" w:hAnsi="Times New Roman" w:cs="Times New Roman"/>
          <w:b/>
        </w:rPr>
        <w:t>Приложение 3</w:t>
      </w:r>
    </w:p>
    <w:p w:rsidR="00D76FB1" w:rsidRDefault="00290AA5">
      <w:pPr>
        <w:spacing w:after="0"/>
        <w:jc w:val="right"/>
        <w:rPr>
          <w:rFonts w:ascii="Times New Roman" w:eastAsia="Times New Roman" w:hAnsi="Times New Roman" w:cs="Times New Roman"/>
          <w:b/>
          <w:i/>
          <w:sz w:val="24"/>
          <w:szCs w:val="24"/>
        </w:rPr>
      </w:pPr>
      <w:r>
        <w:rPr>
          <w:rFonts w:ascii="Times New Roman" w:eastAsia="Times New Roman" w:hAnsi="Times New Roman" w:cs="Times New Roman"/>
          <w:sz w:val="24"/>
          <w:szCs w:val="24"/>
        </w:rPr>
        <w:t>к ПООП-П по специальности</w:t>
      </w:r>
      <w:r>
        <w:rPr>
          <w:rFonts w:ascii="Times New Roman" w:eastAsia="Times New Roman" w:hAnsi="Times New Roman" w:cs="Times New Roman"/>
          <w:b/>
          <w:i/>
          <w:sz w:val="24"/>
          <w:szCs w:val="24"/>
        </w:rPr>
        <w:t xml:space="preserve"> </w:t>
      </w:r>
    </w:p>
    <w:p w:rsidR="00D76FB1" w:rsidRDefault="00290AA5">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15.02.12 «Монтаж, техническое обслуживание</w:t>
      </w:r>
    </w:p>
    <w:p w:rsidR="00D76FB1" w:rsidRDefault="00290AA5">
      <w:pPr>
        <w:spacing w:after="0"/>
        <w:jc w:val="right"/>
        <w:rPr>
          <w:rFonts w:ascii="Times New Roman" w:eastAsia="Times New Roman" w:hAnsi="Times New Roman" w:cs="Times New Roman"/>
          <w:b/>
          <w:sz w:val="20"/>
          <w:szCs w:val="20"/>
        </w:rPr>
      </w:pPr>
      <w:r>
        <w:rPr>
          <w:rFonts w:ascii="Times New Roman" w:eastAsia="Times New Roman" w:hAnsi="Times New Roman" w:cs="Times New Roman"/>
          <w:b/>
          <w:sz w:val="24"/>
          <w:szCs w:val="24"/>
        </w:rPr>
        <w:t xml:space="preserve"> и ремонт промышленного оборудования (по отраслям)»</w:t>
      </w: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ПРИМЕРНАЯ РАБОЧАЯ ПРОГРАММА УЧЕБНОЙ ДИСЦИПЛИНЫ </w:t>
      </w:r>
    </w:p>
    <w:p w:rsidR="00D76FB1" w:rsidRDefault="00290AA5">
      <w:pPr>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«СГ.02 История»</w:t>
      </w:r>
    </w:p>
    <w:p w:rsidR="00D76FB1" w:rsidRDefault="00D76FB1">
      <w:pPr>
        <w:spacing w:line="480" w:lineRule="auto"/>
        <w:jc w:val="center"/>
        <w:rPr>
          <w:rFonts w:ascii="Times New Roman" w:eastAsia="Times New Roman" w:hAnsi="Times New Roman" w:cs="Times New Roman"/>
          <w:b/>
          <w:sz w:val="24"/>
          <w:szCs w:val="24"/>
        </w:r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i/>
          <w:sz w:val="28"/>
          <w:szCs w:val="28"/>
        </w:rPr>
        <w:t xml:space="preserve"> «</w:t>
      </w:r>
      <w:r>
        <w:rPr>
          <w:rFonts w:ascii="Times New Roman" w:eastAsia="Times New Roman" w:hAnsi="Times New Roman" w:cs="Times New Roman"/>
          <w:b/>
          <w:sz w:val="28"/>
          <w:szCs w:val="28"/>
        </w:rPr>
        <w:t>Социально-гуманитарный цикл»</w:t>
      </w:r>
    </w:p>
    <w:p w:rsidR="00D76FB1" w:rsidRDefault="00D76FB1">
      <w:pPr>
        <w:jc w:val="center"/>
        <w:rPr>
          <w:rFonts w:ascii="Times New Roman" w:eastAsia="Times New Roman" w:hAnsi="Times New Roman" w:cs="Times New Roman"/>
          <w:b/>
          <w:sz w:val="24"/>
          <w:szCs w:val="24"/>
          <w:u w:val="single"/>
        </w:rPr>
      </w:pPr>
    </w:p>
    <w:p w:rsidR="00D76FB1" w:rsidRDefault="00D76FB1">
      <w:pPr>
        <w:spacing w:line="480" w:lineRule="auto"/>
        <w:jc w:val="center"/>
        <w:rPr>
          <w:rFonts w:ascii="Times New Roman" w:eastAsia="Times New Roman" w:hAnsi="Times New Roman" w:cs="Times New Roman"/>
          <w:b/>
          <w:sz w:val="24"/>
          <w:szCs w:val="24"/>
        </w:rPr>
      </w:pPr>
    </w:p>
    <w:p w:rsidR="00D76FB1" w:rsidRDefault="00D76FB1">
      <w:pPr>
        <w:rPr>
          <w:rFonts w:ascii="Times New Roman" w:eastAsia="Times New Roman" w:hAnsi="Times New Roman" w:cs="Times New Roman"/>
          <w:b/>
          <w:i/>
          <w:sz w:val="24"/>
          <w:szCs w:val="24"/>
        </w:rPr>
      </w:pPr>
    </w:p>
    <w:p w:rsidR="00D76FB1" w:rsidRDefault="00D76FB1">
      <w:pPr>
        <w:jc w:val="center"/>
        <w:rPr>
          <w:rFonts w:ascii="Times New Roman" w:eastAsia="Times New Roman" w:hAnsi="Times New Roman" w:cs="Times New Roman"/>
          <w:b/>
          <w:i/>
          <w:sz w:val="24"/>
          <w:szCs w:val="24"/>
        </w:rPr>
      </w:pPr>
    </w:p>
    <w:p w:rsidR="00D76FB1" w:rsidRDefault="00D76FB1">
      <w:pPr>
        <w:jc w:val="center"/>
        <w:rPr>
          <w:rFonts w:ascii="Times New Roman" w:eastAsia="Times New Roman" w:hAnsi="Times New Roman" w:cs="Times New Roman"/>
          <w:b/>
          <w:i/>
          <w:sz w:val="24"/>
          <w:szCs w:val="24"/>
        </w:rPr>
      </w:pPr>
    </w:p>
    <w:p w:rsidR="00D76FB1" w:rsidRDefault="00D76FB1">
      <w:pPr>
        <w:jc w:val="center"/>
        <w:rPr>
          <w:rFonts w:ascii="Times New Roman" w:eastAsia="Times New Roman" w:hAnsi="Times New Roman" w:cs="Times New Roman"/>
          <w:b/>
          <w:i/>
          <w:sz w:val="24"/>
          <w:szCs w:val="24"/>
        </w:rPr>
      </w:pPr>
    </w:p>
    <w:p w:rsidR="00D76FB1" w:rsidRDefault="00D76FB1">
      <w:pPr>
        <w:jc w:val="center"/>
        <w:rPr>
          <w:rFonts w:ascii="Times New Roman" w:eastAsia="Times New Roman" w:hAnsi="Times New Roman" w:cs="Times New Roman"/>
          <w:b/>
          <w:i/>
          <w:sz w:val="24"/>
          <w:szCs w:val="24"/>
        </w:rPr>
      </w:pPr>
    </w:p>
    <w:p w:rsidR="00D76FB1" w:rsidRDefault="00D76FB1">
      <w:pPr>
        <w:jc w:val="center"/>
        <w:rPr>
          <w:rFonts w:ascii="Times New Roman" w:eastAsia="Times New Roman" w:hAnsi="Times New Roman" w:cs="Times New Roman"/>
          <w:b/>
          <w:i/>
          <w:sz w:val="24"/>
          <w:szCs w:val="24"/>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2022г</w:t>
      </w: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290AA5">
      <w:pPr>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СОДЕРЖАНИЕ</w:t>
      </w:r>
    </w:p>
    <w:p w:rsidR="00D76FB1" w:rsidRDefault="00D76FB1">
      <w:pPr>
        <w:rPr>
          <w:rFonts w:ascii="Times New Roman" w:eastAsia="Times New Roman" w:hAnsi="Times New Roman" w:cs="Times New Roman"/>
          <w:b/>
          <w:i/>
          <w:sz w:val="24"/>
          <w:szCs w:val="24"/>
        </w:rPr>
      </w:pPr>
    </w:p>
    <w:tbl>
      <w:tblPr>
        <w:tblStyle w:val="affffffffffff1"/>
        <w:tblW w:w="9355" w:type="dxa"/>
        <w:tblLayout w:type="fixed"/>
        <w:tblLook w:val="0000" w:firstRow="0" w:lastRow="0" w:firstColumn="0" w:lastColumn="0" w:noHBand="0" w:noVBand="0"/>
      </w:tblPr>
      <w:tblGrid>
        <w:gridCol w:w="7501"/>
        <w:gridCol w:w="1854"/>
      </w:tblGrid>
      <w:tr w:rsidR="00D76FB1">
        <w:tc>
          <w:tcPr>
            <w:tcW w:w="7501" w:type="dxa"/>
          </w:tcPr>
          <w:p w:rsidR="00D76FB1" w:rsidRDefault="00290AA5">
            <w:pPr>
              <w:numPr>
                <w:ilvl w:val="0"/>
                <w:numId w:val="7"/>
              </w:numPr>
              <w:ind w:hanging="360"/>
              <w:rPr>
                <w:rFonts w:ascii="Times New Roman" w:eastAsia="Times New Roman" w:hAnsi="Times New Roman"/>
                <w:b/>
                <w:sz w:val="24"/>
                <w:szCs w:val="24"/>
              </w:rPr>
            </w:pPr>
            <w:r>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color w:val="000000"/>
                <w:sz w:val="24"/>
                <w:szCs w:val="24"/>
              </w:rPr>
              <w:t xml:space="preserve">РАБОЧЕЙ </w:t>
            </w:r>
            <w:r>
              <w:rPr>
                <w:rFonts w:ascii="Times New Roman" w:eastAsia="Times New Roman" w:hAnsi="Times New Roman" w:cs="Times New Roman"/>
                <w:b/>
                <w:sz w:val="24"/>
                <w:szCs w:val="24"/>
              </w:rPr>
              <w:t>ПРОГРАММЫ ПРОФЕССИОНАЛЬНОГО МОДУЛЯ</w:t>
            </w:r>
          </w:p>
        </w:tc>
        <w:tc>
          <w:tcPr>
            <w:tcW w:w="1854" w:type="dxa"/>
          </w:tcPr>
          <w:p w:rsidR="00D76FB1" w:rsidRDefault="00D76FB1">
            <w:pPr>
              <w:rPr>
                <w:rFonts w:ascii="Times New Roman" w:eastAsia="Times New Roman" w:hAnsi="Times New Roman"/>
                <w:b/>
                <w:sz w:val="24"/>
                <w:szCs w:val="24"/>
              </w:rPr>
            </w:pPr>
          </w:p>
        </w:tc>
      </w:tr>
      <w:tr w:rsidR="00D76FB1">
        <w:tc>
          <w:tcPr>
            <w:tcW w:w="7501" w:type="dxa"/>
          </w:tcPr>
          <w:p w:rsidR="00D76FB1" w:rsidRDefault="00290AA5">
            <w:pPr>
              <w:numPr>
                <w:ilvl w:val="0"/>
                <w:numId w:val="7"/>
              </w:numPr>
              <w:ind w:hanging="360"/>
              <w:rPr>
                <w:rFonts w:ascii="Times New Roman" w:eastAsia="Times New Roman" w:hAnsi="Times New Roman"/>
                <w:b/>
                <w:sz w:val="24"/>
                <w:szCs w:val="24"/>
              </w:rPr>
            </w:pPr>
            <w:r>
              <w:rPr>
                <w:rFonts w:ascii="Times New Roman" w:eastAsia="Times New Roman" w:hAnsi="Times New Roman" w:cs="Times New Roman"/>
                <w:b/>
                <w:sz w:val="24"/>
                <w:szCs w:val="24"/>
              </w:rPr>
              <w:t>СТРУКТУРА И СОДЕРЖАНИЕ ПРОФЕССИОНАЛЬНОГО МОДУЛЯ</w:t>
            </w:r>
          </w:p>
          <w:p w:rsidR="00D76FB1" w:rsidRDefault="00290AA5">
            <w:pPr>
              <w:numPr>
                <w:ilvl w:val="0"/>
                <w:numId w:val="7"/>
              </w:numPr>
              <w:ind w:hanging="360"/>
              <w:rPr>
                <w:rFonts w:ascii="Times New Roman" w:eastAsia="Times New Roman" w:hAnsi="Times New Roman"/>
                <w:b/>
                <w:sz w:val="24"/>
                <w:szCs w:val="24"/>
              </w:rPr>
            </w:pPr>
            <w:r>
              <w:rPr>
                <w:rFonts w:ascii="Times New Roman" w:eastAsia="Times New Roman" w:hAnsi="Times New Roman" w:cs="Times New Roman"/>
                <w:b/>
                <w:sz w:val="24"/>
                <w:szCs w:val="24"/>
              </w:rPr>
              <w:t>УСЛОВИЯ РЕАЛИЗАЦИИ ПРОФЕССИОНАЛЬНОГО МОДУЛЯ</w:t>
            </w:r>
          </w:p>
        </w:tc>
        <w:tc>
          <w:tcPr>
            <w:tcW w:w="1854" w:type="dxa"/>
          </w:tcPr>
          <w:p w:rsidR="00D76FB1" w:rsidRDefault="00D76FB1">
            <w:pPr>
              <w:ind w:left="644"/>
              <w:rPr>
                <w:rFonts w:ascii="Times New Roman" w:eastAsia="Times New Roman" w:hAnsi="Times New Roman"/>
                <w:b/>
                <w:sz w:val="24"/>
                <w:szCs w:val="24"/>
              </w:rPr>
            </w:pPr>
          </w:p>
        </w:tc>
      </w:tr>
      <w:tr w:rsidR="00D76FB1">
        <w:tc>
          <w:tcPr>
            <w:tcW w:w="7501" w:type="dxa"/>
          </w:tcPr>
          <w:p w:rsidR="00D76FB1" w:rsidRDefault="00290AA5">
            <w:pPr>
              <w:numPr>
                <w:ilvl w:val="0"/>
                <w:numId w:val="7"/>
              </w:numPr>
              <w:ind w:hanging="360"/>
              <w:rPr>
                <w:rFonts w:ascii="Times New Roman" w:eastAsia="Times New Roman" w:hAnsi="Times New Roman"/>
                <w:b/>
                <w:sz w:val="24"/>
                <w:szCs w:val="24"/>
              </w:rPr>
            </w:pPr>
            <w:r>
              <w:rPr>
                <w:rFonts w:ascii="Times New Roman" w:eastAsia="Times New Roman" w:hAnsi="Times New Roman" w:cs="Times New Roman"/>
                <w:b/>
                <w:sz w:val="24"/>
                <w:szCs w:val="24"/>
              </w:rPr>
              <w:t>КОНТРОЛЬ И ОЦЕНКА РЕЗУЛЬТАТОВ ОСВОЕНИЯ ПРОФЕССИОНАЛЬНОГО МОДУЛЯ</w:t>
            </w: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tc>
        <w:tc>
          <w:tcPr>
            <w:tcW w:w="1854" w:type="dxa"/>
          </w:tcPr>
          <w:p w:rsidR="00D76FB1" w:rsidRDefault="00D76FB1">
            <w:pPr>
              <w:rPr>
                <w:rFonts w:ascii="Times New Roman" w:eastAsia="Times New Roman" w:hAnsi="Times New Roman"/>
                <w:b/>
                <w:sz w:val="24"/>
                <w:szCs w:val="24"/>
              </w:rPr>
            </w:pPr>
          </w:p>
        </w:tc>
      </w:tr>
    </w:tbl>
    <w:p w:rsidR="00D76FB1" w:rsidRDefault="00D76FB1">
      <w:pPr>
        <w:spacing w:after="0" w:line="240" w:lineRule="auto"/>
        <w:jc w:val="both"/>
        <w:rPr>
          <w:rFonts w:ascii="Times New Roman" w:eastAsia="Times New Roman" w:hAnsi="Times New Roman" w:cs="Times New Roman"/>
          <w:sz w:val="28"/>
          <w:szCs w:val="28"/>
        </w:rPr>
      </w:pPr>
    </w:p>
    <w:p w:rsidR="00D76FB1" w:rsidRDefault="00290AA5">
      <w:pPr>
        <w:tabs>
          <w:tab w:val="left" w:pos="1901"/>
        </w:tabs>
        <w:spacing w:after="0" w:line="358" w:lineRule="auto"/>
        <w:ind w:right="940"/>
        <w:jc w:val="center"/>
        <w:rPr>
          <w:rFonts w:ascii="Times New Roman" w:eastAsia="Times New Roman" w:hAnsi="Times New Roman" w:cs="Times New Roman"/>
          <w:b/>
          <w:sz w:val="23"/>
          <w:szCs w:val="23"/>
        </w:rPr>
      </w:pPr>
      <w:r>
        <w:rPr>
          <w:rFonts w:ascii="Times New Roman" w:eastAsia="Times New Roman" w:hAnsi="Times New Roman" w:cs="Times New Roman"/>
          <w:b/>
          <w:sz w:val="23"/>
          <w:szCs w:val="23"/>
        </w:rPr>
        <w:t>1. ОБЩАЯ ХАРАКТЕРИСТИКА ПРИМЕРНОЙ ПРОГРАММЫ УЧЕБНОЙ ДИСЦИПЛИНЫ</w:t>
      </w:r>
    </w:p>
    <w:p w:rsidR="00D76FB1" w:rsidRDefault="00290AA5">
      <w:pPr>
        <w:tabs>
          <w:tab w:val="left" w:pos="1901"/>
        </w:tabs>
        <w:spacing w:after="0" w:line="358" w:lineRule="auto"/>
        <w:ind w:right="940"/>
        <w:jc w:val="center"/>
        <w:rPr>
          <w:rFonts w:ascii="Times New Roman" w:eastAsia="Times New Roman" w:hAnsi="Times New Roman" w:cs="Times New Roman"/>
          <w:b/>
          <w:sz w:val="23"/>
          <w:szCs w:val="23"/>
        </w:rPr>
      </w:pPr>
      <w:r>
        <w:rPr>
          <w:rFonts w:ascii="Times New Roman" w:eastAsia="Times New Roman" w:hAnsi="Times New Roman" w:cs="Times New Roman"/>
          <w:b/>
          <w:sz w:val="23"/>
          <w:szCs w:val="23"/>
        </w:rPr>
        <w:t xml:space="preserve"> </w:t>
      </w:r>
      <w:r>
        <w:rPr>
          <w:rFonts w:ascii="Times New Roman" w:eastAsia="Times New Roman" w:hAnsi="Times New Roman" w:cs="Times New Roman"/>
          <w:b/>
          <w:sz w:val="26"/>
          <w:szCs w:val="26"/>
          <w:u w:val="single"/>
        </w:rPr>
        <w:t>СГ.02 «История»</w:t>
      </w:r>
    </w:p>
    <w:p w:rsidR="00D76FB1" w:rsidRDefault="00D76FB1">
      <w:pPr>
        <w:spacing w:line="200" w:lineRule="auto"/>
        <w:rPr>
          <w:rFonts w:ascii="Times New Roman" w:eastAsia="Times New Roman" w:hAnsi="Times New Roman" w:cs="Times New Roman"/>
          <w:sz w:val="20"/>
          <w:szCs w:val="20"/>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Учебная дисциплина «СГ.02 История» является обязательной частью социально-гуманитарного цикла в соответствии с ФГОС СПО по </w:t>
      </w:r>
      <w:r>
        <w:rPr>
          <w:rFonts w:ascii="Times New Roman" w:eastAsia="Times New Roman" w:hAnsi="Times New Roman" w:cs="Times New Roman"/>
          <w:color w:val="000000"/>
          <w:sz w:val="24"/>
          <w:szCs w:val="24"/>
        </w:rPr>
        <w:t xml:space="preserve">специальности 15.02.12 Монтаж, техническое обслуживание промышленного оборудования. </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Особое значение дисциплина имеет при формировании и развитии ОК </w:t>
      </w:r>
      <w:r>
        <w:rPr>
          <w:rFonts w:ascii="Times New Roman" w:eastAsia="Times New Roman" w:hAnsi="Times New Roman" w:cs="Times New Roman"/>
          <w:i/>
          <w:sz w:val="24"/>
          <w:szCs w:val="24"/>
        </w:rPr>
        <w:t>01,02,04,05,09.</w:t>
      </w:r>
    </w:p>
    <w:p w:rsidR="00D76FB1" w:rsidRDefault="00290AA5">
      <w:pPr>
        <w:rPr>
          <w:rFonts w:ascii="Times New Roman" w:eastAsia="Times New Roman" w:hAnsi="Times New Roman" w:cs="Times New Roman"/>
          <w:sz w:val="20"/>
          <w:szCs w:val="20"/>
        </w:rPr>
      </w:pPr>
      <w:r>
        <w:rPr>
          <w:rFonts w:ascii="Times New Roman" w:eastAsia="Times New Roman" w:hAnsi="Times New Roman" w:cs="Times New Roman"/>
          <w:b/>
          <w:sz w:val="24"/>
          <w:szCs w:val="24"/>
        </w:rPr>
        <w:t>1.2. Цель и планируемые результаты освоения дисциплины:</w:t>
      </w:r>
    </w:p>
    <w:p w:rsidR="00D76FB1" w:rsidRDefault="00290AA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результате изучения дисциплины «ОГСЭ.02 История» обучающийся должен освоить основной вид деятельности по предмету и соответствующие ему общие компетенции:</w:t>
      </w:r>
    </w:p>
    <w:p w:rsidR="00D76FB1" w:rsidRDefault="00290AA5">
      <w:pPr>
        <w:numPr>
          <w:ilvl w:val="2"/>
          <w:numId w:val="101"/>
        </w:numPr>
        <w:spacing w:after="0" w:line="240" w:lineRule="auto"/>
        <w:ind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Перечень общих компетенций</w:t>
      </w:r>
    </w:p>
    <w:tbl>
      <w:tblPr>
        <w:tblStyle w:val="affffffffffff2"/>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9"/>
        <w:gridCol w:w="2551"/>
        <w:gridCol w:w="1134"/>
        <w:gridCol w:w="5529"/>
      </w:tblGrid>
      <w:tr w:rsidR="00D76FB1">
        <w:trPr>
          <w:cantSplit/>
          <w:trHeight w:val="1814"/>
        </w:trPr>
        <w:tc>
          <w:tcPr>
            <w:tcW w:w="959"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b/>
                <w:sz w:val="24"/>
                <w:szCs w:val="24"/>
              </w:rPr>
              <w:t>Код компетенции</w:t>
            </w:r>
          </w:p>
        </w:tc>
        <w:tc>
          <w:tcPr>
            <w:tcW w:w="2551"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b/>
                <w:sz w:val="24"/>
                <w:szCs w:val="24"/>
              </w:rPr>
              <w:t>Формулировка компетенции</w:t>
            </w:r>
          </w:p>
        </w:tc>
        <w:tc>
          <w:tcPr>
            <w:tcW w:w="1134"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Код</w:t>
            </w:r>
          </w:p>
        </w:tc>
        <w:tc>
          <w:tcPr>
            <w:tcW w:w="5529"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 xml:space="preserve">Знания, умения </w:t>
            </w:r>
          </w:p>
        </w:tc>
      </w:tr>
      <w:tr w:rsidR="00D76FB1">
        <w:trPr>
          <w:trHeight w:val="20"/>
        </w:trPr>
        <w:tc>
          <w:tcPr>
            <w:tcW w:w="959" w:type="dxa"/>
            <w:vMerge w:val="restart"/>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ОК 01</w:t>
            </w:r>
          </w:p>
        </w:tc>
        <w:tc>
          <w:tcPr>
            <w:tcW w:w="255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Выбирать способы решения задач профессиональной деятельности применительно </w:t>
            </w:r>
            <w:r>
              <w:rPr>
                <w:rFonts w:ascii="Times New Roman" w:eastAsia="Times New Roman" w:hAnsi="Times New Roman" w:cs="Times New Roman"/>
                <w:sz w:val="24"/>
                <w:szCs w:val="24"/>
              </w:rPr>
              <w:br/>
              <w:t>к различным контекстам</w:t>
            </w: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01.01</w:t>
            </w:r>
          </w:p>
        </w:tc>
        <w:tc>
          <w:tcPr>
            <w:tcW w:w="5529" w:type="dxa"/>
            <w:vAlign w:val="center"/>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b/>
                <w:sz w:val="24"/>
                <w:szCs w:val="24"/>
              </w:rPr>
              <w:t xml:space="preserve">Умения: </w:t>
            </w:r>
            <w:r>
              <w:rPr>
                <w:rFonts w:ascii="Times New Roman" w:eastAsia="Times New Roman" w:hAnsi="Times New Roman" w:cs="Times New Roman"/>
                <w:sz w:val="24"/>
                <w:szCs w:val="24"/>
              </w:rPr>
              <w:t xml:space="preserve">распознавать задачу и/или проблему </w:t>
            </w:r>
            <w:r>
              <w:rPr>
                <w:rFonts w:ascii="Times New Roman" w:eastAsia="Times New Roman" w:hAnsi="Times New Roman" w:cs="Times New Roman"/>
                <w:sz w:val="24"/>
                <w:szCs w:val="24"/>
              </w:rPr>
              <w:br/>
              <w:t>в профессиональном и/или социальном контексте;</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01.02</w:t>
            </w:r>
          </w:p>
        </w:tc>
        <w:tc>
          <w:tcPr>
            <w:tcW w:w="5529" w:type="dxa"/>
            <w:vAlign w:val="center"/>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анализировать задачу и/или проблему и выделять её составные части; </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01.03</w:t>
            </w:r>
          </w:p>
        </w:tc>
        <w:tc>
          <w:tcPr>
            <w:tcW w:w="5529" w:type="dxa"/>
            <w:vAlign w:val="center"/>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определять этапы решения задачи;</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01.04</w:t>
            </w:r>
          </w:p>
        </w:tc>
        <w:tc>
          <w:tcPr>
            <w:tcW w:w="5529" w:type="dxa"/>
            <w:vAlign w:val="center"/>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выявлять и эффективно искать информацию, необходимую для решения задачи и/или проблемы;</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01.05</w:t>
            </w:r>
          </w:p>
        </w:tc>
        <w:tc>
          <w:tcPr>
            <w:tcW w:w="5529" w:type="dxa"/>
            <w:vAlign w:val="center"/>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составлять план действия; </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01.06</w:t>
            </w:r>
          </w:p>
        </w:tc>
        <w:tc>
          <w:tcPr>
            <w:tcW w:w="5529" w:type="dxa"/>
            <w:vAlign w:val="center"/>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определять необходимые ресурсы;</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01.08</w:t>
            </w:r>
          </w:p>
        </w:tc>
        <w:tc>
          <w:tcPr>
            <w:tcW w:w="5529" w:type="dxa"/>
            <w:vAlign w:val="center"/>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реализовывать составленный план;</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01.09</w:t>
            </w:r>
          </w:p>
        </w:tc>
        <w:tc>
          <w:tcPr>
            <w:tcW w:w="5529" w:type="dxa"/>
            <w:vAlign w:val="center"/>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оценивать результат и последствия своих действий (самостоятельно или с помощью наставника)</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Зо 01.02</w:t>
            </w:r>
          </w:p>
        </w:tc>
        <w:tc>
          <w:tcPr>
            <w:tcW w:w="5529"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sz w:val="24"/>
                <w:szCs w:val="24"/>
              </w:rPr>
              <w:t xml:space="preserve">Знания: </w:t>
            </w:r>
            <w:r>
              <w:rPr>
                <w:rFonts w:ascii="Times New Roman" w:eastAsia="Times New Roman" w:hAnsi="Times New Roman" w:cs="Times New Roman"/>
                <w:sz w:val="24"/>
                <w:szCs w:val="24"/>
              </w:rPr>
              <w:t xml:space="preserve">Основные источники информации </w:t>
            </w:r>
            <w:r>
              <w:rPr>
                <w:rFonts w:ascii="Times New Roman" w:eastAsia="Times New Roman" w:hAnsi="Times New Roman" w:cs="Times New Roman"/>
                <w:sz w:val="24"/>
                <w:szCs w:val="24"/>
              </w:rPr>
              <w:br/>
              <w:t xml:space="preserve">и ресурсы для решения задач и проблем </w:t>
            </w:r>
            <w:r>
              <w:rPr>
                <w:rFonts w:ascii="Times New Roman" w:eastAsia="Times New Roman" w:hAnsi="Times New Roman" w:cs="Times New Roman"/>
                <w:sz w:val="24"/>
                <w:szCs w:val="24"/>
              </w:rPr>
              <w:br/>
              <w:t>в профессиональном и/или социальном контексте;</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Зо 01.05</w:t>
            </w:r>
          </w:p>
        </w:tc>
        <w:tc>
          <w:tcPr>
            <w:tcW w:w="552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структуру плана для решения задач; </w:t>
            </w:r>
          </w:p>
        </w:tc>
      </w:tr>
      <w:tr w:rsidR="00D76FB1">
        <w:trPr>
          <w:trHeight w:val="20"/>
        </w:trPr>
        <w:tc>
          <w:tcPr>
            <w:tcW w:w="959" w:type="dxa"/>
            <w:vMerge w:val="restart"/>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02</w:t>
            </w:r>
          </w:p>
        </w:tc>
        <w:tc>
          <w:tcPr>
            <w:tcW w:w="255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Осуществлять по иск, анализ и интерпретацию информации,</w:t>
            </w:r>
            <w:r>
              <w:rPr>
                <w:rFonts w:ascii="Times New Roman" w:eastAsia="Times New Roman" w:hAnsi="Times New Roman" w:cs="Times New Roman"/>
                <w:sz w:val="24"/>
                <w:szCs w:val="24"/>
              </w:rPr>
              <w:tab/>
              <w:t xml:space="preserve">необходимой для вы полнения </w:t>
            </w:r>
            <w:r>
              <w:rPr>
                <w:rFonts w:ascii="Times New Roman" w:eastAsia="Times New Roman" w:hAnsi="Times New Roman" w:cs="Times New Roman"/>
                <w:sz w:val="24"/>
                <w:szCs w:val="24"/>
              </w:rPr>
              <w:tab/>
              <w:t>задач профессиональной деятельности</w:t>
            </w: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02.01</w:t>
            </w:r>
          </w:p>
        </w:tc>
        <w:tc>
          <w:tcPr>
            <w:tcW w:w="5529"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sz w:val="24"/>
                <w:szCs w:val="24"/>
              </w:rPr>
              <w:t xml:space="preserve">Умения: </w:t>
            </w:r>
            <w:r>
              <w:rPr>
                <w:rFonts w:ascii="Times New Roman" w:eastAsia="Times New Roman" w:hAnsi="Times New Roman" w:cs="Times New Roman"/>
                <w:sz w:val="24"/>
                <w:szCs w:val="24"/>
              </w:rPr>
              <w:t xml:space="preserve">определять задачи для поиска информации; </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02.02</w:t>
            </w:r>
          </w:p>
        </w:tc>
        <w:tc>
          <w:tcPr>
            <w:tcW w:w="5529"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определять необходимые источники информации;</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02.03</w:t>
            </w:r>
          </w:p>
        </w:tc>
        <w:tc>
          <w:tcPr>
            <w:tcW w:w="5529"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 xml:space="preserve">планировать процесс поиска; структурировать получаемую информацию; </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02.04</w:t>
            </w:r>
          </w:p>
        </w:tc>
        <w:tc>
          <w:tcPr>
            <w:tcW w:w="552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выделять наиболее значимое в перечне информации; </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02.05</w:t>
            </w:r>
          </w:p>
        </w:tc>
        <w:tc>
          <w:tcPr>
            <w:tcW w:w="552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оценивать практическую значимость результатов поиска;</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02.06</w:t>
            </w:r>
          </w:p>
        </w:tc>
        <w:tc>
          <w:tcPr>
            <w:tcW w:w="5529"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 xml:space="preserve">оформлять результаты поиска </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Зо 02.02</w:t>
            </w:r>
          </w:p>
        </w:tc>
        <w:tc>
          <w:tcPr>
            <w:tcW w:w="5529"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sz w:val="24"/>
                <w:szCs w:val="24"/>
              </w:rPr>
              <w:t xml:space="preserve">Знания: </w:t>
            </w:r>
            <w:r>
              <w:rPr>
                <w:rFonts w:ascii="Times New Roman" w:eastAsia="Times New Roman" w:hAnsi="Times New Roman" w:cs="Times New Roman"/>
                <w:sz w:val="24"/>
                <w:szCs w:val="24"/>
              </w:rPr>
              <w:t xml:space="preserve">приемы структурирования информации; </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Зо 02.03</w:t>
            </w:r>
          </w:p>
        </w:tc>
        <w:tc>
          <w:tcPr>
            <w:tcW w:w="552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формат оформления результатов поиска информации</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Зо 03.01</w:t>
            </w:r>
          </w:p>
        </w:tc>
        <w:tc>
          <w:tcPr>
            <w:tcW w:w="552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b/>
                <w:sz w:val="24"/>
                <w:szCs w:val="24"/>
              </w:rPr>
              <w:t xml:space="preserve">Знания: </w:t>
            </w:r>
            <w:r>
              <w:rPr>
                <w:rFonts w:ascii="Times New Roman" w:eastAsia="Times New Roman" w:hAnsi="Times New Roman" w:cs="Times New Roman"/>
                <w:sz w:val="24"/>
                <w:szCs w:val="24"/>
              </w:rPr>
              <w:t xml:space="preserve">содержание актуальной нормативно-правовой документации; </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Зо 03.03</w:t>
            </w:r>
          </w:p>
        </w:tc>
        <w:tc>
          <w:tcPr>
            <w:tcW w:w="552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возможные траектории профессионального развития и самообразования</w:t>
            </w:r>
          </w:p>
        </w:tc>
      </w:tr>
      <w:tr w:rsidR="00D76FB1">
        <w:trPr>
          <w:trHeight w:val="20"/>
        </w:trPr>
        <w:tc>
          <w:tcPr>
            <w:tcW w:w="959" w:type="dxa"/>
            <w:vMerge w:val="restart"/>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ОК 04</w:t>
            </w:r>
          </w:p>
        </w:tc>
        <w:tc>
          <w:tcPr>
            <w:tcW w:w="2551" w:type="dxa"/>
            <w:vMerge w:val="restart"/>
          </w:tcPr>
          <w:p w:rsidR="00D76FB1" w:rsidRDefault="00290AA5">
            <w:pPr>
              <w:ind w:left="107" w:right="94"/>
              <w:rPr>
                <w:rFonts w:ascii="Times New Roman" w:eastAsia="Times New Roman" w:hAnsi="Times New Roman"/>
                <w:sz w:val="24"/>
                <w:szCs w:val="24"/>
              </w:rPr>
            </w:pPr>
            <w:r>
              <w:rPr>
                <w:rFonts w:ascii="Times New Roman" w:eastAsia="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04.01</w:t>
            </w:r>
          </w:p>
        </w:tc>
        <w:tc>
          <w:tcPr>
            <w:tcW w:w="5529"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sz w:val="24"/>
                <w:szCs w:val="24"/>
              </w:rPr>
              <w:t xml:space="preserve">Умения: </w:t>
            </w:r>
            <w:r>
              <w:rPr>
                <w:rFonts w:ascii="Times New Roman" w:eastAsia="Times New Roman" w:hAnsi="Times New Roman" w:cs="Times New Roman"/>
                <w:sz w:val="24"/>
                <w:szCs w:val="24"/>
              </w:rPr>
              <w:t xml:space="preserve">организовывать работу коллектива </w:t>
            </w:r>
            <w:r>
              <w:rPr>
                <w:rFonts w:ascii="Times New Roman" w:eastAsia="Times New Roman" w:hAnsi="Times New Roman" w:cs="Times New Roman"/>
                <w:sz w:val="24"/>
                <w:szCs w:val="24"/>
              </w:rPr>
              <w:br/>
              <w:t xml:space="preserve">и команды; </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Зо 04.01</w:t>
            </w:r>
          </w:p>
        </w:tc>
        <w:tc>
          <w:tcPr>
            <w:tcW w:w="5529"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sz w:val="24"/>
                <w:szCs w:val="24"/>
              </w:rPr>
              <w:t xml:space="preserve">Знания: </w:t>
            </w:r>
            <w:r>
              <w:rPr>
                <w:rFonts w:ascii="Times New Roman" w:eastAsia="Times New Roman" w:hAnsi="Times New Roman" w:cs="Times New Roman"/>
                <w:sz w:val="24"/>
                <w:szCs w:val="24"/>
              </w:rPr>
              <w:t>психологические основы деятельности коллектива, психологические особенности личности;</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Зо 04.02</w:t>
            </w:r>
          </w:p>
        </w:tc>
        <w:tc>
          <w:tcPr>
            <w:tcW w:w="5529"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основы проектной деятельности</w:t>
            </w:r>
          </w:p>
        </w:tc>
      </w:tr>
      <w:tr w:rsidR="00D76FB1">
        <w:trPr>
          <w:trHeight w:val="20"/>
        </w:trPr>
        <w:tc>
          <w:tcPr>
            <w:tcW w:w="959" w:type="dxa"/>
            <w:vMerge w:val="restart"/>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ОК 05</w:t>
            </w:r>
          </w:p>
        </w:tc>
        <w:tc>
          <w:tcPr>
            <w:tcW w:w="255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Осуществлять устную </w:t>
            </w:r>
            <w:r>
              <w:rPr>
                <w:rFonts w:ascii="Times New Roman" w:eastAsia="Times New Roman" w:hAnsi="Times New Roman" w:cs="Times New Roman"/>
                <w:sz w:val="24"/>
                <w:szCs w:val="24"/>
              </w:rPr>
              <w:br/>
              <w:t xml:space="preserve">и письменную коммуникацию </w:t>
            </w:r>
            <w:r>
              <w:rPr>
                <w:rFonts w:ascii="Times New Roman" w:eastAsia="Times New Roman" w:hAnsi="Times New Roman" w:cs="Times New Roman"/>
                <w:sz w:val="24"/>
                <w:szCs w:val="24"/>
              </w:rPr>
              <w:br/>
              <w:t xml:space="preserve">на государственном языке  с учетом особенностей социального </w:t>
            </w:r>
            <w:r>
              <w:rPr>
                <w:rFonts w:ascii="Times New Roman" w:eastAsia="Times New Roman" w:hAnsi="Times New Roman" w:cs="Times New Roman"/>
                <w:sz w:val="24"/>
                <w:szCs w:val="24"/>
              </w:rPr>
              <w:br/>
              <w:t>и культурного контекста</w:t>
            </w: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05.01</w:t>
            </w:r>
          </w:p>
        </w:tc>
        <w:tc>
          <w:tcPr>
            <w:tcW w:w="5529"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sz w:val="24"/>
                <w:szCs w:val="24"/>
              </w:rPr>
              <w:t>Умения:</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грамотно излагать свои мысли </w:t>
            </w:r>
            <w:r>
              <w:rPr>
                <w:rFonts w:ascii="Times New Roman" w:eastAsia="Times New Roman" w:hAnsi="Times New Roman" w:cs="Times New Roman"/>
                <w:color w:val="000000"/>
                <w:sz w:val="24"/>
                <w:szCs w:val="24"/>
              </w:rPr>
              <w:br/>
              <w:t>и оформлять документы по профессиональной тематике на государственном языке, проявлять толерантность в рабочем коллективе</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Зо 05.01</w:t>
            </w:r>
          </w:p>
        </w:tc>
        <w:tc>
          <w:tcPr>
            <w:tcW w:w="552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b/>
                <w:sz w:val="24"/>
                <w:szCs w:val="24"/>
              </w:rPr>
              <w:t xml:space="preserve">Знания: </w:t>
            </w:r>
            <w:r>
              <w:rPr>
                <w:rFonts w:ascii="Times New Roman" w:eastAsia="Times New Roman" w:hAnsi="Times New Roman" w:cs="Times New Roman"/>
                <w:sz w:val="24"/>
                <w:szCs w:val="24"/>
              </w:rPr>
              <w:t xml:space="preserve">особенности социального и культурного контекста; </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Зо 05.02</w:t>
            </w:r>
          </w:p>
        </w:tc>
        <w:tc>
          <w:tcPr>
            <w:tcW w:w="5529"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 xml:space="preserve">правила оформления документов </w:t>
            </w:r>
            <w:r>
              <w:rPr>
                <w:rFonts w:ascii="Times New Roman" w:eastAsia="Times New Roman" w:hAnsi="Times New Roman" w:cs="Times New Roman"/>
                <w:sz w:val="24"/>
                <w:szCs w:val="24"/>
              </w:rPr>
              <w:br/>
              <w:t>и построения устных сообщений</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Зо 06.01</w:t>
            </w:r>
          </w:p>
        </w:tc>
        <w:tc>
          <w:tcPr>
            <w:tcW w:w="5529"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sz w:val="24"/>
                <w:szCs w:val="24"/>
              </w:rPr>
              <w:t xml:space="preserve">Знания: </w:t>
            </w:r>
            <w:r>
              <w:rPr>
                <w:rFonts w:ascii="Times New Roman" w:eastAsia="Times New Roman" w:hAnsi="Times New Roman" w:cs="Times New Roman"/>
                <w:sz w:val="24"/>
                <w:szCs w:val="24"/>
              </w:rPr>
              <w:t xml:space="preserve">сущность гражданско-патриотической позиции, общечеловеческих ценностей; </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Зо 06.02</w:t>
            </w:r>
          </w:p>
        </w:tc>
        <w:tc>
          <w:tcPr>
            <w:tcW w:w="552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значимость профессиональной деятельности по профессии (специальности)</w:t>
            </w:r>
          </w:p>
        </w:tc>
      </w:tr>
      <w:tr w:rsidR="00D76FB1">
        <w:trPr>
          <w:trHeight w:val="20"/>
        </w:trPr>
        <w:tc>
          <w:tcPr>
            <w:tcW w:w="959" w:type="dxa"/>
            <w:vMerge w:val="restart"/>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09</w:t>
            </w: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tc>
        <w:tc>
          <w:tcPr>
            <w:tcW w:w="255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Использовать информационные технологии в профессиональной деятельности</w:t>
            </w: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09.01</w:t>
            </w:r>
          </w:p>
        </w:tc>
        <w:tc>
          <w:tcPr>
            <w:tcW w:w="5529" w:type="dxa"/>
          </w:tcPr>
          <w:p w:rsidR="00D76FB1" w:rsidRDefault="00290AA5">
            <w:pPr>
              <w:spacing w:line="246" w:lineRule="auto"/>
              <w:ind w:left="107"/>
              <w:jc w:val="both"/>
              <w:rPr>
                <w:rFonts w:ascii="Times New Roman" w:eastAsia="Times New Roman" w:hAnsi="Times New Roman"/>
                <w:sz w:val="24"/>
                <w:szCs w:val="24"/>
              </w:rPr>
            </w:pPr>
            <w:r>
              <w:rPr>
                <w:rFonts w:ascii="Times New Roman" w:eastAsia="Times New Roman" w:hAnsi="Times New Roman" w:cs="Times New Roman"/>
                <w:b/>
                <w:sz w:val="24"/>
                <w:szCs w:val="24"/>
              </w:rPr>
              <w:t xml:space="preserve">Умения: </w:t>
            </w:r>
            <w:r>
              <w:rPr>
                <w:rFonts w:ascii="Times New Roman" w:eastAsia="Times New Roman" w:hAnsi="Times New Roman" w:cs="Times New Roman"/>
                <w:sz w:val="24"/>
                <w:szCs w:val="24"/>
              </w:rPr>
              <w:t>применять средства информационных технологий для решения профессиональных задач;</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09.02</w:t>
            </w:r>
          </w:p>
        </w:tc>
        <w:tc>
          <w:tcPr>
            <w:tcW w:w="5529"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использовать современное программное обеспечение</w:t>
            </w:r>
          </w:p>
        </w:tc>
      </w:tr>
      <w:tr w:rsidR="00D76FB1">
        <w:trPr>
          <w:trHeight w:val="20"/>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Зо 09.01</w:t>
            </w:r>
          </w:p>
        </w:tc>
        <w:tc>
          <w:tcPr>
            <w:tcW w:w="5529"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sz w:val="24"/>
                <w:szCs w:val="24"/>
              </w:rPr>
              <w:t xml:space="preserve">Знания:  </w:t>
            </w:r>
            <w:r>
              <w:rPr>
                <w:rFonts w:ascii="Times New Roman" w:eastAsia="Times New Roman" w:hAnsi="Times New Roman" w:cs="Times New Roman"/>
                <w:sz w:val="24"/>
                <w:szCs w:val="24"/>
              </w:rPr>
              <w:t>современные средства и устройства информатизации;</w:t>
            </w:r>
          </w:p>
        </w:tc>
      </w:tr>
      <w:tr w:rsidR="00D76FB1">
        <w:trPr>
          <w:trHeight w:val="1272"/>
        </w:trPr>
        <w:tc>
          <w:tcPr>
            <w:tcW w:w="95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255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13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10.01</w:t>
            </w:r>
          </w:p>
          <w:p w:rsidR="00D76FB1" w:rsidRDefault="00D76FB1">
            <w:pPr>
              <w:jc w:val="both"/>
              <w:rPr>
                <w:rFonts w:ascii="Times New Roman" w:eastAsia="Times New Roman" w:hAnsi="Times New Roman"/>
                <w:sz w:val="24"/>
                <w:szCs w:val="24"/>
              </w:rPr>
            </w:pPr>
          </w:p>
          <w:p w:rsidR="00D76FB1" w:rsidRDefault="00D76FB1">
            <w:pPr>
              <w:jc w:val="both"/>
              <w:rPr>
                <w:rFonts w:ascii="Times New Roman" w:eastAsia="Times New Roman" w:hAnsi="Times New Roman"/>
                <w:sz w:val="24"/>
                <w:szCs w:val="24"/>
              </w:rPr>
            </w:pPr>
          </w:p>
        </w:tc>
        <w:tc>
          <w:tcPr>
            <w:tcW w:w="5529"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sz w:val="24"/>
                <w:szCs w:val="24"/>
              </w:rPr>
              <w:t>Умения:</w:t>
            </w:r>
            <w:r>
              <w:rPr>
                <w:rFonts w:ascii="Times New Roman" w:eastAsia="Times New Roman" w:hAnsi="Times New Roman" w:cs="Times New Roman"/>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bl>
    <w:p w:rsidR="00D76FB1" w:rsidRDefault="00D76FB1">
      <w:pPr>
        <w:rPr>
          <w:rFonts w:ascii="Times New Roman" w:eastAsia="Times New Roman" w:hAnsi="Times New Roman" w:cs="Times New Roman"/>
          <w:sz w:val="20"/>
          <w:szCs w:val="20"/>
        </w:rPr>
      </w:pPr>
    </w:p>
    <w:p w:rsidR="00D76FB1" w:rsidRDefault="00D76FB1">
      <w:pPr>
        <w:rPr>
          <w:rFonts w:ascii="Times New Roman" w:eastAsia="Times New Roman" w:hAnsi="Times New Roman" w:cs="Times New Roman"/>
          <w:sz w:val="20"/>
          <w:szCs w:val="20"/>
        </w:rPr>
      </w:pPr>
    </w:p>
    <w:p w:rsidR="00D76FB1" w:rsidRDefault="00D76FB1">
      <w:pPr>
        <w:rPr>
          <w:rFonts w:ascii="Times New Roman" w:eastAsia="Times New Roman" w:hAnsi="Times New Roman" w:cs="Times New Roman"/>
          <w:sz w:val="20"/>
          <w:szCs w:val="20"/>
        </w:rPr>
      </w:pPr>
    </w:p>
    <w:p w:rsidR="00D76FB1" w:rsidRDefault="00D76FB1">
      <w:pPr>
        <w:rPr>
          <w:rFonts w:ascii="Times New Roman" w:eastAsia="Times New Roman" w:hAnsi="Times New Roman" w:cs="Times New Roman"/>
          <w:sz w:val="20"/>
          <w:szCs w:val="20"/>
        </w:rPr>
      </w:pPr>
    </w:p>
    <w:p w:rsidR="00D76FB1" w:rsidRDefault="00D76FB1">
      <w:pPr>
        <w:rPr>
          <w:rFonts w:ascii="Times New Roman" w:eastAsia="Times New Roman" w:hAnsi="Times New Roman" w:cs="Times New Roman"/>
          <w:sz w:val="20"/>
          <w:szCs w:val="20"/>
        </w:rPr>
      </w:pPr>
    </w:p>
    <w:p w:rsidR="00D76FB1" w:rsidRDefault="00D76FB1">
      <w:pPr>
        <w:rPr>
          <w:rFonts w:ascii="Times New Roman" w:eastAsia="Times New Roman" w:hAnsi="Times New Roman" w:cs="Times New Roman"/>
          <w:sz w:val="20"/>
          <w:szCs w:val="20"/>
        </w:rPr>
      </w:pPr>
    </w:p>
    <w:p w:rsidR="00D76FB1" w:rsidRDefault="00D76FB1">
      <w:pPr>
        <w:rPr>
          <w:rFonts w:ascii="Times New Roman" w:eastAsia="Times New Roman" w:hAnsi="Times New Roman" w:cs="Times New Roman"/>
          <w:sz w:val="20"/>
          <w:szCs w:val="20"/>
        </w:rPr>
      </w:pPr>
    </w:p>
    <w:p w:rsidR="00D76FB1" w:rsidRDefault="00D76FB1">
      <w:pPr>
        <w:rPr>
          <w:rFonts w:ascii="Times New Roman" w:eastAsia="Times New Roman" w:hAnsi="Times New Roman" w:cs="Times New Roman"/>
          <w:sz w:val="20"/>
          <w:szCs w:val="20"/>
        </w:rPr>
      </w:pPr>
    </w:p>
    <w:p w:rsidR="00D76FB1" w:rsidRDefault="00290AA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rsidR="00D76FB1" w:rsidRDefault="00290AA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p w:rsidR="00D76FB1" w:rsidRDefault="00D76FB1">
      <w:pPr>
        <w:rPr>
          <w:rFonts w:ascii="Times New Roman" w:eastAsia="Times New Roman" w:hAnsi="Times New Roman" w:cs="Times New Roman"/>
          <w:b/>
          <w:i/>
          <w:sz w:val="24"/>
          <w:szCs w:val="24"/>
        </w:rPr>
      </w:pPr>
    </w:p>
    <w:tbl>
      <w:tblPr>
        <w:tblStyle w:val="affffffffffff3"/>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54</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26</w:t>
            </w: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24</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лабораторные работы</w:t>
            </w:r>
            <w:r>
              <w:rPr>
                <w:rFonts w:ascii="Times New Roman" w:eastAsia="Times New Roman" w:hAnsi="Times New Roman" w:cs="Times New Roman"/>
                <w:i/>
              </w:rPr>
              <w:t xml:space="preserve">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26</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lastRenderedPageBreak/>
              <w:t>практические занятия</w:t>
            </w:r>
            <w:r>
              <w:rPr>
                <w:rFonts w:ascii="Times New Roman" w:eastAsia="Times New Roman" w:hAnsi="Times New Roman" w:cs="Times New Roman"/>
                <w:i/>
              </w:rPr>
              <w:t xml:space="preserve"> </w:t>
            </w:r>
          </w:p>
        </w:tc>
        <w:tc>
          <w:tcPr>
            <w:tcW w:w="2517" w:type="dxa"/>
            <w:vAlign w:val="center"/>
          </w:tcPr>
          <w:p w:rsidR="00D76FB1" w:rsidRDefault="00D76FB1">
            <w:pPr>
              <w:rPr>
                <w:rFonts w:ascii="Times New Roman" w:eastAsia="Times New Roman" w:hAnsi="Times New Roman"/>
              </w:rPr>
            </w:pPr>
          </w:p>
        </w:tc>
      </w:tr>
      <w:tr w:rsidR="00D76FB1">
        <w:trPr>
          <w:trHeight w:val="267"/>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 xml:space="preserve">Самостоятельная работа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r w:rsidR="00D76FB1">
        <w:trPr>
          <w:trHeight w:val="331"/>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b/>
                <w:sz w:val="24"/>
                <w:szCs w:val="24"/>
              </w:rPr>
              <w:t xml:space="preserve">Промежуточная аттестация проводится в форме </w:t>
            </w:r>
            <w:r>
              <w:rPr>
                <w:rFonts w:ascii="Times New Roman" w:eastAsia="Times New Roman" w:hAnsi="Times New Roman" w:cs="Times New Roman"/>
                <w:i/>
                <w:sz w:val="24"/>
                <w:szCs w:val="24"/>
              </w:rPr>
              <w:t>зачёта</w:t>
            </w:r>
          </w:p>
        </w:tc>
      </w:tr>
    </w:tbl>
    <w:p w:rsidR="00D76FB1" w:rsidRDefault="00D76FB1">
      <w:pPr>
        <w:rPr>
          <w:rFonts w:ascii="Times New Roman" w:eastAsia="Times New Roman" w:hAnsi="Times New Roman" w:cs="Times New Roman"/>
          <w:sz w:val="20"/>
          <w:szCs w:val="20"/>
        </w:rPr>
      </w:pPr>
    </w:p>
    <w:p w:rsidR="00D76FB1" w:rsidRDefault="00D76FB1">
      <w:pPr>
        <w:rPr>
          <w:rFonts w:ascii="Times New Roman" w:eastAsia="Times New Roman" w:hAnsi="Times New Roman" w:cs="Times New Roman"/>
          <w:sz w:val="20"/>
          <w:szCs w:val="20"/>
        </w:rPr>
      </w:pPr>
    </w:p>
    <w:p w:rsidR="00D76FB1" w:rsidRDefault="00D76FB1">
      <w:pPr>
        <w:rPr>
          <w:rFonts w:ascii="Times New Roman" w:eastAsia="Times New Roman" w:hAnsi="Times New Roman" w:cs="Times New Roman"/>
          <w:sz w:val="20"/>
          <w:szCs w:val="20"/>
        </w:rPr>
      </w:pPr>
    </w:p>
    <w:p w:rsidR="00D76FB1" w:rsidRDefault="00D76FB1">
      <w:pPr>
        <w:rPr>
          <w:rFonts w:ascii="Times New Roman" w:eastAsia="Times New Roman" w:hAnsi="Times New Roman" w:cs="Times New Roman"/>
          <w:sz w:val="20"/>
          <w:szCs w:val="20"/>
        </w:rPr>
      </w:pPr>
    </w:p>
    <w:p w:rsidR="00D76FB1" w:rsidRDefault="00D76FB1">
      <w:pPr>
        <w:rPr>
          <w:rFonts w:ascii="Times New Roman" w:eastAsia="Times New Roman" w:hAnsi="Times New Roman" w:cs="Times New Roman"/>
          <w:sz w:val="20"/>
          <w:szCs w:val="20"/>
        </w:rPr>
      </w:pPr>
    </w:p>
    <w:p w:rsidR="00D76FB1" w:rsidRDefault="00D76FB1">
      <w:pPr>
        <w:rPr>
          <w:rFonts w:ascii="Times New Roman" w:eastAsia="Times New Roman" w:hAnsi="Times New Roman" w:cs="Times New Roman"/>
          <w:sz w:val="20"/>
          <w:szCs w:val="20"/>
        </w:rPr>
      </w:pPr>
    </w:p>
    <w:p w:rsidR="00D76FB1" w:rsidRDefault="00D76FB1">
      <w:pPr>
        <w:rPr>
          <w:rFonts w:ascii="Times New Roman" w:eastAsia="Times New Roman" w:hAnsi="Times New Roman" w:cs="Times New Roman"/>
          <w:sz w:val="20"/>
          <w:szCs w:val="20"/>
        </w:rPr>
      </w:pPr>
    </w:p>
    <w:p w:rsidR="00D76FB1" w:rsidRDefault="00D76FB1">
      <w:pPr>
        <w:rPr>
          <w:rFonts w:ascii="Times New Roman" w:eastAsia="Times New Roman" w:hAnsi="Times New Roman" w:cs="Times New Roman"/>
          <w:sz w:val="20"/>
          <w:szCs w:val="20"/>
        </w:rPr>
      </w:pPr>
    </w:p>
    <w:p w:rsidR="00D76FB1" w:rsidRDefault="00D76FB1">
      <w:pPr>
        <w:rPr>
          <w:rFonts w:ascii="Times New Roman" w:eastAsia="Times New Roman" w:hAnsi="Times New Roman" w:cs="Times New Roman"/>
          <w:sz w:val="20"/>
          <w:szCs w:val="20"/>
        </w:rPr>
      </w:pPr>
    </w:p>
    <w:p w:rsidR="00D76FB1" w:rsidRDefault="00D76FB1">
      <w:pPr>
        <w:rPr>
          <w:rFonts w:ascii="Times New Roman" w:eastAsia="Times New Roman" w:hAnsi="Times New Roman" w:cs="Times New Roman"/>
          <w:sz w:val="20"/>
          <w:szCs w:val="20"/>
        </w:rPr>
      </w:pPr>
    </w:p>
    <w:p w:rsidR="00D76FB1" w:rsidRDefault="00D76FB1">
      <w:pPr>
        <w:rPr>
          <w:rFonts w:ascii="Times New Roman" w:eastAsia="Times New Roman" w:hAnsi="Times New Roman" w:cs="Times New Roman"/>
          <w:sz w:val="20"/>
          <w:szCs w:val="20"/>
        </w:rPr>
      </w:pPr>
    </w:p>
    <w:p w:rsidR="00D76FB1" w:rsidRDefault="00D76FB1">
      <w:pPr>
        <w:rPr>
          <w:rFonts w:ascii="Times New Roman" w:eastAsia="Times New Roman" w:hAnsi="Times New Roman" w:cs="Times New Roman"/>
          <w:sz w:val="20"/>
          <w:szCs w:val="20"/>
        </w:rPr>
        <w:sectPr w:rsidR="00D76FB1">
          <w:pgSz w:w="11906" w:h="16838"/>
          <w:pgMar w:top="1134" w:right="850" w:bottom="1134" w:left="1701" w:header="708" w:footer="708" w:gutter="0"/>
          <w:cols w:space="720"/>
        </w:sectPr>
      </w:pPr>
    </w:p>
    <w:p w:rsidR="00D76FB1" w:rsidRDefault="00290AA5">
      <w:pPr>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lastRenderedPageBreak/>
        <w:t>2.2. Тематический план и содержание учебной дисциплины</w:t>
      </w:r>
    </w:p>
    <w:tbl>
      <w:tblPr>
        <w:tblStyle w:val="affffffffffff4"/>
        <w:tblW w:w="14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76"/>
        <w:gridCol w:w="6521"/>
        <w:gridCol w:w="1843"/>
        <w:gridCol w:w="1134"/>
        <w:gridCol w:w="1729"/>
        <w:gridCol w:w="822"/>
      </w:tblGrid>
      <w:tr w:rsidR="00D76FB1">
        <w:tc>
          <w:tcPr>
            <w:tcW w:w="2376"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Наименование</w:t>
            </w:r>
          </w:p>
          <w:p w:rsidR="00D76FB1" w:rsidRDefault="00290AA5">
            <w:pPr>
              <w:jc w:val="center"/>
              <w:rPr>
                <w:rFonts w:ascii="Times New Roman" w:eastAsia="Times New Roman" w:hAnsi="Times New Roman"/>
                <w:b/>
              </w:rPr>
            </w:pPr>
            <w:r>
              <w:rPr>
                <w:rFonts w:ascii="Times New Roman" w:eastAsia="Times New Roman" w:hAnsi="Times New Roman" w:cs="Times New Roman"/>
                <w:b/>
              </w:rPr>
              <w:t>разделов и тем</w:t>
            </w:r>
          </w:p>
        </w:tc>
        <w:tc>
          <w:tcPr>
            <w:tcW w:w="6521" w:type="dxa"/>
          </w:tcPr>
          <w:p w:rsidR="00D76FB1" w:rsidRDefault="00D76FB1">
            <w:pPr>
              <w:jc w:val="center"/>
              <w:rPr>
                <w:rFonts w:ascii="Times New Roman" w:eastAsia="Times New Roman" w:hAnsi="Times New Roman"/>
                <w:b/>
              </w:rPr>
            </w:pPr>
          </w:p>
          <w:p w:rsidR="00D76FB1" w:rsidRDefault="00290AA5">
            <w:pPr>
              <w:jc w:val="center"/>
              <w:rPr>
                <w:rFonts w:ascii="Times New Roman" w:eastAsia="Times New Roman" w:hAnsi="Times New Roman"/>
                <w:b/>
              </w:rPr>
            </w:pPr>
            <w:r>
              <w:rPr>
                <w:rFonts w:ascii="Times New Roman" w:eastAsia="Times New Roman" w:hAnsi="Times New Roman" w:cs="Times New Roman"/>
                <w:b/>
              </w:rPr>
              <w:t>Содержание учебного материала и формы организации деятельности обучающихся</w:t>
            </w:r>
          </w:p>
          <w:p w:rsidR="00D76FB1" w:rsidRDefault="00D76FB1">
            <w:pPr>
              <w:jc w:val="center"/>
              <w:rPr>
                <w:rFonts w:ascii="Times New Roman" w:eastAsia="Times New Roman" w:hAnsi="Times New Roman"/>
                <w:b/>
              </w:rPr>
            </w:pPr>
          </w:p>
        </w:tc>
        <w:tc>
          <w:tcPr>
            <w:tcW w:w="1843"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Объем, акад. ч / в том числе в форме практической подготовки, акад ч</w:t>
            </w:r>
          </w:p>
        </w:tc>
        <w:tc>
          <w:tcPr>
            <w:tcW w:w="1134" w:type="dxa"/>
          </w:tcPr>
          <w:p w:rsidR="00D76FB1" w:rsidRDefault="00290AA5">
            <w:pPr>
              <w:jc w:val="center"/>
              <w:rPr>
                <w:rFonts w:ascii="Times New Roman" w:eastAsia="Times New Roman" w:hAnsi="Times New Roman"/>
                <w:b/>
              </w:rPr>
            </w:pPr>
            <w:r>
              <w:rPr>
                <w:rFonts w:ascii="Times New Roman" w:eastAsia="Times New Roman" w:hAnsi="Times New Roman" w:cs="Times New Roman"/>
                <w:b/>
                <w:sz w:val="24"/>
                <w:szCs w:val="24"/>
              </w:rPr>
              <w:t>Код ПК, ОК</w:t>
            </w:r>
          </w:p>
        </w:tc>
        <w:tc>
          <w:tcPr>
            <w:tcW w:w="2551" w:type="dxa"/>
            <w:gridSpan w:val="2"/>
          </w:tcPr>
          <w:p w:rsidR="00D76FB1" w:rsidRDefault="00290AA5">
            <w:pPr>
              <w:jc w:val="center"/>
              <w:rPr>
                <w:rFonts w:ascii="Times New Roman" w:eastAsia="Times New Roman" w:hAnsi="Times New Roman"/>
                <w:b/>
              </w:rPr>
            </w:pPr>
            <w:r>
              <w:rPr>
                <w:rFonts w:ascii="Times New Roman" w:eastAsia="Times New Roman" w:hAnsi="Times New Roman" w:cs="Times New Roman"/>
                <w:b/>
                <w:sz w:val="24"/>
                <w:szCs w:val="24"/>
              </w:rPr>
              <w:t>Код Н/У/З</w:t>
            </w:r>
          </w:p>
        </w:tc>
      </w:tr>
      <w:tr w:rsidR="00D76FB1">
        <w:tc>
          <w:tcPr>
            <w:tcW w:w="2376"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6521"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843"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3</w:t>
            </w:r>
          </w:p>
        </w:tc>
        <w:tc>
          <w:tcPr>
            <w:tcW w:w="1134"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2551" w:type="dxa"/>
            <w:gridSpan w:val="2"/>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5</w:t>
            </w:r>
          </w:p>
        </w:tc>
      </w:tr>
      <w:tr w:rsidR="00D76FB1">
        <w:tc>
          <w:tcPr>
            <w:tcW w:w="8897" w:type="dxa"/>
            <w:gridSpan w:val="2"/>
          </w:tcPr>
          <w:p w:rsidR="00D76FB1" w:rsidRDefault="00290AA5">
            <w:pPr>
              <w:rPr>
                <w:rFonts w:ascii="Times New Roman" w:eastAsia="Times New Roman" w:hAnsi="Times New Roman"/>
                <w:b/>
                <w:i/>
              </w:rPr>
            </w:pPr>
            <w:r>
              <w:rPr>
                <w:rFonts w:ascii="Times New Roman" w:eastAsia="Times New Roman" w:hAnsi="Times New Roman" w:cs="Times New Roman"/>
                <w:b/>
                <w:i/>
              </w:rPr>
              <w:t>Раздел 1.</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b/>
                <w:i/>
              </w:rPr>
              <w:t>Тема 1.1.</w:t>
            </w:r>
            <w:r>
              <w:rPr>
                <w:rFonts w:ascii="Times New Roman" w:eastAsia="Times New Roman" w:hAnsi="Times New Roman" w:cs="Times New Roman"/>
                <w:b/>
              </w:rPr>
              <w:t xml:space="preserve"> Периодизация новейшей истории (1945 – 2016). Основные тенденции международных отношений во 2-й половине XX в.  </w:t>
            </w: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sz w:val="24"/>
                <w:szCs w:val="24"/>
              </w:rPr>
              <w:t>Дидактические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 xml:space="preserve">   </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10.01</w:t>
            </w:r>
          </w:p>
          <w:p w:rsidR="00D76FB1" w:rsidRDefault="00D76FB1">
            <w:pPr>
              <w:ind w:left="720"/>
              <w:rPr>
                <w:rFonts w:ascii="Times New Roman" w:eastAsia="Times New Roman" w:hAnsi="Times New Roman"/>
                <w:b/>
                <w:i/>
              </w:rPr>
            </w:pPr>
          </w:p>
          <w:p w:rsidR="00D76FB1" w:rsidRDefault="00D76FB1">
            <w:pPr>
              <w:ind w:left="720"/>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102"/>
              </w:numPr>
              <w:ind w:left="-7" w:firstLine="367"/>
              <w:jc w:val="both"/>
              <w:rPr>
                <w:rFonts w:ascii="Times New Roman" w:eastAsia="Times New Roman" w:hAnsi="Times New Roman"/>
              </w:rPr>
            </w:pPr>
            <w:r>
              <w:rPr>
                <w:rFonts w:ascii="Times New Roman" w:eastAsia="Times New Roman" w:hAnsi="Times New Roman" w:cs="Times New Roman"/>
              </w:rPr>
              <w:t>Периодизация (основные этапы новейшей истории). Основные особенности новейшего времени.</w:t>
            </w:r>
          </w:p>
          <w:p w:rsidR="00D76FB1" w:rsidRDefault="00290AA5">
            <w:pPr>
              <w:numPr>
                <w:ilvl w:val="0"/>
                <w:numId w:val="102"/>
              </w:numPr>
              <w:ind w:left="-7" w:firstLine="367"/>
              <w:jc w:val="both"/>
              <w:rPr>
                <w:rFonts w:ascii="Times New Roman" w:eastAsia="Times New Roman" w:hAnsi="Times New Roman"/>
              </w:rPr>
            </w:pPr>
            <w:r>
              <w:rPr>
                <w:rFonts w:ascii="Times New Roman" w:eastAsia="Times New Roman" w:hAnsi="Times New Roman" w:cs="Times New Roman"/>
              </w:rPr>
              <w:t>Послевоенное устройство мира. Раздел территории Германии на оккупационные зоны. Рост влияния СССР в мире. Нарастание противоречий между бывшими союзниками. Фултонская речь У. Черчилля как начало холодной войны.</w:t>
            </w:r>
          </w:p>
          <w:p w:rsidR="00D76FB1" w:rsidRDefault="00290AA5">
            <w:pPr>
              <w:numPr>
                <w:ilvl w:val="0"/>
                <w:numId w:val="102"/>
              </w:numPr>
              <w:ind w:left="-7" w:firstLine="367"/>
              <w:jc w:val="both"/>
              <w:rPr>
                <w:rFonts w:ascii="Times New Roman" w:eastAsia="Times New Roman" w:hAnsi="Times New Roman"/>
              </w:rPr>
            </w:pPr>
            <w:r>
              <w:rPr>
                <w:rFonts w:ascii="Times New Roman" w:eastAsia="Times New Roman" w:hAnsi="Times New Roman" w:cs="Times New Roman"/>
              </w:rPr>
              <w:t xml:space="preserve">Сущность холодной войны, её проявления в политической, экономической и культурно-идеологической сфере. Формирование двуполярного мира. Гонка вооружений. Ядерная монополия США и её ликвидация СССР. Формирование противоборствующих блоков. Возникновение НАТО и ОВД. План Маршалла для восстановления Европы. Установление просоветских режимов в странах центральной и восточной Европы. Роль ООН в международной политике послевоенного периода. Раскол Германии: образование ГДР и ФРГ. Приход к власти в Китае коммунистов. Основные конфликты периода холодной войны: </w:t>
            </w:r>
            <w:r>
              <w:rPr>
                <w:rFonts w:ascii="Times New Roman" w:eastAsia="Times New Roman" w:hAnsi="Times New Roman" w:cs="Times New Roman"/>
              </w:rPr>
              <w:lastRenderedPageBreak/>
              <w:t>Корейская война, Берлинские кризисы, Карибский кризис, Вьетнамская война и др. Договоры о нераспространении и ограничении вооружений между СССР и США. Чередование периодов разрядки и нагнетания напряженности в отношениях СССР и США.</w:t>
            </w:r>
          </w:p>
          <w:p w:rsidR="00D76FB1" w:rsidRDefault="00290AA5">
            <w:pPr>
              <w:ind w:left="-7" w:firstLine="367"/>
              <w:jc w:val="both"/>
              <w:rPr>
                <w:rFonts w:ascii="Times New Roman" w:eastAsia="Times New Roman" w:hAnsi="Times New Roman"/>
                <w:b/>
                <w:i/>
              </w:rPr>
            </w:pPr>
            <w:r>
              <w:rPr>
                <w:rFonts w:ascii="Times New Roman" w:eastAsia="Times New Roman" w:hAnsi="Times New Roman" w:cs="Times New Roman"/>
              </w:rPr>
              <w:t xml:space="preserve">Дидактические единицы: Периодизация новейшей истории, Характерные черты истории после окончания 2-й Мировой войны, Холодная война и её проявления, Основные черты международных отношений в конце XX – нач. XXI в. </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ind w:left="720"/>
              <w:rPr>
                <w:rFonts w:ascii="Times New Roman" w:eastAsia="Times New Roman" w:hAnsi="Times New Roman"/>
                <w:b/>
                <w:i/>
              </w:rPr>
            </w:pPr>
          </w:p>
        </w:tc>
        <w:tc>
          <w:tcPr>
            <w:tcW w:w="2551" w:type="dxa"/>
            <w:gridSpan w:val="2"/>
          </w:tcPr>
          <w:p w:rsidR="00D76FB1" w:rsidRDefault="00D76FB1">
            <w:pPr>
              <w:ind w:left="720"/>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Самостоятельная работа обучающихся примерная тематика</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w:t>
            </w:r>
          </w:p>
        </w:tc>
        <w:tc>
          <w:tcPr>
            <w:tcW w:w="1134" w:type="dxa"/>
          </w:tcPr>
          <w:p w:rsidR="00D76FB1" w:rsidRDefault="00D76FB1">
            <w:pPr>
              <w:ind w:left="720"/>
              <w:rPr>
                <w:rFonts w:ascii="Times New Roman" w:eastAsia="Times New Roman" w:hAnsi="Times New Roman"/>
                <w:b/>
                <w:i/>
              </w:rPr>
            </w:pPr>
          </w:p>
        </w:tc>
        <w:tc>
          <w:tcPr>
            <w:tcW w:w="2551" w:type="dxa"/>
            <w:gridSpan w:val="2"/>
          </w:tcPr>
          <w:p w:rsidR="00D76FB1" w:rsidRDefault="00D76FB1">
            <w:pPr>
              <w:ind w:left="720"/>
              <w:rPr>
                <w:rFonts w:ascii="Times New Roman" w:eastAsia="Times New Roman" w:hAnsi="Times New Roman"/>
                <w:b/>
                <w:i/>
              </w:rPr>
            </w:pPr>
          </w:p>
        </w:tc>
      </w:tr>
      <w:tr w:rsidR="00D76FB1">
        <w:tc>
          <w:tcPr>
            <w:tcW w:w="8897" w:type="dxa"/>
            <w:gridSpan w:val="2"/>
          </w:tcPr>
          <w:p w:rsidR="00D76FB1" w:rsidRDefault="00290AA5">
            <w:pPr>
              <w:rPr>
                <w:rFonts w:ascii="Times New Roman" w:eastAsia="Times New Roman" w:hAnsi="Times New Roman"/>
                <w:b/>
                <w:i/>
              </w:rPr>
            </w:pPr>
            <w:r>
              <w:rPr>
                <w:rFonts w:ascii="Times New Roman" w:eastAsia="Times New Roman" w:hAnsi="Times New Roman" w:cs="Times New Roman"/>
                <w:b/>
                <w:i/>
              </w:rPr>
              <w:t>Раздел 2.</w:t>
            </w:r>
            <w:r>
              <w:rPr>
                <w:rFonts w:ascii="Times New Roman" w:eastAsia="Times New Roman" w:hAnsi="Times New Roman" w:cs="Times New Roman"/>
                <w:b/>
              </w:rPr>
              <w:t xml:space="preserve"> СССР в  1945 – 1991 гг., Россия и страны СНГ в 1992 – 2016 гг.</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10</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b/>
              </w:rPr>
              <w:t>Тема 2.</w:t>
            </w:r>
            <w:r>
              <w:rPr>
                <w:rFonts w:ascii="Times New Roman" w:eastAsia="Times New Roman" w:hAnsi="Times New Roman" w:cs="Times New Roman"/>
              </w:rPr>
              <w:t xml:space="preserve">1. </w:t>
            </w:r>
            <w:r>
              <w:rPr>
                <w:rFonts w:ascii="Times New Roman" w:eastAsia="Times New Roman" w:hAnsi="Times New Roman" w:cs="Times New Roman"/>
                <w:b/>
              </w:rPr>
              <w:t>СССР в 1945 – 1985 гг.</w:t>
            </w: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Содержание учебного материала </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10.01</w:t>
            </w:r>
          </w:p>
          <w:p w:rsidR="00D76FB1" w:rsidRDefault="00D76FB1">
            <w:pPr>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93"/>
              </w:numPr>
              <w:ind w:left="-7" w:firstLine="367"/>
              <w:jc w:val="both"/>
              <w:rPr>
                <w:rFonts w:ascii="Times New Roman" w:eastAsia="Times New Roman" w:hAnsi="Times New Roman"/>
              </w:rPr>
            </w:pPr>
            <w:r>
              <w:rPr>
                <w:rFonts w:ascii="Times New Roman" w:eastAsia="Times New Roman" w:hAnsi="Times New Roman" w:cs="Times New Roman"/>
              </w:rPr>
              <w:t>Итоги 2-й мировой войны для СССР. Территориальное расширение СССР. Восстановление народного хозяйства СССР после Великой Отечественной войны. Источники быстрого восстановления хозяйства. Продолжение политики командного администрирования в экономике. Отрицание рыночных отношений в труде Сталина «Экономические проблемы социализма в СССР».</w:t>
            </w:r>
          </w:p>
          <w:p w:rsidR="00D76FB1" w:rsidRDefault="00290AA5">
            <w:pPr>
              <w:numPr>
                <w:ilvl w:val="0"/>
                <w:numId w:val="93"/>
              </w:numPr>
              <w:ind w:left="-7" w:firstLine="367"/>
              <w:jc w:val="both"/>
              <w:rPr>
                <w:rFonts w:ascii="Times New Roman" w:eastAsia="Times New Roman" w:hAnsi="Times New Roman"/>
              </w:rPr>
            </w:pPr>
            <w:r>
              <w:rPr>
                <w:rFonts w:ascii="Times New Roman" w:eastAsia="Times New Roman" w:hAnsi="Times New Roman" w:cs="Times New Roman"/>
              </w:rPr>
              <w:t>Укрепление режима личной власти И. В. Сталина после войны. Изменения в политической структуре управления СССР. Усиление идеологического контроля над обществом. Ждановщина. Постановление о журналах «Звезда» и «Ленинград». Борьба с космополитизмом. Сессия ВСХНиЛ и разгром генетики. Советский атомный проект.</w:t>
            </w:r>
          </w:p>
          <w:p w:rsidR="00D76FB1" w:rsidRDefault="00290AA5">
            <w:pPr>
              <w:numPr>
                <w:ilvl w:val="0"/>
                <w:numId w:val="93"/>
              </w:numPr>
              <w:ind w:left="-7" w:firstLine="367"/>
              <w:jc w:val="both"/>
              <w:rPr>
                <w:rFonts w:ascii="Times New Roman" w:eastAsia="Times New Roman" w:hAnsi="Times New Roman"/>
              </w:rPr>
            </w:pPr>
            <w:r>
              <w:rPr>
                <w:rFonts w:ascii="Times New Roman" w:eastAsia="Times New Roman" w:hAnsi="Times New Roman" w:cs="Times New Roman"/>
              </w:rPr>
              <w:t>Борьба за власть в окружении Сталина. XIX съезд ВКП (Б). Перестановки в руководстве партии. Дело врачей. Смерть Сталина.</w:t>
            </w:r>
          </w:p>
          <w:p w:rsidR="00D76FB1" w:rsidRDefault="00290AA5">
            <w:pPr>
              <w:numPr>
                <w:ilvl w:val="0"/>
                <w:numId w:val="93"/>
              </w:numPr>
              <w:ind w:left="-7" w:firstLine="367"/>
              <w:jc w:val="both"/>
              <w:rPr>
                <w:rFonts w:ascii="Times New Roman" w:eastAsia="Times New Roman" w:hAnsi="Times New Roman"/>
              </w:rPr>
            </w:pPr>
            <w:r>
              <w:rPr>
                <w:rFonts w:ascii="Times New Roman" w:eastAsia="Times New Roman" w:hAnsi="Times New Roman" w:cs="Times New Roman"/>
              </w:rPr>
              <w:lastRenderedPageBreak/>
              <w:t>Изменения в руководстве страны после смерти Сталина. Ликвидация Берии. Начало процесса реабилитации. Экономическая политика правительства Г. М. Маленкова, его поражение в кадровом противостоянии с Н. С. Хрущёвым. XX съезд партии. Доклад Н. С. Хрущева «О культе личности», его значение для политических последствий. Ограниченность проведенной десталинизации. Недовольство курсом Хрущёва со стороны консервативного крыла руководства партии. Антипартийная группа 1957 г. и попытка отстранения Хрущёва. Победа Хрущева в аппаратном противостоянии.</w:t>
            </w:r>
          </w:p>
          <w:p w:rsidR="00D76FB1" w:rsidRDefault="00290AA5">
            <w:pPr>
              <w:numPr>
                <w:ilvl w:val="0"/>
                <w:numId w:val="93"/>
              </w:numPr>
              <w:ind w:left="-7" w:firstLine="367"/>
              <w:jc w:val="both"/>
              <w:rPr>
                <w:rFonts w:ascii="Times New Roman" w:eastAsia="Times New Roman" w:hAnsi="Times New Roman"/>
              </w:rPr>
            </w:pPr>
            <w:r>
              <w:rPr>
                <w:rFonts w:ascii="Times New Roman" w:eastAsia="Times New Roman" w:hAnsi="Times New Roman" w:cs="Times New Roman"/>
              </w:rPr>
              <w:t xml:space="preserve">Экономическая политика в период «оттепели». Идея совнархозов. Освоение целины. </w:t>
            </w:r>
          </w:p>
          <w:p w:rsidR="00D76FB1" w:rsidRDefault="00290AA5">
            <w:pPr>
              <w:numPr>
                <w:ilvl w:val="0"/>
                <w:numId w:val="93"/>
              </w:numPr>
              <w:ind w:left="-7" w:firstLine="367"/>
              <w:jc w:val="both"/>
              <w:rPr>
                <w:rFonts w:ascii="Times New Roman" w:eastAsia="Times New Roman" w:hAnsi="Times New Roman"/>
              </w:rPr>
            </w:pPr>
            <w:r>
              <w:rPr>
                <w:rFonts w:ascii="Times New Roman" w:eastAsia="Times New Roman" w:hAnsi="Times New Roman" w:cs="Times New Roman"/>
              </w:rPr>
              <w:t>Противоречивость сельскохозяйственной политики. Расстрел в Новочеркасске 1962 г. Достижения научно-технического прогресса. СССР – пионер в освоении космоса.</w:t>
            </w:r>
          </w:p>
          <w:p w:rsidR="00D76FB1" w:rsidRDefault="00290AA5">
            <w:pPr>
              <w:numPr>
                <w:ilvl w:val="0"/>
                <w:numId w:val="93"/>
              </w:numPr>
              <w:ind w:left="-7" w:firstLine="367"/>
              <w:jc w:val="both"/>
              <w:rPr>
                <w:rFonts w:ascii="Times New Roman" w:eastAsia="Times New Roman" w:hAnsi="Times New Roman"/>
              </w:rPr>
            </w:pPr>
            <w:r>
              <w:rPr>
                <w:rFonts w:ascii="Times New Roman" w:eastAsia="Times New Roman" w:hAnsi="Times New Roman" w:cs="Times New Roman"/>
              </w:rPr>
              <w:t>Продолжение процессов десталинизации на XXII съезде КПСС. Принятие новой программы партии. Новые тенденции в духовной жизни советского общества. Границы либерализации политического режима.</w:t>
            </w:r>
          </w:p>
          <w:p w:rsidR="00D76FB1" w:rsidRDefault="00290AA5">
            <w:pPr>
              <w:numPr>
                <w:ilvl w:val="0"/>
                <w:numId w:val="93"/>
              </w:numPr>
              <w:ind w:left="-7" w:firstLine="367"/>
              <w:jc w:val="both"/>
              <w:rPr>
                <w:rFonts w:ascii="Times New Roman" w:eastAsia="Times New Roman" w:hAnsi="Times New Roman"/>
              </w:rPr>
            </w:pPr>
            <w:r>
              <w:rPr>
                <w:rFonts w:ascii="Times New Roman" w:eastAsia="Times New Roman" w:hAnsi="Times New Roman" w:cs="Times New Roman"/>
              </w:rPr>
              <w:t>Причины недовольства политикой Н. С. Хрущёва. Отстранение Хрущёва от власти в октябре 1964 г.</w:t>
            </w:r>
          </w:p>
          <w:p w:rsidR="00D76FB1" w:rsidRDefault="00290AA5">
            <w:pPr>
              <w:numPr>
                <w:ilvl w:val="0"/>
                <w:numId w:val="93"/>
              </w:numPr>
              <w:ind w:left="-7" w:firstLine="367"/>
              <w:jc w:val="both"/>
              <w:rPr>
                <w:rFonts w:ascii="Times New Roman" w:eastAsia="Times New Roman" w:hAnsi="Times New Roman"/>
              </w:rPr>
            </w:pPr>
            <w:r>
              <w:rPr>
                <w:rFonts w:ascii="Times New Roman" w:eastAsia="Times New Roman" w:hAnsi="Times New Roman" w:cs="Times New Roman"/>
              </w:rPr>
              <w:t>Приход к власти Л. И. Брежнева. Сворачивание политической либерализации. Экономическая реформа Н. А. Косыгина. Переход советской экономики к сырьевой модели развития. Нарастание кризисных явлений в социально-экономических сфере.</w:t>
            </w:r>
          </w:p>
          <w:p w:rsidR="00D76FB1" w:rsidRDefault="00290AA5">
            <w:pPr>
              <w:numPr>
                <w:ilvl w:val="0"/>
                <w:numId w:val="93"/>
              </w:numPr>
              <w:ind w:left="-7" w:firstLine="367"/>
              <w:jc w:val="both"/>
              <w:rPr>
                <w:rFonts w:ascii="Times New Roman" w:eastAsia="Times New Roman" w:hAnsi="Times New Roman"/>
              </w:rPr>
            </w:pPr>
            <w:r>
              <w:rPr>
                <w:rFonts w:ascii="Times New Roman" w:eastAsia="Times New Roman" w:hAnsi="Times New Roman" w:cs="Times New Roman"/>
              </w:rPr>
              <w:lastRenderedPageBreak/>
              <w:t>Концепция развитого социализма. Конституция 1977 г. Диссидентское движение. Деятельность А. Н. Сахарова и А. И. Солженицына.</w:t>
            </w:r>
          </w:p>
          <w:p w:rsidR="00D76FB1" w:rsidRDefault="00290AA5">
            <w:pPr>
              <w:numPr>
                <w:ilvl w:val="0"/>
                <w:numId w:val="93"/>
              </w:numPr>
              <w:ind w:left="-7" w:firstLine="367"/>
              <w:jc w:val="both"/>
              <w:rPr>
                <w:rFonts w:ascii="Times New Roman" w:eastAsia="Times New Roman" w:hAnsi="Times New Roman"/>
              </w:rPr>
            </w:pPr>
            <w:r>
              <w:rPr>
                <w:rFonts w:ascii="Times New Roman" w:eastAsia="Times New Roman" w:hAnsi="Times New Roman" w:cs="Times New Roman"/>
              </w:rPr>
              <w:t>Кризис правящей верхушки советского общества в начале 1980-х гг. Периоды правления Ю. В. Андропова и К. У. Черненко.</w:t>
            </w:r>
          </w:p>
          <w:p w:rsidR="00D76FB1" w:rsidRDefault="00290AA5">
            <w:pPr>
              <w:ind w:left="-7" w:firstLine="367"/>
              <w:jc w:val="both"/>
              <w:rPr>
                <w:rFonts w:ascii="Times New Roman" w:eastAsia="Times New Roman" w:hAnsi="Times New Roman"/>
              </w:rPr>
            </w:pPr>
            <w:r>
              <w:rPr>
                <w:rFonts w:ascii="Times New Roman" w:eastAsia="Times New Roman" w:hAnsi="Times New Roman" w:cs="Times New Roman"/>
              </w:rPr>
              <w:t xml:space="preserve">Дидактические единицы: СССР в эпоху позднего сталинизма, СССР в период «Оттепели», Нарастание застойных явлений в период 1964 – 1985 гг., Внешняя политика СССР в 1945 – 1985 гг. </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Самостоятельная работа обучающихся примерная тематика</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2.2</w:t>
            </w:r>
            <w:r>
              <w:rPr>
                <w:rFonts w:ascii="Times New Roman" w:eastAsia="Times New Roman" w:hAnsi="Times New Roman" w:cs="Times New Roman"/>
              </w:rPr>
              <w:t>.</w:t>
            </w:r>
            <w:r>
              <w:rPr>
                <w:rFonts w:ascii="Times New Roman" w:eastAsia="Times New Roman" w:hAnsi="Times New Roman" w:cs="Times New Roman"/>
                <w:b/>
              </w:rPr>
              <w:t xml:space="preserve"> </w:t>
            </w:r>
          </w:p>
          <w:p w:rsidR="00D76FB1" w:rsidRDefault="00290AA5">
            <w:pPr>
              <w:rPr>
                <w:rFonts w:ascii="Times New Roman" w:eastAsia="Times New Roman" w:hAnsi="Times New Roman"/>
                <w:b/>
                <w:i/>
              </w:rPr>
            </w:pPr>
            <w:r>
              <w:rPr>
                <w:rFonts w:ascii="Times New Roman" w:eastAsia="Times New Roman" w:hAnsi="Times New Roman" w:cs="Times New Roman"/>
                <w:b/>
              </w:rPr>
              <w:t>СССР в эпоху Перестройки. Распад СССР и его последствия.</w:t>
            </w:r>
          </w:p>
        </w:tc>
        <w:tc>
          <w:tcPr>
            <w:tcW w:w="6521"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Дидактические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10.01</w:t>
            </w:r>
          </w:p>
          <w:p w:rsidR="00D76FB1" w:rsidRDefault="00D76FB1">
            <w:pPr>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85"/>
              </w:numPr>
              <w:ind w:left="-7" w:firstLine="426"/>
              <w:rPr>
                <w:rFonts w:ascii="Times New Roman" w:eastAsia="Times New Roman" w:hAnsi="Times New Roman"/>
              </w:rPr>
            </w:pPr>
            <w:r>
              <w:rPr>
                <w:rFonts w:ascii="Times New Roman" w:eastAsia="Times New Roman" w:hAnsi="Times New Roman" w:cs="Times New Roman"/>
              </w:rPr>
              <w:t>Предпосылки Перестройки. Приход М. С. Горбачёва к власти. Ускорение как первый лозунг Перестройки. Чернобыльская катастрофа. Политика гласности. Десталинизация общества. Курс на обновление социализма. Проекты экономической и политической реформы 1987-88 г. Кооперативное движение. Изменение политической системы: съезд народных депутатов. Оппозиция власти КПСС. Межрегиональная депутатская группа. Становление многопартийности. Возвышение Б. Н. Ельцина. Экономические программы Л. Абалкина и Г. Явлинского. Введение поста президента СССР.</w:t>
            </w:r>
          </w:p>
          <w:p w:rsidR="00D76FB1" w:rsidRDefault="00290AA5">
            <w:pPr>
              <w:numPr>
                <w:ilvl w:val="0"/>
                <w:numId w:val="85"/>
              </w:numPr>
              <w:ind w:left="-7" w:firstLine="426"/>
              <w:rPr>
                <w:rFonts w:ascii="Times New Roman" w:eastAsia="Times New Roman" w:hAnsi="Times New Roman"/>
              </w:rPr>
            </w:pPr>
            <w:r>
              <w:rPr>
                <w:rFonts w:ascii="Times New Roman" w:eastAsia="Times New Roman" w:hAnsi="Times New Roman" w:cs="Times New Roman"/>
              </w:rPr>
              <w:t>Обострение национальных конфликтов в СССР. Нагорно-Карабахский конфликт. Объявление независимости республиками Прибалтики.</w:t>
            </w:r>
          </w:p>
          <w:p w:rsidR="00D76FB1" w:rsidRDefault="00290AA5">
            <w:pPr>
              <w:numPr>
                <w:ilvl w:val="0"/>
                <w:numId w:val="85"/>
              </w:numPr>
              <w:ind w:left="-7" w:firstLine="426"/>
              <w:rPr>
                <w:rFonts w:ascii="Times New Roman" w:eastAsia="Times New Roman" w:hAnsi="Times New Roman"/>
              </w:rPr>
            </w:pPr>
            <w:r>
              <w:rPr>
                <w:rFonts w:ascii="Times New Roman" w:eastAsia="Times New Roman" w:hAnsi="Times New Roman" w:cs="Times New Roman"/>
              </w:rPr>
              <w:lastRenderedPageBreak/>
              <w:t xml:space="preserve">Противостояние союзной и российской власти в 1990-1991 гг. Новоогарёвский процесс. Попытка переворота 19 августа и его провал. Ликвидация партийных структур КПСС. Беловежские и Алма-Атинские соглашения декабря 1991 г. Роспуск СССР и создание СНГ. Политические, экономические, социальные последствия распада СССР.  </w:t>
            </w:r>
          </w:p>
          <w:p w:rsidR="00D76FB1" w:rsidRDefault="00D76FB1">
            <w:pPr>
              <w:ind w:left="-7" w:firstLine="426"/>
              <w:jc w:val="center"/>
              <w:rPr>
                <w:rFonts w:ascii="Times New Roman" w:eastAsia="Times New Roman" w:hAnsi="Times New Roman"/>
                <w:b/>
                <w:i/>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Самостоятельная работа обучающихся примерная тематика</w:t>
            </w:r>
          </w:p>
        </w:tc>
        <w:tc>
          <w:tcPr>
            <w:tcW w:w="1843" w:type="dxa"/>
          </w:tcPr>
          <w:p w:rsidR="00D76FB1" w:rsidRDefault="00D76FB1">
            <w:pPr>
              <w:jc w:val="center"/>
              <w:rPr>
                <w:rFonts w:ascii="Times New Roman" w:eastAsia="Times New Roman" w:hAnsi="Times New Roman"/>
                <w:b/>
                <w:i/>
              </w:rPr>
            </w:pP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rPr>
                <w:rFonts w:ascii="Times New Roman" w:eastAsia="Times New Roman" w:hAnsi="Times New Roman"/>
                <w:i/>
              </w:rPr>
            </w:pPr>
            <w:r>
              <w:rPr>
                <w:rFonts w:ascii="Times New Roman" w:eastAsia="Times New Roman" w:hAnsi="Times New Roman" w:cs="Times New Roman"/>
                <w:i/>
              </w:rPr>
              <w:t>Рекомендуемая тематика. Построение хронологии распада СССР, культура СССР эпохи Перестройки.</w:t>
            </w:r>
          </w:p>
          <w:p w:rsidR="00D76FB1" w:rsidRDefault="00D76FB1">
            <w:pPr>
              <w:rPr>
                <w:rFonts w:ascii="Times New Roman" w:eastAsia="Times New Roman" w:hAnsi="Times New Roman"/>
                <w:b/>
                <w:i/>
              </w:rPr>
            </w:pPr>
          </w:p>
        </w:tc>
        <w:tc>
          <w:tcPr>
            <w:tcW w:w="1843" w:type="dxa"/>
          </w:tcPr>
          <w:p w:rsidR="00D76FB1" w:rsidRDefault="00D76FB1">
            <w:pPr>
              <w:jc w:val="center"/>
              <w:rPr>
                <w:rFonts w:ascii="Times New Roman" w:eastAsia="Times New Roman" w:hAnsi="Times New Roman"/>
                <w:b/>
                <w:i/>
              </w:rPr>
            </w:pP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rPr>
            </w:pPr>
            <w:r>
              <w:rPr>
                <w:rFonts w:ascii="Times New Roman" w:eastAsia="Times New Roman" w:hAnsi="Times New Roman" w:cs="Times New Roman"/>
                <w:b/>
              </w:rPr>
              <w:t>Тема 2.3. Становление современной российской государственности. Экономические и политические преобразования 1990-х годов. Конституция 1993 г. Россия в президентство В. В. Путина и Д. А. Медведева (2000 – 2016 гг.)</w:t>
            </w: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10.01</w:t>
            </w:r>
          </w:p>
          <w:p w:rsidR="00D76FB1" w:rsidRDefault="00D76FB1">
            <w:pPr>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86"/>
              </w:numPr>
              <w:ind w:left="-7" w:firstLine="367"/>
              <w:jc w:val="both"/>
              <w:rPr>
                <w:rFonts w:ascii="Times New Roman" w:eastAsia="Times New Roman" w:hAnsi="Times New Roman"/>
              </w:rPr>
            </w:pPr>
            <w:r>
              <w:rPr>
                <w:rFonts w:ascii="Times New Roman" w:eastAsia="Times New Roman" w:hAnsi="Times New Roman" w:cs="Times New Roman"/>
              </w:rPr>
              <w:t>Декларация о государственном суверенитете 12 июня 1990 г. Формирование структур российской власти. Введение поста президента РФ. Роль российской власти в событиях 1991 г. Формирование команды молодых реформаторов. Реформы Е. Т. Гайдара. Либерализация цен и торговли. Приватизация, формы её проведения и её последствия. Формирование класса предпринимателей. Социальные конфликты в 1990-е гг.</w:t>
            </w:r>
          </w:p>
          <w:p w:rsidR="00D76FB1" w:rsidRDefault="00290AA5">
            <w:pPr>
              <w:numPr>
                <w:ilvl w:val="0"/>
                <w:numId w:val="86"/>
              </w:numPr>
              <w:ind w:left="-7" w:firstLine="367"/>
              <w:jc w:val="both"/>
              <w:rPr>
                <w:rFonts w:ascii="Times New Roman" w:eastAsia="Times New Roman" w:hAnsi="Times New Roman"/>
              </w:rPr>
            </w:pPr>
            <w:r>
              <w:rPr>
                <w:rFonts w:ascii="Times New Roman" w:eastAsia="Times New Roman" w:hAnsi="Times New Roman" w:cs="Times New Roman"/>
              </w:rPr>
              <w:t xml:space="preserve">Противостояние исполнительной и законодательной ветвей власти в 1992-1993 гг. Осенний политический кризис 1993 г. Роспуск советов. Принятие конституции РФ. Принципы её функционирования. Россия как президентская республика. </w:t>
            </w:r>
          </w:p>
          <w:p w:rsidR="00D76FB1" w:rsidRDefault="00290AA5">
            <w:pPr>
              <w:numPr>
                <w:ilvl w:val="0"/>
                <w:numId w:val="86"/>
              </w:numPr>
              <w:ind w:left="-7" w:firstLine="367"/>
              <w:jc w:val="both"/>
              <w:rPr>
                <w:rFonts w:ascii="Times New Roman" w:eastAsia="Times New Roman" w:hAnsi="Times New Roman"/>
              </w:rPr>
            </w:pPr>
            <w:r>
              <w:rPr>
                <w:rFonts w:ascii="Times New Roman" w:eastAsia="Times New Roman" w:hAnsi="Times New Roman" w:cs="Times New Roman"/>
              </w:rPr>
              <w:t>Конфликты на Северном Кавказе. Боевые действия в Чечне 1994-1996 гг. Хасавюртовские соглашения.</w:t>
            </w:r>
          </w:p>
          <w:p w:rsidR="00D76FB1" w:rsidRDefault="00290AA5">
            <w:pPr>
              <w:numPr>
                <w:ilvl w:val="0"/>
                <w:numId w:val="86"/>
              </w:numPr>
              <w:ind w:left="-7" w:firstLine="367"/>
              <w:jc w:val="both"/>
              <w:rPr>
                <w:rFonts w:ascii="Times New Roman" w:eastAsia="Times New Roman" w:hAnsi="Times New Roman"/>
              </w:rPr>
            </w:pPr>
            <w:r>
              <w:rPr>
                <w:rFonts w:ascii="Times New Roman" w:eastAsia="Times New Roman" w:hAnsi="Times New Roman" w:cs="Times New Roman"/>
              </w:rPr>
              <w:t xml:space="preserve">Усиление олигархических тенденций в конце 1990-х гг. Дефолт 1998 г. и его последствия. Обострение ситуации на </w:t>
            </w:r>
            <w:r>
              <w:rPr>
                <w:rFonts w:ascii="Times New Roman" w:eastAsia="Times New Roman" w:hAnsi="Times New Roman" w:cs="Times New Roman"/>
              </w:rPr>
              <w:lastRenderedPageBreak/>
              <w:t xml:space="preserve">Северном Кавказе (нападение боевиков на Дагестан, теракты в Москве). Назначение В. В. Путина председателем правительства. Уход Б. Н. Ельцина в отставку. </w:t>
            </w:r>
          </w:p>
          <w:p w:rsidR="00D76FB1" w:rsidRDefault="00290AA5">
            <w:pPr>
              <w:numPr>
                <w:ilvl w:val="0"/>
                <w:numId w:val="86"/>
              </w:numPr>
              <w:ind w:left="-7" w:firstLine="367"/>
              <w:jc w:val="both"/>
              <w:rPr>
                <w:rFonts w:ascii="Times New Roman" w:eastAsia="Times New Roman" w:hAnsi="Times New Roman"/>
              </w:rPr>
            </w:pPr>
            <w:r>
              <w:rPr>
                <w:rFonts w:ascii="Times New Roman" w:eastAsia="Times New Roman" w:hAnsi="Times New Roman" w:cs="Times New Roman"/>
              </w:rPr>
              <w:t>Президентские выборы 2000 г. Восстановление конституционного порядка в Чечне. Курс на укрепление вертикали власти. Политические преобразования В. В. Путина: образование федеральных округов, отмена выборности глав субъектов федераций, изменение порядка формирования палат парламента и пр.) Основные политические партии и общественные движения современной России. Доктрина «суверенной демократии» её сторонники и критики. Экономическое развитие России в 2000-е гг., его неравномерность. Социальное расслоение. Монетизация льгот. Президентство Д. А. Медведева. Курс на модернизацию и инновации. Изменения в конституции. Возвращение В. В. Путина на пост президента. Актуальные проблемы современной России. Воссоединение Крыма с Россией, значение этого события.</w:t>
            </w:r>
          </w:p>
          <w:p w:rsidR="00D76FB1" w:rsidRDefault="00290AA5">
            <w:pPr>
              <w:ind w:left="-7" w:firstLine="367"/>
              <w:jc w:val="both"/>
              <w:rPr>
                <w:rFonts w:ascii="Times New Roman" w:eastAsia="Times New Roman" w:hAnsi="Times New Roman"/>
                <w:b/>
                <w:i/>
              </w:rPr>
            </w:pPr>
            <w:r>
              <w:rPr>
                <w:rFonts w:ascii="Times New Roman" w:eastAsia="Times New Roman" w:hAnsi="Times New Roman" w:cs="Times New Roman"/>
              </w:rPr>
              <w:t xml:space="preserve">Дидактические единицы: Становление новой российской государственности. Осенний политический кризис 1993 г. Конституция 1993 г., Экономические реформы 1990-х гг. Переход к рыночной экономике, Социально-экономическая ситуация в России начала XXI в., Политические преобразования в России начала XXI в. </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Самостоятельная работа обучающихся примерная тематика</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2.4. </w:t>
            </w:r>
          </w:p>
          <w:p w:rsidR="00D76FB1" w:rsidRDefault="00290AA5">
            <w:pPr>
              <w:rPr>
                <w:rFonts w:ascii="Times New Roman" w:eastAsia="Times New Roman" w:hAnsi="Times New Roman"/>
                <w:b/>
                <w:i/>
              </w:rPr>
            </w:pPr>
            <w:r>
              <w:rPr>
                <w:rFonts w:ascii="Times New Roman" w:eastAsia="Times New Roman" w:hAnsi="Times New Roman" w:cs="Times New Roman"/>
                <w:b/>
              </w:rPr>
              <w:t>Россия в системе международных отношений современного мира.</w:t>
            </w: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10.01</w:t>
            </w:r>
          </w:p>
          <w:p w:rsidR="00D76FB1" w:rsidRDefault="00D76FB1">
            <w:pPr>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87"/>
              </w:numPr>
              <w:ind w:left="-7" w:firstLine="367"/>
              <w:jc w:val="both"/>
              <w:rPr>
                <w:rFonts w:ascii="Times New Roman" w:eastAsia="Times New Roman" w:hAnsi="Times New Roman"/>
              </w:rPr>
            </w:pPr>
            <w:r>
              <w:rPr>
                <w:rFonts w:ascii="Times New Roman" w:eastAsia="Times New Roman" w:hAnsi="Times New Roman" w:cs="Times New Roman"/>
              </w:rPr>
              <w:t>Основные направления внешней политики современной России. Россия как член международных и региональных структур. Выстраивание отношений с США. Проблема регулирования численности вооружений. Совместная борьба с международным терроризмом. Расширение НАТО и угроза интересам России. Россия и страны СНГ, методы влияния России в ближнем зарубежье. Союзное государство России и Белоруссии. Россия и «цветные революции» в странах СНГ. Российско-грузинский конфликт 2008 г.   Выстраивание отношений со странами Азии и «третьего мира». Территориальные споры с Японией и Китаем. Россия и ситуация на современном Ближнем Востоке (Ливия, Сирия). Защита принципов многополярного мира.</w:t>
            </w:r>
          </w:p>
          <w:p w:rsidR="00D76FB1" w:rsidRDefault="00290AA5">
            <w:pPr>
              <w:ind w:left="-7" w:firstLine="367"/>
              <w:jc w:val="both"/>
              <w:rPr>
                <w:rFonts w:ascii="Times New Roman" w:eastAsia="Times New Roman" w:hAnsi="Times New Roman"/>
                <w:b/>
                <w:i/>
              </w:rPr>
            </w:pPr>
            <w:r>
              <w:rPr>
                <w:rFonts w:ascii="Times New Roman" w:eastAsia="Times New Roman" w:hAnsi="Times New Roman" w:cs="Times New Roman"/>
              </w:rPr>
              <w:t xml:space="preserve">Дидактические единицы: Принципы формирования внешней политики в РФ, Отношения РФ со странами СНГ, Отношения РФ со странами Запада, Азиатское направление внешней политики РФ </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Самостоятельная работа обучающихся примерная тематика</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2.5. </w:t>
            </w:r>
          </w:p>
          <w:p w:rsidR="00D76FB1" w:rsidRDefault="00290AA5">
            <w:pPr>
              <w:rPr>
                <w:rFonts w:ascii="Times New Roman" w:eastAsia="Times New Roman" w:hAnsi="Times New Roman"/>
              </w:rPr>
            </w:pPr>
            <w:r>
              <w:rPr>
                <w:rFonts w:ascii="Times New Roman" w:eastAsia="Times New Roman" w:hAnsi="Times New Roman" w:cs="Times New Roman"/>
                <w:b/>
              </w:rPr>
              <w:t>Страны СНГ в 1992 - 2016 годы.</w:t>
            </w: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10.01</w:t>
            </w:r>
          </w:p>
          <w:p w:rsidR="00D76FB1" w:rsidRDefault="00D76FB1">
            <w:pPr>
              <w:jc w:val="center"/>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88"/>
              </w:numPr>
              <w:ind w:left="-7" w:firstLine="367"/>
              <w:jc w:val="both"/>
              <w:rPr>
                <w:rFonts w:ascii="Times New Roman" w:eastAsia="Times New Roman" w:hAnsi="Times New Roman"/>
              </w:rPr>
            </w:pPr>
            <w:r>
              <w:rPr>
                <w:rFonts w:ascii="Times New Roman" w:eastAsia="Times New Roman" w:hAnsi="Times New Roman" w:cs="Times New Roman"/>
              </w:rPr>
              <w:t>Особенности развития стран СНГ. Украина: между Западом и Россией. Политические процессы на Украине. Вопрос о пребывании российского флота в Севастополе. Президентство Л. Кравчука и Л. Кучмы. «Оранжевая революция» 2004 г. Обострение отношений с Россией, их нормализация при В. Януковиче. Евромайдан и государственный переворот февраля 2014 г. Вооруженное противостояние на Донбассе.</w:t>
            </w:r>
          </w:p>
          <w:p w:rsidR="00D76FB1" w:rsidRDefault="00290AA5">
            <w:pPr>
              <w:numPr>
                <w:ilvl w:val="0"/>
                <w:numId w:val="88"/>
              </w:numPr>
              <w:ind w:left="-7" w:firstLine="367"/>
              <w:jc w:val="both"/>
              <w:rPr>
                <w:rFonts w:ascii="Times New Roman" w:eastAsia="Times New Roman" w:hAnsi="Times New Roman"/>
              </w:rPr>
            </w:pPr>
            <w:r>
              <w:rPr>
                <w:rFonts w:ascii="Times New Roman" w:eastAsia="Times New Roman" w:hAnsi="Times New Roman" w:cs="Times New Roman"/>
              </w:rPr>
              <w:t>Белоруссия: А.Г. Лукашенко, авторитарные методы правления. Молдова: приднестровский конфликт 1992 г., обострение политической ситуации в конце 2000-х гг. Приднестровье и Гагаузия на современном этапе.</w:t>
            </w:r>
          </w:p>
          <w:p w:rsidR="00D76FB1" w:rsidRDefault="00290AA5">
            <w:pPr>
              <w:numPr>
                <w:ilvl w:val="0"/>
                <w:numId w:val="88"/>
              </w:numPr>
              <w:ind w:left="-7" w:firstLine="367"/>
              <w:jc w:val="both"/>
              <w:rPr>
                <w:rFonts w:ascii="Times New Roman" w:eastAsia="Times New Roman" w:hAnsi="Times New Roman"/>
              </w:rPr>
            </w:pPr>
            <w:r>
              <w:rPr>
                <w:rFonts w:ascii="Times New Roman" w:eastAsia="Times New Roman" w:hAnsi="Times New Roman" w:cs="Times New Roman"/>
              </w:rPr>
              <w:t xml:space="preserve">Грузия. Президентство З. Гамсахурдиа и Э. Шеварднадзе. Отделение Абхазии и Южной Осетии от Грузии. «Революция роз» 2003 г. Правление М. Саакашвили и обострение отношений с Россией. Внутриполитическая ситуация в Армении и Азербайджане. </w:t>
            </w:r>
          </w:p>
          <w:p w:rsidR="00D76FB1" w:rsidRDefault="00290AA5">
            <w:pPr>
              <w:numPr>
                <w:ilvl w:val="0"/>
                <w:numId w:val="88"/>
              </w:numPr>
              <w:ind w:left="-7" w:firstLine="367"/>
              <w:jc w:val="both"/>
              <w:rPr>
                <w:rFonts w:ascii="Times New Roman" w:eastAsia="Times New Roman" w:hAnsi="Times New Roman"/>
              </w:rPr>
            </w:pPr>
            <w:r>
              <w:rPr>
                <w:rFonts w:ascii="Times New Roman" w:eastAsia="Times New Roman" w:hAnsi="Times New Roman" w:cs="Times New Roman"/>
              </w:rPr>
              <w:t>Особенности развития среднеазиатских государств СНГ. Средняя Азия и Казахстан в орбите интересов России, США и Китая. Развитие Казахстана при Н. Назарбаеве. «Культ личности» С. Ниязова в Туркмении. Конфликты 1990-х гг. в Таджикистане. Политическая нестабильность 2000-х годов в Киргизии.</w:t>
            </w:r>
          </w:p>
          <w:p w:rsidR="00D76FB1" w:rsidRDefault="00290AA5">
            <w:pPr>
              <w:ind w:left="-7" w:firstLine="367"/>
              <w:jc w:val="both"/>
              <w:rPr>
                <w:rFonts w:ascii="Times New Roman" w:eastAsia="Times New Roman" w:hAnsi="Times New Roman"/>
              </w:rPr>
            </w:pPr>
            <w:r>
              <w:rPr>
                <w:rFonts w:ascii="Times New Roman" w:eastAsia="Times New Roman" w:hAnsi="Times New Roman" w:cs="Times New Roman"/>
              </w:rPr>
              <w:t xml:space="preserve">Дидактические единицы: Возникновение СНГ, его структура и принципы функционирования, Украина и Белоруссия в 1992 – 2016 гг., Закавказские государства в конце 20 – начале 21 вв., Среднеазиатские государства и Казахстан в 1992 – 2016 гг. </w:t>
            </w:r>
          </w:p>
          <w:p w:rsidR="00D76FB1" w:rsidRDefault="00290AA5">
            <w:pPr>
              <w:ind w:left="-7" w:firstLine="367"/>
              <w:jc w:val="both"/>
              <w:rPr>
                <w:rFonts w:ascii="Times New Roman" w:eastAsia="Times New Roman" w:hAnsi="Times New Roman"/>
                <w:b/>
                <w:i/>
              </w:rPr>
            </w:pPr>
            <w:r>
              <w:rPr>
                <w:rFonts w:ascii="Times New Roman" w:eastAsia="Times New Roman" w:hAnsi="Times New Roman" w:cs="Times New Roman"/>
                <w:b/>
              </w:rPr>
              <w:lastRenderedPageBreak/>
              <w:t>Контрольная работа № 1 (1 час)</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Рекомендуемая тематика самостоятельной работы обучающихся </w:t>
            </w:r>
          </w:p>
        </w:tc>
        <w:tc>
          <w:tcPr>
            <w:tcW w:w="1843" w:type="dxa"/>
          </w:tcPr>
          <w:p w:rsidR="00D76FB1" w:rsidRDefault="00D76FB1">
            <w:pPr>
              <w:jc w:val="center"/>
              <w:rPr>
                <w:rFonts w:ascii="Times New Roman" w:eastAsia="Times New Roman" w:hAnsi="Times New Roman"/>
                <w:b/>
                <w:i/>
              </w:rPr>
            </w:pP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rPr>
              <w:t>Специфика становления государственности бывших советских республик.</w:t>
            </w:r>
          </w:p>
        </w:tc>
        <w:tc>
          <w:tcPr>
            <w:tcW w:w="1843" w:type="dxa"/>
          </w:tcPr>
          <w:p w:rsidR="00D76FB1" w:rsidRDefault="00D76FB1">
            <w:pPr>
              <w:jc w:val="center"/>
              <w:rPr>
                <w:rFonts w:ascii="Times New Roman" w:eastAsia="Times New Roman" w:hAnsi="Times New Roman"/>
                <w:b/>
                <w:i/>
              </w:rPr>
            </w:pP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rPr>
          <w:gridAfter w:val="1"/>
          <w:wAfter w:w="822" w:type="dxa"/>
        </w:trPr>
        <w:tc>
          <w:tcPr>
            <w:tcW w:w="8897" w:type="dxa"/>
            <w:gridSpan w:val="2"/>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lastRenderedPageBreak/>
              <w:t>Раздел 3.</w:t>
            </w:r>
            <w:r>
              <w:rPr>
                <w:rFonts w:ascii="Times New Roman" w:eastAsia="Times New Roman" w:hAnsi="Times New Roman" w:cs="Times New Roman"/>
                <w:b/>
              </w:rPr>
              <w:t xml:space="preserve"> Страны Западной и Центральной Европы на рубеже XX – XXI вв.</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6</w:t>
            </w:r>
          </w:p>
        </w:tc>
        <w:tc>
          <w:tcPr>
            <w:tcW w:w="1134" w:type="dxa"/>
          </w:tcPr>
          <w:p w:rsidR="00D76FB1" w:rsidRDefault="00D76FB1">
            <w:pPr>
              <w:rPr>
                <w:rFonts w:ascii="Times New Roman" w:eastAsia="Times New Roman" w:hAnsi="Times New Roman"/>
                <w:b/>
                <w:i/>
              </w:rPr>
            </w:pPr>
          </w:p>
        </w:tc>
        <w:tc>
          <w:tcPr>
            <w:tcW w:w="1729" w:type="dxa"/>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3.1.</w:t>
            </w:r>
          </w:p>
          <w:p w:rsidR="00D76FB1" w:rsidRDefault="00290AA5">
            <w:pPr>
              <w:rPr>
                <w:rFonts w:ascii="Times New Roman" w:eastAsia="Times New Roman" w:hAnsi="Times New Roman"/>
                <w:b/>
                <w:i/>
              </w:rPr>
            </w:pPr>
            <w:r>
              <w:rPr>
                <w:rFonts w:ascii="Times New Roman" w:eastAsia="Times New Roman" w:hAnsi="Times New Roman" w:cs="Times New Roman"/>
                <w:b/>
              </w:rPr>
              <w:t xml:space="preserve"> Страны Западной Европы в 1945 - 2016 годы</w:t>
            </w: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 xml:space="preserve"> 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10.01</w:t>
            </w:r>
          </w:p>
          <w:p w:rsidR="00D76FB1" w:rsidRDefault="00D76FB1">
            <w:pPr>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89"/>
              </w:numPr>
              <w:ind w:left="-7" w:firstLine="367"/>
              <w:rPr>
                <w:rFonts w:ascii="Times New Roman" w:eastAsia="Times New Roman" w:hAnsi="Times New Roman"/>
              </w:rPr>
            </w:pPr>
            <w:r>
              <w:rPr>
                <w:rFonts w:ascii="Times New Roman" w:eastAsia="Times New Roman" w:hAnsi="Times New Roman" w:cs="Times New Roman"/>
              </w:rPr>
              <w:t xml:space="preserve">Положение стран Европы после 2-й мировой войны. Восстановление экономики и инфраструктуры. Формирование общеевропейских структур (ЕЭС, Европарламент и пр.). Распад колониальной системы и его влияние на состояние бывших метрополий. НАТО в Западной Европе. Введение евро и его последствия. Социально-экономическая политика стран Зап. Европы. Социальные противоречия развития. Миграционные процессы в странах Европы. Поликультурализм современной Европы. Отношения стран Зап. Европы и США. </w:t>
            </w:r>
          </w:p>
          <w:p w:rsidR="00D76FB1" w:rsidRDefault="00290AA5">
            <w:pPr>
              <w:numPr>
                <w:ilvl w:val="0"/>
                <w:numId w:val="89"/>
              </w:numPr>
              <w:ind w:left="-7" w:firstLine="367"/>
              <w:rPr>
                <w:rFonts w:ascii="Times New Roman" w:eastAsia="Times New Roman" w:hAnsi="Times New Roman"/>
              </w:rPr>
            </w:pPr>
            <w:r>
              <w:rPr>
                <w:rFonts w:ascii="Times New Roman" w:eastAsia="Times New Roman" w:hAnsi="Times New Roman" w:cs="Times New Roman"/>
                <w:b/>
              </w:rPr>
              <w:t>Великобритания</w:t>
            </w:r>
            <w:r>
              <w:rPr>
                <w:rFonts w:ascii="Times New Roman" w:eastAsia="Times New Roman" w:hAnsi="Times New Roman" w:cs="Times New Roman"/>
              </w:rPr>
              <w:t>. Социальные реформы лейбористов. М. Тэтчер, её консервативный курс. Преобразование колониальной империи в британское содружество.</w:t>
            </w:r>
          </w:p>
          <w:p w:rsidR="00D76FB1" w:rsidRDefault="00290AA5">
            <w:pPr>
              <w:numPr>
                <w:ilvl w:val="0"/>
                <w:numId w:val="89"/>
              </w:numPr>
              <w:ind w:left="-7" w:firstLine="367"/>
              <w:rPr>
                <w:rFonts w:ascii="Times New Roman" w:eastAsia="Times New Roman" w:hAnsi="Times New Roman"/>
              </w:rPr>
            </w:pPr>
            <w:r>
              <w:rPr>
                <w:rFonts w:ascii="Times New Roman" w:eastAsia="Times New Roman" w:hAnsi="Times New Roman" w:cs="Times New Roman"/>
              </w:rPr>
              <w:t xml:space="preserve">Изменение политической структуры (введение выборности палаты лордов и пр.) Отношение к монархии. Политика лейбористов и консерваторов. Д. Мэйджор, Т. Блэр, Г. Браун, Д. Камерон, Т. Мэй как премьер-министры. Референдум по Брекзиту.  Проблема Сев. Ирландии. </w:t>
            </w:r>
          </w:p>
          <w:p w:rsidR="00D76FB1" w:rsidRDefault="00290AA5">
            <w:pPr>
              <w:numPr>
                <w:ilvl w:val="0"/>
                <w:numId w:val="89"/>
              </w:numPr>
              <w:ind w:left="-7" w:firstLine="367"/>
              <w:rPr>
                <w:rFonts w:ascii="Times New Roman" w:eastAsia="Times New Roman" w:hAnsi="Times New Roman"/>
              </w:rPr>
            </w:pPr>
            <w:r>
              <w:rPr>
                <w:rFonts w:ascii="Times New Roman" w:eastAsia="Times New Roman" w:hAnsi="Times New Roman" w:cs="Times New Roman"/>
                <w:b/>
              </w:rPr>
              <w:t>Франция.</w:t>
            </w:r>
            <w:r>
              <w:rPr>
                <w:rFonts w:ascii="Times New Roman" w:eastAsia="Times New Roman" w:hAnsi="Times New Roman" w:cs="Times New Roman"/>
              </w:rPr>
              <w:t xml:space="preserve"> Режим 4-й республики во Франции и его кризис. Установление 5-й республики. Президентство Ш. де Голля. Студенческие беспорядки 1968 г. Президент-социалист Ф. Миттеран. Итоги правления Ф. Миттерана. Переход власти к умеренно правым. Президентство Ж. Ширака и Н. Саркози, Ф. Олланда. Политические преобразования (сокращение сроков президентства и пр.). Проблема мигрантов во Франции. Националистические силы (Ж. ле Пен). </w:t>
            </w:r>
          </w:p>
          <w:p w:rsidR="00D76FB1" w:rsidRDefault="00290AA5">
            <w:pPr>
              <w:numPr>
                <w:ilvl w:val="0"/>
                <w:numId w:val="89"/>
              </w:numPr>
              <w:ind w:left="-7" w:firstLine="367"/>
              <w:rPr>
                <w:rFonts w:ascii="Times New Roman" w:eastAsia="Times New Roman" w:hAnsi="Times New Roman"/>
              </w:rPr>
            </w:pPr>
            <w:r>
              <w:rPr>
                <w:rFonts w:ascii="Times New Roman" w:eastAsia="Times New Roman" w:hAnsi="Times New Roman" w:cs="Times New Roman"/>
                <w:b/>
              </w:rPr>
              <w:lastRenderedPageBreak/>
              <w:t>Германия.</w:t>
            </w:r>
            <w:r>
              <w:rPr>
                <w:rFonts w:ascii="Times New Roman" w:eastAsia="Times New Roman" w:hAnsi="Times New Roman" w:cs="Times New Roman"/>
              </w:rPr>
              <w:t xml:space="preserve"> Разница в политическом и социально-экономическом развитии ФРГ и ГДР. К. Аденауэр и В. Брандт как федеральные канцлеры ФРГ. Возведение Берлинской стены. Нарастание кризисных явлений в экономике ГДР. Падение социализма в ГДР и объединение Германии. Проблемы выравнивания уровня жизни Восточной и Западной Германии. Федеративная структура Германии. Основные политические силы ХДС и социал-демократы. Канцлерство Г. Коля. Социал-демократы у власти Г. Шрёдер (1998 – 2005), Политика правительства ХСС. А. Меркель. Германия и миграционный кризис.</w:t>
            </w:r>
          </w:p>
          <w:p w:rsidR="00D76FB1" w:rsidRDefault="00290AA5">
            <w:pPr>
              <w:numPr>
                <w:ilvl w:val="0"/>
                <w:numId w:val="89"/>
              </w:numPr>
              <w:ind w:left="-7" w:firstLine="367"/>
              <w:rPr>
                <w:rFonts w:ascii="Times New Roman" w:eastAsia="Times New Roman" w:hAnsi="Times New Roman"/>
              </w:rPr>
            </w:pPr>
            <w:r>
              <w:rPr>
                <w:rFonts w:ascii="Times New Roman" w:eastAsia="Times New Roman" w:hAnsi="Times New Roman" w:cs="Times New Roman"/>
                <w:b/>
              </w:rPr>
              <w:t>Италия.</w:t>
            </w:r>
            <w:r>
              <w:rPr>
                <w:rFonts w:ascii="Times New Roman" w:eastAsia="Times New Roman" w:hAnsi="Times New Roman" w:cs="Times New Roman"/>
              </w:rPr>
              <w:t xml:space="preserve"> Ликвидация монархии в 1946 г. Основные проблемы Италии в новейшее время. Противостояние правых (С. Берлускони) и социал-демократов (Р. Проди). Борьба с коррупцией и мафией. </w:t>
            </w:r>
          </w:p>
          <w:p w:rsidR="00D76FB1" w:rsidRDefault="00290AA5">
            <w:pPr>
              <w:numPr>
                <w:ilvl w:val="0"/>
                <w:numId w:val="89"/>
              </w:numPr>
              <w:ind w:left="-7" w:firstLine="367"/>
              <w:rPr>
                <w:rFonts w:ascii="Times New Roman" w:eastAsia="Times New Roman" w:hAnsi="Times New Roman"/>
              </w:rPr>
            </w:pPr>
            <w:r>
              <w:rPr>
                <w:rFonts w:ascii="Times New Roman" w:eastAsia="Times New Roman" w:hAnsi="Times New Roman" w:cs="Times New Roman"/>
                <w:b/>
              </w:rPr>
              <w:t xml:space="preserve">Испания. </w:t>
            </w:r>
            <w:r>
              <w:rPr>
                <w:rFonts w:ascii="Times New Roman" w:eastAsia="Times New Roman" w:hAnsi="Times New Roman" w:cs="Times New Roman"/>
              </w:rPr>
              <w:t xml:space="preserve">Диктатура Ф. Франко. Восстановление монархии и изживание авторитаризма. Социально-экономические и политические проблемы современной Испании. Баскский терроризм. </w:t>
            </w:r>
          </w:p>
          <w:p w:rsidR="00D76FB1" w:rsidRDefault="00290AA5">
            <w:pPr>
              <w:ind w:left="-7" w:firstLine="367"/>
              <w:rPr>
                <w:rFonts w:ascii="Times New Roman" w:eastAsia="Times New Roman" w:hAnsi="Times New Roman"/>
                <w:b/>
                <w:i/>
              </w:rPr>
            </w:pPr>
            <w:r>
              <w:rPr>
                <w:rFonts w:ascii="Times New Roman" w:eastAsia="Times New Roman" w:hAnsi="Times New Roman" w:cs="Times New Roman"/>
              </w:rPr>
              <w:t xml:space="preserve">Дидактические единицы: Принципы формирования и деятельности общеевропейских структур, Великобритания в 1945 – 2016 гг., Франция в 1945 – 2016 гг., Германия в 1945 – 2016 гг. </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Рекомендуемая тематика самостоятельной работы обучающихся </w:t>
            </w:r>
          </w:p>
        </w:tc>
        <w:tc>
          <w:tcPr>
            <w:tcW w:w="1843" w:type="dxa"/>
          </w:tcPr>
          <w:p w:rsidR="00D76FB1" w:rsidRDefault="00D76FB1">
            <w:pPr>
              <w:jc w:val="center"/>
              <w:rPr>
                <w:rFonts w:ascii="Times New Roman" w:eastAsia="Times New Roman" w:hAnsi="Times New Roman"/>
                <w:b/>
                <w:i/>
              </w:rPr>
            </w:pP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i/>
              </w:rPr>
            </w:pPr>
            <w:r>
              <w:rPr>
                <w:rFonts w:ascii="Times New Roman" w:eastAsia="Times New Roman" w:hAnsi="Times New Roman" w:cs="Times New Roman"/>
                <w:i/>
              </w:rPr>
              <w:t xml:space="preserve">Структура и деятельность общеевропейских структур. </w:t>
            </w:r>
          </w:p>
          <w:p w:rsidR="00D76FB1" w:rsidRDefault="00290AA5">
            <w:pPr>
              <w:rPr>
                <w:rFonts w:ascii="Times New Roman" w:eastAsia="Times New Roman" w:hAnsi="Times New Roman"/>
                <w:b/>
                <w:i/>
              </w:rPr>
            </w:pPr>
            <w:r>
              <w:rPr>
                <w:rFonts w:ascii="Times New Roman" w:eastAsia="Times New Roman" w:hAnsi="Times New Roman" w:cs="Times New Roman"/>
                <w:i/>
              </w:rPr>
              <w:lastRenderedPageBreak/>
              <w:t>Может ли современная ситуация свидетельствовать о «закате Европы»?</w:t>
            </w:r>
          </w:p>
        </w:tc>
        <w:tc>
          <w:tcPr>
            <w:tcW w:w="1843" w:type="dxa"/>
          </w:tcPr>
          <w:p w:rsidR="00D76FB1" w:rsidRDefault="00D76FB1">
            <w:pPr>
              <w:jc w:val="center"/>
              <w:rPr>
                <w:rFonts w:ascii="Times New Roman" w:eastAsia="Times New Roman" w:hAnsi="Times New Roman"/>
                <w:b/>
                <w:i/>
              </w:rPr>
            </w:pP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 xml:space="preserve">Тема 3.2. </w:t>
            </w:r>
          </w:p>
          <w:p w:rsidR="00D76FB1" w:rsidRDefault="00290AA5">
            <w:pPr>
              <w:rPr>
                <w:rFonts w:ascii="Times New Roman" w:eastAsia="Times New Roman" w:hAnsi="Times New Roman"/>
              </w:rPr>
            </w:pPr>
            <w:r>
              <w:rPr>
                <w:rFonts w:ascii="Times New Roman" w:eastAsia="Times New Roman" w:hAnsi="Times New Roman" w:cs="Times New Roman"/>
                <w:b/>
              </w:rPr>
              <w:t>Страны Центральной Европы и Восточной Европы в 1945 -  2016 гг.</w:t>
            </w: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10.01</w:t>
            </w:r>
          </w:p>
          <w:p w:rsidR="00D76FB1" w:rsidRDefault="00D76FB1">
            <w:pPr>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90"/>
              </w:numPr>
              <w:ind w:left="-7" w:firstLine="367"/>
              <w:rPr>
                <w:rFonts w:ascii="Times New Roman" w:eastAsia="Times New Roman" w:hAnsi="Times New Roman"/>
              </w:rPr>
            </w:pPr>
            <w:r>
              <w:rPr>
                <w:rFonts w:ascii="Times New Roman" w:eastAsia="Times New Roman" w:hAnsi="Times New Roman" w:cs="Times New Roman"/>
              </w:rPr>
              <w:t>Установление политических режимов по советскому образцу. Социально-экономические преобразования. Югославия в годы правления ИосипаБроз Тито. Венгерское восстание 1956 г. и его подавление. Пражская весна 1968 г. Ввод войск ОВД в Чехословакию. Политическое движение в Польше начала 1980-х гг. Профсоюз «Солидарность».</w:t>
            </w:r>
          </w:p>
          <w:p w:rsidR="00D76FB1" w:rsidRDefault="00290AA5">
            <w:pPr>
              <w:numPr>
                <w:ilvl w:val="0"/>
                <w:numId w:val="90"/>
              </w:numPr>
              <w:ind w:left="-7" w:firstLine="367"/>
              <w:rPr>
                <w:rFonts w:ascii="Times New Roman" w:eastAsia="Times New Roman" w:hAnsi="Times New Roman"/>
              </w:rPr>
            </w:pPr>
            <w:r>
              <w:rPr>
                <w:rFonts w:ascii="Times New Roman" w:eastAsia="Times New Roman" w:hAnsi="Times New Roman" w:cs="Times New Roman"/>
              </w:rPr>
              <w:t xml:space="preserve">Нарастание кризисных явлений в странах социалистического блока. Отставание от стран Запада. Демократические революции 1989 г. в Восточной Европе. Крушение социалистических режимов. Распад структур социалистического лагеря. </w:t>
            </w:r>
          </w:p>
          <w:p w:rsidR="00D76FB1" w:rsidRDefault="00290AA5">
            <w:pPr>
              <w:numPr>
                <w:ilvl w:val="0"/>
                <w:numId w:val="90"/>
              </w:numPr>
              <w:ind w:left="-7" w:firstLine="367"/>
              <w:rPr>
                <w:rFonts w:ascii="Times New Roman" w:eastAsia="Times New Roman" w:hAnsi="Times New Roman"/>
              </w:rPr>
            </w:pPr>
            <w:r>
              <w:rPr>
                <w:rFonts w:ascii="Times New Roman" w:eastAsia="Times New Roman" w:hAnsi="Times New Roman" w:cs="Times New Roman"/>
              </w:rPr>
              <w:t>Особенности развития стран Центральной Европы. Освобождение от влияния СССР. Противоречия в отношениях стран Центр. Европы и России. Отношения с США и Зап. Европой. Вступление ряда стран Центр. Европы в НАТО. Переход к рыночной экономике, последствия вступления в Евросоюз.</w:t>
            </w:r>
          </w:p>
          <w:p w:rsidR="00D76FB1" w:rsidRDefault="00290AA5">
            <w:pPr>
              <w:numPr>
                <w:ilvl w:val="0"/>
                <w:numId w:val="90"/>
              </w:numPr>
              <w:ind w:left="-7" w:firstLine="367"/>
              <w:rPr>
                <w:rFonts w:ascii="Times New Roman" w:eastAsia="Times New Roman" w:hAnsi="Times New Roman"/>
              </w:rPr>
            </w:pPr>
            <w:r>
              <w:rPr>
                <w:rFonts w:ascii="Times New Roman" w:eastAsia="Times New Roman" w:hAnsi="Times New Roman" w:cs="Times New Roman"/>
                <w:b/>
              </w:rPr>
              <w:t xml:space="preserve">Страны Балтии. </w:t>
            </w:r>
            <w:r>
              <w:rPr>
                <w:rFonts w:ascii="Times New Roman" w:eastAsia="Times New Roman" w:hAnsi="Times New Roman" w:cs="Times New Roman"/>
              </w:rPr>
              <w:t>Эстония, Латвия и Эстония на рубеже 20-21 вв. Возобновление государственности. Осуществление рыночных реформ. Противоречия утверждения национальной идентификации. Отношение к советскому наследию в странах Балтии.</w:t>
            </w:r>
          </w:p>
          <w:p w:rsidR="00D76FB1" w:rsidRDefault="00290AA5">
            <w:pPr>
              <w:numPr>
                <w:ilvl w:val="0"/>
                <w:numId w:val="90"/>
              </w:numPr>
              <w:ind w:left="-7" w:firstLine="367"/>
              <w:rPr>
                <w:rFonts w:ascii="Times New Roman" w:eastAsia="Times New Roman" w:hAnsi="Times New Roman"/>
              </w:rPr>
            </w:pPr>
            <w:r>
              <w:rPr>
                <w:rFonts w:ascii="Times New Roman" w:eastAsia="Times New Roman" w:hAnsi="Times New Roman" w:cs="Times New Roman"/>
                <w:b/>
              </w:rPr>
              <w:t>Польша.</w:t>
            </w:r>
            <w:r>
              <w:rPr>
                <w:rFonts w:ascii="Times New Roman" w:eastAsia="Times New Roman" w:hAnsi="Times New Roman" w:cs="Times New Roman"/>
              </w:rPr>
              <w:t xml:space="preserve"> Президентство Л. Валенсы. Рыночные реформы Л. Бальцеровича. Президентство А. Квасьневского, Л. Качинского и Б. Камаровского. Отношения Польши с Россией.</w:t>
            </w:r>
          </w:p>
          <w:p w:rsidR="00D76FB1" w:rsidRDefault="00290AA5">
            <w:pPr>
              <w:numPr>
                <w:ilvl w:val="0"/>
                <w:numId w:val="90"/>
              </w:numPr>
              <w:ind w:left="-7" w:firstLine="367"/>
              <w:rPr>
                <w:rFonts w:ascii="Times New Roman" w:eastAsia="Times New Roman" w:hAnsi="Times New Roman"/>
              </w:rPr>
            </w:pPr>
            <w:r>
              <w:rPr>
                <w:rFonts w:ascii="Times New Roman" w:eastAsia="Times New Roman" w:hAnsi="Times New Roman" w:cs="Times New Roman"/>
                <w:b/>
              </w:rPr>
              <w:lastRenderedPageBreak/>
              <w:t>Чехия и Словакия.</w:t>
            </w:r>
            <w:r>
              <w:rPr>
                <w:rFonts w:ascii="Times New Roman" w:eastAsia="Times New Roman" w:hAnsi="Times New Roman" w:cs="Times New Roman"/>
              </w:rPr>
              <w:t xml:space="preserve"> Распад единого чехословацкого государства (1992 г.). Вацлав Гавел как президент Чехии. Экономическое, социальное и политическое развитие Чехии и Словакии.</w:t>
            </w:r>
          </w:p>
          <w:p w:rsidR="00D76FB1" w:rsidRDefault="00290AA5">
            <w:pPr>
              <w:numPr>
                <w:ilvl w:val="0"/>
                <w:numId w:val="90"/>
              </w:numPr>
              <w:ind w:left="-7" w:firstLine="367"/>
              <w:rPr>
                <w:rFonts w:ascii="Times New Roman" w:eastAsia="Times New Roman" w:hAnsi="Times New Roman"/>
              </w:rPr>
            </w:pPr>
            <w:r>
              <w:rPr>
                <w:rFonts w:ascii="Times New Roman" w:eastAsia="Times New Roman" w:hAnsi="Times New Roman" w:cs="Times New Roman"/>
              </w:rPr>
              <w:t xml:space="preserve">Венгрия и Румыния в кон. XX – нач. XXI в. Особенности их развития. </w:t>
            </w:r>
          </w:p>
          <w:p w:rsidR="00D76FB1" w:rsidRDefault="00290AA5">
            <w:pPr>
              <w:ind w:left="-7" w:firstLine="367"/>
              <w:rPr>
                <w:rFonts w:ascii="Times New Roman" w:eastAsia="Times New Roman" w:hAnsi="Times New Roman"/>
                <w:b/>
                <w:i/>
              </w:rPr>
            </w:pPr>
            <w:r>
              <w:rPr>
                <w:rFonts w:ascii="Times New Roman" w:eastAsia="Times New Roman" w:hAnsi="Times New Roman" w:cs="Times New Roman"/>
              </w:rPr>
              <w:t xml:space="preserve">Дидактические единицы: Страны Центральной Европы в рамках социалистического блока: достижения и утраты, Сопротивление коммунистическому режиму: Восстание в Венгрии 1956 г. и Пражская весна 1968 г., профсоюз «Солидарность» в Польше, Антикоммунистические революции в странах Центральной Европы в конце 1989 г., Страны Центральной Европы в 1990 – 2016 гг.: на пути в объединённую Европу </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Самостоятельная работа обучающихся примерная тематика</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rPr>
            </w:pPr>
            <w:r>
              <w:rPr>
                <w:rFonts w:ascii="Times New Roman" w:eastAsia="Times New Roman" w:hAnsi="Times New Roman" w:cs="Times New Roman"/>
                <w:b/>
              </w:rPr>
              <w:t>Тема 3.3</w:t>
            </w:r>
            <w:r>
              <w:rPr>
                <w:rFonts w:ascii="Times New Roman" w:eastAsia="Times New Roman" w:hAnsi="Times New Roman" w:cs="Times New Roman"/>
              </w:rPr>
              <w:t xml:space="preserve">. </w:t>
            </w:r>
            <w:r>
              <w:rPr>
                <w:rFonts w:ascii="Times New Roman" w:eastAsia="Times New Roman" w:hAnsi="Times New Roman" w:cs="Times New Roman"/>
                <w:b/>
              </w:rPr>
              <w:t>Распад Югославии и его последствия.</w:t>
            </w: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10.01</w:t>
            </w:r>
          </w:p>
          <w:p w:rsidR="00D76FB1" w:rsidRDefault="00D76FB1">
            <w:pPr>
              <w:jc w:val="center"/>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91"/>
              </w:numPr>
              <w:ind w:left="-7" w:firstLine="367"/>
              <w:rPr>
                <w:rFonts w:ascii="Times New Roman" w:eastAsia="Times New Roman" w:hAnsi="Times New Roman"/>
              </w:rPr>
            </w:pPr>
            <w:r>
              <w:rPr>
                <w:rFonts w:ascii="Times New Roman" w:eastAsia="Times New Roman" w:hAnsi="Times New Roman" w:cs="Times New Roman"/>
              </w:rPr>
              <w:t xml:space="preserve">Состав Югославской федерации к 1991 г. Противоречия развития Югославии. Обострение национальных противоречий. </w:t>
            </w:r>
            <w:r>
              <w:rPr>
                <w:rFonts w:ascii="Times New Roman" w:eastAsia="Times New Roman" w:hAnsi="Times New Roman" w:cs="Times New Roman"/>
              </w:rPr>
              <w:lastRenderedPageBreak/>
              <w:t xml:space="preserve">Усиление националистических элементов в идеологии. С. Милошевич. Отделение Словении и Хорватии в 1991 г. Боснийская война 1992 – 1995 гг. Провозглашение независимости Македонией -1992 г. Проблема Косово. Рост албанского национализма. Попытки мирного урегулирования косовской проблемы со стороны России и стран Запада. Бомбардировки Югославии силами НАТО. Ввод миротворческих сил НАТО и России в Косово. Фактическое отделение Косово от Югославии, его последствия. Европейский трибунал по Югославии Свержение С. Милошевича. Отделение Черногории (2001 г.). Прекращение существования Югославии. Сербия и другие части бывшей Югославии в начале XXI в. </w:t>
            </w:r>
          </w:p>
          <w:p w:rsidR="00D76FB1" w:rsidRDefault="00290AA5">
            <w:pPr>
              <w:ind w:left="-7" w:firstLine="367"/>
              <w:rPr>
                <w:rFonts w:ascii="Times New Roman" w:eastAsia="Times New Roman" w:hAnsi="Times New Roman"/>
              </w:rPr>
            </w:pPr>
            <w:r>
              <w:rPr>
                <w:rFonts w:ascii="Times New Roman" w:eastAsia="Times New Roman" w:hAnsi="Times New Roman" w:cs="Times New Roman"/>
              </w:rPr>
              <w:t xml:space="preserve">Дидактические единицы: Югославия в послевоенный период, Войны в Хорватии, Словении и Боснии в 1990-е гг., Косовский конфликт 1999 г., Южнославянские государства в начале XXI в. </w:t>
            </w:r>
          </w:p>
          <w:p w:rsidR="00D76FB1" w:rsidRDefault="00290AA5">
            <w:pPr>
              <w:ind w:left="-7" w:firstLine="367"/>
              <w:rPr>
                <w:rFonts w:ascii="Times New Roman" w:eastAsia="Times New Roman" w:hAnsi="Times New Roman"/>
                <w:b/>
                <w:i/>
              </w:rPr>
            </w:pPr>
            <w:r>
              <w:rPr>
                <w:rFonts w:ascii="Times New Roman" w:eastAsia="Times New Roman" w:hAnsi="Times New Roman" w:cs="Times New Roman"/>
                <w:b/>
              </w:rPr>
              <w:t>Контрольная работа № 2 (1 час)</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Самостоятельная работа обучающихся примерная тематика</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rPr>
          <w:gridAfter w:val="1"/>
          <w:wAfter w:w="822" w:type="dxa"/>
        </w:trPr>
        <w:tc>
          <w:tcPr>
            <w:tcW w:w="8897" w:type="dxa"/>
            <w:gridSpan w:val="2"/>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 xml:space="preserve">Раздел 4. </w:t>
            </w:r>
            <w:r>
              <w:rPr>
                <w:rFonts w:ascii="Times New Roman" w:eastAsia="Times New Roman" w:hAnsi="Times New Roman" w:cs="Times New Roman"/>
                <w:b/>
              </w:rPr>
              <w:t>Страны Американского континента в 1945 – 2016 гг.</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6</w:t>
            </w:r>
          </w:p>
        </w:tc>
        <w:tc>
          <w:tcPr>
            <w:tcW w:w="1134" w:type="dxa"/>
          </w:tcPr>
          <w:p w:rsidR="00D76FB1" w:rsidRDefault="00D76FB1">
            <w:pPr>
              <w:rPr>
                <w:rFonts w:ascii="Times New Roman" w:eastAsia="Times New Roman" w:hAnsi="Times New Roman"/>
                <w:b/>
                <w:i/>
              </w:rPr>
            </w:pPr>
          </w:p>
        </w:tc>
        <w:tc>
          <w:tcPr>
            <w:tcW w:w="1729" w:type="dxa"/>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4.1. </w:t>
            </w:r>
          </w:p>
          <w:p w:rsidR="00D76FB1" w:rsidRDefault="00290AA5">
            <w:pPr>
              <w:rPr>
                <w:rFonts w:ascii="Times New Roman" w:eastAsia="Times New Roman" w:hAnsi="Times New Roman"/>
                <w:b/>
                <w:i/>
              </w:rPr>
            </w:pPr>
            <w:r>
              <w:rPr>
                <w:rFonts w:ascii="Times New Roman" w:eastAsia="Times New Roman" w:hAnsi="Times New Roman" w:cs="Times New Roman"/>
                <w:b/>
              </w:rPr>
              <w:t>Внутренняя политика США в 1945 – 2016 гг.</w:t>
            </w: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10.01</w:t>
            </w:r>
          </w:p>
          <w:p w:rsidR="00D76FB1" w:rsidRDefault="00D76FB1">
            <w:pPr>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92"/>
              </w:numPr>
              <w:ind w:left="-148" w:firstLine="508"/>
              <w:rPr>
                <w:rFonts w:ascii="Times New Roman" w:eastAsia="Times New Roman" w:hAnsi="Times New Roman"/>
              </w:rPr>
            </w:pPr>
            <w:r>
              <w:rPr>
                <w:rFonts w:ascii="Times New Roman" w:eastAsia="Times New Roman" w:hAnsi="Times New Roman" w:cs="Times New Roman"/>
              </w:rPr>
              <w:t xml:space="preserve">США как лидер западного мира. Экономическое развитие США в послевоенный период. Внутренняя политика администрации президентов демократов и республиканцев. Маккартизм. Д. Кеннеди как государственный деятель. Мартин Лютер Кинг и борьба за права темнокожего населения. </w:t>
            </w:r>
            <w:r>
              <w:rPr>
                <w:rFonts w:ascii="Times New Roman" w:eastAsia="Times New Roman" w:hAnsi="Times New Roman" w:cs="Times New Roman"/>
              </w:rPr>
              <w:lastRenderedPageBreak/>
              <w:t>Антивоенное движение в США. Уотергейтский скандал. Импичмент Р. Никсона. Неоконсервативная волна. Рональд Рейган и «рейганомика».</w:t>
            </w:r>
          </w:p>
          <w:p w:rsidR="00D76FB1" w:rsidRDefault="00290AA5">
            <w:pPr>
              <w:numPr>
                <w:ilvl w:val="0"/>
                <w:numId w:val="92"/>
              </w:numPr>
              <w:ind w:left="-148" w:firstLine="508"/>
              <w:rPr>
                <w:rFonts w:ascii="Times New Roman" w:eastAsia="Times New Roman" w:hAnsi="Times New Roman"/>
              </w:rPr>
            </w:pPr>
            <w:r>
              <w:rPr>
                <w:rFonts w:ascii="Times New Roman" w:eastAsia="Times New Roman" w:hAnsi="Times New Roman" w:cs="Times New Roman"/>
              </w:rPr>
              <w:t>США к началу 1990-х годов. Политическая система США. Последствия правления республиканцев. Президентство Б. Клинтона (1993 – 2001). Экономическое развитие США. США как лидер постиндустриальной цивилизации. Социальная политика демократов. Проблема платной медицины. Изживание элементов расизма и сегрегации в США. Попытка импичмента Б. Клинтона в 1998 г. Президентские выборы 2000 г. как свидетельство противоречий политической системы США. Президентство Д. Буша-младшего (2001 – 2009). Социальная и экономическая политика республиканцев. Внутриполитические последствия террористической атаки 11 сентября 2001 г. Рост патриотических настроений. Экономический кризис 2008 г. в США. Причины победы демократов на президентских выборах 2008 и 2012 гг. Основные направления внутренней политики администрации Б. Обамы. Особенности выборной кампании 2016 г.</w:t>
            </w:r>
          </w:p>
          <w:p w:rsidR="00D76FB1" w:rsidRDefault="00290AA5">
            <w:pPr>
              <w:ind w:left="-148" w:firstLine="508"/>
              <w:jc w:val="both"/>
              <w:rPr>
                <w:rFonts w:ascii="Times New Roman" w:eastAsia="Times New Roman" w:hAnsi="Times New Roman"/>
                <w:b/>
                <w:i/>
              </w:rPr>
            </w:pPr>
            <w:r>
              <w:rPr>
                <w:rFonts w:ascii="Times New Roman" w:eastAsia="Times New Roman" w:hAnsi="Times New Roman" w:cs="Times New Roman"/>
              </w:rPr>
              <w:t xml:space="preserve">Дидактические единицы: Внутренняя политика США после II-й мировой войны. Маккартизм, Всплеск общественного движения в США в 1960-е нач. 1970-е гг., Политический и социально-экономический курс администрации Р. Рейгана. «Рейганомика», США в конце XX – нач. XXI вв. </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Рекомендуемая тематика самостоятельной работы обучающихся </w:t>
            </w:r>
          </w:p>
        </w:tc>
        <w:tc>
          <w:tcPr>
            <w:tcW w:w="1843" w:type="dxa"/>
          </w:tcPr>
          <w:p w:rsidR="00D76FB1" w:rsidRDefault="00D76FB1">
            <w:pPr>
              <w:jc w:val="center"/>
              <w:rPr>
                <w:rFonts w:ascii="Times New Roman" w:eastAsia="Times New Roman" w:hAnsi="Times New Roman"/>
                <w:b/>
                <w:i/>
              </w:rPr>
            </w:pP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i/>
              </w:rPr>
              <w:t>Социальная политика США в начале XXI в.</w:t>
            </w:r>
          </w:p>
        </w:tc>
        <w:tc>
          <w:tcPr>
            <w:tcW w:w="1843" w:type="dxa"/>
          </w:tcPr>
          <w:p w:rsidR="00D76FB1" w:rsidRDefault="00D76FB1">
            <w:pPr>
              <w:jc w:val="center"/>
              <w:rPr>
                <w:rFonts w:ascii="Times New Roman" w:eastAsia="Times New Roman" w:hAnsi="Times New Roman"/>
                <w:b/>
                <w:i/>
              </w:rPr>
            </w:pP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4.2. </w:t>
            </w:r>
          </w:p>
          <w:p w:rsidR="00D76FB1" w:rsidRDefault="00290AA5">
            <w:pPr>
              <w:rPr>
                <w:rFonts w:ascii="Times New Roman" w:eastAsia="Times New Roman" w:hAnsi="Times New Roman"/>
              </w:rPr>
            </w:pPr>
            <w:r>
              <w:rPr>
                <w:rFonts w:ascii="Times New Roman" w:eastAsia="Times New Roman" w:hAnsi="Times New Roman" w:cs="Times New Roman"/>
                <w:b/>
              </w:rPr>
              <w:t>Внешняя политика США в 1945 – 2016 гг.</w:t>
            </w: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10.01</w:t>
            </w:r>
          </w:p>
          <w:p w:rsidR="00D76FB1" w:rsidRDefault="00D76FB1">
            <w:pPr>
              <w:jc w:val="center"/>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116"/>
              </w:numPr>
              <w:ind w:left="-7" w:firstLine="284"/>
              <w:rPr>
                <w:rFonts w:ascii="Times New Roman" w:eastAsia="Times New Roman" w:hAnsi="Times New Roman"/>
              </w:rPr>
            </w:pPr>
            <w:r>
              <w:rPr>
                <w:rFonts w:ascii="Times New Roman" w:eastAsia="Times New Roman" w:hAnsi="Times New Roman" w:cs="Times New Roman"/>
              </w:rPr>
              <w:t xml:space="preserve">Роль США в международной политике после 2-й мировой войны. Участие США в холодной войне и в гонке вооружений. Участие США в локальных конфликтах периода холодной войны. США как единственная сверхдержава в 1990-е гг. Продолжение совершенствования вооружения. Обоснование гегемонии США в мире и права на вмешательство во внутренние дела других государств («экспорт демократии»). Роль США в мировой </w:t>
            </w:r>
            <w:r>
              <w:rPr>
                <w:rFonts w:ascii="Times New Roman" w:eastAsia="Times New Roman" w:hAnsi="Times New Roman" w:cs="Times New Roman"/>
              </w:rPr>
              <w:lastRenderedPageBreak/>
              <w:t>финансовой политике. Отношения США со странами Европы и Россией. США и структуры НАТО. США и Югославский кризис.</w:t>
            </w:r>
          </w:p>
          <w:p w:rsidR="00D76FB1" w:rsidRDefault="00290AA5">
            <w:pPr>
              <w:numPr>
                <w:ilvl w:val="0"/>
                <w:numId w:val="116"/>
              </w:numPr>
              <w:ind w:left="-7" w:firstLine="284"/>
              <w:rPr>
                <w:rFonts w:ascii="Times New Roman" w:eastAsia="Times New Roman" w:hAnsi="Times New Roman"/>
              </w:rPr>
            </w:pPr>
            <w:r>
              <w:rPr>
                <w:rFonts w:ascii="Times New Roman" w:eastAsia="Times New Roman" w:hAnsi="Times New Roman" w:cs="Times New Roman"/>
              </w:rPr>
              <w:t>Операция по освобождению Кувейта («Буря в пустыне» 1991 г.). Позиции США по иракскому вопросу в 1990-е гг. Изменение внешней политики США после теракта 11 сентября 2001 г. США как лидер борьбы против международного терроризма. Усиление военного присутствия США в Центральной Азии. Контртеррористическая операция в Афганистане. Иракская война 2003 г. Результаты афганской и иракской войн для внешней политики США. Отношения США и Ирана. Рост антиамериканских настроений в мире как реакция на экспансионизм США. США и проблема ядерного вооружения. Роль США на постсоветском пространстве.</w:t>
            </w:r>
          </w:p>
          <w:p w:rsidR="00D76FB1" w:rsidRDefault="00290AA5">
            <w:pPr>
              <w:ind w:left="-7" w:firstLine="284"/>
              <w:rPr>
                <w:rFonts w:ascii="Times New Roman" w:eastAsia="Times New Roman" w:hAnsi="Times New Roman"/>
                <w:b/>
                <w:i/>
              </w:rPr>
            </w:pPr>
            <w:r>
              <w:rPr>
                <w:rFonts w:ascii="Times New Roman" w:eastAsia="Times New Roman" w:hAnsi="Times New Roman" w:cs="Times New Roman"/>
              </w:rPr>
              <w:t>Дидактические единицы: Внешняя политика США в годы начала холодной войны, Участие США в региональных конфликтах периода холодной войны, Внешняя политика США в 1980 – 1990-х гг., Внешняя политика США в начале XXI  в.</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Самостоятельная работа обучающихся примерная тематика</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4.3. </w:t>
            </w:r>
          </w:p>
          <w:p w:rsidR="00D76FB1" w:rsidRDefault="00290AA5">
            <w:pPr>
              <w:rPr>
                <w:rFonts w:ascii="Times New Roman" w:eastAsia="Times New Roman" w:hAnsi="Times New Roman"/>
              </w:rPr>
            </w:pPr>
            <w:r>
              <w:rPr>
                <w:rFonts w:ascii="Times New Roman" w:eastAsia="Times New Roman" w:hAnsi="Times New Roman" w:cs="Times New Roman"/>
                <w:b/>
              </w:rPr>
              <w:t>Страны Латинской Америки в 1945 – 2016 гг.</w:t>
            </w: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10.01</w:t>
            </w:r>
          </w:p>
          <w:p w:rsidR="00D76FB1" w:rsidRDefault="00D76FB1">
            <w:pPr>
              <w:ind w:left="720"/>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114"/>
              </w:numPr>
              <w:ind w:left="-7" w:firstLine="367"/>
              <w:rPr>
                <w:rFonts w:ascii="Times New Roman" w:eastAsia="Times New Roman" w:hAnsi="Times New Roman"/>
              </w:rPr>
            </w:pPr>
            <w:r>
              <w:rPr>
                <w:rFonts w:ascii="Times New Roman" w:eastAsia="Times New Roman" w:hAnsi="Times New Roman" w:cs="Times New Roman"/>
              </w:rPr>
              <w:t xml:space="preserve">Особенности политического и социально-экономического стран Латинской Америки изучаемого периода. Революция 1959 г. на Кубе. Фидель Кастро во главе Кубы. Социалистический курс после крушения социалистической системы. Политика Ф. и Р. Кастро. </w:t>
            </w:r>
          </w:p>
          <w:p w:rsidR="00D76FB1" w:rsidRDefault="00290AA5">
            <w:pPr>
              <w:numPr>
                <w:ilvl w:val="0"/>
                <w:numId w:val="114"/>
              </w:numPr>
              <w:ind w:left="-7" w:firstLine="367"/>
              <w:rPr>
                <w:rFonts w:ascii="Times New Roman" w:eastAsia="Times New Roman" w:hAnsi="Times New Roman"/>
              </w:rPr>
            </w:pPr>
            <w:r>
              <w:rPr>
                <w:rFonts w:ascii="Times New Roman" w:eastAsia="Times New Roman" w:hAnsi="Times New Roman" w:cs="Times New Roman"/>
              </w:rPr>
              <w:t>Социалистические реформы Сальвадора Альенде в Чили. Военный переворот 1973 г. и установление диктатуры А. Пиночета. Преодоление последствий диктатуры А. Пиночета в Чили.</w:t>
            </w:r>
          </w:p>
          <w:p w:rsidR="00D76FB1" w:rsidRDefault="00290AA5">
            <w:pPr>
              <w:numPr>
                <w:ilvl w:val="0"/>
                <w:numId w:val="114"/>
              </w:numPr>
              <w:ind w:left="-7" w:firstLine="367"/>
              <w:rPr>
                <w:rFonts w:ascii="Times New Roman" w:eastAsia="Times New Roman" w:hAnsi="Times New Roman"/>
              </w:rPr>
            </w:pPr>
            <w:r>
              <w:rPr>
                <w:rFonts w:ascii="Times New Roman" w:eastAsia="Times New Roman" w:hAnsi="Times New Roman" w:cs="Times New Roman"/>
              </w:rPr>
              <w:t xml:space="preserve">Политическая нестабильность стран региона и методы её преодоления. Высокий уровень бедности как главная социальная проблема региона. Борьба с мафиозными структурами. Индейский </w:t>
            </w:r>
            <w:r>
              <w:rPr>
                <w:rFonts w:ascii="Times New Roman" w:eastAsia="Times New Roman" w:hAnsi="Times New Roman" w:cs="Times New Roman"/>
              </w:rPr>
              <w:lastRenderedPageBreak/>
              <w:t>фактор во внутренней политике латиноамериканских стран. Попытка интеграции стран региона. Влияние США в регионе и отношение к нему со стороны латиноамериканцев. Деятельность А. Фухимори в Перу. Основные проблемы развития Мексики. Курс на построение боливарианского социализма в Венесуэле; преобразования Уго Чавеса. Противостояние левых и правых сил в странах Латинской Америки в 2000 – 2010-х годах.</w:t>
            </w:r>
          </w:p>
          <w:p w:rsidR="00D76FB1" w:rsidRDefault="00290AA5">
            <w:pPr>
              <w:ind w:left="-7" w:firstLine="367"/>
              <w:rPr>
                <w:rFonts w:ascii="Times New Roman" w:eastAsia="Times New Roman" w:hAnsi="Times New Roman"/>
                <w:b/>
                <w:i/>
              </w:rPr>
            </w:pPr>
            <w:r>
              <w:rPr>
                <w:rFonts w:ascii="Times New Roman" w:eastAsia="Times New Roman" w:hAnsi="Times New Roman" w:cs="Times New Roman"/>
              </w:rPr>
              <w:t xml:space="preserve">Дидактические единицы: Особенности развития стран Латинской Америки в послевоенный период, Революция на Кубе и построение социализма на «острове свободы», Социалистические реформы С. Альенде и диктатура А. Пиночета в Чили, Боливарианский социализм Уго Чавеса в Венесуэле </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Рекомендуемая тематика самостоятельной работы обучающихся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i/>
              </w:rPr>
              <w:t>Особенности «социалистического выбора» стран Латинской Америки в нач. XXI в.</w:t>
            </w:r>
          </w:p>
        </w:tc>
        <w:tc>
          <w:tcPr>
            <w:tcW w:w="1843" w:type="dxa"/>
          </w:tcPr>
          <w:p w:rsidR="00D76FB1" w:rsidRDefault="00D76FB1">
            <w:pPr>
              <w:jc w:val="center"/>
              <w:rPr>
                <w:rFonts w:ascii="Times New Roman" w:eastAsia="Times New Roman" w:hAnsi="Times New Roman"/>
                <w:b/>
                <w:i/>
              </w:rPr>
            </w:pP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8897" w:type="dxa"/>
            <w:gridSpan w:val="2"/>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Раздел 5. </w:t>
            </w:r>
            <w:r>
              <w:rPr>
                <w:rFonts w:ascii="Times New Roman" w:eastAsia="Times New Roman" w:hAnsi="Times New Roman" w:cs="Times New Roman"/>
                <w:b/>
              </w:rPr>
              <w:t xml:space="preserve">Страны Азии и Африки </w:t>
            </w:r>
            <w:r>
              <w:rPr>
                <w:rFonts w:ascii="Times New Roman" w:eastAsia="Times New Roman" w:hAnsi="Times New Roman" w:cs="Times New Roman"/>
              </w:rPr>
              <w:t>в 1945 – 2016 гг.</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10</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5.1. </w:t>
            </w:r>
          </w:p>
          <w:p w:rsidR="00D76FB1" w:rsidRDefault="00290AA5">
            <w:pPr>
              <w:rPr>
                <w:rFonts w:ascii="Times New Roman" w:eastAsia="Times New Roman" w:hAnsi="Times New Roman"/>
                <w:b/>
                <w:i/>
              </w:rPr>
            </w:pPr>
            <w:r>
              <w:rPr>
                <w:rFonts w:ascii="Times New Roman" w:eastAsia="Times New Roman" w:hAnsi="Times New Roman" w:cs="Times New Roman"/>
                <w:b/>
              </w:rPr>
              <w:t>Ближний и средний Восток в 1945 – 2016 гг. Развитие арабо-израильского конфликта. Иранский фактор.</w:t>
            </w: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10.01</w:t>
            </w:r>
          </w:p>
          <w:p w:rsidR="00D76FB1" w:rsidRDefault="00D76FB1">
            <w:pPr>
              <w:ind w:left="720"/>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115"/>
              </w:numPr>
              <w:ind w:left="-7" w:firstLine="367"/>
              <w:jc w:val="both"/>
              <w:rPr>
                <w:rFonts w:ascii="Times New Roman" w:eastAsia="Times New Roman" w:hAnsi="Times New Roman"/>
              </w:rPr>
            </w:pPr>
            <w:r>
              <w:rPr>
                <w:rFonts w:ascii="Times New Roman" w:eastAsia="Times New Roman" w:hAnsi="Times New Roman" w:cs="Times New Roman"/>
              </w:rPr>
              <w:t xml:space="preserve">Образование государства Израиль. Зарождение арабо-израильского конфликта. Шестидневная война и другие военные конфликты. Основные проблемы и противоречия ближневосточного региона. Внутриполитическая жизнь Израиля. Б. Нетаньяху, Э. Барак, И. Рабин. Создание Палестинской автономии. Я. Арафат. Интифада, палестинский террор и методы противодействия ему. Политика ведущих арабских стран: Египет, Сирия. Саудовская Аравия как абсолютная монархия. Нефтяной фактор в развитии Ближнего Востока. Ирано-иракская война. </w:t>
            </w:r>
            <w:r>
              <w:rPr>
                <w:rFonts w:ascii="Times New Roman" w:eastAsia="Times New Roman" w:hAnsi="Times New Roman" w:cs="Times New Roman"/>
                <w:b/>
              </w:rPr>
              <w:t xml:space="preserve">Ирак </w:t>
            </w:r>
            <w:r>
              <w:rPr>
                <w:rFonts w:ascii="Times New Roman" w:eastAsia="Times New Roman" w:hAnsi="Times New Roman" w:cs="Times New Roman"/>
              </w:rPr>
              <w:t xml:space="preserve">в годы правления С. Хусейна. Агрессия против Кувейта и операция «Буря в пустыне». Свержение режима Хусейна и попытки демократизации. Исламская революция 1978 г. в Иране. Власть исламских фундаменталистов в Иране. Иранский ядерный проект </w:t>
            </w:r>
            <w:r>
              <w:rPr>
                <w:rFonts w:ascii="Times New Roman" w:eastAsia="Times New Roman" w:hAnsi="Times New Roman" w:cs="Times New Roman"/>
              </w:rPr>
              <w:lastRenderedPageBreak/>
              <w:t>и отношение к нему в мире. Афганистан при «народном правительстве», войска СССР на территории Афганистана и их вывод. Приход талибов к власти в Афганистане. Аль-Каида. Антитеррористическая операция в Афганистане и ликвидация режима талибов. Попытки налаживания мирной жизни. Пакистан на рубеже веков как региональная ядерная держава. Военное присутствие стран Запада на Ближнем и Среднем Востоке. ИГИЛ и борьба против него. Контртеррористическая операция России против ИГИЛ в Сирии. Позиция Турции по Ближневосточным вопросам.</w:t>
            </w:r>
          </w:p>
          <w:p w:rsidR="00D76FB1" w:rsidRDefault="00290AA5">
            <w:pPr>
              <w:rPr>
                <w:rFonts w:ascii="Times New Roman" w:eastAsia="Times New Roman" w:hAnsi="Times New Roman"/>
                <w:b/>
              </w:rPr>
            </w:pPr>
            <w:r>
              <w:rPr>
                <w:rFonts w:ascii="Times New Roman" w:eastAsia="Times New Roman" w:hAnsi="Times New Roman" w:cs="Times New Roman"/>
              </w:rPr>
              <w:t xml:space="preserve">Дидактические единицы: Возникновение государства Израиль. Арабо-израильские конфликты, Египет в 1945 – 2016 гг., Исламская революция в Иране 1979 г. Установление теократического режима, Ирак в 1945 – 2016 гг. </w:t>
            </w:r>
          </w:p>
          <w:p w:rsidR="00D76FB1" w:rsidRDefault="00290AA5">
            <w:pPr>
              <w:rPr>
                <w:rFonts w:ascii="Times New Roman" w:eastAsia="Times New Roman" w:hAnsi="Times New Roman"/>
                <w:b/>
                <w:i/>
              </w:rPr>
            </w:pPr>
            <w:r>
              <w:rPr>
                <w:rFonts w:ascii="Times New Roman" w:eastAsia="Times New Roman" w:hAnsi="Times New Roman" w:cs="Times New Roman"/>
                <w:b/>
              </w:rPr>
              <w:t>Контрольная работа № 3 (1 час)</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Самостоятельная работа обучающихся примерная тематика</w:t>
            </w:r>
          </w:p>
        </w:tc>
        <w:tc>
          <w:tcPr>
            <w:tcW w:w="1843" w:type="dxa"/>
          </w:tcPr>
          <w:p w:rsidR="00D76FB1" w:rsidRDefault="00D76FB1">
            <w:pPr>
              <w:jc w:val="center"/>
              <w:rPr>
                <w:rFonts w:ascii="Times New Roman" w:eastAsia="Times New Roman" w:hAnsi="Times New Roman"/>
                <w:b/>
                <w:i/>
              </w:rPr>
            </w:pP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rPr>
              <w:t>События в арабском мире в 2011 -2016 гг.</w:t>
            </w:r>
          </w:p>
        </w:tc>
        <w:tc>
          <w:tcPr>
            <w:tcW w:w="1843" w:type="dxa"/>
          </w:tcPr>
          <w:p w:rsidR="00D76FB1" w:rsidRDefault="00D76FB1">
            <w:pPr>
              <w:jc w:val="center"/>
              <w:rPr>
                <w:rFonts w:ascii="Times New Roman" w:eastAsia="Times New Roman" w:hAnsi="Times New Roman"/>
                <w:b/>
                <w:i/>
              </w:rPr>
            </w:pP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5.2.</w:t>
            </w:r>
          </w:p>
          <w:p w:rsidR="00D76FB1" w:rsidRDefault="00290AA5">
            <w:pPr>
              <w:rPr>
                <w:rFonts w:ascii="Times New Roman" w:eastAsia="Times New Roman" w:hAnsi="Times New Roman"/>
              </w:rPr>
            </w:pPr>
            <w:r>
              <w:rPr>
                <w:rFonts w:ascii="Times New Roman" w:eastAsia="Times New Roman" w:hAnsi="Times New Roman" w:cs="Times New Roman"/>
                <w:b/>
              </w:rPr>
              <w:t xml:space="preserve"> Индия и Индокитай в 1945 - 2016гг.</w:t>
            </w: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D76FB1">
            <w:pPr>
              <w:jc w:val="center"/>
              <w:rPr>
                <w:rFonts w:ascii="Times New Roman" w:eastAsia="Times New Roman" w:hAnsi="Times New Roman"/>
                <w:b/>
                <w:i/>
              </w:rPr>
            </w:pP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10.01</w:t>
            </w:r>
          </w:p>
          <w:p w:rsidR="00D76FB1" w:rsidRDefault="00D76FB1">
            <w:pPr>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106"/>
              </w:numPr>
              <w:ind w:left="-7" w:firstLine="367"/>
              <w:rPr>
                <w:rFonts w:ascii="Times New Roman" w:eastAsia="Times New Roman" w:hAnsi="Times New Roman"/>
              </w:rPr>
            </w:pPr>
            <w:r>
              <w:rPr>
                <w:rFonts w:ascii="Times New Roman" w:eastAsia="Times New Roman" w:hAnsi="Times New Roman" w:cs="Times New Roman"/>
              </w:rPr>
              <w:t>Объявление Индией независимости. Индийский национальный конгресс как правящая партии. Политика Д. Неру, Индиры и Раджива Ганди. Социально-экономическое и политическое развитие Индии. Контрасты экономического развития Индии. Противостояние с Пакистаном вокруг спорных территорий. Обретение Индией статуса ядерной державы. Индия и движение неприсоединения. Религиозные противоречия в Индии. Террористические организации сикхов.</w:t>
            </w:r>
          </w:p>
          <w:p w:rsidR="00D76FB1" w:rsidRDefault="00290AA5">
            <w:pPr>
              <w:numPr>
                <w:ilvl w:val="0"/>
                <w:numId w:val="106"/>
              </w:numPr>
              <w:ind w:left="-7" w:firstLine="367"/>
              <w:rPr>
                <w:rFonts w:ascii="Times New Roman" w:eastAsia="Times New Roman" w:hAnsi="Times New Roman"/>
              </w:rPr>
            </w:pPr>
            <w:r>
              <w:rPr>
                <w:rFonts w:ascii="Times New Roman" w:eastAsia="Times New Roman" w:hAnsi="Times New Roman" w:cs="Times New Roman"/>
              </w:rPr>
              <w:t>Социально-политическое и экономическое развитие Бирмы, Тайланда, Индонезии. Филиппин. Террористический режим Пол Пота в Кампучии. Индонезия в новейшее время.</w:t>
            </w:r>
          </w:p>
          <w:p w:rsidR="00D76FB1" w:rsidRDefault="00290AA5">
            <w:pPr>
              <w:ind w:left="-7" w:firstLine="367"/>
              <w:rPr>
                <w:rFonts w:ascii="Times New Roman" w:eastAsia="Times New Roman" w:hAnsi="Times New Roman"/>
                <w:b/>
                <w:i/>
              </w:rPr>
            </w:pPr>
            <w:r>
              <w:rPr>
                <w:rFonts w:ascii="Times New Roman" w:eastAsia="Times New Roman" w:hAnsi="Times New Roman" w:cs="Times New Roman"/>
              </w:rPr>
              <w:t xml:space="preserve">Дидактические единицы: Обретение независимости Индией и Пакистаном, Развитие Индии и Пакистана после обретения независимости, Индонезия в новейшее время, Диктатура Пол Пота в Кампучии и дальнейшее развитие этой страны </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Самостоятельная работа обучающихся примерная тематика</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5.3. </w:t>
            </w:r>
          </w:p>
          <w:p w:rsidR="00D76FB1" w:rsidRDefault="00290AA5">
            <w:pPr>
              <w:rPr>
                <w:rFonts w:ascii="Times New Roman" w:eastAsia="Times New Roman" w:hAnsi="Times New Roman"/>
              </w:rPr>
            </w:pPr>
            <w:r>
              <w:rPr>
                <w:rFonts w:ascii="Times New Roman" w:eastAsia="Times New Roman" w:hAnsi="Times New Roman" w:cs="Times New Roman"/>
                <w:b/>
              </w:rPr>
              <w:t>Китай, Монголия и Вьетнам в 1945 – 2016 гг.</w:t>
            </w: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10.01</w:t>
            </w:r>
          </w:p>
          <w:p w:rsidR="00D76FB1" w:rsidRDefault="00D76FB1">
            <w:pPr>
              <w:ind w:left="720"/>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107"/>
              </w:numPr>
              <w:ind w:left="-7" w:firstLine="367"/>
              <w:rPr>
                <w:rFonts w:ascii="Times New Roman" w:eastAsia="Times New Roman" w:hAnsi="Times New Roman"/>
              </w:rPr>
            </w:pPr>
            <w:r>
              <w:rPr>
                <w:rFonts w:ascii="Times New Roman" w:eastAsia="Times New Roman" w:hAnsi="Times New Roman" w:cs="Times New Roman"/>
              </w:rPr>
              <w:t>Гражданская война в Китае. Победа коммунистов и образование КНР. Мао Цзэдун во главе Китая. Попытка решительного рывка и культурная революция. Коррекция курса Мао после его смерти. Дэн Сяопин</w:t>
            </w:r>
            <w:r>
              <w:rPr>
                <w:rFonts w:ascii="Times New Roman" w:eastAsia="Times New Roman" w:hAnsi="Times New Roman" w:cs="Times New Roman"/>
                <w:b/>
              </w:rPr>
              <w:t xml:space="preserve"> – </w:t>
            </w:r>
            <w:r>
              <w:rPr>
                <w:rFonts w:ascii="Times New Roman" w:eastAsia="Times New Roman" w:hAnsi="Times New Roman" w:cs="Times New Roman"/>
              </w:rPr>
              <w:t xml:space="preserve">инициатор рыночных реформ в Китае. События на площади Тяньаньмынь в 1989 г. Методы осуществления экономических преобразований. Факторы быстрого экономического роста (дешевизна рабочей силы, поощрение предпринимательства и пр.). Сохранение политической власти КПК. Преследование инакомыслящих в Китае. Проблема Тибета. Неравномерность экономического развития регионов Китая, поляризация доходов населения. Ху Цзинтао и Си Цзиньпин как продолжатели политики Дэн Сяопина. Китай на международной арене. Присоединение Гонконга к Китаю (1997 г.). </w:t>
            </w:r>
          </w:p>
          <w:p w:rsidR="00D76FB1" w:rsidRDefault="00290AA5">
            <w:pPr>
              <w:numPr>
                <w:ilvl w:val="0"/>
                <w:numId w:val="107"/>
              </w:numPr>
              <w:ind w:left="-7" w:firstLine="367"/>
              <w:rPr>
                <w:rFonts w:ascii="Times New Roman" w:eastAsia="Times New Roman" w:hAnsi="Times New Roman"/>
              </w:rPr>
            </w:pPr>
            <w:r>
              <w:rPr>
                <w:rFonts w:ascii="Times New Roman" w:eastAsia="Times New Roman" w:hAnsi="Times New Roman" w:cs="Times New Roman"/>
              </w:rPr>
              <w:t>Осуществление контролируемого перехода к рынку в Монголии и Вьетнаме.</w:t>
            </w:r>
          </w:p>
          <w:p w:rsidR="00D76FB1" w:rsidRDefault="00290AA5">
            <w:pPr>
              <w:ind w:left="-7" w:firstLine="367"/>
              <w:rPr>
                <w:rFonts w:ascii="Times New Roman" w:eastAsia="Times New Roman" w:hAnsi="Times New Roman"/>
                <w:b/>
                <w:i/>
              </w:rPr>
            </w:pPr>
            <w:r>
              <w:rPr>
                <w:rFonts w:ascii="Times New Roman" w:eastAsia="Times New Roman" w:hAnsi="Times New Roman" w:cs="Times New Roman"/>
              </w:rPr>
              <w:t xml:space="preserve">Дидактические единицы: Завершение гражданской войны в Китае. Китай в годы правления Мао Цзэдуна, Реформы Дэн </w:t>
            </w:r>
            <w:r>
              <w:rPr>
                <w:rFonts w:ascii="Times New Roman" w:eastAsia="Times New Roman" w:hAnsi="Times New Roman" w:cs="Times New Roman"/>
              </w:rPr>
              <w:lastRenderedPageBreak/>
              <w:t xml:space="preserve">Сяопина. Развитие современного Китая, Борьба Вьетнама за независимость. Агрессия США против Вьетнама, Краткий обзор истории Монголии после II-й мировой войны </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Самостоятельная работа обучающихся примерная тематика</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rPr>
            </w:pPr>
            <w:r>
              <w:rPr>
                <w:rFonts w:ascii="Times New Roman" w:eastAsia="Times New Roman" w:hAnsi="Times New Roman" w:cs="Times New Roman"/>
                <w:b/>
              </w:rPr>
              <w:t>Тема 5.4</w:t>
            </w:r>
            <w:r>
              <w:rPr>
                <w:rFonts w:ascii="Times New Roman" w:eastAsia="Times New Roman" w:hAnsi="Times New Roman" w:cs="Times New Roman"/>
              </w:rPr>
              <w:t xml:space="preserve">. </w:t>
            </w:r>
          </w:p>
          <w:p w:rsidR="00D76FB1" w:rsidRDefault="00290AA5">
            <w:pPr>
              <w:rPr>
                <w:rFonts w:ascii="Times New Roman" w:eastAsia="Times New Roman" w:hAnsi="Times New Roman"/>
              </w:rPr>
            </w:pPr>
            <w:r>
              <w:rPr>
                <w:rFonts w:ascii="Times New Roman" w:eastAsia="Times New Roman" w:hAnsi="Times New Roman" w:cs="Times New Roman"/>
                <w:b/>
              </w:rPr>
              <w:t>Страны дальневосточного региона в 1945 – 2016 гг. (Япония, Северная и Южная Кореи).</w:t>
            </w: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10.01</w:t>
            </w:r>
          </w:p>
          <w:p w:rsidR="00D76FB1" w:rsidRDefault="00D76FB1">
            <w:pPr>
              <w:ind w:left="720"/>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108"/>
              </w:numPr>
              <w:ind w:left="-7" w:firstLine="367"/>
              <w:rPr>
                <w:rFonts w:ascii="Times New Roman" w:eastAsia="Times New Roman" w:hAnsi="Times New Roman"/>
              </w:rPr>
            </w:pPr>
            <w:r>
              <w:rPr>
                <w:rFonts w:ascii="Times New Roman" w:eastAsia="Times New Roman" w:hAnsi="Times New Roman" w:cs="Times New Roman"/>
              </w:rPr>
              <w:t>Япония после II-й мировой войны. Оккупационный режим и восстановление суверенитета Японии. Японское экономическое чудо. Соединение западных и традиционных факторов в развитии экономики Японии. Политическая жизнь Японии на рубеже веков. Япония и экономический кризис 1998 г.  Проблема «северных территорий» во внешней политике Японии.</w:t>
            </w:r>
          </w:p>
          <w:p w:rsidR="00D76FB1" w:rsidRDefault="00290AA5">
            <w:pPr>
              <w:numPr>
                <w:ilvl w:val="0"/>
                <w:numId w:val="108"/>
              </w:numPr>
              <w:ind w:left="-7" w:firstLine="367"/>
              <w:rPr>
                <w:rFonts w:ascii="Times New Roman" w:eastAsia="Times New Roman" w:hAnsi="Times New Roman"/>
              </w:rPr>
            </w:pPr>
            <w:r>
              <w:rPr>
                <w:rFonts w:ascii="Times New Roman" w:eastAsia="Times New Roman" w:hAnsi="Times New Roman" w:cs="Times New Roman"/>
              </w:rPr>
              <w:t xml:space="preserve">Раскол Кореи на Северную и Южную Корейская война. Мобилизационный тип экономики в Сев. Корее. Идеология чучхэ – сплав коммунистических и националистических идей. Монархический принцип наследования власти в Сев. Корее. Ким Ир Сен, Ким Чен Ир и Ким ЧенЫн. Ядерная программа в Сев. Корее. Экономическое развитие Южной Корее, постепенная демократизация режима.   </w:t>
            </w:r>
          </w:p>
          <w:p w:rsidR="00D76FB1" w:rsidRDefault="00290AA5">
            <w:pPr>
              <w:ind w:left="-7" w:firstLine="367"/>
              <w:rPr>
                <w:rFonts w:ascii="Times New Roman" w:eastAsia="Times New Roman" w:hAnsi="Times New Roman"/>
                <w:b/>
                <w:i/>
              </w:rPr>
            </w:pPr>
            <w:r>
              <w:rPr>
                <w:rFonts w:ascii="Times New Roman" w:eastAsia="Times New Roman" w:hAnsi="Times New Roman" w:cs="Times New Roman"/>
              </w:rPr>
              <w:t xml:space="preserve">Дидактические единицы: История Японии после 1945 г. Демилитаризация и Японское экономическое чудо, Корейская война 1950 – 1953 гг., Развитие Северной Кореи: политика национального социализма (чучхэ), Развитие Южной Кореи: превращение в индустриального «тигра» </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Рекомендуемая тематика самостоятельная работа обучающихся примерная тематика</w:t>
            </w:r>
          </w:p>
        </w:tc>
        <w:tc>
          <w:tcPr>
            <w:tcW w:w="1843" w:type="dxa"/>
          </w:tcPr>
          <w:p w:rsidR="00D76FB1" w:rsidRDefault="00D76FB1">
            <w:pPr>
              <w:jc w:val="center"/>
              <w:rPr>
                <w:rFonts w:ascii="Times New Roman" w:eastAsia="Times New Roman" w:hAnsi="Times New Roman"/>
                <w:b/>
                <w:i/>
              </w:rPr>
            </w:pP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i/>
              </w:rPr>
              <w:t>Соединение западных и традиционных факторов в политике и экономике Японии и Южной Кореи</w:t>
            </w:r>
          </w:p>
        </w:tc>
        <w:tc>
          <w:tcPr>
            <w:tcW w:w="1843" w:type="dxa"/>
          </w:tcPr>
          <w:p w:rsidR="00D76FB1" w:rsidRDefault="00D76FB1">
            <w:pPr>
              <w:jc w:val="center"/>
              <w:rPr>
                <w:rFonts w:ascii="Times New Roman" w:eastAsia="Times New Roman" w:hAnsi="Times New Roman"/>
                <w:b/>
                <w:i/>
              </w:rPr>
            </w:pP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5.5. </w:t>
            </w:r>
          </w:p>
          <w:p w:rsidR="00D76FB1" w:rsidRDefault="00290AA5">
            <w:pPr>
              <w:rPr>
                <w:rFonts w:ascii="Times New Roman" w:eastAsia="Times New Roman" w:hAnsi="Times New Roman"/>
              </w:rPr>
            </w:pPr>
            <w:r>
              <w:rPr>
                <w:rFonts w:ascii="Times New Roman" w:eastAsia="Times New Roman" w:hAnsi="Times New Roman" w:cs="Times New Roman"/>
                <w:b/>
              </w:rPr>
              <w:t>Страны Африки, Австралия и Океания в 1945 – 2016 гг.</w:t>
            </w: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10.01</w:t>
            </w:r>
          </w:p>
          <w:p w:rsidR="00D76FB1" w:rsidRDefault="00D76FB1">
            <w:pPr>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109"/>
              </w:numPr>
              <w:ind w:firstLine="360"/>
              <w:rPr>
                <w:rFonts w:ascii="Times New Roman" w:eastAsia="Times New Roman" w:hAnsi="Times New Roman"/>
              </w:rPr>
            </w:pPr>
            <w:r>
              <w:rPr>
                <w:rFonts w:ascii="Times New Roman" w:eastAsia="Times New Roman" w:hAnsi="Times New Roman" w:cs="Times New Roman"/>
              </w:rPr>
              <w:t>Освобождение стран Африки от колониальной зависимости. ПатрисЛумумба. Противоречия развития стран Африки. Бедность как главная проблема африканских стран. Преодоление последствий колониализма. Присутствие западных корпораций в экономике Африки. Попытки кооперации усилий странами Африки. Режим апартеида в ЮАР и его крушение. Нельсон Мандела. Война в Руанде 1994 г. Диктаторские режимы в странах Африки.</w:t>
            </w:r>
          </w:p>
          <w:p w:rsidR="00D76FB1" w:rsidRDefault="00290AA5">
            <w:pPr>
              <w:numPr>
                <w:ilvl w:val="0"/>
                <w:numId w:val="109"/>
              </w:numPr>
              <w:ind w:firstLine="360"/>
              <w:rPr>
                <w:rFonts w:ascii="Times New Roman" w:eastAsia="Times New Roman" w:hAnsi="Times New Roman"/>
              </w:rPr>
            </w:pPr>
            <w:r>
              <w:rPr>
                <w:rFonts w:ascii="Times New Roman" w:eastAsia="Times New Roman" w:hAnsi="Times New Roman" w:cs="Times New Roman"/>
              </w:rPr>
              <w:t>Австралия, Новая Зеландия и Океания на рубеже веков.</w:t>
            </w:r>
          </w:p>
          <w:p w:rsidR="00D76FB1" w:rsidRDefault="00290AA5">
            <w:pPr>
              <w:ind w:firstLine="360"/>
              <w:rPr>
                <w:rFonts w:ascii="Times New Roman" w:eastAsia="Times New Roman" w:hAnsi="Times New Roman"/>
                <w:b/>
                <w:i/>
              </w:rPr>
            </w:pPr>
            <w:r>
              <w:rPr>
                <w:rFonts w:ascii="Times New Roman" w:eastAsia="Times New Roman" w:hAnsi="Times New Roman" w:cs="Times New Roman"/>
              </w:rPr>
              <w:t>Дидактические единицы: Освобождение стран Африки от колониальной зависимости, Проблемы стран Африки, после обретения ими независимости, Страны Африки в начале XXI  в., Австралия и Новая Зеландия в 1945 – 2016 гг.</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Самостоятельная работа обучающихся примерная тематика</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8897" w:type="dxa"/>
            <w:gridSpan w:val="2"/>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Раздел 6. </w:t>
            </w:r>
            <w:r>
              <w:rPr>
                <w:rFonts w:ascii="Times New Roman" w:eastAsia="Times New Roman" w:hAnsi="Times New Roman" w:cs="Times New Roman"/>
                <w:b/>
              </w:rPr>
              <w:t>Развитие мира в 1945 – 2016 гг.</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16</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b/>
              </w:rPr>
              <w:t>Тема 6.1. Деятельность мировых и региональных надгосударственных структур. Религия в современном мире.</w:t>
            </w: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10.01</w:t>
            </w:r>
          </w:p>
          <w:p w:rsidR="00D76FB1" w:rsidRDefault="00D76FB1">
            <w:pPr>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110"/>
              </w:numPr>
              <w:ind w:left="-7" w:firstLine="367"/>
              <w:rPr>
                <w:rFonts w:ascii="Times New Roman" w:eastAsia="Times New Roman" w:hAnsi="Times New Roman"/>
              </w:rPr>
            </w:pPr>
            <w:r>
              <w:rPr>
                <w:rFonts w:ascii="Times New Roman" w:eastAsia="Times New Roman" w:hAnsi="Times New Roman" w:cs="Times New Roman"/>
              </w:rPr>
              <w:t>Виды мировых и региональных надгосударственных структур. Военные, политические и экономические организации. Образование ООН. Деятельность ООН на современном этапе развития. Принципы работы ООН. Участие ООН в решении локальных конфликтов. НАТО как ведущая политическая организация современного мира. Расширение НАТО на Восток. Конфедеративные объединения в современном мире. Евросоюз и СНГ как примеры конфедераций. Состав, структура и деятельность АТЭС и других региональных организаций. Экономические организации. Деятельность ВТО. ОПЕК, его влияние на международную политику. Межгосударственные организации в сфере культуры. Деятельность ЮНЕСКО. Россия в структуре международных организаций.</w:t>
            </w:r>
          </w:p>
          <w:p w:rsidR="00D76FB1" w:rsidRDefault="00290AA5">
            <w:pPr>
              <w:numPr>
                <w:ilvl w:val="0"/>
                <w:numId w:val="110"/>
              </w:numPr>
              <w:ind w:left="-7" w:firstLine="367"/>
              <w:rPr>
                <w:rFonts w:ascii="Times New Roman" w:eastAsia="Times New Roman" w:hAnsi="Times New Roman"/>
              </w:rPr>
            </w:pPr>
            <w:r>
              <w:rPr>
                <w:rFonts w:ascii="Times New Roman" w:eastAsia="Times New Roman" w:hAnsi="Times New Roman" w:cs="Times New Roman"/>
              </w:rPr>
              <w:t>Религия в современном мире. Религия в секулярном обществе. Христианские конфессии в начале 21 в. Позиция христианских церквей по основным проблемам современности. Экуменическое движение. Ислам в современном мире. Исламский фундаментализм. Связь радикального ислама с террористическим подпольем. Буддизм и национальные религии в современном мире. Нетрадиционные культы и секты, отношение к ним со стороны государства и общества. Диалог верующих и неверующих. Реализация принципа свободы совести. Религии в современной России.</w:t>
            </w:r>
          </w:p>
          <w:p w:rsidR="00D76FB1" w:rsidRDefault="00290AA5">
            <w:pPr>
              <w:ind w:left="-7" w:firstLine="367"/>
              <w:rPr>
                <w:rFonts w:ascii="Times New Roman" w:eastAsia="Times New Roman" w:hAnsi="Times New Roman"/>
              </w:rPr>
            </w:pPr>
            <w:r>
              <w:rPr>
                <w:rFonts w:ascii="Times New Roman" w:eastAsia="Times New Roman" w:hAnsi="Times New Roman" w:cs="Times New Roman"/>
              </w:rPr>
              <w:t xml:space="preserve">Дидактические единицы: Международные (межгосударственные и негосударственные) организации в современном мире, их классификация, Значение ООН и его деятельности в современном мире, Участие России в международных организациях, Религия и религиозные организации в современном мире </w:t>
            </w:r>
          </w:p>
          <w:p w:rsidR="00D76FB1" w:rsidRDefault="00290AA5">
            <w:pPr>
              <w:ind w:left="-7" w:firstLine="367"/>
              <w:jc w:val="center"/>
              <w:rPr>
                <w:rFonts w:ascii="Times New Roman" w:eastAsia="Times New Roman" w:hAnsi="Times New Roman"/>
                <w:b/>
                <w:i/>
              </w:rPr>
            </w:pPr>
            <w:r>
              <w:rPr>
                <w:rFonts w:ascii="Times New Roman" w:eastAsia="Times New Roman" w:hAnsi="Times New Roman" w:cs="Times New Roman"/>
                <w:b/>
              </w:rPr>
              <w:lastRenderedPageBreak/>
              <w:t>Контрольная работа № 4 (1 час)</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Самостоятельная работа обучающихся примерная тематика</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Рекомендуемая тематика: </w:t>
            </w:r>
            <w:r>
              <w:rPr>
                <w:rFonts w:ascii="Times New Roman" w:eastAsia="Times New Roman" w:hAnsi="Times New Roman" w:cs="Times New Roman"/>
              </w:rPr>
              <w:t>Вступление России в ВТО: плюсы и минусы.</w:t>
            </w:r>
          </w:p>
        </w:tc>
        <w:tc>
          <w:tcPr>
            <w:tcW w:w="1843" w:type="dxa"/>
          </w:tcPr>
          <w:p w:rsidR="00D76FB1" w:rsidRDefault="00D76FB1">
            <w:pPr>
              <w:jc w:val="center"/>
              <w:rPr>
                <w:rFonts w:ascii="Times New Roman" w:eastAsia="Times New Roman" w:hAnsi="Times New Roman"/>
                <w:b/>
                <w:i/>
              </w:rPr>
            </w:pP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b/>
              </w:rPr>
              <w:t>Тема 6.2. Проявления глобализации в социально-</w:t>
            </w:r>
            <w:r>
              <w:rPr>
                <w:rFonts w:ascii="Times New Roman" w:eastAsia="Times New Roman" w:hAnsi="Times New Roman" w:cs="Times New Roman"/>
                <w:b/>
              </w:rPr>
              <w:lastRenderedPageBreak/>
              <w:t>экономической сфере.</w:t>
            </w:r>
          </w:p>
        </w:tc>
        <w:tc>
          <w:tcPr>
            <w:tcW w:w="6521" w:type="dxa"/>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Дидакитические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10.01</w:t>
            </w:r>
          </w:p>
          <w:p w:rsidR="00D76FB1" w:rsidRDefault="00D76FB1">
            <w:pPr>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111"/>
              </w:numPr>
              <w:ind w:left="-7" w:firstLine="367"/>
              <w:rPr>
                <w:rFonts w:ascii="Times New Roman" w:eastAsia="Times New Roman" w:hAnsi="Times New Roman"/>
              </w:rPr>
            </w:pPr>
            <w:r>
              <w:rPr>
                <w:rFonts w:ascii="Times New Roman" w:eastAsia="Times New Roman" w:hAnsi="Times New Roman" w:cs="Times New Roman"/>
              </w:rPr>
              <w:t xml:space="preserve">Понятие «глобализация». Экономический уклад современного общества. Соотношение традиционного (доиндустриального), индустриального и постиндустриального </w:t>
            </w:r>
            <w:r>
              <w:rPr>
                <w:rFonts w:ascii="Times New Roman" w:eastAsia="Times New Roman" w:hAnsi="Times New Roman" w:cs="Times New Roman"/>
              </w:rPr>
              <w:lastRenderedPageBreak/>
              <w:t>типов общества в современном мире. Экономическая специализация регионов мира, её противоречия. Наиболее динамично развивающиеся отрасли экономики. Сырьевой фактор в развитии современной экономики. Основные черты постиндустриального общества в сфере экономики. Преобладание финансового сектора и сферы услуг в современном мире. Транснациональные корпорации и средства ограничения их влияния. Борьба с монополизацией. Малый бизнес в современном мире. Деятельность МВФ и других финансовых структур. Экономические кризисы 1990 – 2000-х годов, их причины, ход и последствия.</w:t>
            </w:r>
          </w:p>
          <w:p w:rsidR="00D76FB1" w:rsidRDefault="00290AA5">
            <w:pPr>
              <w:numPr>
                <w:ilvl w:val="0"/>
                <w:numId w:val="111"/>
              </w:numPr>
              <w:ind w:left="-7" w:firstLine="367"/>
              <w:rPr>
                <w:rFonts w:ascii="Times New Roman" w:eastAsia="Times New Roman" w:hAnsi="Times New Roman"/>
              </w:rPr>
            </w:pPr>
            <w:r>
              <w:rPr>
                <w:rFonts w:ascii="Times New Roman" w:eastAsia="Times New Roman" w:hAnsi="Times New Roman" w:cs="Times New Roman"/>
              </w:rPr>
              <w:t>Изменения в социальной структуре общества. Основные черты общества потребления. Рост численности среднего класса. Критерии принадлежности к среднему классу в современном обществе. Образ жизни среднего класса. «Белые воротнички», «Синие воротнички». Андерклассы современного общества. Особенности маргинализации в современном обществе. Методы социальной защиты, дискуссии вокруг правомерности чрезмерной социальной защиты. Элита, её состав и методы формирования в различных регионах.  Разрыв в развитии и уровне жизни Севера и Юга как одна из главных проблем современной цивилизации.</w:t>
            </w:r>
          </w:p>
          <w:p w:rsidR="00D76FB1" w:rsidRDefault="00290AA5">
            <w:pPr>
              <w:ind w:left="-7" w:firstLine="367"/>
              <w:jc w:val="center"/>
              <w:rPr>
                <w:rFonts w:ascii="Times New Roman" w:eastAsia="Times New Roman" w:hAnsi="Times New Roman"/>
                <w:b/>
                <w:i/>
              </w:rPr>
            </w:pPr>
            <w:r>
              <w:rPr>
                <w:rFonts w:ascii="Times New Roman" w:eastAsia="Times New Roman" w:hAnsi="Times New Roman" w:cs="Times New Roman"/>
              </w:rPr>
              <w:t xml:space="preserve">Дидактические единицы: Понятие «глобализация» и экономическая специализация современного мира, Экономика постиндустриального общества, ТНК и их роль в современной экономике, Россия в системе глобальной экономики </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Самостоятельная работа обучающихся примерная тематика</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b/>
                <w:i/>
              </w:rPr>
              <w:t>Тема 6.3.</w:t>
            </w:r>
          </w:p>
          <w:p w:rsidR="00D76FB1" w:rsidRDefault="00290AA5">
            <w:pPr>
              <w:rPr>
                <w:rFonts w:ascii="Times New Roman" w:eastAsia="Times New Roman" w:hAnsi="Times New Roman"/>
                <w:b/>
                <w:i/>
              </w:rPr>
            </w:pPr>
            <w:r>
              <w:rPr>
                <w:rFonts w:ascii="Times New Roman" w:eastAsia="Times New Roman" w:hAnsi="Times New Roman" w:cs="Times New Roman"/>
                <w:b/>
              </w:rPr>
              <w:t xml:space="preserve"> Основные глобальные угрозы современного мира. Экологические проблемы. Международный терроризм.</w:t>
            </w: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10.01</w:t>
            </w:r>
          </w:p>
          <w:p w:rsidR="00D76FB1" w:rsidRDefault="00D76FB1">
            <w:pPr>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112"/>
              </w:numPr>
              <w:ind w:left="-7" w:firstLine="426"/>
              <w:rPr>
                <w:rFonts w:ascii="Times New Roman" w:eastAsia="Times New Roman" w:hAnsi="Times New Roman"/>
              </w:rPr>
            </w:pPr>
            <w:r>
              <w:rPr>
                <w:rFonts w:ascii="Times New Roman" w:eastAsia="Times New Roman" w:hAnsi="Times New Roman" w:cs="Times New Roman"/>
              </w:rPr>
              <w:t xml:space="preserve">Понятие глобальных проблем. Причины их обострения в современном мире. Классификация глобальных проблем. Доклады «Римского клуба», их роль в анализе глобальных проблем и средств их решения. Экологические проблемы как результат чрезмерного антропогенного воздействия на природу. Основные экологические проблемы. Загрязнение окружающей среды промышленными отходами как фактор глобального потепления. Киотские соглашения 1997 г., их выполнение различными странами. Сокращение биоразнообразия растительных и </w:t>
            </w:r>
            <w:r>
              <w:rPr>
                <w:rFonts w:ascii="Times New Roman" w:eastAsia="Times New Roman" w:hAnsi="Times New Roman" w:cs="Times New Roman"/>
              </w:rPr>
              <w:lastRenderedPageBreak/>
              <w:t>животных видов. Проблема исчерпания невозобновимых природных ресурсов. Конференция в Рио-де-Жанейро 1992 г. Выработка стратегии устойчивого развития, её основные черты.</w:t>
            </w:r>
          </w:p>
          <w:p w:rsidR="00D76FB1" w:rsidRDefault="00290AA5">
            <w:pPr>
              <w:numPr>
                <w:ilvl w:val="0"/>
                <w:numId w:val="112"/>
              </w:numPr>
              <w:ind w:left="-7" w:firstLine="426"/>
              <w:rPr>
                <w:rFonts w:ascii="Times New Roman" w:eastAsia="Times New Roman" w:hAnsi="Times New Roman"/>
              </w:rPr>
            </w:pPr>
            <w:r>
              <w:rPr>
                <w:rFonts w:ascii="Times New Roman" w:eastAsia="Times New Roman" w:hAnsi="Times New Roman" w:cs="Times New Roman"/>
              </w:rPr>
              <w:t xml:space="preserve">Внутри социальные глобальные проблемы. Недопущение распространения и применения оружия массового уничтожения. Международные договоры по ограничению ОМУ. Проблема распространения наркомании и социально значимых заболеваний. Борьба с распространением СПИДа. Международный терроризм как глобальная проблема современного общества. Терроризм религиозный, национальный и социальный. Средства борьбы против терроризма. Глобальные демографические проблемы современного общества. Особенности воспроизводства населения в различных регионах. Перенаселённость в бедных странах как фактор миграции. Низкая рождаемость в развитых странах, средства минимизации её отрицательных последствий. Социальные последствия увеличения сроков жизни. </w:t>
            </w:r>
          </w:p>
          <w:p w:rsidR="00D76FB1" w:rsidRDefault="00290AA5">
            <w:pPr>
              <w:ind w:left="-7" w:firstLine="426"/>
              <w:jc w:val="center"/>
              <w:rPr>
                <w:rFonts w:ascii="Times New Roman" w:eastAsia="Times New Roman" w:hAnsi="Times New Roman"/>
                <w:b/>
                <w:i/>
              </w:rPr>
            </w:pPr>
            <w:r>
              <w:rPr>
                <w:rFonts w:ascii="Times New Roman" w:eastAsia="Times New Roman" w:hAnsi="Times New Roman" w:cs="Times New Roman"/>
              </w:rPr>
              <w:t xml:space="preserve">Дидактические единицы. Глобалистика как дисциплина. Понятие «глобальные проблемы», Классификация глобальных проблем, Экологические глобальные проблемы современности, Международный терроризм как глобальная проблема </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Самостоятельная работа обучающихся примерная тематика</w:t>
            </w:r>
          </w:p>
        </w:tc>
        <w:tc>
          <w:tcPr>
            <w:tcW w:w="1843" w:type="dxa"/>
          </w:tcPr>
          <w:p w:rsidR="00D76FB1" w:rsidRDefault="00D76FB1">
            <w:pPr>
              <w:jc w:val="center"/>
              <w:rPr>
                <w:rFonts w:ascii="Times New Roman" w:eastAsia="Times New Roman" w:hAnsi="Times New Roman"/>
                <w:b/>
                <w:i/>
              </w:rPr>
            </w:pP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b/>
                <w:i/>
              </w:rPr>
              <w:t>Тема 6.4.</w:t>
            </w:r>
            <w:r>
              <w:rPr>
                <w:rFonts w:ascii="Times New Roman" w:eastAsia="Times New Roman" w:hAnsi="Times New Roman" w:cs="Times New Roman"/>
                <w:b/>
              </w:rPr>
              <w:t xml:space="preserve"> Характерные особенности современной культуры. Построение культуры информационного постиндустриального общества.</w:t>
            </w: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10.01</w:t>
            </w:r>
          </w:p>
          <w:p w:rsidR="00D76FB1" w:rsidRDefault="00D76FB1">
            <w:pPr>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113"/>
              </w:numPr>
              <w:ind w:firstLine="360"/>
              <w:rPr>
                <w:rFonts w:ascii="Times New Roman" w:eastAsia="Times New Roman" w:hAnsi="Times New Roman"/>
              </w:rPr>
            </w:pPr>
            <w:r>
              <w:rPr>
                <w:rFonts w:ascii="Times New Roman" w:eastAsia="Times New Roman" w:hAnsi="Times New Roman" w:cs="Times New Roman"/>
              </w:rPr>
              <w:t xml:space="preserve">Постмодернизм как тип культуры. Его отличие от модернизма. Эклектический и вторичный характер постмодернистской культуры. Синкретизм культурных принципов. Размывание чёткой системы норм и правил в культуре. Дозволенное и запретное в современной культуре. Утверждение принципов культурного релятивизма в постмодерне. Соотношение массовой, традиционной и элитарной культур в современном обществе. Взаимовлияние культуры и политики, культуры и религии, культуры и бизнеса. Средства влияния на ход развития культуры. Спорт в культуре современности. Реализация принципов толерантности в культуре. </w:t>
            </w:r>
          </w:p>
          <w:p w:rsidR="00D76FB1" w:rsidRDefault="00290AA5">
            <w:pPr>
              <w:numPr>
                <w:ilvl w:val="0"/>
                <w:numId w:val="113"/>
              </w:numPr>
              <w:ind w:firstLine="360"/>
              <w:rPr>
                <w:rFonts w:ascii="Times New Roman" w:eastAsia="Times New Roman" w:hAnsi="Times New Roman"/>
              </w:rPr>
            </w:pPr>
            <w:r>
              <w:rPr>
                <w:rFonts w:ascii="Times New Roman" w:eastAsia="Times New Roman" w:hAnsi="Times New Roman" w:cs="Times New Roman"/>
              </w:rPr>
              <w:lastRenderedPageBreak/>
              <w:t>Влияние технических достижений на развитие культуры. Применение компьютерных технологий в науке и искусстве. Виртуализация реальности в современной культуре. Проблема защиты авторского права.</w:t>
            </w:r>
          </w:p>
          <w:p w:rsidR="00D76FB1" w:rsidRDefault="00290AA5">
            <w:pPr>
              <w:ind w:firstLine="360"/>
              <w:rPr>
                <w:rFonts w:ascii="Times New Roman" w:eastAsia="Times New Roman" w:hAnsi="Times New Roman"/>
                <w:b/>
                <w:i/>
              </w:rPr>
            </w:pPr>
            <w:r>
              <w:rPr>
                <w:rFonts w:ascii="Times New Roman" w:eastAsia="Times New Roman" w:hAnsi="Times New Roman" w:cs="Times New Roman"/>
              </w:rPr>
              <w:t xml:space="preserve">Дидактические единицы: Основные черты современной культуры, Модернизм и постмодернизм как стили современной культуры, Развитие информационных технологий в новейшее время. Информационная революция, Влияние информационных технологий на современную культуру </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Самостоятельная работа обучающихся примерная тематика</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b/>
                <w:i/>
              </w:rPr>
              <w:t>Тема 6.5.</w:t>
            </w:r>
            <w:r>
              <w:rPr>
                <w:rFonts w:ascii="Times New Roman" w:eastAsia="Times New Roman" w:hAnsi="Times New Roman" w:cs="Times New Roman"/>
                <w:b/>
              </w:rPr>
              <w:t xml:space="preserve"> Достижения науки и техники на рубеже XX – XXI вв.</w:t>
            </w: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10.01</w:t>
            </w:r>
          </w:p>
          <w:p w:rsidR="00D76FB1" w:rsidRDefault="00D76FB1">
            <w:pPr>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8"/>
              </w:numPr>
              <w:ind w:left="-7" w:firstLine="367"/>
              <w:jc w:val="both"/>
              <w:rPr>
                <w:rFonts w:ascii="Times New Roman" w:eastAsia="Times New Roman" w:hAnsi="Times New Roman"/>
              </w:rPr>
            </w:pPr>
            <w:r>
              <w:rPr>
                <w:rFonts w:ascii="Times New Roman" w:eastAsia="Times New Roman" w:hAnsi="Times New Roman" w:cs="Times New Roman"/>
              </w:rPr>
              <w:t xml:space="preserve">Основные черты науки современности. Неклассическая и постнеклассическая наука. Интернационализация науки. Источники финансирования научных исследований. Развитие науки и военно-промышленный комплекс. Взаимоотношения науки и религии в современном мире. Дискуссии о роли науки в современном мире. Достижения в области физики и химии. Нанотехнологии как результат более глубокого изучения структур материи. Синтезирование новых веществ. Развитие астрономии и космонавтики. Биология и медицина на рубеже тысячелетий. Достижения в генетике. Расшифровка геномов живых существ. Генные технологии. Изготовление генно-модифицированных продуктов. Клонирование животных. Дискуссии по вопросу клонирования человека. Состояние медицины в современный период. Проблема оправданности эвтаназии и применения стволовых клеток. Социально-гуманитарное знание в современный период. Развитие техники на рубеже тысячелетий, её взаимосвязь с научным познанием мира. Основные достижения техники в сфере </w:t>
            </w:r>
            <w:r>
              <w:rPr>
                <w:rFonts w:ascii="Times New Roman" w:eastAsia="Times New Roman" w:hAnsi="Times New Roman" w:cs="Times New Roman"/>
              </w:rPr>
              <w:lastRenderedPageBreak/>
              <w:t xml:space="preserve">повседневного быта, транспорта, информационной технологии, военной сфере. </w:t>
            </w:r>
          </w:p>
          <w:p w:rsidR="00D76FB1" w:rsidRDefault="00290AA5">
            <w:pPr>
              <w:numPr>
                <w:ilvl w:val="0"/>
                <w:numId w:val="8"/>
              </w:numPr>
              <w:ind w:left="-7" w:firstLine="367"/>
              <w:jc w:val="both"/>
              <w:rPr>
                <w:rFonts w:ascii="Times New Roman" w:eastAsia="Times New Roman" w:hAnsi="Times New Roman"/>
              </w:rPr>
            </w:pPr>
            <w:r>
              <w:rPr>
                <w:rFonts w:ascii="Times New Roman" w:eastAsia="Times New Roman" w:hAnsi="Times New Roman" w:cs="Times New Roman"/>
              </w:rPr>
              <w:t>Этические вопросы деятельности учёных. Ответственность учёных перед обществом. Демаркация науки и паранауки в современной культуре.</w:t>
            </w:r>
          </w:p>
          <w:p w:rsidR="00D76FB1" w:rsidRDefault="00290AA5">
            <w:pPr>
              <w:ind w:left="-7" w:firstLine="367"/>
              <w:jc w:val="both"/>
              <w:rPr>
                <w:rFonts w:ascii="Times New Roman" w:eastAsia="Times New Roman" w:hAnsi="Times New Roman"/>
                <w:b/>
                <w:i/>
              </w:rPr>
            </w:pPr>
            <w:r>
              <w:rPr>
                <w:rFonts w:ascii="Times New Roman" w:eastAsia="Times New Roman" w:hAnsi="Times New Roman" w:cs="Times New Roman"/>
              </w:rPr>
              <w:t xml:space="preserve">Дидактические единицы: Основные особенности развития науки и техники в новейший период. НТР как феномен новейшего времени, Развитие основных отраслей естественнонаучного знания, Развитие техники и её влияние на жизнь общества, Этическое измерение науки и техники в современный период </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Самостоятельная работа обучающихся примерная тематика</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b/>
                <w:i/>
              </w:rPr>
              <w:t>Тема 6.6.</w:t>
            </w:r>
            <w:r>
              <w:rPr>
                <w:rFonts w:ascii="Times New Roman" w:eastAsia="Times New Roman" w:hAnsi="Times New Roman" w:cs="Times New Roman"/>
                <w:b/>
              </w:rPr>
              <w:t xml:space="preserve"> Художественная культура на рубеже XX – XXI вв. Основные жанры современного искусства и литературы.</w:t>
            </w: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10.01</w:t>
            </w:r>
          </w:p>
          <w:p w:rsidR="00D76FB1" w:rsidRDefault="00D76FB1">
            <w:pPr>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9"/>
              </w:numPr>
              <w:ind w:left="-7" w:firstLine="367"/>
              <w:rPr>
                <w:rFonts w:ascii="Times New Roman" w:eastAsia="Times New Roman" w:hAnsi="Times New Roman"/>
              </w:rPr>
            </w:pPr>
            <w:r>
              <w:rPr>
                <w:rFonts w:ascii="Times New Roman" w:eastAsia="Times New Roman" w:hAnsi="Times New Roman" w:cs="Times New Roman"/>
              </w:rPr>
              <w:t>Традиционализм, модернизм и постмодернизм в современном искусстве и литературе. Визуализация современного искусства. Коммерческое и некоммерческое искусство. Современный андеграунд. Перформансы и хэппенинги как формы создания произведений искусства. Основные виды и направления современного искусства (оп-арт, боди-арт, деконструктивное искусство, гиперреализм и др.). Основные тенденции развития градостроительства и архитектуры. Дизайн и декоративно-прикладное искусство. Развитие изобразительного искусства в современной России.</w:t>
            </w:r>
          </w:p>
          <w:p w:rsidR="00D76FB1" w:rsidRDefault="00290AA5">
            <w:pPr>
              <w:numPr>
                <w:ilvl w:val="0"/>
                <w:numId w:val="9"/>
              </w:numPr>
              <w:ind w:left="-7" w:firstLine="367"/>
              <w:rPr>
                <w:rFonts w:ascii="Times New Roman" w:eastAsia="Times New Roman" w:hAnsi="Times New Roman"/>
              </w:rPr>
            </w:pPr>
            <w:r>
              <w:rPr>
                <w:rFonts w:ascii="Times New Roman" w:eastAsia="Times New Roman" w:hAnsi="Times New Roman" w:cs="Times New Roman"/>
              </w:rPr>
              <w:t xml:space="preserve">Тенденции в развитии театра и кинематографа. Выдающиеся режиссёры театра и кино. Основные жанры театра и кино в современности. Культ «звёзд» театра и кино. Применение новых технологий в театре и кинематографе. Массовое и авторское кино. </w:t>
            </w:r>
          </w:p>
          <w:p w:rsidR="00D76FB1" w:rsidRDefault="00290AA5">
            <w:pPr>
              <w:numPr>
                <w:ilvl w:val="0"/>
                <w:numId w:val="9"/>
              </w:numPr>
              <w:ind w:left="-7" w:firstLine="367"/>
              <w:rPr>
                <w:rFonts w:ascii="Times New Roman" w:eastAsia="Times New Roman" w:hAnsi="Times New Roman"/>
              </w:rPr>
            </w:pPr>
            <w:r>
              <w:rPr>
                <w:rFonts w:ascii="Times New Roman" w:eastAsia="Times New Roman" w:hAnsi="Times New Roman" w:cs="Times New Roman"/>
              </w:rPr>
              <w:t xml:space="preserve">Классическая и неклассическая музыка в современном мире. Выдающиеся композиторы и исполнители современности. Основные виды неклассической музыки: поп, рок, джаз, рэп и др. Социальные факторы развития неклассической музыки. Музыка и неформальные молодёжные объединения. Шоу-бизнес как феномен современной культуры. </w:t>
            </w:r>
          </w:p>
          <w:p w:rsidR="00D76FB1" w:rsidRDefault="00290AA5">
            <w:pPr>
              <w:numPr>
                <w:ilvl w:val="0"/>
                <w:numId w:val="9"/>
              </w:numPr>
              <w:ind w:left="-7" w:firstLine="367"/>
              <w:rPr>
                <w:rFonts w:ascii="Times New Roman" w:eastAsia="Times New Roman" w:hAnsi="Times New Roman"/>
              </w:rPr>
            </w:pPr>
            <w:r>
              <w:rPr>
                <w:rFonts w:ascii="Times New Roman" w:eastAsia="Times New Roman" w:hAnsi="Times New Roman" w:cs="Times New Roman"/>
              </w:rPr>
              <w:lastRenderedPageBreak/>
              <w:t>Основные направления и авторы в современной литературе. Традиционные и нетрадиционные формы литературных произведений. Лауреаты Нобелевской премии по литературе Развитие литературы в России.</w:t>
            </w:r>
          </w:p>
          <w:p w:rsidR="00D76FB1" w:rsidRDefault="00290AA5">
            <w:pPr>
              <w:ind w:left="-7" w:firstLine="367"/>
              <w:rPr>
                <w:rFonts w:ascii="Times New Roman" w:eastAsia="Times New Roman" w:hAnsi="Times New Roman"/>
                <w:b/>
                <w:i/>
              </w:rPr>
            </w:pPr>
            <w:r>
              <w:rPr>
                <w:rFonts w:ascii="Times New Roman" w:eastAsia="Times New Roman" w:hAnsi="Times New Roman" w:cs="Times New Roman"/>
              </w:rPr>
              <w:t xml:space="preserve">Дидактические единицы: Особенности развития искусства в новейший период, Развитие литературы в 1945 – 2016 гг., Развитие живописи в 1945 – 2016 гг., Развитие музыки и кинематографа в 1945 – 2016 гг. </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Самостоятельная работа обучающихся примерная тематика</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b/>
                <w:i/>
              </w:rPr>
              <w:t>Тема 6.7.</w:t>
            </w:r>
            <w:r>
              <w:rPr>
                <w:rFonts w:ascii="Times New Roman" w:eastAsia="Times New Roman" w:hAnsi="Times New Roman" w:cs="Times New Roman"/>
                <w:b/>
              </w:rPr>
              <w:t xml:space="preserve"> Футурологические прогнозы развития мира в XXI в.</w:t>
            </w:r>
          </w:p>
        </w:tc>
        <w:tc>
          <w:tcPr>
            <w:tcW w:w="6521" w:type="dxa"/>
          </w:tcPr>
          <w:p w:rsidR="00D76FB1" w:rsidRDefault="00290AA5">
            <w:pPr>
              <w:rPr>
                <w:rFonts w:ascii="Times New Roman" w:eastAsia="Times New Roman" w:hAnsi="Times New Roman"/>
                <w:b/>
              </w:rPr>
            </w:pPr>
            <w:r>
              <w:rPr>
                <w:rFonts w:ascii="Times New Roman" w:eastAsia="Times New Roman" w:hAnsi="Times New Roman" w:cs="Times New Roman"/>
                <w:b/>
                <w:i/>
              </w:rPr>
              <w:t>Дидакитические единицы, содержание</w:t>
            </w:r>
          </w:p>
        </w:tc>
        <w:tc>
          <w:tcPr>
            <w:tcW w:w="1843" w:type="dxa"/>
            <w:vMerge w:val="restart"/>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134"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 xml:space="preserve">ОК </w:t>
            </w:r>
            <w:r>
              <w:rPr>
                <w:rFonts w:ascii="Times New Roman" w:eastAsia="Times New Roman" w:hAnsi="Times New Roman" w:cs="Times New Roman"/>
                <w:i/>
                <w:sz w:val="24"/>
                <w:szCs w:val="24"/>
              </w:rPr>
              <w:t>01,02, 04,05,09.</w:t>
            </w:r>
          </w:p>
        </w:tc>
        <w:tc>
          <w:tcPr>
            <w:tcW w:w="2551" w:type="dxa"/>
            <w:gridSpan w:val="2"/>
            <w:vMerge w:val="restart"/>
          </w:tcPr>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01.08</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01.09</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01.05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02.04</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02.05</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02.06</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02.03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lastRenderedPageBreak/>
              <w:t>Зо 03.01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03.03</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04.02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05.02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06.02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09.02</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Зо 09.01</w:t>
            </w:r>
          </w:p>
          <w:p w:rsidR="00D76FB1" w:rsidRDefault="00290AA5">
            <w:pPr>
              <w:ind w:left="720"/>
              <w:rPr>
                <w:rFonts w:ascii="Times New Roman" w:eastAsia="Times New Roman" w:hAnsi="Times New Roman"/>
                <w:b/>
                <w:i/>
              </w:rPr>
            </w:pPr>
            <w:r>
              <w:rPr>
                <w:rFonts w:ascii="Times New Roman" w:eastAsia="Times New Roman" w:hAnsi="Times New Roman" w:cs="Times New Roman"/>
                <w:b/>
                <w:i/>
              </w:rPr>
              <w:t>Уо 10.01</w:t>
            </w:r>
          </w:p>
          <w:p w:rsidR="00D76FB1" w:rsidRDefault="00D76FB1">
            <w:pPr>
              <w:jc w:val="center"/>
              <w:rPr>
                <w:rFonts w:ascii="Times New Roman" w:eastAsia="Times New Roman" w:hAnsi="Times New Roman"/>
                <w:b/>
                <w:i/>
              </w:rPr>
            </w:pPr>
          </w:p>
        </w:tc>
      </w:tr>
      <w:tr w:rsidR="00D76FB1">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521" w:type="dxa"/>
          </w:tcPr>
          <w:p w:rsidR="00D76FB1" w:rsidRDefault="00290AA5">
            <w:pPr>
              <w:numPr>
                <w:ilvl w:val="0"/>
                <w:numId w:val="10"/>
              </w:numPr>
              <w:ind w:left="-7" w:firstLine="367"/>
              <w:rPr>
                <w:rFonts w:ascii="Times New Roman" w:eastAsia="Times New Roman" w:hAnsi="Times New Roman"/>
              </w:rPr>
            </w:pPr>
            <w:r>
              <w:rPr>
                <w:rFonts w:ascii="Times New Roman" w:eastAsia="Times New Roman" w:hAnsi="Times New Roman" w:cs="Times New Roman"/>
              </w:rPr>
              <w:t>Футурология как попытки научного предсказания развития общества. Основные методы научного предвидения (эстраполяция современных тенденций, применение теории вероятности, применение компьютерных технологий моделирования будущего и пр.). Разработка концепций совершенствования постиндустриального общества (Дж. Гэлбрейт, Р. Арон, Д. Белл и др.). Концепция «конца истории» Ф. Фукуямы. Теория конфликта цивилизаций Р. Хантингтона. Оптимистические и пессимистические прогнозы развития общества.</w:t>
            </w:r>
          </w:p>
          <w:p w:rsidR="00D76FB1" w:rsidRDefault="00290AA5">
            <w:pPr>
              <w:ind w:left="-7" w:firstLine="367"/>
              <w:jc w:val="both"/>
              <w:rPr>
                <w:rFonts w:ascii="Times New Roman" w:eastAsia="Times New Roman" w:hAnsi="Times New Roman"/>
                <w:b/>
                <w:i/>
              </w:rPr>
            </w:pPr>
            <w:r>
              <w:rPr>
                <w:rFonts w:ascii="Times New Roman" w:eastAsia="Times New Roman" w:hAnsi="Times New Roman" w:cs="Times New Roman"/>
              </w:rPr>
              <w:t xml:space="preserve">Дидактические единицы: Предмет футурологии, Основные методы научного предсказания будущего, Основные теории развития человечества в XXI в., Прогнозы будущего развития России в XXI в. </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3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551"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 xml:space="preserve">В том числе, практических занятий и лабораторных работ </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Самостоятельная работа обучающихся примерная тематика</w:t>
            </w:r>
          </w:p>
        </w:tc>
        <w:tc>
          <w:tcPr>
            <w:tcW w:w="1843" w:type="dxa"/>
          </w:tcPr>
          <w:p w:rsidR="00D76FB1" w:rsidRDefault="00D76FB1">
            <w:pPr>
              <w:jc w:val="center"/>
              <w:rPr>
                <w:rFonts w:ascii="Times New Roman" w:eastAsia="Times New Roman" w:hAnsi="Times New Roman"/>
                <w:b/>
                <w:i/>
              </w:rPr>
            </w:pP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rPr>
              <w:t>Промежуточная аттестация (Дифференцированный зачёт)</w:t>
            </w:r>
          </w:p>
        </w:tc>
        <w:tc>
          <w:tcPr>
            <w:tcW w:w="18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r w:rsidR="00D76FB1">
        <w:tc>
          <w:tcPr>
            <w:tcW w:w="2376" w:type="dxa"/>
          </w:tcPr>
          <w:p w:rsidR="00D76FB1" w:rsidRDefault="00D76FB1">
            <w:pPr>
              <w:rPr>
                <w:rFonts w:ascii="Times New Roman" w:eastAsia="Times New Roman" w:hAnsi="Times New Roman"/>
                <w:b/>
                <w:i/>
              </w:rPr>
            </w:pPr>
          </w:p>
        </w:tc>
        <w:tc>
          <w:tcPr>
            <w:tcW w:w="6521" w:type="dxa"/>
          </w:tcPr>
          <w:p w:rsidR="00D76FB1" w:rsidRDefault="00290AA5">
            <w:pPr>
              <w:rPr>
                <w:rFonts w:ascii="Times New Roman" w:eastAsia="Times New Roman" w:hAnsi="Times New Roman"/>
                <w:b/>
                <w:i/>
              </w:rPr>
            </w:pPr>
            <w:r>
              <w:rPr>
                <w:rFonts w:ascii="Times New Roman" w:eastAsia="Times New Roman" w:hAnsi="Times New Roman" w:cs="Times New Roman"/>
                <w:b/>
                <w:i/>
              </w:rPr>
              <w:t>Всего</w:t>
            </w:r>
          </w:p>
        </w:tc>
        <w:tc>
          <w:tcPr>
            <w:tcW w:w="1843" w:type="dxa"/>
          </w:tcPr>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  54</w:t>
            </w:r>
          </w:p>
        </w:tc>
        <w:tc>
          <w:tcPr>
            <w:tcW w:w="1134" w:type="dxa"/>
          </w:tcPr>
          <w:p w:rsidR="00D76FB1" w:rsidRDefault="00D76FB1">
            <w:pPr>
              <w:rPr>
                <w:rFonts w:ascii="Times New Roman" w:eastAsia="Times New Roman" w:hAnsi="Times New Roman"/>
                <w:b/>
                <w:i/>
              </w:rPr>
            </w:pPr>
          </w:p>
        </w:tc>
        <w:tc>
          <w:tcPr>
            <w:tcW w:w="2551" w:type="dxa"/>
            <w:gridSpan w:val="2"/>
          </w:tcPr>
          <w:p w:rsidR="00D76FB1" w:rsidRDefault="00D76FB1">
            <w:pPr>
              <w:rPr>
                <w:rFonts w:ascii="Times New Roman" w:eastAsia="Times New Roman" w:hAnsi="Times New Roman"/>
                <w:b/>
                <w:i/>
              </w:rPr>
            </w:pPr>
          </w:p>
        </w:tc>
      </w:tr>
    </w:tbl>
    <w:p w:rsidR="00D76FB1" w:rsidRDefault="00D76FB1">
      <w:pPr>
        <w:rPr>
          <w:rFonts w:ascii="Times New Roman" w:eastAsia="Times New Roman" w:hAnsi="Times New Roman" w:cs="Times New Roman"/>
          <w:sz w:val="28"/>
          <w:szCs w:val="28"/>
        </w:rPr>
      </w:pPr>
    </w:p>
    <w:p w:rsidR="00D76FB1" w:rsidRDefault="00D76FB1">
      <w:pPr>
        <w:rPr>
          <w:rFonts w:ascii="Times New Roman" w:eastAsia="Times New Roman" w:hAnsi="Times New Roman" w:cs="Times New Roman"/>
          <w:sz w:val="20"/>
          <w:szCs w:val="20"/>
        </w:rPr>
        <w:sectPr w:rsidR="00D76FB1">
          <w:pgSz w:w="16838" w:h="11906" w:orient="landscape"/>
          <w:pgMar w:top="1701" w:right="1134" w:bottom="850" w:left="1134" w:header="708" w:footer="708" w:gutter="0"/>
          <w:cols w:space="720"/>
        </w:sectPr>
      </w:pPr>
    </w:p>
    <w:p w:rsidR="00D76FB1" w:rsidRDefault="00290AA5">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Для реализации программы учебной дисциплины должны быть предусмотрены следующие специальные помещения:</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реализации программы учебной дисциплины должны быть предусмотрены следующее специальное помещение: Кабинет «Истории и Философии»</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  </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Оборудование учебного кабинета:</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посадочные места по количеству обучающихся;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рабочее место преподавателя;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комплект учебно-наглядных пособий;</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комплект электронных видеоматериалов;</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задания для контрольных работ;</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профессионально ориентированные задания;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материалы экзамена.</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Технические средства обучения: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персональный компьютер с лицензионным программным обеспечением;</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проектор с экраном.</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Залы:</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Библиотека, читальный зал с выходом в сеть Интернет.</w:t>
      </w:r>
    </w:p>
    <w:p w:rsidR="00D76FB1" w:rsidRDefault="00D76FB1">
      <w:pPr>
        <w:spacing w:after="0"/>
        <w:ind w:firstLine="709"/>
        <w:jc w:val="both"/>
        <w:rPr>
          <w:rFonts w:ascii="Times New Roman" w:eastAsia="Times New Roman" w:hAnsi="Times New Roman" w:cs="Times New Roman"/>
          <w:i/>
          <w:sz w:val="24"/>
          <w:szCs w:val="24"/>
        </w:rPr>
      </w:pP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76FB1" w:rsidRDefault="00D76FB1">
      <w:pPr>
        <w:spacing w:after="0"/>
        <w:ind w:firstLine="709"/>
        <w:jc w:val="both"/>
        <w:rPr>
          <w:rFonts w:ascii="Times New Roman" w:eastAsia="Times New Roman" w:hAnsi="Times New Roman" w:cs="Times New Roman"/>
          <w:sz w:val="28"/>
          <w:szCs w:val="28"/>
        </w:rPr>
      </w:pPr>
    </w:p>
    <w:p w:rsidR="00D76FB1" w:rsidRDefault="00290AA5">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rsidR="00D76FB1" w:rsidRDefault="00290AA5">
      <w:pPr>
        <w:spacing w:after="0"/>
        <w:ind w:firstLine="709"/>
        <w:jc w:val="both"/>
        <w:rPr>
          <w:rFonts w:ascii="Times New Roman" w:eastAsia="Times New Roman" w:hAnsi="Times New Roman" w:cs="Times New Roman"/>
          <w:b/>
          <w:sz w:val="28"/>
          <w:szCs w:val="28"/>
        </w:rPr>
      </w:pPr>
      <w:bookmarkStart w:id="17" w:name="_heading=h.2jxsxqh" w:colFirst="0" w:colLast="0"/>
      <w:bookmarkEnd w:id="17"/>
      <w:r>
        <w:rPr>
          <w:rFonts w:ascii="Times New Roman" w:eastAsia="Times New Roman" w:hAnsi="Times New Roman" w:cs="Times New Roman"/>
          <w:i/>
          <w:sz w:val="28"/>
          <w:szCs w:val="28"/>
        </w:rPr>
        <w:t>.</w:t>
      </w:r>
    </w:p>
    <w:p w:rsidR="00D76FB1" w:rsidRDefault="00290AA5">
      <w:pPr>
        <w:tabs>
          <w:tab w:val="left" w:pos="980"/>
        </w:tabs>
        <w:spacing w:after="0" w:line="233" w:lineRule="auto"/>
        <w:ind w:right="4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Артёмов В. В., Лубченков Ю. Н.. История (для всех специальностей СПО). М. Академия. 2018</w:t>
      </w:r>
    </w:p>
    <w:p w:rsidR="00D76FB1" w:rsidRDefault="00D76FB1">
      <w:pPr>
        <w:spacing w:line="302" w:lineRule="auto"/>
        <w:rPr>
          <w:rFonts w:ascii="Times New Roman" w:eastAsia="Times New Roman" w:hAnsi="Times New Roman" w:cs="Times New Roman"/>
          <w:sz w:val="28"/>
          <w:szCs w:val="28"/>
        </w:rPr>
      </w:pPr>
    </w:p>
    <w:p w:rsidR="00D76FB1" w:rsidRDefault="00290AA5">
      <w:pPr>
        <w:rPr>
          <w:rFonts w:ascii="Times New Roman" w:eastAsia="Times New Roman" w:hAnsi="Times New Roman" w:cs="Times New Roman"/>
          <w:sz w:val="28"/>
          <w:szCs w:val="28"/>
        </w:rPr>
      </w:pPr>
      <w:r>
        <w:rPr>
          <w:rFonts w:ascii="Times New Roman" w:eastAsia="Times New Roman" w:hAnsi="Times New Roman" w:cs="Times New Roman"/>
          <w:b/>
          <w:sz w:val="28"/>
          <w:szCs w:val="28"/>
        </w:rPr>
        <w:t>3.2.2. Электронные издания и электронные ресурсы</w:t>
      </w:r>
    </w:p>
    <w:p w:rsidR="00D76FB1" w:rsidRDefault="00D76FB1">
      <w:pPr>
        <w:spacing w:line="43" w:lineRule="auto"/>
        <w:rPr>
          <w:rFonts w:ascii="Times New Roman" w:eastAsia="Times New Roman" w:hAnsi="Times New Roman" w:cs="Times New Roman"/>
          <w:sz w:val="28"/>
          <w:szCs w:val="28"/>
        </w:rPr>
      </w:pPr>
    </w:p>
    <w:p w:rsidR="00D76FB1" w:rsidRDefault="00290AA5">
      <w:pPr>
        <w:tabs>
          <w:tab w:val="left" w:pos="980"/>
        </w:tabs>
        <w:spacing w:after="0" w:line="260" w:lineRule="auto"/>
        <w:ind w:right="260"/>
        <w:rPr>
          <w:rFonts w:ascii="Times New Roman" w:eastAsia="Times New Roman" w:hAnsi="Times New Roman" w:cs="Times New Roman"/>
          <w:sz w:val="28"/>
          <w:szCs w:val="28"/>
        </w:rPr>
      </w:pPr>
      <w:r>
        <w:rPr>
          <w:rFonts w:ascii="Times New Roman" w:eastAsia="Times New Roman" w:hAnsi="Times New Roman" w:cs="Times New Roman"/>
          <w:sz w:val="28"/>
          <w:szCs w:val="28"/>
        </w:rPr>
        <w:t>Антонова Т. С., Данилов А. А., Косулина Л. Г., Харитонов А. Л. История России. ХХ век. Мультимедиа-учебник. М. Клио-софт. 2012</w:t>
      </w:r>
    </w:p>
    <w:p w:rsidR="00D76FB1" w:rsidRDefault="00D76FB1">
      <w:pPr>
        <w:spacing w:line="225" w:lineRule="auto"/>
        <w:rPr>
          <w:rFonts w:ascii="Times New Roman" w:eastAsia="Times New Roman" w:hAnsi="Times New Roman" w:cs="Times New Roman"/>
          <w:sz w:val="28"/>
          <w:szCs w:val="28"/>
        </w:rPr>
      </w:pPr>
    </w:p>
    <w:p w:rsidR="00D76FB1" w:rsidRDefault="00290AA5">
      <w:pPr>
        <w:tabs>
          <w:tab w:val="left" w:pos="980"/>
        </w:tabs>
        <w:spacing w:after="0" w:line="240" w:lineRule="auto"/>
        <w:ind w:left="980"/>
        <w:rPr>
          <w:rFonts w:ascii="Times New Roman" w:eastAsia="Times New Roman" w:hAnsi="Times New Roman" w:cs="Times New Roman"/>
          <w:sz w:val="28"/>
          <w:szCs w:val="28"/>
        </w:rPr>
      </w:pPr>
      <w:r>
        <w:rPr>
          <w:rFonts w:ascii="Times New Roman" w:eastAsia="Times New Roman" w:hAnsi="Times New Roman" w:cs="Times New Roman"/>
          <w:sz w:val="28"/>
          <w:szCs w:val="28"/>
        </w:rPr>
        <w:t>http// www. hist.msu.ru</w:t>
      </w:r>
    </w:p>
    <w:p w:rsidR="00D76FB1" w:rsidRDefault="00D76FB1">
      <w:pPr>
        <w:spacing w:line="14" w:lineRule="auto"/>
        <w:rPr>
          <w:rFonts w:ascii="Times New Roman" w:eastAsia="Times New Roman" w:hAnsi="Times New Roman" w:cs="Times New Roman"/>
          <w:sz w:val="28"/>
          <w:szCs w:val="28"/>
        </w:rPr>
      </w:pPr>
    </w:p>
    <w:p w:rsidR="00D76FB1" w:rsidRPr="004247D0" w:rsidRDefault="00290AA5">
      <w:pPr>
        <w:tabs>
          <w:tab w:val="left" w:pos="980"/>
        </w:tabs>
        <w:spacing w:after="0" w:line="240" w:lineRule="auto"/>
        <w:ind w:left="980"/>
        <w:rPr>
          <w:rFonts w:ascii="Times New Roman" w:eastAsia="Times New Roman" w:hAnsi="Times New Roman" w:cs="Times New Roman"/>
          <w:sz w:val="28"/>
          <w:szCs w:val="28"/>
          <w:lang w:val="en-US"/>
        </w:rPr>
      </w:pPr>
      <w:r w:rsidRPr="004247D0">
        <w:rPr>
          <w:rFonts w:ascii="Times New Roman" w:eastAsia="Times New Roman" w:hAnsi="Times New Roman" w:cs="Times New Roman"/>
          <w:sz w:val="28"/>
          <w:szCs w:val="28"/>
          <w:lang w:val="en-US"/>
        </w:rPr>
        <w:t>http// www. zavuch.info</w:t>
      </w:r>
    </w:p>
    <w:p w:rsidR="00D76FB1" w:rsidRPr="004247D0" w:rsidRDefault="00290AA5">
      <w:pPr>
        <w:tabs>
          <w:tab w:val="left" w:pos="980"/>
        </w:tabs>
        <w:spacing w:after="0" w:line="238" w:lineRule="auto"/>
        <w:ind w:left="980"/>
        <w:rPr>
          <w:rFonts w:ascii="Times New Roman" w:eastAsia="Times New Roman" w:hAnsi="Times New Roman" w:cs="Times New Roman"/>
          <w:sz w:val="28"/>
          <w:szCs w:val="28"/>
          <w:lang w:val="en-US"/>
        </w:rPr>
      </w:pPr>
      <w:r w:rsidRPr="004247D0">
        <w:rPr>
          <w:rFonts w:ascii="Times New Roman" w:eastAsia="Times New Roman" w:hAnsi="Times New Roman" w:cs="Times New Roman"/>
          <w:sz w:val="28"/>
          <w:szCs w:val="28"/>
          <w:lang w:val="en-US"/>
        </w:rPr>
        <w:t>http// www. history.ru</w:t>
      </w:r>
    </w:p>
    <w:p w:rsidR="00D76FB1" w:rsidRDefault="00290AA5">
      <w:pPr>
        <w:tabs>
          <w:tab w:val="left" w:pos="980"/>
        </w:tabs>
        <w:spacing w:after="0" w:line="240" w:lineRule="auto"/>
        <w:rPr>
          <w:rFonts w:ascii="Times New Roman" w:eastAsia="Times New Roman" w:hAnsi="Times New Roman" w:cs="Times New Roman"/>
          <w:b/>
          <w:i/>
          <w:sz w:val="28"/>
          <w:szCs w:val="28"/>
        </w:rPr>
      </w:pPr>
      <w:r w:rsidRPr="004247D0">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http// www. worldhist.ru</w:t>
      </w:r>
    </w:p>
    <w:p w:rsidR="00D76FB1" w:rsidRDefault="00D76FB1">
      <w:pPr>
        <w:spacing w:line="200" w:lineRule="auto"/>
        <w:rPr>
          <w:rFonts w:ascii="Times New Roman" w:eastAsia="Times New Roman" w:hAnsi="Times New Roman" w:cs="Times New Roman"/>
          <w:sz w:val="28"/>
          <w:szCs w:val="28"/>
        </w:rPr>
      </w:pPr>
    </w:p>
    <w:p w:rsidR="00D76FB1" w:rsidRDefault="00D76FB1">
      <w:pPr>
        <w:spacing w:line="373" w:lineRule="auto"/>
        <w:rPr>
          <w:rFonts w:ascii="Times New Roman" w:eastAsia="Times New Roman" w:hAnsi="Times New Roman" w:cs="Times New Roman"/>
          <w:sz w:val="28"/>
          <w:szCs w:val="28"/>
        </w:rPr>
      </w:pPr>
    </w:p>
    <w:p w:rsidR="00D76FB1" w:rsidRDefault="00290AA5">
      <w:pPr>
        <w:rPr>
          <w:rFonts w:ascii="Times New Roman" w:eastAsia="Times New Roman" w:hAnsi="Times New Roman" w:cs="Times New Roman"/>
          <w:sz w:val="28"/>
          <w:szCs w:val="28"/>
        </w:rPr>
      </w:pPr>
      <w:r>
        <w:rPr>
          <w:rFonts w:ascii="Times New Roman" w:eastAsia="Times New Roman" w:hAnsi="Times New Roman" w:cs="Times New Roman"/>
          <w:b/>
          <w:sz w:val="28"/>
          <w:szCs w:val="28"/>
        </w:rPr>
        <w:t>3.2.3. Дополнительные источники</w:t>
      </w:r>
    </w:p>
    <w:p w:rsidR="00D76FB1" w:rsidRDefault="00D76FB1">
      <w:pPr>
        <w:spacing w:line="47" w:lineRule="auto"/>
        <w:rPr>
          <w:rFonts w:ascii="Times New Roman" w:eastAsia="Times New Roman" w:hAnsi="Times New Roman" w:cs="Times New Roman"/>
          <w:sz w:val="28"/>
          <w:szCs w:val="28"/>
        </w:rPr>
      </w:pPr>
    </w:p>
    <w:p w:rsidR="00D76FB1" w:rsidRDefault="00290AA5">
      <w:pPr>
        <w:numPr>
          <w:ilvl w:val="0"/>
          <w:numId w:val="1"/>
        </w:numPr>
        <w:tabs>
          <w:tab w:val="left" w:pos="980"/>
        </w:tabs>
        <w:spacing w:after="0" w:line="233" w:lineRule="auto"/>
        <w:ind w:right="240"/>
        <w:rPr>
          <w:rFonts w:ascii="Times New Roman" w:eastAsia="Times New Roman" w:hAnsi="Times New Roman" w:cs="Times New Roman"/>
          <w:sz w:val="28"/>
          <w:szCs w:val="28"/>
        </w:rPr>
      </w:pPr>
      <w:r>
        <w:rPr>
          <w:rFonts w:ascii="Times New Roman" w:eastAsia="Times New Roman" w:hAnsi="Times New Roman" w:cs="Times New Roman"/>
          <w:sz w:val="28"/>
          <w:szCs w:val="28"/>
        </w:rPr>
        <w:t>Артёмов В. В., Лубченков Ю. Н..История Отечества с древнейших времен до на-ших дней М. 2016</w:t>
      </w:r>
    </w:p>
    <w:p w:rsidR="00D76FB1" w:rsidRDefault="00D76FB1">
      <w:pPr>
        <w:spacing w:line="16" w:lineRule="auto"/>
        <w:rPr>
          <w:rFonts w:ascii="Times New Roman" w:eastAsia="Times New Roman" w:hAnsi="Times New Roman" w:cs="Times New Roman"/>
          <w:sz w:val="28"/>
          <w:szCs w:val="28"/>
        </w:rPr>
      </w:pPr>
    </w:p>
    <w:p w:rsidR="00D76FB1" w:rsidRDefault="00290AA5">
      <w:pPr>
        <w:numPr>
          <w:ilvl w:val="0"/>
          <w:numId w:val="1"/>
        </w:numPr>
        <w:tabs>
          <w:tab w:val="left" w:pos="980"/>
        </w:tabs>
        <w:spacing w:after="0" w:line="233" w:lineRule="auto"/>
        <w:ind w:right="180"/>
        <w:rPr>
          <w:rFonts w:ascii="Times New Roman" w:eastAsia="Times New Roman" w:hAnsi="Times New Roman" w:cs="Times New Roman"/>
          <w:sz w:val="28"/>
          <w:szCs w:val="28"/>
        </w:rPr>
      </w:pPr>
      <w:r>
        <w:rPr>
          <w:rFonts w:ascii="Times New Roman" w:eastAsia="Times New Roman" w:hAnsi="Times New Roman" w:cs="Times New Roman"/>
          <w:sz w:val="28"/>
          <w:szCs w:val="28"/>
        </w:rPr>
        <w:t>Алексашкина Л. Н., Данилов А. А., Косулина Л. Г. История. Россия и мир: в XX – начале XXI века. 11 класс. М. 2007</w:t>
      </w:r>
    </w:p>
    <w:p w:rsidR="00D76FB1" w:rsidRDefault="00D76FB1">
      <w:pPr>
        <w:spacing w:line="14" w:lineRule="auto"/>
        <w:rPr>
          <w:rFonts w:ascii="Times New Roman" w:eastAsia="Times New Roman" w:hAnsi="Times New Roman" w:cs="Times New Roman"/>
          <w:sz w:val="28"/>
          <w:szCs w:val="28"/>
        </w:rPr>
      </w:pPr>
    </w:p>
    <w:p w:rsidR="00D76FB1" w:rsidRDefault="00290AA5">
      <w:pPr>
        <w:numPr>
          <w:ilvl w:val="0"/>
          <w:numId w:val="1"/>
        </w:numPr>
        <w:tabs>
          <w:tab w:val="left" w:pos="98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История XX века. Зарубежные страны. («Энциклопедия для детей») Аванта М.</w:t>
      </w:r>
    </w:p>
    <w:p w:rsidR="00D76FB1" w:rsidRDefault="00290AA5">
      <w:pPr>
        <w:spacing w:line="237"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2002.</w:t>
      </w:r>
    </w:p>
    <w:p w:rsidR="00D76FB1" w:rsidRDefault="00D76FB1">
      <w:pPr>
        <w:spacing w:line="14" w:lineRule="auto"/>
        <w:rPr>
          <w:rFonts w:ascii="Times New Roman" w:eastAsia="Times New Roman" w:hAnsi="Times New Roman" w:cs="Times New Roman"/>
          <w:sz w:val="28"/>
          <w:szCs w:val="28"/>
        </w:rPr>
      </w:pPr>
    </w:p>
    <w:p w:rsidR="00D76FB1" w:rsidRDefault="00290AA5">
      <w:pPr>
        <w:numPr>
          <w:ilvl w:val="0"/>
          <w:numId w:val="1"/>
        </w:numPr>
        <w:tabs>
          <w:tab w:val="left" w:pos="98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Человечество XXI век («Энциклопедия для детей») Аванта М. 2007</w:t>
      </w:r>
    </w:p>
    <w:p w:rsidR="00D76FB1" w:rsidRDefault="00290AA5">
      <w:pPr>
        <w:numPr>
          <w:ilvl w:val="0"/>
          <w:numId w:val="1"/>
        </w:numPr>
        <w:tabs>
          <w:tab w:val="left" w:pos="980"/>
        </w:tabs>
        <w:spacing w:after="0" w:line="238"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Филиппов А. В. Новейшая история России 1945 – 2005. М. 2006</w:t>
      </w:r>
    </w:p>
    <w:p w:rsidR="00D76FB1" w:rsidRDefault="00D76FB1">
      <w:pPr>
        <w:spacing w:line="14" w:lineRule="auto"/>
        <w:rPr>
          <w:rFonts w:ascii="Times New Roman" w:eastAsia="Times New Roman" w:hAnsi="Times New Roman" w:cs="Times New Roman"/>
          <w:sz w:val="28"/>
          <w:szCs w:val="28"/>
        </w:rPr>
      </w:pPr>
    </w:p>
    <w:p w:rsidR="00D76FB1" w:rsidRDefault="00290AA5">
      <w:pPr>
        <w:numPr>
          <w:ilvl w:val="0"/>
          <w:numId w:val="1"/>
        </w:numPr>
        <w:tabs>
          <w:tab w:val="left" w:pos="980"/>
        </w:tabs>
        <w:spacing w:after="0" w:line="233" w:lineRule="auto"/>
        <w:ind w:right="460"/>
        <w:rPr>
          <w:rFonts w:ascii="Times New Roman" w:eastAsia="Times New Roman" w:hAnsi="Times New Roman" w:cs="Times New Roman"/>
          <w:sz w:val="28"/>
          <w:szCs w:val="28"/>
        </w:rPr>
      </w:pPr>
      <w:r>
        <w:rPr>
          <w:rFonts w:ascii="Times New Roman" w:eastAsia="Times New Roman" w:hAnsi="Times New Roman" w:cs="Times New Roman"/>
          <w:sz w:val="28"/>
          <w:szCs w:val="28"/>
        </w:rPr>
        <w:t>Безбородов А. Б. Елисеева Н. В. и др. История России в новейшее время 1985 – 2009. М 2010.</w:t>
      </w:r>
    </w:p>
    <w:p w:rsidR="00D76FB1" w:rsidRDefault="00290AA5">
      <w:p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4. КОНТРОЛЬ И ОЦЕНКА РЕЗУЛЬТАТОВ ОСВОЕНИЯ  </w:t>
      </w: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rsidR="00D76FB1" w:rsidRDefault="00D76FB1">
      <w:pPr>
        <w:jc w:val="center"/>
        <w:rPr>
          <w:rFonts w:ascii="Times New Roman" w:eastAsia="Times New Roman" w:hAnsi="Times New Roman" w:cs="Times New Roman"/>
          <w:b/>
          <w:sz w:val="24"/>
          <w:szCs w:val="24"/>
        </w:rPr>
      </w:pPr>
    </w:p>
    <w:tbl>
      <w:tblPr>
        <w:tblStyle w:val="affffffffffff5"/>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50"/>
        <w:gridCol w:w="2885"/>
        <w:gridCol w:w="3336"/>
      </w:tblGrid>
      <w:tr w:rsidR="00D76FB1">
        <w:tc>
          <w:tcPr>
            <w:tcW w:w="3350"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b/>
              </w:rPr>
              <w:t>Результаты обучения</w:t>
            </w:r>
          </w:p>
        </w:tc>
        <w:tc>
          <w:tcPr>
            <w:tcW w:w="2885"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Критерии оценки</w:t>
            </w:r>
          </w:p>
        </w:tc>
        <w:tc>
          <w:tcPr>
            <w:tcW w:w="3336"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Методы оценки</w:t>
            </w:r>
          </w:p>
        </w:tc>
      </w:tr>
      <w:tr w:rsidR="00D76FB1">
        <w:tc>
          <w:tcPr>
            <w:tcW w:w="3350" w:type="dxa"/>
          </w:tcPr>
          <w:p w:rsidR="00D76FB1" w:rsidRDefault="00290AA5">
            <w:pPr>
              <w:numPr>
                <w:ilvl w:val="0"/>
                <w:numId w:val="2"/>
              </w:numPr>
              <w:rPr>
                <w:rFonts w:ascii="Times New Roman" w:eastAsia="Times New Roman" w:hAnsi="Times New Roman"/>
              </w:rPr>
            </w:pPr>
            <w:r>
              <w:rPr>
                <w:rFonts w:ascii="Times New Roman" w:eastAsia="Times New Roman" w:hAnsi="Times New Roman" w:cs="Times New Roman"/>
              </w:rPr>
              <w:t>Знание основных направлений развития ключевых регионов мира на рубеже XX– XXI веков.</w:t>
            </w:r>
          </w:p>
          <w:p w:rsidR="00D76FB1" w:rsidRDefault="00290AA5">
            <w:pPr>
              <w:numPr>
                <w:ilvl w:val="0"/>
                <w:numId w:val="2"/>
              </w:numPr>
              <w:rPr>
                <w:rFonts w:ascii="Times New Roman" w:eastAsia="Times New Roman" w:hAnsi="Times New Roman"/>
              </w:rPr>
            </w:pPr>
            <w:r>
              <w:rPr>
                <w:rFonts w:ascii="Times New Roman" w:eastAsia="Times New Roman" w:hAnsi="Times New Roman" w:cs="Times New Roman"/>
              </w:rPr>
              <w:t>Знание сущности и причин локальных, региональных, межгосударственных конфликтов в конце XX – начале XXI вв.</w:t>
            </w:r>
          </w:p>
          <w:p w:rsidR="00D76FB1" w:rsidRDefault="00290AA5">
            <w:pPr>
              <w:numPr>
                <w:ilvl w:val="0"/>
                <w:numId w:val="2"/>
              </w:numPr>
              <w:rPr>
                <w:rFonts w:ascii="Times New Roman" w:eastAsia="Times New Roman" w:hAnsi="Times New Roman"/>
              </w:rPr>
            </w:pPr>
            <w:r>
              <w:rPr>
                <w:rFonts w:ascii="Times New Roman" w:eastAsia="Times New Roman" w:hAnsi="Times New Roman" w:cs="Times New Roman"/>
              </w:rPr>
              <w:t>Знание основных процессов (интеграционных, поликультурных, миграционных и иных) политического и экономического развития ведущих государств и регионов мира;</w:t>
            </w:r>
          </w:p>
          <w:p w:rsidR="00D76FB1" w:rsidRDefault="00290AA5">
            <w:pPr>
              <w:numPr>
                <w:ilvl w:val="0"/>
                <w:numId w:val="2"/>
              </w:numPr>
              <w:rPr>
                <w:rFonts w:ascii="Times New Roman" w:eastAsia="Times New Roman" w:hAnsi="Times New Roman"/>
              </w:rPr>
            </w:pPr>
            <w:r>
              <w:rPr>
                <w:rFonts w:ascii="Times New Roman" w:eastAsia="Times New Roman" w:hAnsi="Times New Roman" w:cs="Times New Roman"/>
              </w:rPr>
              <w:t>Знание назначения ООН, НАТО, ЕС и других организаций и основных направлений их деятельности;</w:t>
            </w:r>
          </w:p>
          <w:p w:rsidR="00D76FB1" w:rsidRDefault="00290AA5">
            <w:pPr>
              <w:numPr>
                <w:ilvl w:val="0"/>
                <w:numId w:val="2"/>
              </w:numPr>
              <w:rPr>
                <w:rFonts w:ascii="Times New Roman" w:eastAsia="Times New Roman" w:hAnsi="Times New Roman"/>
              </w:rPr>
            </w:pPr>
            <w:r>
              <w:rPr>
                <w:rFonts w:ascii="Times New Roman" w:eastAsia="Times New Roman" w:hAnsi="Times New Roman" w:cs="Times New Roman"/>
              </w:rPr>
              <w:t>Знание сведений о роли науки, культуры и религии в сохранении и укреплений национальных и государственных традиций.</w:t>
            </w:r>
          </w:p>
          <w:p w:rsidR="00D76FB1" w:rsidRDefault="00290AA5">
            <w:pPr>
              <w:numPr>
                <w:ilvl w:val="0"/>
                <w:numId w:val="2"/>
              </w:numPr>
              <w:rPr>
                <w:rFonts w:ascii="Times New Roman" w:eastAsia="Times New Roman" w:hAnsi="Times New Roman"/>
              </w:rPr>
            </w:pPr>
            <w:r>
              <w:rPr>
                <w:rFonts w:ascii="Times New Roman" w:eastAsia="Times New Roman" w:hAnsi="Times New Roman" w:cs="Times New Roman"/>
              </w:rPr>
              <w:t>Знание содержания и назначения важнейших правовых и законодательных актов мирового и регионального значения.</w:t>
            </w:r>
          </w:p>
        </w:tc>
        <w:tc>
          <w:tcPr>
            <w:tcW w:w="2885" w:type="dxa"/>
          </w:tcPr>
          <w:p w:rsidR="00D76FB1" w:rsidRDefault="00290AA5">
            <w:pPr>
              <w:numPr>
                <w:ilvl w:val="0"/>
                <w:numId w:val="3"/>
              </w:numPr>
              <w:rPr>
                <w:rFonts w:ascii="Times New Roman" w:eastAsia="Times New Roman" w:hAnsi="Times New Roman"/>
              </w:rPr>
            </w:pPr>
            <w:r>
              <w:rPr>
                <w:rFonts w:ascii="Times New Roman" w:eastAsia="Times New Roman" w:hAnsi="Times New Roman" w:cs="Times New Roman"/>
              </w:rPr>
              <w:t>Степень знания материала курса. Насколько логично и ясно излагается материал, не требует ли он дополнительных пояснений,</w:t>
            </w:r>
          </w:p>
          <w:p w:rsidR="00D76FB1" w:rsidRDefault="00290AA5">
            <w:pPr>
              <w:numPr>
                <w:ilvl w:val="0"/>
                <w:numId w:val="3"/>
              </w:numPr>
              <w:rPr>
                <w:rFonts w:ascii="Times New Roman" w:eastAsia="Times New Roman" w:hAnsi="Times New Roman"/>
              </w:rPr>
            </w:pPr>
            <w:r>
              <w:rPr>
                <w:rFonts w:ascii="Times New Roman" w:eastAsia="Times New Roman" w:hAnsi="Times New Roman" w:cs="Times New Roman"/>
              </w:rPr>
              <w:t>Отвечает ли учащийся на все дополнительные вопросы преподавателя.</w:t>
            </w:r>
          </w:p>
          <w:p w:rsidR="00D76FB1" w:rsidRDefault="00290AA5">
            <w:pPr>
              <w:numPr>
                <w:ilvl w:val="0"/>
                <w:numId w:val="3"/>
              </w:numPr>
              <w:rPr>
                <w:rFonts w:ascii="Times New Roman" w:eastAsia="Times New Roman" w:hAnsi="Times New Roman"/>
              </w:rPr>
            </w:pPr>
            <w:r>
              <w:rPr>
                <w:rFonts w:ascii="Times New Roman" w:eastAsia="Times New Roman" w:hAnsi="Times New Roman" w:cs="Times New Roman"/>
              </w:rPr>
              <w:t>На каком уровне выполнены контрольные работы и рефераты самостоятельной работы.</w:t>
            </w:r>
          </w:p>
          <w:p w:rsidR="00D76FB1" w:rsidRDefault="00D76FB1">
            <w:pPr>
              <w:rPr>
                <w:rFonts w:ascii="Times New Roman" w:eastAsia="Times New Roman" w:hAnsi="Times New Roman"/>
              </w:rPr>
            </w:pPr>
          </w:p>
        </w:tc>
        <w:tc>
          <w:tcPr>
            <w:tcW w:w="3336" w:type="dxa"/>
          </w:tcPr>
          <w:p w:rsidR="00D76FB1" w:rsidRDefault="00290AA5">
            <w:pPr>
              <w:numPr>
                <w:ilvl w:val="0"/>
                <w:numId w:val="4"/>
              </w:numPr>
              <w:rPr>
                <w:rFonts w:ascii="Times New Roman" w:eastAsia="Times New Roman" w:hAnsi="Times New Roman"/>
              </w:rPr>
            </w:pPr>
            <w:r>
              <w:rPr>
                <w:rFonts w:ascii="Times New Roman" w:eastAsia="Times New Roman" w:hAnsi="Times New Roman" w:cs="Times New Roman"/>
              </w:rPr>
              <w:t>Экспертное наблюдение за выступлениями с рефератами,</w:t>
            </w:r>
          </w:p>
          <w:p w:rsidR="00D76FB1" w:rsidRDefault="00290AA5">
            <w:pPr>
              <w:numPr>
                <w:ilvl w:val="0"/>
                <w:numId w:val="4"/>
              </w:numPr>
              <w:rPr>
                <w:rFonts w:ascii="Times New Roman" w:eastAsia="Times New Roman" w:hAnsi="Times New Roman"/>
              </w:rPr>
            </w:pPr>
            <w:r>
              <w:rPr>
                <w:rFonts w:ascii="Times New Roman" w:eastAsia="Times New Roman" w:hAnsi="Times New Roman" w:cs="Times New Roman"/>
              </w:rPr>
              <w:t>Ответы на вопросы, Контрольная работа, сдача зачёта</w:t>
            </w:r>
          </w:p>
          <w:p w:rsidR="00D76FB1" w:rsidRDefault="00D76FB1">
            <w:pPr>
              <w:rPr>
                <w:rFonts w:ascii="Times New Roman" w:eastAsia="Times New Roman" w:hAnsi="Times New Roman"/>
              </w:rPr>
            </w:pPr>
          </w:p>
        </w:tc>
      </w:tr>
      <w:tr w:rsidR="00D76FB1">
        <w:trPr>
          <w:trHeight w:val="896"/>
        </w:trPr>
        <w:tc>
          <w:tcPr>
            <w:tcW w:w="3350" w:type="dxa"/>
          </w:tcPr>
          <w:p w:rsidR="00D76FB1" w:rsidRDefault="00290AA5">
            <w:pPr>
              <w:rPr>
                <w:rFonts w:ascii="Times New Roman" w:eastAsia="Times New Roman" w:hAnsi="Times New Roman"/>
              </w:rPr>
            </w:pPr>
            <w:r>
              <w:rPr>
                <w:rFonts w:ascii="Times New Roman" w:eastAsia="Times New Roman" w:hAnsi="Times New Roman" w:cs="Times New Roman"/>
              </w:rPr>
              <w:t xml:space="preserve">1.  Умение ориентироваться в современной экономической, </w:t>
            </w:r>
            <w:r>
              <w:rPr>
                <w:rFonts w:ascii="Times New Roman" w:eastAsia="Times New Roman" w:hAnsi="Times New Roman" w:cs="Times New Roman"/>
              </w:rPr>
              <w:lastRenderedPageBreak/>
              <w:t>политической и культурной ситуации в России и мире</w:t>
            </w:r>
          </w:p>
          <w:p w:rsidR="00D76FB1" w:rsidRDefault="00290AA5">
            <w:pPr>
              <w:rPr>
                <w:rFonts w:ascii="Times New Roman" w:eastAsia="Times New Roman" w:hAnsi="Times New Roman"/>
              </w:rPr>
            </w:pPr>
            <w:r>
              <w:rPr>
                <w:rFonts w:ascii="Times New Roman" w:eastAsia="Times New Roman" w:hAnsi="Times New Roman" w:cs="Times New Roman"/>
              </w:rPr>
              <w:t>2.  Умение выявлять взаимосвязь отечественных, региональных, мировых социально-экономических, политических и культурных проблем.</w:t>
            </w:r>
          </w:p>
        </w:tc>
        <w:tc>
          <w:tcPr>
            <w:tcW w:w="2885" w:type="dxa"/>
          </w:tcPr>
          <w:p w:rsidR="00D76FB1" w:rsidRDefault="00290AA5">
            <w:pPr>
              <w:numPr>
                <w:ilvl w:val="0"/>
                <w:numId w:val="5"/>
              </w:numPr>
              <w:rPr>
                <w:rFonts w:ascii="Times New Roman" w:eastAsia="Times New Roman" w:hAnsi="Times New Roman"/>
              </w:rPr>
            </w:pPr>
            <w:r>
              <w:rPr>
                <w:rFonts w:ascii="Times New Roman" w:eastAsia="Times New Roman" w:hAnsi="Times New Roman" w:cs="Times New Roman"/>
              </w:rPr>
              <w:lastRenderedPageBreak/>
              <w:t xml:space="preserve">Насколько свободно учащийся ориентируется в </w:t>
            </w:r>
            <w:r>
              <w:rPr>
                <w:rFonts w:ascii="Times New Roman" w:eastAsia="Times New Roman" w:hAnsi="Times New Roman" w:cs="Times New Roman"/>
              </w:rPr>
              <w:lastRenderedPageBreak/>
              <w:t>истории изучаемого периода. Может ли верно охарактеризовать программу и деятельность того или иного политического деятеля указанного периода</w:t>
            </w:r>
          </w:p>
          <w:p w:rsidR="00D76FB1" w:rsidRDefault="00290AA5">
            <w:pPr>
              <w:numPr>
                <w:ilvl w:val="0"/>
                <w:numId w:val="5"/>
              </w:numPr>
              <w:rPr>
                <w:rFonts w:ascii="Times New Roman" w:eastAsia="Times New Roman" w:hAnsi="Times New Roman"/>
              </w:rPr>
            </w:pPr>
            <w:r>
              <w:rPr>
                <w:rFonts w:ascii="Times New Roman" w:eastAsia="Times New Roman" w:hAnsi="Times New Roman" w:cs="Times New Roman"/>
              </w:rPr>
              <w:t>Насколько самостоятельно, логично и аргументированно учащийся может выдвигать и защищать свою точку зрения по важнейшим проблемам изучаемого исторического периода и современности в рефератах и дискуссиях.</w:t>
            </w:r>
          </w:p>
          <w:p w:rsidR="00D76FB1" w:rsidRDefault="00D76FB1">
            <w:pPr>
              <w:ind w:left="708"/>
              <w:rPr>
                <w:rFonts w:ascii="Times New Roman" w:eastAsia="Times New Roman" w:hAnsi="Times New Roman"/>
              </w:rPr>
            </w:pPr>
          </w:p>
          <w:p w:rsidR="00D76FB1" w:rsidRDefault="00290AA5">
            <w:pPr>
              <w:numPr>
                <w:ilvl w:val="0"/>
                <w:numId w:val="5"/>
              </w:numPr>
              <w:rPr>
                <w:rFonts w:ascii="Times New Roman" w:eastAsia="Times New Roman" w:hAnsi="Times New Roman"/>
              </w:rPr>
            </w:pPr>
            <w:r>
              <w:rPr>
                <w:rFonts w:ascii="Times New Roman" w:eastAsia="Times New Roman" w:hAnsi="Times New Roman" w:cs="Times New Roman"/>
              </w:rPr>
              <w:t>Насколько успешно студент может применять свои знания по курсу «История» в повседневной и профессиональной деятельности. Насколько он способен к анализу влияния событий истории и современности на свою профессию и сферу частной жизни.</w:t>
            </w:r>
          </w:p>
        </w:tc>
        <w:tc>
          <w:tcPr>
            <w:tcW w:w="3336" w:type="dxa"/>
          </w:tcPr>
          <w:p w:rsidR="00D76FB1" w:rsidRDefault="00290AA5">
            <w:pPr>
              <w:numPr>
                <w:ilvl w:val="0"/>
                <w:numId w:val="6"/>
              </w:numPr>
              <w:rPr>
                <w:rFonts w:ascii="Times New Roman" w:eastAsia="Times New Roman" w:hAnsi="Times New Roman"/>
              </w:rPr>
            </w:pPr>
            <w:r>
              <w:rPr>
                <w:rFonts w:ascii="Times New Roman" w:eastAsia="Times New Roman" w:hAnsi="Times New Roman" w:cs="Times New Roman"/>
              </w:rPr>
              <w:lastRenderedPageBreak/>
              <w:t xml:space="preserve">Выступления с рефератами, ответы на вопросы, </w:t>
            </w:r>
            <w:r>
              <w:rPr>
                <w:rFonts w:ascii="Times New Roman" w:eastAsia="Times New Roman" w:hAnsi="Times New Roman" w:cs="Times New Roman"/>
              </w:rPr>
              <w:lastRenderedPageBreak/>
              <w:t>самостоятельная и контрольная работа, сдача зачёта</w:t>
            </w:r>
          </w:p>
        </w:tc>
      </w:tr>
    </w:tbl>
    <w:p w:rsidR="00D76FB1" w:rsidRDefault="00D76FB1">
      <w:pPr>
        <w:rPr>
          <w:rFonts w:ascii="Times New Roman" w:eastAsia="Times New Roman" w:hAnsi="Times New Roman" w:cs="Times New Roman"/>
          <w:sz w:val="20"/>
          <w:szCs w:val="20"/>
        </w:rPr>
      </w:pPr>
    </w:p>
    <w:p w:rsidR="00D76FB1" w:rsidRDefault="00D76FB1">
      <w:pPr>
        <w:rPr>
          <w:rFonts w:ascii="Times New Roman" w:eastAsia="Times New Roman" w:hAnsi="Times New Roman" w:cs="Times New Roman"/>
          <w:sz w:val="20"/>
          <w:szCs w:val="20"/>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spacing w:after="0"/>
        <w:jc w:val="right"/>
        <w:rPr>
          <w:rFonts w:ascii="Times New Roman" w:eastAsia="Times New Roman" w:hAnsi="Times New Roman" w:cs="Times New Roman"/>
          <w:i/>
          <w:sz w:val="24"/>
          <w:szCs w:val="24"/>
          <w:u w:val="single"/>
        </w:rPr>
      </w:pPr>
    </w:p>
    <w:p w:rsidR="00D76FB1" w:rsidRDefault="00290AA5">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3</w:t>
      </w:r>
    </w:p>
    <w:p w:rsidR="00D76FB1" w:rsidRDefault="00290AA5">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t>к ПОПП-П по специальности:</w:t>
      </w:r>
      <w:r>
        <w:rPr>
          <w:rFonts w:ascii="Times New Roman" w:eastAsia="Times New Roman" w:hAnsi="Times New Roman" w:cs="Times New Roman"/>
          <w:i/>
          <w:sz w:val="24"/>
          <w:szCs w:val="24"/>
          <w:u w:val="single"/>
        </w:rPr>
        <w:br/>
      </w:r>
      <w:r>
        <w:rPr>
          <w:rFonts w:ascii="Times New Roman" w:eastAsia="Times New Roman" w:hAnsi="Times New Roman" w:cs="Times New Roman"/>
          <w:b/>
          <w:i/>
          <w:sz w:val="24"/>
          <w:szCs w:val="24"/>
        </w:rPr>
        <w:t xml:space="preserve"> </w:t>
      </w:r>
      <w:r>
        <w:rPr>
          <w:rFonts w:ascii="Times New Roman" w:eastAsia="Times New Roman" w:hAnsi="Times New Roman" w:cs="Times New Roman"/>
          <w:b/>
          <w:sz w:val="24"/>
          <w:szCs w:val="24"/>
        </w:rPr>
        <w:t>15.02.12 «Монтаж, техническое обслуживание</w:t>
      </w:r>
    </w:p>
    <w:p w:rsidR="00D76FB1" w:rsidRDefault="00290AA5">
      <w:pPr>
        <w:spacing w:after="0"/>
        <w:jc w:val="right"/>
        <w:rPr>
          <w:rFonts w:ascii="Times New Roman" w:eastAsia="Times New Roman" w:hAnsi="Times New Roman" w:cs="Times New Roman"/>
          <w:b/>
          <w:sz w:val="20"/>
          <w:szCs w:val="20"/>
        </w:rPr>
      </w:pPr>
      <w:r>
        <w:rPr>
          <w:rFonts w:ascii="Times New Roman" w:eastAsia="Times New Roman" w:hAnsi="Times New Roman" w:cs="Times New Roman"/>
          <w:b/>
          <w:sz w:val="24"/>
          <w:szCs w:val="24"/>
        </w:rPr>
        <w:t xml:space="preserve"> и ремонт промышленного оборудования (по отраслям)»</w:t>
      </w: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ПРИМЕРНАЯ РАБОЧАЯ ПРОГРАММА УЧЕБНОЙ ДИСЦИПЛИНЫ </w:t>
      </w:r>
    </w:p>
    <w:p w:rsidR="00D76FB1" w:rsidRDefault="00290AA5">
      <w:pPr>
        <w:ind w:right="-25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«СГ.03 Иностранный язык в профессиональной деятельности»</w:t>
      </w:r>
    </w:p>
    <w:p w:rsidR="00D76FB1" w:rsidRDefault="00D76FB1">
      <w:pPr>
        <w:jc w:val="center"/>
        <w:rPr>
          <w:rFonts w:ascii="Times New Roman" w:eastAsia="Times New Roman" w:hAnsi="Times New Roman" w:cs="Times New Roman"/>
          <w:b/>
          <w:sz w:val="28"/>
          <w:szCs w:val="28"/>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«Социально-гуманитарный цикл»</w:t>
      </w:r>
    </w:p>
    <w:p w:rsidR="00D76FB1" w:rsidRDefault="00D76FB1">
      <w:pPr>
        <w:jc w:val="center"/>
        <w:rPr>
          <w:rFonts w:ascii="Times New Roman" w:eastAsia="Times New Roman" w:hAnsi="Times New Roman" w:cs="Times New Roman"/>
          <w:b/>
          <w:i/>
          <w:sz w:val="24"/>
          <w:szCs w:val="24"/>
          <w:u w:val="single"/>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290AA5">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i/>
          <w:sz w:val="24"/>
          <w:szCs w:val="24"/>
        </w:rPr>
        <w:lastRenderedPageBreak/>
        <w:t>СОДЕРЖАНИЕ</w:t>
      </w:r>
    </w:p>
    <w:p w:rsidR="00D76FB1" w:rsidRDefault="00D76FB1">
      <w:pPr>
        <w:rPr>
          <w:rFonts w:ascii="Times New Roman" w:eastAsia="Times New Roman" w:hAnsi="Times New Roman" w:cs="Times New Roman"/>
          <w:b/>
          <w:i/>
          <w:sz w:val="24"/>
          <w:szCs w:val="24"/>
        </w:rPr>
      </w:pPr>
    </w:p>
    <w:tbl>
      <w:tblPr>
        <w:tblStyle w:val="affffffffffff6"/>
        <w:tblW w:w="9355" w:type="dxa"/>
        <w:tblLayout w:type="fixed"/>
        <w:tblLook w:val="0000" w:firstRow="0" w:lastRow="0" w:firstColumn="0" w:lastColumn="0" w:noHBand="0" w:noVBand="0"/>
      </w:tblPr>
      <w:tblGrid>
        <w:gridCol w:w="7501"/>
        <w:gridCol w:w="1854"/>
      </w:tblGrid>
      <w:tr w:rsidR="00D76FB1">
        <w:tc>
          <w:tcPr>
            <w:tcW w:w="750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 xml:space="preserve">           1.  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tc>
        <w:tc>
          <w:tcPr>
            <w:tcW w:w="1854" w:type="dxa"/>
          </w:tcPr>
          <w:p w:rsidR="00D76FB1" w:rsidRDefault="00D76FB1">
            <w:pPr>
              <w:rPr>
                <w:rFonts w:ascii="Times New Roman" w:eastAsia="Times New Roman" w:hAnsi="Times New Roman"/>
                <w:b/>
                <w:sz w:val="24"/>
                <w:szCs w:val="24"/>
              </w:rPr>
            </w:pPr>
          </w:p>
        </w:tc>
      </w:tr>
      <w:tr w:rsidR="00D76FB1">
        <w:tc>
          <w:tcPr>
            <w:tcW w:w="7501" w:type="dxa"/>
          </w:tcPr>
          <w:p w:rsidR="00D76FB1" w:rsidRDefault="00290AA5">
            <w:pPr>
              <w:numPr>
                <w:ilvl w:val="0"/>
                <w:numId w:val="6"/>
              </w:numPr>
              <w:rPr>
                <w:rFonts w:ascii="Times New Roman" w:eastAsia="Times New Roman" w:hAnsi="Times New Roman"/>
                <w:b/>
                <w:sz w:val="24"/>
                <w:szCs w:val="24"/>
              </w:rPr>
            </w:pPr>
            <w:r>
              <w:rPr>
                <w:rFonts w:ascii="Times New Roman" w:eastAsia="Times New Roman" w:hAnsi="Times New Roman" w:cs="Times New Roman"/>
                <w:b/>
                <w:sz w:val="24"/>
                <w:szCs w:val="24"/>
              </w:rPr>
              <w:t>СТРУКТУРА И СОДЕРЖАНИЕ УЧЕБНОЙ ДИСЦИПЛИНЫ</w:t>
            </w:r>
          </w:p>
          <w:p w:rsidR="00D76FB1" w:rsidRDefault="00290AA5">
            <w:pPr>
              <w:numPr>
                <w:ilvl w:val="0"/>
                <w:numId w:val="6"/>
              </w:numPr>
              <w:rPr>
                <w:rFonts w:ascii="Times New Roman" w:eastAsia="Times New Roman" w:hAnsi="Times New Roman"/>
                <w:b/>
                <w:sz w:val="24"/>
                <w:szCs w:val="24"/>
              </w:rPr>
            </w:pPr>
            <w:r>
              <w:rPr>
                <w:rFonts w:ascii="Times New Roman" w:eastAsia="Times New Roman" w:hAnsi="Times New Roman" w:cs="Times New Roman"/>
                <w:b/>
                <w:sz w:val="24"/>
                <w:szCs w:val="24"/>
              </w:rPr>
              <w:t>УСЛОВИЯ РЕАЛИЗАЦИИ УЧЕБНОЙ ДИСЦИПЛИНЫ</w:t>
            </w:r>
          </w:p>
        </w:tc>
        <w:tc>
          <w:tcPr>
            <w:tcW w:w="1854" w:type="dxa"/>
          </w:tcPr>
          <w:p w:rsidR="00D76FB1" w:rsidRDefault="00D76FB1">
            <w:pPr>
              <w:ind w:left="644"/>
              <w:rPr>
                <w:rFonts w:ascii="Times New Roman" w:eastAsia="Times New Roman" w:hAnsi="Times New Roman"/>
                <w:b/>
                <w:sz w:val="24"/>
                <w:szCs w:val="24"/>
              </w:rPr>
            </w:pPr>
          </w:p>
        </w:tc>
      </w:tr>
      <w:tr w:rsidR="00D76FB1">
        <w:tc>
          <w:tcPr>
            <w:tcW w:w="7501" w:type="dxa"/>
          </w:tcPr>
          <w:p w:rsidR="00D76FB1" w:rsidRDefault="00290AA5">
            <w:pPr>
              <w:numPr>
                <w:ilvl w:val="0"/>
                <w:numId w:val="6"/>
              </w:numPr>
              <w:rPr>
                <w:rFonts w:ascii="Times New Roman" w:eastAsia="Times New Roman" w:hAnsi="Times New Roman"/>
                <w:b/>
                <w:sz w:val="24"/>
                <w:szCs w:val="24"/>
              </w:rPr>
            </w:pPr>
            <w:r>
              <w:rPr>
                <w:rFonts w:ascii="Times New Roman" w:eastAsia="Times New Roman" w:hAnsi="Times New Roman" w:cs="Times New Roman"/>
                <w:b/>
                <w:sz w:val="24"/>
                <w:szCs w:val="24"/>
              </w:rPr>
              <w:t>КОНТРОЛЬ И ОЦЕНКА РЕЗУЛЬТАТОВ ОСВОЕНИЯ УЧЕБНОЙ ДИСЦИПЛИНЫ</w:t>
            </w:r>
          </w:p>
          <w:p w:rsidR="00D76FB1" w:rsidRDefault="00D76FB1">
            <w:pPr>
              <w:rPr>
                <w:rFonts w:ascii="Times New Roman" w:eastAsia="Times New Roman" w:hAnsi="Times New Roman"/>
                <w:b/>
                <w:sz w:val="24"/>
                <w:szCs w:val="24"/>
              </w:rPr>
            </w:pPr>
          </w:p>
        </w:tc>
        <w:tc>
          <w:tcPr>
            <w:tcW w:w="1854" w:type="dxa"/>
          </w:tcPr>
          <w:p w:rsidR="00D76FB1" w:rsidRDefault="00D76FB1">
            <w:pPr>
              <w:rPr>
                <w:rFonts w:ascii="Times New Roman" w:eastAsia="Times New Roman" w:hAnsi="Times New Roman"/>
                <w:b/>
                <w:sz w:val="24"/>
                <w:szCs w:val="24"/>
              </w:rPr>
            </w:pPr>
          </w:p>
        </w:tc>
      </w:tr>
    </w:tbl>
    <w:p w:rsidR="00D76FB1" w:rsidRDefault="00290AA5">
      <w:p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rPr>
        <w:lastRenderedPageBreak/>
        <w:t>1.</w:t>
      </w:r>
      <w:r>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rsidR="00D76FB1" w:rsidRDefault="00290AA5">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«СГ.03 Иностранный язык в профессиональной деятельности»</w:t>
      </w:r>
    </w:p>
    <w:p w:rsidR="00D76FB1" w:rsidRDefault="00D76FB1">
      <w:pPr>
        <w:spacing w:after="0" w:line="240" w:lineRule="auto"/>
        <w:ind w:left="720"/>
        <w:jc w:val="center"/>
        <w:rPr>
          <w:rFonts w:ascii="Times New Roman" w:eastAsia="Times New Roman" w:hAnsi="Times New Roman" w:cs="Times New Roman"/>
          <w:b/>
          <w:sz w:val="24"/>
          <w:szCs w:val="24"/>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Учебная дисциплина «СГ.03 Иностранный язык в профессиональной деятельности» является обязательной частью социально-гуманитарного цикла ПООП-П в соответствии с ФГОС СПО по </w:t>
      </w:r>
      <w:r>
        <w:rPr>
          <w:rFonts w:ascii="Times New Roman" w:eastAsia="Times New Roman" w:hAnsi="Times New Roman" w:cs="Times New Roman"/>
          <w:color w:val="000000"/>
          <w:sz w:val="24"/>
          <w:szCs w:val="24"/>
        </w:rPr>
        <w:t xml:space="preserve">специальности </w:t>
      </w:r>
      <w:r>
        <w:rPr>
          <w:rFonts w:ascii="Times New Roman" w:eastAsia="Times New Roman" w:hAnsi="Times New Roman" w:cs="Times New Roman"/>
          <w:sz w:val="24"/>
          <w:szCs w:val="24"/>
        </w:rPr>
        <w:t>15.02.12 «Монтаж,</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техническое обслуживание и ремонт промышленного</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оборудования (по отраслям). </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значение дисциплина имеет при формировании и развитии ОК 02-07, 09-11</w:t>
      </w:r>
      <w:r>
        <w:rPr>
          <w:rFonts w:ascii="Times New Roman" w:eastAsia="Times New Roman" w:hAnsi="Times New Roman" w:cs="Times New Roman"/>
          <w:i/>
          <w:sz w:val="24"/>
          <w:szCs w:val="24"/>
        </w:rPr>
        <w:t>.</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Цель и планируемые результаты освоения дисциплины:</w:t>
      </w:r>
    </w:p>
    <w:p w:rsidR="00D76FB1" w:rsidRDefault="00290AA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Style w:val="affffffffffff7"/>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906"/>
        <w:gridCol w:w="3753"/>
      </w:tblGrid>
      <w:tr w:rsidR="00D76FB1">
        <w:trPr>
          <w:trHeight w:val="649"/>
        </w:trPr>
        <w:tc>
          <w:tcPr>
            <w:tcW w:w="158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Код</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ПК, ОК</w:t>
            </w:r>
          </w:p>
        </w:tc>
        <w:tc>
          <w:tcPr>
            <w:tcW w:w="3906"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Умения</w:t>
            </w:r>
          </w:p>
        </w:tc>
        <w:tc>
          <w:tcPr>
            <w:tcW w:w="3753"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Знания</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02</w:t>
            </w:r>
          </w:p>
        </w:tc>
        <w:tc>
          <w:tcPr>
            <w:tcW w:w="3906" w:type="dxa"/>
          </w:tcPr>
          <w:p w:rsidR="00D76FB1" w:rsidRDefault="00290AA5">
            <w:pPr>
              <w:rPr>
                <w:rFonts w:ascii="Times New Roman" w:eastAsia="Times New Roman" w:hAnsi="Times New Roman"/>
              </w:rPr>
            </w:pPr>
            <w:r>
              <w:rPr>
                <w:rFonts w:ascii="Times New Roman" w:eastAsia="Times New Roman" w:hAnsi="Times New Roman" w:cs="Times New Roman"/>
              </w:rPr>
              <w:t>Уо 02.01 определять задачи для поиска информации</w:t>
            </w:r>
          </w:p>
          <w:p w:rsidR="00D76FB1" w:rsidRDefault="00290AA5">
            <w:pPr>
              <w:rPr>
                <w:rFonts w:ascii="Times New Roman" w:eastAsia="Times New Roman" w:hAnsi="Times New Roman"/>
              </w:rPr>
            </w:pPr>
            <w:r>
              <w:rPr>
                <w:rFonts w:ascii="Times New Roman" w:eastAsia="Times New Roman" w:hAnsi="Times New Roman" w:cs="Times New Roman"/>
              </w:rPr>
              <w:t>Уо 02.02 Определять необходимые источники информации</w:t>
            </w:r>
          </w:p>
          <w:p w:rsidR="00D76FB1" w:rsidRDefault="00D76FB1">
            <w:pPr>
              <w:rPr>
                <w:rFonts w:ascii="Times New Roman" w:eastAsia="Times New Roman" w:hAnsi="Times New Roman"/>
              </w:rPr>
            </w:pPr>
          </w:p>
        </w:tc>
        <w:tc>
          <w:tcPr>
            <w:tcW w:w="3753" w:type="dxa"/>
          </w:tcPr>
          <w:p w:rsidR="00D76FB1" w:rsidRDefault="00290AA5">
            <w:pPr>
              <w:rPr>
                <w:rFonts w:ascii="Times New Roman" w:eastAsia="Times New Roman" w:hAnsi="Times New Roman"/>
                <w:i/>
                <w:sz w:val="20"/>
                <w:szCs w:val="20"/>
              </w:rPr>
            </w:pPr>
            <w:r>
              <w:rPr>
                <w:rFonts w:ascii="Times New Roman" w:eastAsia="Times New Roman" w:hAnsi="Times New Roman" w:cs="Times New Roman"/>
              </w:rPr>
              <w:t>Зо 02.01 номенклатура информационных источников применяемых в профессиональной деятельности</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03</w:t>
            </w:r>
          </w:p>
        </w:tc>
        <w:tc>
          <w:tcPr>
            <w:tcW w:w="3906" w:type="dxa"/>
          </w:tcPr>
          <w:p w:rsidR="00D76FB1" w:rsidRDefault="00290AA5">
            <w:pPr>
              <w:rPr>
                <w:rFonts w:ascii="Times New Roman" w:eastAsia="Times New Roman" w:hAnsi="Times New Roman"/>
              </w:rPr>
            </w:pPr>
            <w:r>
              <w:rPr>
                <w:rFonts w:ascii="Times New Roman" w:eastAsia="Times New Roman" w:hAnsi="Times New Roman" w:cs="Times New Roman"/>
              </w:rPr>
              <w:t>Уо 03.02 применять современную научную профессиональную терминологию</w:t>
            </w:r>
          </w:p>
          <w:p w:rsidR="00D76FB1" w:rsidRDefault="00290AA5">
            <w:pPr>
              <w:rPr>
                <w:rFonts w:ascii="Times New Roman" w:eastAsia="Times New Roman" w:hAnsi="Times New Roman"/>
              </w:rPr>
            </w:pPr>
            <w:r>
              <w:rPr>
                <w:rFonts w:ascii="Times New Roman" w:eastAsia="Times New Roman" w:hAnsi="Times New Roman" w:cs="Times New Roman"/>
              </w:rPr>
              <w:t xml:space="preserve">Уо 03.03 определять и выстраивать траектории профессионального развития и самообразования </w:t>
            </w:r>
          </w:p>
        </w:tc>
        <w:tc>
          <w:tcPr>
            <w:tcW w:w="3753" w:type="dxa"/>
          </w:tcPr>
          <w:p w:rsidR="00D76FB1" w:rsidRDefault="00290AA5">
            <w:pPr>
              <w:rPr>
                <w:rFonts w:ascii="Times New Roman" w:eastAsia="Times New Roman" w:hAnsi="Times New Roman"/>
              </w:rPr>
            </w:pPr>
            <w:r>
              <w:rPr>
                <w:rFonts w:ascii="Times New Roman" w:eastAsia="Times New Roman" w:hAnsi="Times New Roman" w:cs="Times New Roman"/>
              </w:rPr>
              <w:t>Зо 03.02 современная научная и профессиональная терминология</w:t>
            </w:r>
          </w:p>
          <w:p w:rsidR="00D76FB1" w:rsidRDefault="00290AA5">
            <w:pPr>
              <w:rPr>
                <w:rFonts w:ascii="Times New Roman" w:eastAsia="Times New Roman" w:hAnsi="Times New Roman"/>
                <w:sz w:val="20"/>
                <w:szCs w:val="20"/>
              </w:rPr>
            </w:pPr>
            <w:r>
              <w:rPr>
                <w:rFonts w:ascii="Times New Roman" w:eastAsia="Times New Roman" w:hAnsi="Times New Roman" w:cs="Times New Roman"/>
              </w:rPr>
              <w:t>Зо 03.03 возможные траектории профессионального развития и самообразования</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04</w:t>
            </w:r>
          </w:p>
        </w:tc>
        <w:tc>
          <w:tcPr>
            <w:tcW w:w="3906" w:type="dxa"/>
          </w:tcPr>
          <w:p w:rsidR="00D76FB1" w:rsidRDefault="00290AA5">
            <w:pPr>
              <w:rPr>
                <w:rFonts w:ascii="Times New Roman" w:eastAsia="Times New Roman" w:hAnsi="Times New Roman"/>
              </w:rPr>
            </w:pPr>
            <w:r>
              <w:rPr>
                <w:rFonts w:ascii="Times New Roman" w:eastAsia="Times New Roman" w:hAnsi="Times New Roman" w:cs="Times New Roman"/>
              </w:rPr>
              <w:t>Уо 04.01 организовывать работу коллектива и команды</w:t>
            </w:r>
          </w:p>
        </w:tc>
        <w:tc>
          <w:tcPr>
            <w:tcW w:w="3753" w:type="dxa"/>
          </w:tcPr>
          <w:p w:rsidR="00D76FB1" w:rsidRDefault="00290AA5">
            <w:pPr>
              <w:rPr>
                <w:rFonts w:ascii="Times New Roman" w:eastAsia="Times New Roman" w:hAnsi="Times New Roman"/>
              </w:rPr>
            </w:pPr>
            <w:r>
              <w:rPr>
                <w:rFonts w:ascii="Times New Roman" w:eastAsia="Times New Roman" w:hAnsi="Times New Roman" w:cs="Times New Roman"/>
              </w:rPr>
              <w:t>Зо 04.01 психологические основы деятельности  коллектива,</w:t>
            </w:r>
            <w:r>
              <w:rPr>
                <w:rFonts w:ascii="Times New Roman" w:eastAsia="Times New Roman" w:hAnsi="Times New Roman" w:cs="Times New Roman"/>
                <w:b/>
              </w:rPr>
              <w:t xml:space="preserve"> </w:t>
            </w:r>
            <w:r>
              <w:rPr>
                <w:rFonts w:ascii="Times New Roman" w:eastAsia="Times New Roman" w:hAnsi="Times New Roman" w:cs="Times New Roman"/>
              </w:rPr>
              <w:t xml:space="preserve">психологические особенности личности; </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05</w:t>
            </w:r>
          </w:p>
        </w:tc>
        <w:tc>
          <w:tcPr>
            <w:tcW w:w="3906" w:type="dxa"/>
          </w:tcPr>
          <w:p w:rsidR="00D76FB1" w:rsidRDefault="00290AA5">
            <w:pPr>
              <w:rPr>
                <w:rFonts w:ascii="Times New Roman" w:eastAsia="Times New Roman" w:hAnsi="Times New Roman"/>
              </w:rPr>
            </w:pPr>
            <w:r>
              <w:rPr>
                <w:rFonts w:ascii="Times New Roman" w:eastAsia="Times New Roman" w:hAnsi="Times New Roman" w:cs="Times New Roman"/>
              </w:rPr>
              <w:t>Уо 05.01 грамотно излагать свои мысли и оформлять документы по профессиональной тематике на государственном языке</w:t>
            </w:r>
          </w:p>
        </w:tc>
        <w:tc>
          <w:tcPr>
            <w:tcW w:w="3753" w:type="dxa"/>
          </w:tcPr>
          <w:p w:rsidR="00D76FB1" w:rsidRDefault="00290AA5">
            <w:pPr>
              <w:rPr>
                <w:rFonts w:ascii="Times New Roman" w:eastAsia="Times New Roman" w:hAnsi="Times New Roman"/>
              </w:rPr>
            </w:pPr>
            <w:r>
              <w:rPr>
                <w:rFonts w:ascii="Times New Roman" w:eastAsia="Times New Roman" w:hAnsi="Times New Roman" w:cs="Times New Roman"/>
              </w:rPr>
              <w:t>Зо 05.02 правила оформления документов и построения устных сообщений</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06</w:t>
            </w:r>
          </w:p>
        </w:tc>
        <w:tc>
          <w:tcPr>
            <w:tcW w:w="3906" w:type="dxa"/>
          </w:tcPr>
          <w:p w:rsidR="00D76FB1" w:rsidRDefault="00290AA5">
            <w:pPr>
              <w:rPr>
                <w:rFonts w:ascii="Times New Roman" w:eastAsia="Times New Roman" w:hAnsi="Times New Roman"/>
              </w:rPr>
            </w:pPr>
            <w:r>
              <w:rPr>
                <w:rFonts w:ascii="Times New Roman" w:eastAsia="Times New Roman" w:hAnsi="Times New Roman" w:cs="Times New Roman"/>
              </w:rPr>
              <w:t>Уо 06.01 описывать значимость своей профессии (специальности)</w:t>
            </w:r>
          </w:p>
        </w:tc>
        <w:tc>
          <w:tcPr>
            <w:tcW w:w="3753" w:type="dxa"/>
          </w:tcPr>
          <w:p w:rsidR="00D76FB1" w:rsidRDefault="00290AA5">
            <w:pPr>
              <w:rPr>
                <w:rFonts w:ascii="Times New Roman" w:eastAsia="Times New Roman" w:hAnsi="Times New Roman"/>
              </w:rPr>
            </w:pPr>
            <w:r>
              <w:rPr>
                <w:rFonts w:ascii="Times New Roman" w:eastAsia="Times New Roman" w:hAnsi="Times New Roman" w:cs="Times New Roman"/>
              </w:rPr>
              <w:t>Зо 06.01 сущность гражданско-патриотической позиции общечеловеческих ценностей</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07</w:t>
            </w:r>
          </w:p>
        </w:tc>
        <w:tc>
          <w:tcPr>
            <w:tcW w:w="3906" w:type="dxa"/>
          </w:tcPr>
          <w:p w:rsidR="00D76FB1" w:rsidRDefault="00290AA5">
            <w:pPr>
              <w:rPr>
                <w:rFonts w:ascii="Times New Roman" w:eastAsia="Times New Roman" w:hAnsi="Times New Roman"/>
              </w:rPr>
            </w:pPr>
            <w:r>
              <w:rPr>
                <w:rFonts w:ascii="Times New Roman" w:eastAsia="Times New Roman" w:hAnsi="Times New Roman" w:cs="Times New Roman"/>
              </w:rPr>
              <w:t>Уо 07.01 соблюдать нормы экологической безопасности</w:t>
            </w:r>
          </w:p>
        </w:tc>
        <w:tc>
          <w:tcPr>
            <w:tcW w:w="3753" w:type="dxa"/>
          </w:tcPr>
          <w:p w:rsidR="00D76FB1" w:rsidRDefault="00290AA5">
            <w:pPr>
              <w:rPr>
                <w:rFonts w:ascii="Times New Roman" w:eastAsia="Times New Roman" w:hAnsi="Times New Roman"/>
              </w:rPr>
            </w:pPr>
            <w:r>
              <w:rPr>
                <w:rFonts w:ascii="Times New Roman" w:eastAsia="Times New Roman" w:hAnsi="Times New Roman" w:cs="Times New Roman"/>
              </w:rPr>
              <w:t>Зо 07.01 правила экологической безопасности при ведении профессиональной деятельности</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ОК 09</w:t>
            </w:r>
          </w:p>
        </w:tc>
        <w:tc>
          <w:tcPr>
            <w:tcW w:w="3906" w:type="dxa"/>
          </w:tcPr>
          <w:p w:rsidR="00D76FB1" w:rsidRDefault="00290AA5">
            <w:pPr>
              <w:rPr>
                <w:rFonts w:ascii="Times New Roman" w:eastAsia="Times New Roman" w:hAnsi="Times New Roman"/>
              </w:rPr>
            </w:pPr>
            <w:r>
              <w:rPr>
                <w:rFonts w:ascii="Times New Roman" w:eastAsia="Times New Roman" w:hAnsi="Times New Roman" w:cs="Times New Roman"/>
              </w:rPr>
              <w:t>Уо 09.01 применять средства информационных технологий для решения профессиональных задач</w:t>
            </w:r>
          </w:p>
        </w:tc>
        <w:tc>
          <w:tcPr>
            <w:tcW w:w="3753" w:type="dxa"/>
          </w:tcPr>
          <w:p w:rsidR="00D76FB1" w:rsidRDefault="00290AA5">
            <w:pPr>
              <w:rPr>
                <w:rFonts w:ascii="Times New Roman" w:eastAsia="Times New Roman" w:hAnsi="Times New Roman"/>
              </w:rPr>
            </w:pPr>
            <w:r>
              <w:rPr>
                <w:rFonts w:ascii="Times New Roman" w:eastAsia="Times New Roman" w:hAnsi="Times New Roman" w:cs="Times New Roman"/>
              </w:rPr>
              <w:t>Зо 09.01 современные средства и устройства информатизации</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10</w:t>
            </w:r>
          </w:p>
        </w:tc>
        <w:tc>
          <w:tcPr>
            <w:tcW w:w="3906" w:type="dxa"/>
          </w:tcPr>
          <w:p w:rsidR="00D76FB1" w:rsidRDefault="00290AA5">
            <w:pPr>
              <w:rPr>
                <w:rFonts w:ascii="Times New Roman" w:eastAsia="Times New Roman" w:hAnsi="Times New Roman"/>
              </w:rPr>
            </w:pPr>
            <w:r>
              <w:rPr>
                <w:rFonts w:ascii="Times New Roman" w:eastAsia="Times New Roman" w:hAnsi="Times New Roman" w:cs="Times New Roman"/>
              </w:rPr>
              <w:t>Уо 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D76FB1" w:rsidRDefault="00290AA5">
            <w:pPr>
              <w:rPr>
                <w:rFonts w:ascii="Times New Roman" w:eastAsia="Times New Roman" w:hAnsi="Times New Roman"/>
              </w:rPr>
            </w:pPr>
            <w:r>
              <w:rPr>
                <w:rFonts w:ascii="Times New Roman" w:eastAsia="Times New Roman" w:hAnsi="Times New Roman" w:cs="Times New Roman"/>
              </w:rPr>
              <w:t xml:space="preserve">Уо 10.02 участвовать в диалогах на знакомые общие и профессиональные темы; </w:t>
            </w:r>
          </w:p>
          <w:p w:rsidR="00D76FB1" w:rsidRDefault="00290AA5">
            <w:pPr>
              <w:rPr>
                <w:rFonts w:ascii="Times New Roman" w:eastAsia="Times New Roman" w:hAnsi="Times New Roman"/>
              </w:rPr>
            </w:pPr>
            <w:r>
              <w:rPr>
                <w:rFonts w:ascii="Times New Roman" w:eastAsia="Times New Roman" w:hAnsi="Times New Roman" w:cs="Times New Roman"/>
              </w:rPr>
              <w:t xml:space="preserve">Уо 10.03 строить простые высказывания о себе и о своей профессиональной деятельности; </w:t>
            </w:r>
          </w:p>
          <w:p w:rsidR="00D76FB1" w:rsidRDefault="00290AA5">
            <w:pPr>
              <w:rPr>
                <w:rFonts w:ascii="Times New Roman" w:eastAsia="Times New Roman" w:hAnsi="Times New Roman"/>
              </w:rPr>
            </w:pPr>
            <w:r>
              <w:rPr>
                <w:rFonts w:ascii="Times New Roman" w:eastAsia="Times New Roman" w:hAnsi="Times New Roman" w:cs="Times New Roman"/>
              </w:rPr>
              <w:t>Уо 10.04 кратко обосновывать и объяснить свои действия (текущие и планируемые);</w:t>
            </w:r>
          </w:p>
          <w:p w:rsidR="00D76FB1" w:rsidRDefault="00290AA5">
            <w:pPr>
              <w:rPr>
                <w:rFonts w:ascii="Times New Roman" w:eastAsia="Times New Roman" w:hAnsi="Times New Roman"/>
              </w:rPr>
            </w:pPr>
            <w:r>
              <w:rPr>
                <w:rFonts w:ascii="Times New Roman" w:eastAsia="Times New Roman" w:hAnsi="Times New Roman" w:cs="Times New Roman"/>
              </w:rPr>
              <w:t>Уо 10.05 писать простые связные сообщения на знакомые или интересующие профессиональные темы</w:t>
            </w:r>
          </w:p>
        </w:tc>
        <w:tc>
          <w:tcPr>
            <w:tcW w:w="3753" w:type="dxa"/>
          </w:tcPr>
          <w:p w:rsidR="00D76FB1" w:rsidRDefault="00290AA5">
            <w:pPr>
              <w:rPr>
                <w:rFonts w:ascii="Times New Roman" w:eastAsia="Times New Roman" w:hAnsi="Times New Roman"/>
              </w:rPr>
            </w:pPr>
            <w:r>
              <w:rPr>
                <w:rFonts w:ascii="Times New Roman" w:eastAsia="Times New Roman" w:hAnsi="Times New Roman" w:cs="Times New Roman"/>
              </w:rPr>
              <w:t>Зо 10.01 правила построения простых и сложных предложений на профессиональные темы;</w:t>
            </w:r>
          </w:p>
          <w:p w:rsidR="00D76FB1" w:rsidRDefault="00290AA5">
            <w:pPr>
              <w:rPr>
                <w:rFonts w:ascii="Times New Roman" w:eastAsia="Times New Roman" w:hAnsi="Times New Roman"/>
              </w:rPr>
            </w:pPr>
            <w:r>
              <w:rPr>
                <w:rFonts w:ascii="Times New Roman" w:eastAsia="Times New Roman" w:hAnsi="Times New Roman" w:cs="Times New Roman"/>
              </w:rPr>
              <w:t xml:space="preserve">Зо 10.02 основные общеупотребительные глаголы (бытовая и профессиональная лексика); </w:t>
            </w:r>
          </w:p>
          <w:p w:rsidR="00D76FB1" w:rsidRDefault="00290AA5">
            <w:pPr>
              <w:rPr>
                <w:rFonts w:ascii="Times New Roman" w:eastAsia="Times New Roman" w:hAnsi="Times New Roman"/>
              </w:rPr>
            </w:pPr>
            <w:r>
              <w:rPr>
                <w:rFonts w:ascii="Times New Roman" w:eastAsia="Times New Roman" w:hAnsi="Times New Roman" w:cs="Times New Roman"/>
              </w:rPr>
              <w:t xml:space="preserve">Зо 10.03 лексический минимум, относящийся к описанию предметов, средств и процессов профессиональной деятельности; </w:t>
            </w:r>
          </w:p>
          <w:p w:rsidR="00D76FB1" w:rsidRDefault="00290AA5">
            <w:pPr>
              <w:rPr>
                <w:rFonts w:ascii="Times New Roman" w:eastAsia="Times New Roman" w:hAnsi="Times New Roman"/>
              </w:rPr>
            </w:pPr>
            <w:r>
              <w:rPr>
                <w:rFonts w:ascii="Times New Roman" w:eastAsia="Times New Roman" w:hAnsi="Times New Roman" w:cs="Times New Roman"/>
              </w:rPr>
              <w:t>Зо 10.04 особенности произношения; Зо 10.05 правила чтения текстов профессиональной направленности</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11</w:t>
            </w:r>
          </w:p>
        </w:tc>
        <w:tc>
          <w:tcPr>
            <w:tcW w:w="3906" w:type="dxa"/>
          </w:tcPr>
          <w:p w:rsidR="00D76FB1" w:rsidRDefault="00290AA5">
            <w:pPr>
              <w:rPr>
                <w:rFonts w:ascii="Times New Roman" w:eastAsia="Times New Roman" w:hAnsi="Times New Roman"/>
              </w:rPr>
            </w:pPr>
            <w:r>
              <w:rPr>
                <w:rFonts w:ascii="Times New Roman" w:eastAsia="Times New Roman" w:hAnsi="Times New Roman" w:cs="Times New Roman"/>
              </w:rPr>
              <w:t>Уо 11.06 презентовать бизнес-идею</w:t>
            </w:r>
          </w:p>
        </w:tc>
        <w:tc>
          <w:tcPr>
            <w:tcW w:w="3753" w:type="dxa"/>
          </w:tcPr>
          <w:p w:rsidR="00D76FB1" w:rsidRDefault="00290AA5">
            <w:pPr>
              <w:rPr>
                <w:rFonts w:ascii="Times New Roman" w:eastAsia="Times New Roman" w:hAnsi="Times New Roman"/>
              </w:rPr>
            </w:pPr>
            <w:r>
              <w:rPr>
                <w:rFonts w:ascii="Times New Roman" w:eastAsia="Times New Roman" w:hAnsi="Times New Roman" w:cs="Times New Roman"/>
              </w:rPr>
              <w:t>Зо 11.04 порядок выстраивания презентации</w:t>
            </w:r>
          </w:p>
        </w:tc>
      </w:tr>
    </w:tbl>
    <w:p w:rsidR="00D76FB1" w:rsidRDefault="00D76FB1">
      <w:pPr>
        <w:spacing w:after="240" w:line="240" w:lineRule="auto"/>
        <w:ind w:firstLine="709"/>
        <w:rPr>
          <w:rFonts w:ascii="Times New Roman" w:eastAsia="Times New Roman" w:hAnsi="Times New Roman" w:cs="Times New Roman"/>
          <w:b/>
        </w:rPr>
      </w:pPr>
    </w:p>
    <w:p w:rsidR="00D76FB1" w:rsidRDefault="00290AA5">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8"/>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108</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D76FB1">
            <w:pPr>
              <w:rPr>
                <w:rFonts w:ascii="Times New Roman" w:eastAsia="Times New Roman" w:hAnsi="Times New Roman"/>
              </w:rPr>
            </w:pP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6</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r>
              <w:rPr>
                <w:rFonts w:ascii="Times New Roman" w:eastAsia="Times New Roman" w:hAnsi="Times New Roman" w:cs="Times New Roman"/>
                <w:i/>
              </w:rPr>
              <w:t xml:space="preserve">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90</w:t>
            </w:r>
          </w:p>
        </w:tc>
      </w:tr>
      <w:tr w:rsidR="00D76FB1">
        <w:trPr>
          <w:trHeight w:val="267"/>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Самостоятельная работа</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8</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4</w:t>
            </w:r>
          </w:p>
        </w:tc>
      </w:tr>
    </w:tbl>
    <w:p w:rsidR="00D76FB1" w:rsidRDefault="00D76FB1">
      <w:pPr>
        <w:spacing w:after="120"/>
        <w:rPr>
          <w:rFonts w:ascii="Times New Roman" w:eastAsia="Times New Roman" w:hAnsi="Times New Roman" w:cs="Times New Roman"/>
          <w:b/>
          <w:i/>
        </w:rPr>
        <w:sectPr w:rsidR="00D76FB1">
          <w:pgSz w:w="11906" w:h="16838"/>
          <w:pgMar w:top="1134" w:right="850" w:bottom="284" w:left="1701" w:header="708" w:footer="708" w:gutter="0"/>
          <w:cols w:space="720"/>
        </w:sectPr>
      </w:pPr>
    </w:p>
    <w:p w:rsidR="00D76FB1" w:rsidRDefault="00290AA5">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9"/>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61"/>
        <w:gridCol w:w="7498"/>
        <w:gridCol w:w="1620"/>
        <w:gridCol w:w="1259"/>
        <w:gridCol w:w="1971"/>
      </w:tblGrid>
      <w:tr w:rsidR="00D76FB1">
        <w:trPr>
          <w:trHeight w:val="20"/>
        </w:trPr>
        <w:tc>
          <w:tcPr>
            <w:tcW w:w="236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Наименование разделов и тем</w:t>
            </w:r>
          </w:p>
        </w:tc>
        <w:tc>
          <w:tcPr>
            <w:tcW w:w="7498"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Содержание учебного материала и формы организации деятельности обучающихся</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Объем, акад. ч / в том числе в форме практической подготовки, акад. ч</w:t>
            </w:r>
          </w:p>
        </w:tc>
        <w:tc>
          <w:tcPr>
            <w:tcW w:w="1259"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ОК</w:t>
            </w:r>
          </w:p>
        </w:tc>
        <w:tc>
          <w:tcPr>
            <w:tcW w:w="1971"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Уо/Зо</w:t>
            </w:r>
          </w:p>
        </w:tc>
      </w:tr>
      <w:tr w:rsidR="00D76FB1">
        <w:trPr>
          <w:trHeight w:val="20"/>
        </w:trPr>
        <w:tc>
          <w:tcPr>
            <w:tcW w:w="2361"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7498"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620"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3</w:t>
            </w:r>
          </w:p>
        </w:tc>
        <w:tc>
          <w:tcPr>
            <w:tcW w:w="1259"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4</w:t>
            </w:r>
          </w:p>
        </w:tc>
        <w:tc>
          <w:tcPr>
            <w:tcW w:w="1971" w:type="dxa"/>
          </w:tcPr>
          <w:p w:rsidR="00D76FB1" w:rsidRDefault="00D76FB1">
            <w:pPr>
              <w:jc w:val="center"/>
              <w:rPr>
                <w:rFonts w:ascii="Times New Roman" w:eastAsia="Times New Roman" w:hAnsi="Times New Roman"/>
                <w:b/>
                <w:i/>
              </w:rPr>
            </w:pPr>
          </w:p>
        </w:tc>
      </w:tr>
      <w:tr w:rsidR="00D76FB1">
        <w:trPr>
          <w:trHeight w:val="20"/>
        </w:trPr>
        <w:tc>
          <w:tcPr>
            <w:tcW w:w="9859" w:type="dxa"/>
            <w:gridSpan w:val="2"/>
          </w:tcPr>
          <w:p w:rsidR="00D76FB1" w:rsidRDefault="00290AA5">
            <w:pPr>
              <w:spacing w:line="360" w:lineRule="auto"/>
              <w:rPr>
                <w:rFonts w:ascii="Times New Roman" w:eastAsia="Times New Roman" w:hAnsi="Times New Roman"/>
                <w:b/>
              </w:rPr>
            </w:pPr>
            <w:r>
              <w:rPr>
                <w:rFonts w:ascii="Times New Roman" w:eastAsia="Times New Roman" w:hAnsi="Times New Roman" w:cs="Times New Roman"/>
                <w:b/>
              </w:rPr>
              <w:t>Раздел 1. Моя профессия</w:t>
            </w:r>
          </w:p>
          <w:p w:rsidR="00D76FB1" w:rsidRDefault="00D76FB1">
            <w:pPr>
              <w:spacing w:line="360" w:lineRule="auto"/>
              <w:rPr>
                <w:rFonts w:ascii="Times New Roman" w:eastAsia="Times New Roman" w:hAnsi="Times New Roman"/>
                <w:b/>
              </w:rPr>
            </w:pPr>
          </w:p>
        </w:tc>
        <w:tc>
          <w:tcPr>
            <w:tcW w:w="1620"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18</w:t>
            </w:r>
          </w:p>
        </w:tc>
        <w:tc>
          <w:tcPr>
            <w:tcW w:w="1259" w:type="dxa"/>
          </w:tcPr>
          <w:p w:rsidR="00D76FB1" w:rsidRDefault="00D76FB1">
            <w:pPr>
              <w:jc w:val="center"/>
              <w:rPr>
                <w:rFonts w:ascii="Times New Roman" w:eastAsia="Times New Roman" w:hAnsi="Times New Roman"/>
                <w:b/>
                <w:i/>
              </w:rPr>
            </w:pPr>
          </w:p>
        </w:tc>
        <w:tc>
          <w:tcPr>
            <w:tcW w:w="1971" w:type="dxa"/>
          </w:tcPr>
          <w:p w:rsidR="00D76FB1" w:rsidRDefault="00D76FB1">
            <w:pPr>
              <w:jc w:val="center"/>
              <w:rPr>
                <w:rFonts w:ascii="Times New Roman" w:eastAsia="Times New Roman" w:hAnsi="Times New Roman"/>
                <w:b/>
                <w:i/>
              </w:rPr>
            </w:pPr>
          </w:p>
        </w:tc>
      </w:tr>
      <w:tr w:rsidR="00D76FB1">
        <w:trPr>
          <w:trHeight w:val="20"/>
        </w:trPr>
        <w:tc>
          <w:tcPr>
            <w:tcW w:w="2361"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1.1.</w:t>
            </w:r>
          </w:p>
          <w:p w:rsidR="00D76FB1" w:rsidRDefault="00290AA5">
            <w:pPr>
              <w:rPr>
                <w:rFonts w:ascii="Times New Roman" w:eastAsia="Times New Roman" w:hAnsi="Times New Roman"/>
                <w:b/>
              </w:rPr>
            </w:pPr>
            <w:r>
              <w:rPr>
                <w:rFonts w:ascii="Times New Roman" w:eastAsia="Times New Roman" w:hAnsi="Times New Roman" w:cs="Times New Roman"/>
                <w:b/>
              </w:rPr>
              <w:t>Машиностроение</w:t>
            </w:r>
          </w:p>
        </w:tc>
        <w:tc>
          <w:tcPr>
            <w:tcW w:w="7498"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18/14</w:t>
            </w:r>
          </w:p>
        </w:tc>
        <w:tc>
          <w:tcPr>
            <w:tcW w:w="1259"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03</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10</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06</w:t>
            </w:r>
          </w:p>
          <w:p w:rsidR="00D76FB1" w:rsidRDefault="00D76FB1">
            <w:pPr>
              <w:rPr>
                <w:rFonts w:ascii="Times New Roman" w:eastAsia="Times New Roman" w:hAnsi="Times New Roman"/>
              </w:rPr>
            </w:pPr>
          </w:p>
          <w:p w:rsidR="00D76FB1" w:rsidRDefault="00D76FB1">
            <w:pPr>
              <w:rPr>
                <w:rFonts w:ascii="Times New Roman" w:eastAsia="Times New Roman" w:hAnsi="Times New Roman"/>
                <w:b/>
                <w:i/>
              </w:rPr>
            </w:pPr>
          </w:p>
        </w:tc>
        <w:tc>
          <w:tcPr>
            <w:tcW w:w="1971" w:type="dxa"/>
            <w:vMerge w:val="restart"/>
          </w:tcPr>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Уо 03.02</w:t>
            </w:r>
          </w:p>
          <w:p w:rsidR="00D76FB1" w:rsidRDefault="00290AA5">
            <w:pPr>
              <w:rPr>
                <w:rFonts w:ascii="Times New Roman" w:eastAsia="Times New Roman" w:hAnsi="Times New Roman"/>
              </w:rPr>
            </w:pPr>
            <w:r>
              <w:rPr>
                <w:rFonts w:ascii="Times New Roman" w:eastAsia="Times New Roman" w:hAnsi="Times New Roman" w:cs="Times New Roman"/>
              </w:rPr>
              <w:t>Зо 03.02</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Уо 03.03</w:t>
            </w:r>
          </w:p>
          <w:p w:rsidR="00D76FB1" w:rsidRDefault="00290AA5">
            <w:pPr>
              <w:rPr>
                <w:rFonts w:ascii="Times New Roman" w:eastAsia="Times New Roman" w:hAnsi="Times New Roman"/>
              </w:rPr>
            </w:pPr>
            <w:r>
              <w:rPr>
                <w:rFonts w:ascii="Times New Roman" w:eastAsia="Times New Roman" w:hAnsi="Times New Roman" w:cs="Times New Roman"/>
              </w:rPr>
              <w:t>Зо 03.03</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Уо 10.01</w:t>
            </w:r>
          </w:p>
          <w:p w:rsidR="00D76FB1" w:rsidRDefault="00290AA5">
            <w:pPr>
              <w:rPr>
                <w:rFonts w:ascii="Times New Roman" w:eastAsia="Times New Roman" w:hAnsi="Times New Roman"/>
              </w:rPr>
            </w:pPr>
            <w:r>
              <w:rPr>
                <w:rFonts w:ascii="Times New Roman" w:eastAsia="Times New Roman" w:hAnsi="Times New Roman" w:cs="Times New Roman"/>
              </w:rPr>
              <w:t>Зо 10.01</w:t>
            </w:r>
          </w:p>
          <w:p w:rsidR="00D76FB1" w:rsidRDefault="00290AA5">
            <w:pPr>
              <w:rPr>
                <w:rFonts w:ascii="Times New Roman" w:eastAsia="Times New Roman" w:hAnsi="Times New Roman"/>
              </w:rPr>
            </w:pPr>
            <w:r>
              <w:rPr>
                <w:rFonts w:ascii="Times New Roman" w:eastAsia="Times New Roman" w:hAnsi="Times New Roman" w:cs="Times New Roman"/>
              </w:rPr>
              <w:t>Уо 10.02</w:t>
            </w:r>
          </w:p>
          <w:p w:rsidR="00D76FB1" w:rsidRDefault="00290AA5">
            <w:pPr>
              <w:rPr>
                <w:rFonts w:ascii="Times New Roman" w:eastAsia="Times New Roman" w:hAnsi="Times New Roman"/>
              </w:rPr>
            </w:pPr>
            <w:r>
              <w:rPr>
                <w:rFonts w:ascii="Times New Roman" w:eastAsia="Times New Roman" w:hAnsi="Times New Roman" w:cs="Times New Roman"/>
              </w:rPr>
              <w:t>Зо 10.02</w:t>
            </w:r>
          </w:p>
          <w:p w:rsidR="00D76FB1" w:rsidRDefault="00290AA5">
            <w:pPr>
              <w:rPr>
                <w:rFonts w:ascii="Times New Roman" w:eastAsia="Times New Roman" w:hAnsi="Times New Roman"/>
              </w:rPr>
            </w:pPr>
            <w:r>
              <w:rPr>
                <w:rFonts w:ascii="Times New Roman" w:eastAsia="Times New Roman" w:hAnsi="Times New Roman" w:cs="Times New Roman"/>
              </w:rPr>
              <w:t>Уо 10.03</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Зо 10.03</w:t>
            </w:r>
          </w:p>
          <w:p w:rsidR="00D76FB1" w:rsidRDefault="00290AA5">
            <w:pPr>
              <w:rPr>
                <w:rFonts w:ascii="Times New Roman" w:eastAsia="Times New Roman" w:hAnsi="Times New Roman"/>
              </w:rPr>
            </w:pPr>
            <w:r>
              <w:rPr>
                <w:rFonts w:ascii="Times New Roman" w:eastAsia="Times New Roman" w:hAnsi="Times New Roman" w:cs="Times New Roman"/>
              </w:rPr>
              <w:t>Уо 10.04</w:t>
            </w:r>
          </w:p>
          <w:p w:rsidR="00D76FB1" w:rsidRDefault="00290AA5">
            <w:pPr>
              <w:rPr>
                <w:rFonts w:ascii="Times New Roman" w:eastAsia="Times New Roman" w:hAnsi="Times New Roman"/>
              </w:rPr>
            </w:pPr>
            <w:r>
              <w:rPr>
                <w:rFonts w:ascii="Times New Roman" w:eastAsia="Times New Roman" w:hAnsi="Times New Roman" w:cs="Times New Roman"/>
              </w:rPr>
              <w:t>Зо 10.04</w:t>
            </w:r>
          </w:p>
          <w:p w:rsidR="00D76FB1" w:rsidRDefault="00290AA5">
            <w:pPr>
              <w:rPr>
                <w:rFonts w:ascii="Times New Roman" w:eastAsia="Times New Roman" w:hAnsi="Times New Roman"/>
              </w:rPr>
            </w:pPr>
            <w:r>
              <w:rPr>
                <w:rFonts w:ascii="Times New Roman" w:eastAsia="Times New Roman" w:hAnsi="Times New Roman" w:cs="Times New Roman"/>
              </w:rPr>
              <w:t>Уо 10.05</w:t>
            </w:r>
          </w:p>
          <w:p w:rsidR="00D76FB1" w:rsidRDefault="00290AA5">
            <w:pPr>
              <w:rPr>
                <w:rFonts w:ascii="Times New Roman" w:eastAsia="Times New Roman" w:hAnsi="Times New Roman"/>
              </w:rPr>
            </w:pPr>
            <w:r>
              <w:rPr>
                <w:rFonts w:ascii="Times New Roman" w:eastAsia="Times New Roman" w:hAnsi="Times New Roman" w:cs="Times New Roman"/>
              </w:rPr>
              <w:t>Зо 10.05</w:t>
            </w:r>
          </w:p>
          <w:p w:rsidR="00D76FB1" w:rsidRDefault="00D76FB1">
            <w:pPr>
              <w:rPr>
                <w:rFonts w:ascii="Times New Roman" w:eastAsia="Times New Roman" w:hAnsi="Times New Roman"/>
                <w:b/>
                <w:i/>
              </w:rPr>
            </w:pPr>
          </w:p>
          <w:p w:rsidR="00D76FB1" w:rsidRDefault="00290AA5">
            <w:pPr>
              <w:rPr>
                <w:rFonts w:ascii="Times New Roman" w:eastAsia="Times New Roman" w:hAnsi="Times New Roman"/>
              </w:rPr>
            </w:pPr>
            <w:r>
              <w:rPr>
                <w:rFonts w:ascii="Times New Roman" w:eastAsia="Times New Roman" w:hAnsi="Times New Roman" w:cs="Times New Roman"/>
              </w:rPr>
              <w:t>Уо 06.01</w:t>
            </w:r>
          </w:p>
          <w:p w:rsidR="00D76FB1" w:rsidRDefault="00290AA5">
            <w:pPr>
              <w:rPr>
                <w:rFonts w:ascii="Times New Roman" w:eastAsia="Times New Roman" w:hAnsi="Times New Roman"/>
                <w:b/>
                <w:i/>
              </w:rPr>
            </w:pPr>
            <w:r>
              <w:rPr>
                <w:rFonts w:ascii="Times New Roman" w:eastAsia="Times New Roman" w:hAnsi="Times New Roman" w:cs="Times New Roman"/>
              </w:rPr>
              <w:t>Зо 06.01</w:t>
            </w: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7498" w:type="dxa"/>
          </w:tcPr>
          <w:p w:rsidR="00D76FB1" w:rsidRDefault="00290AA5">
            <w:pPr>
              <w:rPr>
                <w:rFonts w:ascii="Times New Roman" w:eastAsia="Times New Roman" w:hAnsi="Times New Roman"/>
                <w:b/>
                <w:i/>
              </w:rPr>
            </w:pPr>
            <w:r>
              <w:rPr>
                <w:rFonts w:ascii="Times New Roman" w:eastAsia="Times New Roman" w:hAnsi="Times New Roman" w:cs="Times New Roman"/>
              </w:rPr>
              <w:t>З</w:t>
            </w:r>
            <w:r>
              <w:rPr>
                <w:rFonts w:ascii="Times New Roman" w:eastAsia="Times New Roman" w:hAnsi="Times New Roman" w:cs="Times New Roman"/>
                <w:sz w:val="24"/>
                <w:szCs w:val="24"/>
              </w:rPr>
              <w:t>накомство со специальной лексикой. Употребление определенного и неопределенного артикля</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7498" w:type="dxa"/>
          </w:tcPr>
          <w:p w:rsidR="00D76FB1" w:rsidRDefault="00290AA5">
            <w:pPr>
              <w:jc w:val="both"/>
              <w:rPr>
                <w:rFonts w:ascii="Times New Roman" w:eastAsia="Times New Roman" w:hAnsi="Times New Roman"/>
                <w:b/>
                <w:i/>
              </w:rPr>
            </w:pPr>
            <w:r>
              <w:rPr>
                <w:rFonts w:ascii="Times New Roman" w:eastAsia="Times New Roman" w:hAnsi="Times New Roman" w:cs="Times New Roman"/>
                <w:b/>
              </w:rPr>
              <w:t>в том числе практические занятия</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14</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7498" w:type="dxa"/>
          </w:tcPr>
          <w:p w:rsidR="00D76FB1" w:rsidRDefault="00290AA5">
            <w:pPr>
              <w:jc w:val="both"/>
              <w:rPr>
                <w:rFonts w:ascii="Times New Roman" w:eastAsia="Times New Roman" w:hAnsi="Times New Roman"/>
                <w:b/>
                <w:i/>
              </w:rPr>
            </w:pPr>
            <w:r>
              <w:rPr>
                <w:rFonts w:ascii="Times New Roman" w:eastAsia="Times New Roman" w:hAnsi="Times New Roman" w:cs="Times New Roman"/>
                <w:sz w:val="24"/>
                <w:szCs w:val="24"/>
              </w:rPr>
              <w:t>Развитие навыков разговорной речи. Урок – аудирование. Числительные.</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4</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7498" w:type="dxa"/>
            <w:vAlign w:val="bottom"/>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Машиностроение. Работники машиностроительных компаний. Глагол to be</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4</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7498" w:type="dxa"/>
            <w:vAlign w:val="bottom"/>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Инструменты и приборы. Работа с лексикой</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4</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7498" w:type="dxa"/>
            <w:vAlign w:val="bottom"/>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Развитие навыков письма. Составление анкеты. Урок - аудирование</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Составление словаря, написание анкеты,</w:t>
            </w:r>
            <w:r>
              <w:rPr>
                <w:rFonts w:ascii="Times New Roman" w:eastAsia="Times New Roman" w:hAnsi="Times New Roman" w:cs="Times New Roman"/>
              </w:rPr>
              <w:t xml:space="preserve"> эссе «Хочу быть профессионалом».</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259" w:type="dxa"/>
          </w:tcPr>
          <w:p w:rsidR="00D76FB1" w:rsidRDefault="00290AA5">
            <w:pPr>
              <w:rPr>
                <w:rFonts w:ascii="Times New Roman" w:eastAsia="Times New Roman" w:hAnsi="Times New Roman"/>
              </w:rPr>
            </w:pPr>
            <w:r>
              <w:rPr>
                <w:rFonts w:ascii="Times New Roman" w:eastAsia="Times New Roman" w:hAnsi="Times New Roman" w:cs="Times New Roman"/>
              </w:rPr>
              <w:t>ОК 03</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10</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06</w:t>
            </w:r>
          </w:p>
        </w:tc>
        <w:tc>
          <w:tcPr>
            <w:tcW w:w="1971" w:type="dxa"/>
          </w:tcPr>
          <w:p w:rsidR="00D76FB1" w:rsidRDefault="00290AA5">
            <w:pPr>
              <w:rPr>
                <w:rFonts w:ascii="Times New Roman" w:eastAsia="Times New Roman" w:hAnsi="Times New Roman"/>
              </w:rPr>
            </w:pPr>
            <w:r>
              <w:rPr>
                <w:rFonts w:ascii="Times New Roman" w:eastAsia="Times New Roman" w:hAnsi="Times New Roman" w:cs="Times New Roman"/>
              </w:rPr>
              <w:t>Уо 03.02</w:t>
            </w:r>
          </w:p>
          <w:p w:rsidR="00D76FB1" w:rsidRDefault="00290AA5">
            <w:pPr>
              <w:rPr>
                <w:rFonts w:ascii="Times New Roman" w:eastAsia="Times New Roman" w:hAnsi="Times New Roman"/>
              </w:rPr>
            </w:pPr>
            <w:r>
              <w:rPr>
                <w:rFonts w:ascii="Times New Roman" w:eastAsia="Times New Roman" w:hAnsi="Times New Roman" w:cs="Times New Roman"/>
              </w:rPr>
              <w:t>Зо 03.02</w:t>
            </w:r>
          </w:p>
          <w:p w:rsidR="00D76FB1" w:rsidRDefault="00290AA5">
            <w:pPr>
              <w:rPr>
                <w:rFonts w:ascii="Times New Roman" w:eastAsia="Times New Roman" w:hAnsi="Times New Roman"/>
              </w:rPr>
            </w:pPr>
            <w:r>
              <w:rPr>
                <w:rFonts w:ascii="Times New Roman" w:eastAsia="Times New Roman" w:hAnsi="Times New Roman" w:cs="Times New Roman"/>
              </w:rPr>
              <w:t>Уо 03.03</w:t>
            </w:r>
          </w:p>
          <w:p w:rsidR="00D76FB1" w:rsidRDefault="00290AA5">
            <w:pPr>
              <w:rPr>
                <w:rFonts w:ascii="Times New Roman" w:eastAsia="Times New Roman" w:hAnsi="Times New Roman"/>
              </w:rPr>
            </w:pPr>
            <w:r>
              <w:rPr>
                <w:rFonts w:ascii="Times New Roman" w:eastAsia="Times New Roman" w:hAnsi="Times New Roman" w:cs="Times New Roman"/>
              </w:rPr>
              <w:t>Зо 03.03</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Уо 10.01</w:t>
            </w:r>
          </w:p>
          <w:p w:rsidR="00D76FB1" w:rsidRDefault="00290AA5">
            <w:pPr>
              <w:rPr>
                <w:rFonts w:ascii="Times New Roman" w:eastAsia="Times New Roman" w:hAnsi="Times New Roman"/>
              </w:rPr>
            </w:pPr>
            <w:r>
              <w:rPr>
                <w:rFonts w:ascii="Times New Roman" w:eastAsia="Times New Roman" w:hAnsi="Times New Roman" w:cs="Times New Roman"/>
              </w:rPr>
              <w:t>Зо 10.01</w:t>
            </w:r>
          </w:p>
          <w:p w:rsidR="00D76FB1" w:rsidRDefault="00290AA5">
            <w:pPr>
              <w:rPr>
                <w:rFonts w:ascii="Times New Roman" w:eastAsia="Times New Roman" w:hAnsi="Times New Roman"/>
              </w:rPr>
            </w:pPr>
            <w:r>
              <w:rPr>
                <w:rFonts w:ascii="Times New Roman" w:eastAsia="Times New Roman" w:hAnsi="Times New Roman" w:cs="Times New Roman"/>
              </w:rPr>
              <w:t>Уо 10.02</w:t>
            </w:r>
          </w:p>
          <w:p w:rsidR="00D76FB1" w:rsidRDefault="00290AA5">
            <w:pPr>
              <w:rPr>
                <w:rFonts w:ascii="Times New Roman" w:eastAsia="Times New Roman" w:hAnsi="Times New Roman"/>
              </w:rPr>
            </w:pPr>
            <w:r>
              <w:rPr>
                <w:rFonts w:ascii="Times New Roman" w:eastAsia="Times New Roman" w:hAnsi="Times New Roman" w:cs="Times New Roman"/>
              </w:rPr>
              <w:t>Зо 10.02</w:t>
            </w:r>
          </w:p>
          <w:p w:rsidR="00D76FB1" w:rsidRDefault="00290AA5">
            <w:pPr>
              <w:rPr>
                <w:rFonts w:ascii="Times New Roman" w:eastAsia="Times New Roman" w:hAnsi="Times New Roman"/>
              </w:rPr>
            </w:pPr>
            <w:r>
              <w:rPr>
                <w:rFonts w:ascii="Times New Roman" w:eastAsia="Times New Roman" w:hAnsi="Times New Roman" w:cs="Times New Roman"/>
              </w:rPr>
              <w:t>Уо 10.03</w:t>
            </w:r>
          </w:p>
          <w:p w:rsidR="00D76FB1" w:rsidRDefault="00290AA5">
            <w:pPr>
              <w:rPr>
                <w:rFonts w:ascii="Times New Roman" w:eastAsia="Times New Roman" w:hAnsi="Times New Roman"/>
              </w:rPr>
            </w:pPr>
            <w:r>
              <w:rPr>
                <w:rFonts w:ascii="Times New Roman" w:eastAsia="Times New Roman" w:hAnsi="Times New Roman" w:cs="Times New Roman"/>
              </w:rPr>
              <w:t>Зо 10.03</w:t>
            </w:r>
          </w:p>
          <w:p w:rsidR="00D76FB1" w:rsidRDefault="00290AA5">
            <w:pPr>
              <w:rPr>
                <w:rFonts w:ascii="Times New Roman" w:eastAsia="Times New Roman" w:hAnsi="Times New Roman"/>
              </w:rPr>
            </w:pPr>
            <w:r>
              <w:rPr>
                <w:rFonts w:ascii="Times New Roman" w:eastAsia="Times New Roman" w:hAnsi="Times New Roman" w:cs="Times New Roman"/>
              </w:rPr>
              <w:t>Уо 10.04</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Зо 10.04</w:t>
            </w:r>
          </w:p>
          <w:p w:rsidR="00D76FB1" w:rsidRDefault="00290AA5">
            <w:pPr>
              <w:rPr>
                <w:rFonts w:ascii="Times New Roman" w:eastAsia="Times New Roman" w:hAnsi="Times New Roman"/>
              </w:rPr>
            </w:pPr>
            <w:r>
              <w:rPr>
                <w:rFonts w:ascii="Times New Roman" w:eastAsia="Times New Roman" w:hAnsi="Times New Roman" w:cs="Times New Roman"/>
              </w:rPr>
              <w:t>Уо 10.05</w:t>
            </w:r>
          </w:p>
          <w:p w:rsidR="00D76FB1" w:rsidRDefault="00290AA5">
            <w:pPr>
              <w:rPr>
                <w:rFonts w:ascii="Times New Roman" w:eastAsia="Times New Roman" w:hAnsi="Times New Roman"/>
              </w:rPr>
            </w:pPr>
            <w:r>
              <w:rPr>
                <w:rFonts w:ascii="Times New Roman" w:eastAsia="Times New Roman" w:hAnsi="Times New Roman" w:cs="Times New Roman"/>
              </w:rPr>
              <w:t>Зо 10.05</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Уо 06.01</w:t>
            </w:r>
          </w:p>
          <w:p w:rsidR="00D76FB1" w:rsidRDefault="00290AA5">
            <w:pPr>
              <w:rPr>
                <w:rFonts w:ascii="Times New Roman" w:eastAsia="Times New Roman" w:hAnsi="Times New Roman"/>
                <w:b/>
              </w:rPr>
            </w:pPr>
            <w:r>
              <w:rPr>
                <w:rFonts w:ascii="Times New Roman" w:eastAsia="Times New Roman" w:hAnsi="Times New Roman" w:cs="Times New Roman"/>
              </w:rPr>
              <w:t>Зо 06.01</w:t>
            </w:r>
          </w:p>
        </w:tc>
      </w:tr>
      <w:tr w:rsidR="00D76FB1">
        <w:trPr>
          <w:trHeight w:val="20"/>
        </w:trPr>
        <w:tc>
          <w:tcPr>
            <w:tcW w:w="9859" w:type="dxa"/>
            <w:gridSpan w:val="2"/>
          </w:tcPr>
          <w:p w:rsidR="00D76FB1" w:rsidRDefault="00290AA5">
            <w:pPr>
              <w:rPr>
                <w:rFonts w:ascii="Times New Roman" w:eastAsia="Times New Roman" w:hAnsi="Times New Roman"/>
                <w:sz w:val="24"/>
                <w:szCs w:val="24"/>
              </w:rPr>
            </w:pPr>
            <w:r>
              <w:rPr>
                <w:rFonts w:ascii="Times New Roman" w:eastAsia="Times New Roman" w:hAnsi="Times New Roman" w:cs="Times New Roman"/>
                <w:b/>
              </w:rPr>
              <w:lastRenderedPageBreak/>
              <w:t>Раздел 2.</w:t>
            </w:r>
            <w:r>
              <w:rPr>
                <w:rFonts w:ascii="Times New Roman" w:eastAsia="Times New Roman" w:hAnsi="Times New Roman" w:cs="Times New Roman"/>
                <w:b/>
                <w:sz w:val="24"/>
                <w:szCs w:val="24"/>
              </w:rPr>
              <w:t xml:space="preserve"> Металлы и их свойства</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28</w:t>
            </w:r>
          </w:p>
        </w:tc>
        <w:tc>
          <w:tcPr>
            <w:tcW w:w="1259" w:type="dxa"/>
          </w:tcPr>
          <w:p w:rsidR="00D76FB1" w:rsidRDefault="00D76FB1">
            <w:pPr>
              <w:rPr>
                <w:rFonts w:ascii="Times New Roman" w:eastAsia="Times New Roman" w:hAnsi="Times New Roman"/>
                <w:sz w:val="24"/>
                <w:szCs w:val="24"/>
              </w:rPr>
            </w:pPr>
          </w:p>
        </w:tc>
        <w:tc>
          <w:tcPr>
            <w:tcW w:w="1971" w:type="dxa"/>
          </w:tcPr>
          <w:p w:rsidR="00D76FB1" w:rsidRDefault="00D76FB1">
            <w:pPr>
              <w:rPr>
                <w:rFonts w:ascii="Times New Roman" w:eastAsia="Times New Roman" w:hAnsi="Times New Roman"/>
                <w:sz w:val="24"/>
                <w:szCs w:val="24"/>
              </w:rPr>
            </w:pPr>
          </w:p>
        </w:tc>
      </w:tr>
      <w:tr w:rsidR="00D76FB1">
        <w:trPr>
          <w:trHeight w:val="20"/>
        </w:trPr>
        <w:tc>
          <w:tcPr>
            <w:tcW w:w="2361"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2.1. </w:t>
            </w:r>
            <w:r>
              <w:rPr>
                <w:rFonts w:ascii="Times New Roman" w:eastAsia="Times New Roman" w:hAnsi="Times New Roman" w:cs="Times New Roman"/>
                <w:b/>
                <w:sz w:val="24"/>
                <w:szCs w:val="24"/>
              </w:rPr>
              <w:t>Металлы и неметаллы</w:t>
            </w: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b/>
                <w:i/>
              </w:rPr>
              <w:t>Дидакитические единицы, содержание</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14/12</w:t>
            </w:r>
          </w:p>
        </w:tc>
        <w:tc>
          <w:tcPr>
            <w:tcW w:w="1259"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02</w:t>
            </w:r>
          </w:p>
        </w:tc>
        <w:tc>
          <w:tcPr>
            <w:tcW w:w="1971"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Зо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Зо 02.02</w:t>
            </w:r>
          </w:p>
        </w:tc>
      </w:tr>
      <w:tr w:rsidR="00D76FB1">
        <w:trPr>
          <w:trHeight w:val="992"/>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практические занятия</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rPr>
              <w:t>1</w:t>
            </w:r>
            <w:r>
              <w:rPr>
                <w:rFonts w:ascii="Times New Roman" w:eastAsia="Times New Roman" w:hAnsi="Times New Roman" w:cs="Times New Roman"/>
                <w:b/>
              </w:rPr>
              <w:t>.</w:t>
            </w:r>
            <w:r>
              <w:rPr>
                <w:rFonts w:ascii="Times New Roman" w:eastAsia="Times New Roman" w:hAnsi="Times New Roman" w:cs="Times New Roman"/>
                <w:sz w:val="24"/>
                <w:szCs w:val="24"/>
              </w:rPr>
              <w:t xml:space="preserve"> Металлы. Ведение лексики. Работа с текстом. Степени сравнения прилагательных.</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4</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sz w:val="24"/>
                <w:szCs w:val="24"/>
              </w:rPr>
              <w:t>2. Черные металлы и стали. Суффиксы прилагательных.</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sz w:val="24"/>
                <w:szCs w:val="24"/>
              </w:rPr>
              <w:t>3. Металлы и неметаллы. Сравнения. Простое настоящее время.</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4</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498"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sz w:val="24"/>
                <w:szCs w:val="24"/>
              </w:rPr>
              <w:t>4. Цветные металлы. Простое настоящее время.</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b/>
              </w:rPr>
              <w:t xml:space="preserve">Самостоятельная работа обучающихся </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Составление словаря, составление рефератов по теме «Свойства металлов»</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259" w:type="dxa"/>
          </w:tcPr>
          <w:p w:rsidR="00D76FB1" w:rsidRDefault="00290AA5">
            <w:pPr>
              <w:rPr>
                <w:rFonts w:ascii="Times New Roman" w:eastAsia="Times New Roman" w:hAnsi="Times New Roman"/>
                <w:b/>
              </w:rPr>
            </w:pPr>
            <w:r>
              <w:rPr>
                <w:rFonts w:ascii="Times New Roman" w:eastAsia="Times New Roman" w:hAnsi="Times New Roman" w:cs="Times New Roman"/>
              </w:rPr>
              <w:t>ОК 02</w:t>
            </w:r>
          </w:p>
        </w:tc>
        <w:tc>
          <w:tcPr>
            <w:tcW w:w="1971" w:type="dxa"/>
          </w:tcPr>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Зо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b/>
              </w:rPr>
            </w:pPr>
            <w:r>
              <w:rPr>
                <w:rFonts w:ascii="Times New Roman" w:eastAsia="Times New Roman" w:hAnsi="Times New Roman" w:cs="Times New Roman"/>
              </w:rPr>
              <w:t>Зо 02.02</w:t>
            </w:r>
          </w:p>
        </w:tc>
      </w:tr>
      <w:tr w:rsidR="00D76FB1">
        <w:trPr>
          <w:trHeight w:val="20"/>
        </w:trPr>
        <w:tc>
          <w:tcPr>
            <w:tcW w:w="2361"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2.2. Металлы и их использование. Инструменты.</w:t>
            </w: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i/>
              </w:rPr>
              <w:t>Дидакитические единицы, содержание</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14/10</w:t>
            </w:r>
          </w:p>
        </w:tc>
        <w:tc>
          <w:tcPr>
            <w:tcW w:w="1259"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03</w:t>
            </w:r>
          </w:p>
        </w:tc>
        <w:tc>
          <w:tcPr>
            <w:tcW w:w="197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Зо 03.02</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03.03</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Зо 03.03</w:t>
            </w: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Работа с новой лексикой</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rPr>
              <w:t>в том числе практические занятия</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10</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sz w:val="24"/>
                <w:szCs w:val="24"/>
              </w:rPr>
              <w:t>Инструменты. Простое прошедшее время.</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Виды инструментов. Простое прошедшее время.</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Простое будущее время. Повторение грамматики.</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Сложное подлежащее.</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Сложное дополнение.</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b/>
              </w:rPr>
              <w:t xml:space="preserve">Самостоятельная работа обучающихся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Составление словаря, реферат по теме «Инструменты»</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259" w:type="dxa"/>
          </w:tcPr>
          <w:p w:rsidR="00D76FB1" w:rsidRDefault="00290AA5">
            <w:pPr>
              <w:rPr>
                <w:rFonts w:ascii="Times New Roman" w:eastAsia="Times New Roman" w:hAnsi="Times New Roman"/>
              </w:rPr>
            </w:pPr>
            <w:r>
              <w:rPr>
                <w:rFonts w:ascii="Times New Roman" w:eastAsia="Times New Roman" w:hAnsi="Times New Roman" w:cs="Times New Roman"/>
              </w:rPr>
              <w:t>ОК 03</w:t>
            </w:r>
          </w:p>
        </w:tc>
        <w:tc>
          <w:tcPr>
            <w:tcW w:w="197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03.02</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03.03</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Зо 03.03</w:t>
            </w:r>
          </w:p>
        </w:tc>
      </w:tr>
      <w:tr w:rsidR="00D76FB1">
        <w:trPr>
          <w:trHeight w:val="20"/>
        </w:trPr>
        <w:tc>
          <w:tcPr>
            <w:tcW w:w="9859"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Раздел 3. Производство</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36</w:t>
            </w:r>
          </w:p>
        </w:tc>
        <w:tc>
          <w:tcPr>
            <w:tcW w:w="1259" w:type="dxa"/>
          </w:tcPr>
          <w:p w:rsidR="00D76FB1" w:rsidRDefault="00D76FB1">
            <w:pPr>
              <w:rPr>
                <w:rFonts w:ascii="Times New Roman" w:eastAsia="Times New Roman" w:hAnsi="Times New Roman"/>
                <w:b/>
              </w:rPr>
            </w:pPr>
          </w:p>
        </w:tc>
        <w:tc>
          <w:tcPr>
            <w:tcW w:w="1971" w:type="dxa"/>
          </w:tcPr>
          <w:p w:rsidR="00D76FB1" w:rsidRDefault="00D76FB1">
            <w:pPr>
              <w:rPr>
                <w:rFonts w:ascii="Times New Roman" w:eastAsia="Times New Roman" w:hAnsi="Times New Roman"/>
                <w:b/>
              </w:rPr>
            </w:pPr>
          </w:p>
        </w:tc>
      </w:tr>
      <w:tr w:rsidR="00D76FB1">
        <w:trPr>
          <w:trHeight w:val="20"/>
        </w:trPr>
        <w:tc>
          <w:tcPr>
            <w:tcW w:w="2361"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3.1. Машины и механизмы, промышленное оборудование</w:t>
            </w: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b/>
                <w:i/>
              </w:rPr>
              <w:t>Дидакитические единицы, содержание</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6/6</w:t>
            </w:r>
          </w:p>
        </w:tc>
        <w:tc>
          <w:tcPr>
            <w:tcW w:w="1259"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03</w:t>
            </w:r>
          </w:p>
        </w:tc>
        <w:tc>
          <w:tcPr>
            <w:tcW w:w="197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03.02</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03.03</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 xml:space="preserve">Зо 03.03 </w:t>
            </w: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7498" w:type="dxa"/>
          </w:tcPr>
          <w:p w:rsidR="00D76FB1" w:rsidRDefault="00290AA5">
            <w:pPr>
              <w:rPr>
                <w:rFonts w:ascii="Times New Roman" w:eastAsia="Times New Roman" w:hAnsi="Times New Roman"/>
              </w:rPr>
            </w:pPr>
            <w:r>
              <w:rPr>
                <w:rFonts w:ascii="Times New Roman" w:eastAsia="Times New Roman" w:hAnsi="Times New Roman" w:cs="Times New Roman"/>
                <w:b/>
              </w:rPr>
              <w:t>в том числе практические занятия</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6</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Машины, механизмы и промышленное оборудование отрасли. Работа с текстами по теме.</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Промышленное оборудование отрасли. Наработка материала для устного сообщения.</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03</w:t>
            </w:r>
          </w:p>
        </w:tc>
        <w:tc>
          <w:tcPr>
            <w:tcW w:w="197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03.02</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Уо 03.03</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Зо 03.03</w:t>
            </w: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Активизация лексики. Работа с текстом. Контрольные чтение и перевод.</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 xml:space="preserve">Тема 3.2. </w:t>
            </w:r>
          </w:p>
          <w:p w:rsidR="00D76FB1" w:rsidRDefault="00290AA5">
            <w:pPr>
              <w:rPr>
                <w:rFonts w:ascii="Times New Roman" w:eastAsia="Times New Roman" w:hAnsi="Times New Roman"/>
                <w:b/>
              </w:rPr>
            </w:pPr>
            <w:r>
              <w:rPr>
                <w:rFonts w:ascii="Times New Roman" w:eastAsia="Times New Roman" w:hAnsi="Times New Roman" w:cs="Times New Roman"/>
                <w:b/>
              </w:rPr>
              <w:t>Станки</w:t>
            </w: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b/>
                <w:i/>
              </w:rPr>
              <w:t>Дидакитические единицы, содержание</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10/10</w:t>
            </w:r>
          </w:p>
        </w:tc>
        <w:tc>
          <w:tcPr>
            <w:tcW w:w="1259"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03</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ОК 09</w:t>
            </w:r>
          </w:p>
        </w:tc>
        <w:tc>
          <w:tcPr>
            <w:tcW w:w="197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03.02</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09.01</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Зо 09.01</w:t>
            </w: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практические занятия</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10</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sz w:val="24"/>
                <w:szCs w:val="24"/>
              </w:rPr>
              <w:t>Токарный станок. Активизация лексики. Причастие 1 и его функции.</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Введение новой лексики по теме. Лексико-грамматические упражнения.</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Токарно–винторезный станок. Причастие 2</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4</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sz w:val="24"/>
                <w:szCs w:val="24"/>
              </w:rPr>
              <w:t>Шлифовальный станок. Причастие 2 и его функции</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sz w:val="24"/>
                <w:szCs w:val="24"/>
              </w:rPr>
              <w:t>Станки с программным управлением. Перевод текста.</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3.3.</w:t>
            </w:r>
            <w:r>
              <w:rPr>
                <w:rFonts w:ascii="Times New Roman" w:eastAsia="Times New Roman" w:hAnsi="Times New Roman" w:cs="Times New Roman"/>
                <w:b/>
                <w:sz w:val="24"/>
                <w:szCs w:val="24"/>
              </w:rPr>
              <w:t xml:space="preserve"> </w:t>
            </w:r>
            <w:r>
              <w:rPr>
                <w:rFonts w:ascii="Times New Roman" w:eastAsia="Times New Roman" w:hAnsi="Times New Roman" w:cs="Times New Roman"/>
                <w:b/>
              </w:rPr>
              <w:t>Защитные средства на производстве</w:t>
            </w: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b/>
                <w:i/>
              </w:rPr>
              <w:t>Дидакитические единицы, содержание</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12/8</w:t>
            </w:r>
          </w:p>
        </w:tc>
        <w:tc>
          <w:tcPr>
            <w:tcW w:w="1259"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rPr>
              <w:t>ОК 03</w:t>
            </w:r>
          </w:p>
        </w:tc>
        <w:tc>
          <w:tcPr>
            <w:tcW w:w="197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03.02</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03.03</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Зо 03.03</w:t>
            </w:r>
          </w:p>
        </w:tc>
      </w:tr>
      <w:tr w:rsidR="00D76FB1">
        <w:trPr>
          <w:trHeight w:val="20"/>
        </w:trPr>
        <w:tc>
          <w:tcPr>
            <w:tcW w:w="2361" w:type="dxa"/>
          </w:tcPr>
          <w:p w:rsidR="00D76FB1" w:rsidRDefault="00D76FB1">
            <w:pPr>
              <w:rPr>
                <w:rFonts w:ascii="Times New Roman" w:eastAsia="Times New Roman" w:hAnsi="Times New Roman"/>
                <w:b/>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sz w:val="24"/>
                <w:szCs w:val="24"/>
              </w:rPr>
              <w:t>Введение новой лексики: защитные средства на производстве; специальная одежда; предупреждающие знаки на производстве.</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361" w:type="dxa"/>
          </w:tcPr>
          <w:p w:rsidR="00D76FB1" w:rsidRDefault="00D76FB1">
            <w:pPr>
              <w:rPr>
                <w:rFonts w:ascii="Times New Roman" w:eastAsia="Times New Roman" w:hAnsi="Times New Roman"/>
                <w:b/>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практические занятия</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8</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361" w:type="dxa"/>
          </w:tcPr>
          <w:p w:rsidR="00D76FB1" w:rsidRDefault="00D76FB1">
            <w:pPr>
              <w:rPr>
                <w:rFonts w:ascii="Times New Roman" w:eastAsia="Times New Roman" w:hAnsi="Times New Roman"/>
                <w:b/>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sz w:val="24"/>
                <w:szCs w:val="24"/>
              </w:rPr>
              <w:t>Безопасность при работе с подъемными механизмами. Модальные глаголы can и must.</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tcPr>
          <w:p w:rsidR="00D76FB1" w:rsidRDefault="00D76FB1">
            <w:pPr>
              <w:rPr>
                <w:rFonts w:ascii="Times New Roman" w:eastAsia="Times New Roman" w:hAnsi="Times New Roman"/>
                <w:b/>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sz w:val="24"/>
                <w:szCs w:val="24"/>
              </w:rPr>
              <w:t>Средства защиты на производстве. Перевод текста.</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tcPr>
          <w:p w:rsidR="00D76FB1" w:rsidRDefault="00D76FB1">
            <w:pPr>
              <w:rPr>
                <w:rFonts w:ascii="Times New Roman" w:eastAsia="Times New Roman" w:hAnsi="Times New Roman"/>
                <w:b/>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sz w:val="24"/>
                <w:szCs w:val="24"/>
              </w:rPr>
              <w:t xml:space="preserve">Предупреждающие знаки на производстве. Повторение названий геометрических фигур. </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tcPr>
          <w:p w:rsidR="00D76FB1" w:rsidRDefault="00D76FB1">
            <w:pPr>
              <w:rPr>
                <w:rFonts w:ascii="Times New Roman" w:eastAsia="Times New Roman" w:hAnsi="Times New Roman"/>
                <w:b/>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sz w:val="24"/>
                <w:szCs w:val="24"/>
              </w:rPr>
              <w:t>Порядок действий в аварийной обстановке. Лексические упражнения. Аудирование.</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tcPr>
          <w:p w:rsidR="00D76FB1" w:rsidRDefault="00D76FB1">
            <w:pPr>
              <w:rPr>
                <w:rFonts w:ascii="Times New Roman" w:eastAsia="Times New Roman" w:hAnsi="Times New Roman"/>
                <w:b/>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b/>
              </w:rPr>
              <w:t xml:space="preserve">Самостоятельная работа обучающихся </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Составление диалогов по теме: «Средства защиты на производстве»</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259" w:type="dxa"/>
          </w:tcPr>
          <w:p w:rsidR="00D76FB1" w:rsidRDefault="00290AA5">
            <w:pPr>
              <w:rPr>
                <w:rFonts w:ascii="Times New Roman" w:eastAsia="Times New Roman" w:hAnsi="Times New Roman"/>
                <w:b/>
              </w:rPr>
            </w:pPr>
            <w:r>
              <w:rPr>
                <w:rFonts w:ascii="Times New Roman" w:eastAsia="Times New Roman" w:hAnsi="Times New Roman" w:cs="Times New Roman"/>
              </w:rPr>
              <w:t>ОК 03</w:t>
            </w:r>
          </w:p>
        </w:tc>
        <w:tc>
          <w:tcPr>
            <w:tcW w:w="197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03.02</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03.03</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Зо 03.03</w:t>
            </w:r>
          </w:p>
        </w:tc>
      </w:tr>
      <w:tr w:rsidR="00D76FB1">
        <w:trPr>
          <w:trHeight w:val="20"/>
        </w:trPr>
        <w:tc>
          <w:tcPr>
            <w:tcW w:w="2361" w:type="dxa"/>
            <w:vAlign w:val="bottom"/>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3.4. Современные компьютерные технологии</w:t>
            </w: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b/>
                <w:i/>
              </w:rPr>
              <w:t>Дидакитические единицы, содержание</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8/8</w:t>
            </w:r>
          </w:p>
        </w:tc>
        <w:tc>
          <w:tcPr>
            <w:tcW w:w="1259"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03</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290AA5">
            <w:pPr>
              <w:rPr>
                <w:rFonts w:ascii="Times New Roman" w:eastAsia="Times New Roman" w:hAnsi="Times New Roman"/>
                <w:b/>
              </w:rPr>
            </w:pPr>
            <w:r>
              <w:rPr>
                <w:rFonts w:ascii="Times New Roman" w:eastAsia="Times New Roman" w:hAnsi="Times New Roman" w:cs="Times New Roman"/>
              </w:rPr>
              <w:t>ОК 09</w:t>
            </w:r>
          </w:p>
        </w:tc>
        <w:tc>
          <w:tcPr>
            <w:tcW w:w="197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03.02</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03.03</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09.01</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Зо 09. 01</w:t>
            </w:r>
          </w:p>
        </w:tc>
      </w:tr>
      <w:tr w:rsidR="00D76FB1">
        <w:trPr>
          <w:trHeight w:val="20"/>
        </w:trPr>
        <w:tc>
          <w:tcPr>
            <w:tcW w:w="2361" w:type="dxa"/>
            <w:vAlign w:val="bottom"/>
          </w:tcPr>
          <w:p w:rsidR="00D76FB1" w:rsidRDefault="00D76FB1">
            <w:pPr>
              <w:ind w:left="120"/>
              <w:rPr>
                <w:rFonts w:ascii="Times New Roman" w:eastAsia="Times New Roman" w:hAnsi="Times New Roman"/>
                <w:sz w:val="20"/>
                <w:szCs w:val="20"/>
                <w:highlight w:val="yellow"/>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практические занятия</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8</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361" w:type="dxa"/>
            <w:vAlign w:val="bottom"/>
          </w:tcPr>
          <w:p w:rsidR="00D76FB1" w:rsidRDefault="00D76FB1">
            <w:pPr>
              <w:rPr>
                <w:rFonts w:ascii="Times New Roman" w:eastAsia="Times New Roman" w:hAnsi="Times New Roman"/>
                <w:sz w:val="20"/>
                <w:szCs w:val="20"/>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sz w:val="24"/>
                <w:szCs w:val="24"/>
              </w:rPr>
              <w:t>Современные компьютерные технологии в отраслевой промышленности. Работа с лексикой.</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tcPr>
          <w:p w:rsidR="00D76FB1" w:rsidRDefault="00D76FB1">
            <w:pPr>
              <w:rPr>
                <w:rFonts w:ascii="Times New Roman" w:eastAsia="Times New Roman" w:hAnsi="Times New Roman"/>
                <w:b/>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sz w:val="24"/>
                <w:szCs w:val="24"/>
              </w:rPr>
              <w:t>Использование компьютерных технологий в промышленности. Активизация специальной лексики и работа с текстами.</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tcPr>
          <w:p w:rsidR="00D76FB1" w:rsidRDefault="00D76FB1">
            <w:pPr>
              <w:rPr>
                <w:rFonts w:ascii="Times New Roman" w:eastAsia="Times New Roman" w:hAnsi="Times New Roman"/>
                <w:b/>
              </w:rPr>
            </w:pP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Введение новой лексики по теме. Лексико-грамматические упражнения.</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Современные компьютерные технологии и их применение в производстве.</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4</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9859" w:type="dxa"/>
            <w:gridSpan w:val="2"/>
          </w:tcPr>
          <w:p w:rsidR="00D76FB1" w:rsidRDefault="00290AA5">
            <w:pPr>
              <w:rPr>
                <w:rFonts w:ascii="Times New Roman" w:eastAsia="Times New Roman" w:hAnsi="Times New Roman"/>
                <w:sz w:val="24"/>
                <w:szCs w:val="24"/>
              </w:rPr>
            </w:pPr>
            <w:r>
              <w:rPr>
                <w:rFonts w:ascii="Times New Roman" w:eastAsia="Times New Roman" w:hAnsi="Times New Roman" w:cs="Times New Roman"/>
                <w:b/>
              </w:rPr>
              <w:t>Раздел 4</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10</w:t>
            </w:r>
          </w:p>
        </w:tc>
        <w:tc>
          <w:tcPr>
            <w:tcW w:w="1259" w:type="dxa"/>
          </w:tcPr>
          <w:p w:rsidR="00D76FB1" w:rsidRDefault="00D76FB1">
            <w:pPr>
              <w:rPr>
                <w:rFonts w:ascii="Times New Roman" w:eastAsia="Times New Roman" w:hAnsi="Times New Roman"/>
                <w:b/>
              </w:rPr>
            </w:pPr>
          </w:p>
        </w:tc>
        <w:tc>
          <w:tcPr>
            <w:tcW w:w="1971" w:type="dxa"/>
          </w:tcPr>
          <w:p w:rsidR="00D76FB1" w:rsidRDefault="00D76FB1">
            <w:pPr>
              <w:rPr>
                <w:rFonts w:ascii="Times New Roman" w:eastAsia="Times New Roman" w:hAnsi="Times New Roman"/>
                <w:b/>
              </w:rPr>
            </w:pPr>
          </w:p>
        </w:tc>
      </w:tr>
      <w:tr w:rsidR="00D76FB1">
        <w:trPr>
          <w:trHeight w:val="20"/>
        </w:trPr>
        <w:tc>
          <w:tcPr>
            <w:tcW w:w="2361" w:type="dxa"/>
          </w:tcPr>
          <w:p w:rsidR="00D76FB1" w:rsidRDefault="00290AA5">
            <w:pPr>
              <w:rPr>
                <w:rFonts w:ascii="Times New Roman" w:eastAsia="Times New Roman" w:hAnsi="Times New Roman"/>
                <w:b/>
              </w:rPr>
            </w:pPr>
            <w:r>
              <w:rPr>
                <w:rFonts w:ascii="Times New Roman" w:eastAsia="Times New Roman" w:hAnsi="Times New Roman" w:cs="Times New Roman"/>
                <w:b/>
              </w:rPr>
              <w:t>Тема 4.1. Машиностроение и проблемы окружающей среды</w:t>
            </w: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i/>
              </w:rPr>
              <w:t>Дидакитические единицы, содержание</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10/10</w:t>
            </w:r>
          </w:p>
        </w:tc>
        <w:tc>
          <w:tcPr>
            <w:tcW w:w="1259"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03</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290AA5">
            <w:pPr>
              <w:rPr>
                <w:rFonts w:ascii="Times New Roman" w:eastAsia="Times New Roman" w:hAnsi="Times New Roman"/>
                <w:b/>
              </w:rPr>
            </w:pPr>
            <w:r>
              <w:rPr>
                <w:rFonts w:ascii="Times New Roman" w:eastAsia="Times New Roman" w:hAnsi="Times New Roman" w:cs="Times New Roman"/>
              </w:rPr>
              <w:lastRenderedPageBreak/>
              <w:t>ОК 07</w:t>
            </w:r>
          </w:p>
        </w:tc>
        <w:tc>
          <w:tcPr>
            <w:tcW w:w="197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Уо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03.02</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Уо 03.03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07.01</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 xml:space="preserve">Зо 07.01 </w:t>
            </w:r>
          </w:p>
        </w:tc>
      </w:tr>
      <w:tr w:rsidR="00D76FB1">
        <w:trPr>
          <w:trHeight w:val="20"/>
        </w:trPr>
        <w:tc>
          <w:tcPr>
            <w:tcW w:w="2361" w:type="dxa"/>
          </w:tcPr>
          <w:p w:rsidR="00D76FB1" w:rsidRDefault="00D76FB1">
            <w:pPr>
              <w:rPr>
                <w:rFonts w:ascii="Times New Roman" w:eastAsia="Times New Roman" w:hAnsi="Times New Roman"/>
                <w:b/>
              </w:rPr>
            </w:pP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rPr>
              <w:t>в том числе практические занятия</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10</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361" w:type="dxa"/>
          </w:tcPr>
          <w:p w:rsidR="00D76FB1" w:rsidRDefault="00D76FB1">
            <w:pPr>
              <w:rPr>
                <w:rFonts w:ascii="Times New Roman" w:eastAsia="Times New Roman" w:hAnsi="Times New Roman"/>
                <w:b/>
              </w:rPr>
            </w:pP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Экология. Работа с лексикой и текстом.</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tcPr>
          <w:p w:rsidR="00D76FB1" w:rsidRDefault="00D76FB1">
            <w:pPr>
              <w:rPr>
                <w:rFonts w:ascii="Times New Roman" w:eastAsia="Times New Roman" w:hAnsi="Times New Roman"/>
                <w:b/>
              </w:rPr>
            </w:pP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Введение новой лексики по теме. Лексико-грамматические упражнения.</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Влияние   инновационных технологий на здоровье человека</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4</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tcPr>
          <w:p w:rsidR="00D76FB1" w:rsidRDefault="00D76FB1">
            <w:pPr>
              <w:rPr>
                <w:rFonts w:ascii="Times New Roman" w:eastAsia="Times New Roman" w:hAnsi="Times New Roman"/>
                <w:b/>
              </w:rPr>
            </w:pP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Экология: проблемы и их решения.</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tcPr>
          <w:p w:rsidR="00D76FB1" w:rsidRDefault="00D76FB1">
            <w:pPr>
              <w:rPr>
                <w:rFonts w:ascii="Times New Roman" w:eastAsia="Times New Roman" w:hAnsi="Times New Roman"/>
                <w:b/>
              </w:rPr>
            </w:pP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Активизация лексики. Работа с текстом. Контрольные чтение и перевод.</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9859"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Раздел 5</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12</w:t>
            </w:r>
          </w:p>
        </w:tc>
        <w:tc>
          <w:tcPr>
            <w:tcW w:w="1259" w:type="dxa"/>
          </w:tcPr>
          <w:p w:rsidR="00D76FB1" w:rsidRDefault="00D76FB1">
            <w:pPr>
              <w:rPr>
                <w:rFonts w:ascii="Times New Roman" w:eastAsia="Times New Roman" w:hAnsi="Times New Roman"/>
              </w:rPr>
            </w:pPr>
          </w:p>
        </w:tc>
        <w:tc>
          <w:tcPr>
            <w:tcW w:w="1971" w:type="dxa"/>
          </w:tcPr>
          <w:p w:rsidR="00D76FB1" w:rsidRDefault="00D76FB1">
            <w:pPr>
              <w:rPr>
                <w:rFonts w:ascii="Times New Roman" w:eastAsia="Times New Roman" w:hAnsi="Times New Roman"/>
                <w:b/>
              </w:rPr>
            </w:pPr>
          </w:p>
        </w:tc>
      </w:tr>
      <w:tr w:rsidR="00D76FB1">
        <w:trPr>
          <w:trHeight w:val="20"/>
        </w:trPr>
        <w:tc>
          <w:tcPr>
            <w:tcW w:w="2361" w:type="dxa"/>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Тема 5.1. Экскурсии и путешествия.</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rPr>
            </w:pPr>
            <w:r>
              <w:rPr>
                <w:rFonts w:ascii="Times New Roman" w:eastAsia="Times New Roman" w:hAnsi="Times New Roman" w:cs="Times New Roman"/>
                <w:b/>
              </w:rPr>
              <w:t>Многозначность слов.</w:t>
            </w: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b/>
                <w:i/>
              </w:rPr>
              <w:t>Дидакитические единицы, содержание</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12/12</w:t>
            </w:r>
          </w:p>
        </w:tc>
        <w:tc>
          <w:tcPr>
            <w:tcW w:w="1259"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ОК 03</w:t>
            </w:r>
          </w:p>
        </w:tc>
        <w:tc>
          <w:tcPr>
            <w:tcW w:w="197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03.02</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03.03</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Зо 03.03</w:t>
            </w:r>
          </w:p>
        </w:tc>
      </w:tr>
      <w:tr w:rsidR="00D76FB1">
        <w:trPr>
          <w:trHeight w:val="20"/>
        </w:trPr>
        <w:tc>
          <w:tcPr>
            <w:tcW w:w="2361" w:type="dxa"/>
          </w:tcPr>
          <w:p w:rsidR="00D76FB1" w:rsidRDefault="00D76FB1">
            <w:pPr>
              <w:rPr>
                <w:rFonts w:ascii="Times New Roman" w:eastAsia="Times New Roman" w:hAnsi="Times New Roman"/>
                <w:b/>
              </w:rPr>
            </w:pPr>
          </w:p>
        </w:tc>
        <w:tc>
          <w:tcPr>
            <w:tcW w:w="7498"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практические занятия</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361" w:type="dxa"/>
          </w:tcPr>
          <w:p w:rsidR="00D76FB1" w:rsidRDefault="00D76FB1">
            <w:pPr>
              <w:rPr>
                <w:rFonts w:ascii="Times New Roman" w:eastAsia="Times New Roman" w:hAnsi="Times New Roman"/>
                <w:b/>
              </w:rPr>
            </w:pP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Путешествия. Работа с лексикой и текстом.</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tcPr>
          <w:p w:rsidR="00D76FB1" w:rsidRDefault="00D76FB1">
            <w:pPr>
              <w:rPr>
                <w:rFonts w:ascii="Times New Roman" w:eastAsia="Times New Roman" w:hAnsi="Times New Roman"/>
                <w:b/>
              </w:rPr>
            </w:pP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Заказ номера в гостинице. Наработка лексического материала, составление диалогов.</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tcPr>
          <w:p w:rsidR="00D76FB1" w:rsidRDefault="00D76FB1">
            <w:pPr>
              <w:rPr>
                <w:rFonts w:ascii="Times New Roman" w:eastAsia="Times New Roman" w:hAnsi="Times New Roman"/>
                <w:b/>
              </w:rPr>
            </w:pPr>
          </w:p>
        </w:tc>
        <w:tc>
          <w:tcPr>
            <w:tcW w:w="7498"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Виды путешествий. Подготовка устного сообщения. Многозначность слов. Синонимы и антонимы.</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tcPr>
          <w:p w:rsidR="00D76FB1" w:rsidRDefault="00D76FB1">
            <w:pPr>
              <w:rPr>
                <w:rFonts w:ascii="Times New Roman" w:eastAsia="Times New Roman" w:hAnsi="Times New Roman"/>
                <w:b/>
              </w:rPr>
            </w:pPr>
          </w:p>
        </w:tc>
        <w:tc>
          <w:tcPr>
            <w:tcW w:w="7498" w:type="dxa"/>
          </w:tcPr>
          <w:p w:rsidR="00D76FB1" w:rsidRDefault="00290AA5">
            <w:pPr>
              <w:pBdr>
                <w:top w:val="nil"/>
                <w:left w:val="nil"/>
                <w:bottom w:val="nil"/>
                <w:right w:val="nil"/>
                <w:between w:val="nil"/>
              </w:pBdr>
              <w:jc w:val="both"/>
              <w:rPr>
                <w:rFonts w:ascii="Times New Roman" w:eastAsia="Times New Roman" w:hAnsi="Times New Roman"/>
                <w:b/>
              </w:rPr>
            </w:pPr>
            <w:r>
              <w:rPr>
                <w:rFonts w:ascii="Times New Roman" w:eastAsia="Times New Roman" w:hAnsi="Times New Roman" w:cs="Times New Roman"/>
                <w:sz w:val="24"/>
                <w:szCs w:val="24"/>
              </w:rPr>
              <w:t>Настоящее совершенное действие (образование и функции в действительном и страдательном залоге; слова — маркеры времени)</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tcPr>
          <w:p w:rsidR="00D76FB1" w:rsidRDefault="00D76FB1">
            <w:pPr>
              <w:rPr>
                <w:rFonts w:ascii="Times New Roman" w:eastAsia="Times New Roman" w:hAnsi="Times New Roman"/>
                <w:b/>
              </w:rPr>
            </w:pPr>
          </w:p>
        </w:tc>
        <w:tc>
          <w:tcPr>
            <w:tcW w:w="7498" w:type="dxa"/>
          </w:tcPr>
          <w:p w:rsidR="00D76FB1" w:rsidRDefault="00290AA5">
            <w:pPr>
              <w:pBdr>
                <w:top w:val="nil"/>
                <w:left w:val="nil"/>
                <w:bottom w:val="nil"/>
                <w:right w:val="nil"/>
                <w:between w:val="nil"/>
              </w:pBdr>
              <w:jc w:val="both"/>
              <w:rPr>
                <w:rFonts w:ascii="Times New Roman" w:eastAsia="Times New Roman" w:hAnsi="Times New Roman"/>
                <w:sz w:val="24"/>
                <w:szCs w:val="24"/>
              </w:rPr>
            </w:pPr>
            <w:r>
              <w:rPr>
                <w:rFonts w:ascii="Times New Roman" w:eastAsia="Times New Roman" w:hAnsi="Times New Roman" w:cs="Times New Roman"/>
                <w:sz w:val="24"/>
                <w:szCs w:val="24"/>
              </w:rPr>
              <w:t>Инфинитив, его формы;</w:t>
            </w:r>
          </w:p>
          <w:p w:rsidR="00D76FB1" w:rsidRDefault="00290AA5">
            <w:pPr>
              <w:pBdr>
                <w:top w:val="nil"/>
                <w:left w:val="nil"/>
                <w:bottom w:val="nil"/>
                <w:right w:val="nil"/>
                <w:between w:val="nil"/>
              </w:pBdr>
              <w:jc w:val="both"/>
              <w:rPr>
                <w:rFonts w:ascii="Times New Roman" w:eastAsia="Times New Roman" w:hAnsi="Times New Roman"/>
                <w:b/>
              </w:rPr>
            </w:pPr>
            <w:r>
              <w:rPr>
                <w:rFonts w:ascii="Times New Roman" w:eastAsia="Times New Roman" w:hAnsi="Times New Roman" w:cs="Times New Roman"/>
                <w:sz w:val="24"/>
                <w:szCs w:val="24"/>
              </w:rPr>
              <w:t>неопределенные местоимения</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361" w:type="dxa"/>
          </w:tcPr>
          <w:p w:rsidR="00D76FB1" w:rsidRDefault="00D76FB1">
            <w:pPr>
              <w:rPr>
                <w:rFonts w:ascii="Times New Roman" w:eastAsia="Times New Roman" w:hAnsi="Times New Roman"/>
                <w:b/>
              </w:rPr>
            </w:pPr>
          </w:p>
        </w:tc>
        <w:tc>
          <w:tcPr>
            <w:tcW w:w="7498" w:type="dxa"/>
          </w:tcPr>
          <w:p w:rsidR="00D76FB1" w:rsidRDefault="00290AA5">
            <w:pPr>
              <w:pBdr>
                <w:top w:val="nil"/>
                <w:left w:val="nil"/>
                <w:bottom w:val="nil"/>
                <w:right w:val="nil"/>
                <w:between w:val="nil"/>
              </w:pBdr>
              <w:jc w:val="both"/>
              <w:rPr>
                <w:rFonts w:ascii="Times New Roman" w:eastAsia="Times New Roman" w:hAnsi="Times New Roman"/>
                <w:sz w:val="24"/>
                <w:szCs w:val="24"/>
              </w:rPr>
            </w:pPr>
            <w:r>
              <w:rPr>
                <w:rFonts w:ascii="Times New Roman" w:eastAsia="Times New Roman" w:hAnsi="Times New Roman" w:cs="Times New Roman"/>
                <w:sz w:val="24"/>
                <w:szCs w:val="24"/>
              </w:rPr>
              <w:t>Образование степеней сравнения наречий;</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lastRenderedPageBreak/>
              <w:t>наречия места.</w:t>
            </w:r>
          </w:p>
        </w:tc>
        <w:tc>
          <w:tcPr>
            <w:tcW w:w="162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2</w:t>
            </w:r>
          </w:p>
        </w:tc>
        <w:tc>
          <w:tcPr>
            <w:tcW w:w="125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97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9859"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Промежуточная аттестация</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4</w:t>
            </w:r>
          </w:p>
        </w:tc>
        <w:tc>
          <w:tcPr>
            <w:tcW w:w="1259" w:type="dxa"/>
          </w:tcPr>
          <w:p w:rsidR="00D76FB1" w:rsidRDefault="00D76FB1">
            <w:pPr>
              <w:rPr>
                <w:rFonts w:ascii="Times New Roman" w:eastAsia="Times New Roman" w:hAnsi="Times New Roman"/>
                <w:b/>
                <w:i/>
              </w:rPr>
            </w:pPr>
          </w:p>
        </w:tc>
        <w:tc>
          <w:tcPr>
            <w:tcW w:w="1971" w:type="dxa"/>
          </w:tcPr>
          <w:p w:rsidR="00D76FB1" w:rsidRDefault="00D76FB1">
            <w:pPr>
              <w:rPr>
                <w:rFonts w:ascii="Times New Roman" w:eastAsia="Times New Roman" w:hAnsi="Times New Roman"/>
                <w:b/>
                <w:i/>
              </w:rPr>
            </w:pPr>
          </w:p>
        </w:tc>
      </w:tr>
      <w:tr w:rsidR="00D76FB1">
        <w:trPr>
          <w:trHeight w:val="20"/>
        </w:trPr>
        <w:tc>
          <w:tcPr>
            <w:tcW w:w="9859"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Всего:</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108</w:t>
            </w:r>
          </w:p>
        </w:tc>
        <w:tc>
          <w:tcPr>
            <w:tcW w:w="1259" w:type="dxa"/>
          </w:tcPr>
          <w:p w:rsidR="00D76FB1" w:rsidRDefault="00D76FB1">
            <w:pPr>
              <w:rPr>
                <w:rFonts w:ascii="Times New Roman" w:eastAsia="Times New Roman" w:hAnsi="Times New Roman"/>
                <w:b/>
                <w:i/>
              </w:rPr>
            </w:pPr>
          </w:p>
        </w:tc>
        <w:tc>
          <w:tcPr>
            <w:tcW w:w="1971" w:type="dxa"/>
          </w:tcPr>
          <w:p w:rsidR="00D76FB1" w:rsidRDefault="00D76FB1">
            <w:pPr>
              <w:rPr>
                <w:rFonts w:ascii="Times New Roman" w:eastAsia="Times New Roman" w:hAnsi="Times New Roman"/>
                <w:b/>
                <w:i/>
              </w:rPr>
            </w:pPr>
          </w:p>
        </w:tc>
      </w:tr>
    </w:tbl>
    <w:p w:rsidR="00D76FB1" w:rsidRDefault="00290AA5">
      <w:pPr>
        <w:jc w:val="both"/>
        <w:rPr>
          <w:rFonts w:ascii="Times New Roman" w:eastAsia="Times New Roman" w:hAnsi="Times New Roman" w:cs="Times New Roman"/>
          <w:i/>
        </w:rPr>
        <w:sectPr w:rsidR="00D76FB1">
          <w:pgSz w:w="16838" w:h="11906" w:orient="landscape"/>
          <w:pgMar w:top="851" w:right="1134" w:bottom="851" w:left="992" w:header="709" w:footer="709" w:gutter="0"/>
          <w:cols w:space="720"/>
        </w:sectPr>
      </w:pPr>
      <w:r>
        <w:rPr>
          <w:rFonts w:ascii="Times New Roman" w:eastAsia="Times New Roman" w:hAnsi="Times New Roman" w:cs="Times New Roman"/>
          <w:i/>
        </w:rPr>
        <w:t xml:space="preserve"> </w:t>
      </w:r>
    </w:p>
    <w:p w:rsidR="00D76FB1" w:rsidRDefault="00290AA5">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Для реализации программы учебной дисциплины должны быть предусмотрены следующие специальные помещения:</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Иностранного языка</w:t>
      </w:r>
      <w:r>
        <w:rPr>
          <w:rFonts w:ascii="Times New Roman" w:eastAsia="Times New Roman" w:hAnsi="Times New Roman" w:cs="Times New Roman"/>
          <w:i/>
          <w:sz w:val="28"/>
          <w:szCs w:val="28"/>
        </w:rPr>
        <w:t>»</w:t>
      </w:r>
      <w:r>
        <w:rPr>
          <w:rFonts w:ascii="Times New Roman" w:eastAsia="Times New Roman" w:hAnsi="Times New Roman" w:cs="Times New Roman"/>
          <w:sz w:val="28"/>
          <w:szCs w:val="28"/>
        </w:rPr>
        <w:t>, оснащенный в соответствии с п. 6.1.2.1 образовательной программы по специальности 15.02.12 «Монтаж,</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техническое обслуживание и ремонт промышленного</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оборудования (по отраслям).</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Оборудование учебного кабинета:</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посадочные места по количеству обучающихся;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рабочее место преподавателя;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комплект учебно-наглядных пособий;</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комплект электронных видеоматериалов;</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задания для контрольных работ;</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профессионально ориентированные задания;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материалы экзамена.</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Технические средства обучения: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персональный компьютер с лицензионным программным обеспечением;</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проектор с экраном.</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Залы:</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Библиотека, читальный зал с выходом в сеть Интернет.</w:t>
      </w:r>
    </w:p>
    <w:p w:rsidR="00D76FB1" w:rsidRDefault="00D76FB1">
      <w:pPr>
        <w:spacing w:after="0"/>
        <w:ind w:firstLine="709"/>
        <w:jc w:val="both"/>
        <w:rPr>
          <w:rFonts w:ascii="Times New Roman" w:eastAsia="Times New Roman" w:hAnsi="Times New Roman" w:cs="Times New Roman"/>
          <w:sz w:val="24"/>
          <w:szCs w:val="24"/>
        </w:rPr>
      </w:pP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3.2.1. Основные печатные издания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Безкоровайная Г.Т., Койранская Е.А., Соколова Н.И., Лаврик Г.В.  «PlanetofEnglish»  Учебник английского языка для учреждений профессионального образования, 2017,  ОИЦ «Академия»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Безкоровайная Г.Т., Койранская Е.А., Соколова Н.И., Лаврик Г.В. PlanetofEnglish: электронный учебно-методический комплекс английского языка для учреждений СПО. – М., 2015.</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Голубев А.П., Балюк Н.В., Смирнова И.Б. Английский язык: учебник для студ. учреждений сред.проф. образования. — М., 2014.</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4. Голубев А.П. Английский язык для технических специальностей (EnglishforTechnicalColleges). Ростов-на-Дону «Академия», 2016.</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  Камянова Т. Практический курс английского языка, М: «Дом славянской книги», 2014. </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Мерфи  Р.  Грамматика сборник упражнений.  Практическая грамматика  «Кембридж», 2014.</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Фоменко Е.А. ЕГЭ-2016. Английский язык. Тренинг. Все типы заданий, М: Легион, 2015.</w:t>
      </w:r>
    </w:p>
    <w:p w:rsidR="00D76FB1" w:rsidRDefault="00D76FB1">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3.2.2. Основные электронные издания </w:t>
      </w:r>
    </w:p>
    <w:p w:rsidR="00D76FB1" w:rsidRPr="004247D0"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rPr>
        <w:t>Онлайновая</w:t>
      </w:r>
      <w:r w:rsidRPr="004247D0">
        <w:rPr>
          <w:rFonts w:ascii="Times New Roman" w:eastAsia="Times New Roman" w:hAnsi="Times New Roman" w:cs="Times New Roman"/>
          <w:color w:val="000000"/>
          <w:sz w:val="28"/>
          <w:szCs w:val="28"/>
          <w:lang w:val="en-US"/>
        </w:rPr>
        <w:t xml:space="preserve"> </w:t>
      </w:r>
      <w:r>
        <w:rPr>
          <w:rFonts w:ascii="Times New Roman" w:eastAsia="Times New Roman" w:hAnsi="Times New Roman" w:cs="Times New Roman"/>
          <w:color w:val="000000"/>
          <w:sz w:val="28"/>
          <w:szCs w:val="28"/>
        </w:rPr>
        <w:t>версии</w:t>
      </w:r>
      <w:r w:rsidRPr="004247D0">
        <w:rPr>
          <w:rFonts w:ascii="Times New Roman" w:eastAsia="Times New Roman" w:hAnsi="Times New Roman" w:cs="Times New Roman"/>
          <w:color w:val="000000"/>
          <w:sz w:val="28"/>
          <w:szCs w:val="28"/>
          <w:lang w:val="en-US"/>
        </w:rPr>
        <w:t xml:space="preserve"> c</w:t>
      </w:r>
      <w:r>
        <w:rPr>
          <w:rFonts w:ascii="Times New Roman" w:eastAsia="Times New Roman" w:hAnsi="Times New Roman" w:cs="Times New Roman"/>
          <w:color w:val="000000"/>
          <w:sz w:val="28"/>
          <w:szCs w:val="28"/>
        </w:rPr>
        <w:t>ловарей</w:t>
      </w:r>
      <w:r w:rsidRPr="004247D0">
        <w:rPr>
          <w:rFonts w:ascii="Times New Roman" w:eastAsia="Times New Roman" w:hAnsi="Times New Roman" w:cs="Times New Roman"/>
          <w:color w:val="000000"/>
          <w:sz w:val="28"/>
          <w:szCs w:val="28"/>
          <w:lang w:val="en-US"/>
        </w:rPr>
        <w:t xml:space="preserve"> Cambridge Dictionaries Online </w:t>
      </w:r>
      <w:hyperlink r:id="rId91">
        <w:r w:rsidRPr="004247D0">
          <w:rPr>
            <w:rFonts w:ascii="Times New Roman" w:eastAsia="Times New Roman" w:hAnsi="Times New Roman" w:cs="Times New Roman"/>
            <w:color w:val="000000"/>
            <w:sz w:val="28"/>
            <w:szCs w:val="28"/>
            <w:lang w:val="en-US"/>
          </w:rPr>
          <w:t>http://www.dictionary.cambridge.org</w:t>
        </w:r>
      </w:hyperlink>
      <w:r w:rsidRPr="004247D0">
        <w:rPr>
          <w:rFonts w:ascii="Times New Roman" w:eastAsia="Times New Roman" w:hAnsi="Times New Roman" w:cs="Times New Roman"/>
          <w:color w:val="000000"/>
          <w:sz w:val="28"/>
          <w:szCs w:val="28"/>
          <w:lang w:val="en-US"/>
        </w:rPr>
        <w:t xml:space="preserve"> </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Портал для изучающих английский язык: http://www.study.ru.</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Портал для студентов и преподавателей: грамматика, тесты, идиомы, сленг.</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Портал английского языка Study.ru </w:t>
      </w:r>
      <w:hyperlink r:id="rId92">
        <w:r>
          <w:rPr>
            <w:rFonts w:ascii="Times New Roman" w:eastAsia="Times New Roman" w:hAnsi="Times New Roman" w:cs="Times New Roman"/>
            <w:color w:val="000000"/>
            <w:sz w:val="28"/>
            <w:szCs w:val="28"/>
          </w:rPr>
          <w:t>http://www.study.ru/test/</w:t>
        </w:r>
      </w:hyperlink>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Ресурсы для изучения английского языка: http://www.englishonoline.co.uk.</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Российское Образование. Федеральный портал http://www.edu.ru</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Электронные словари. "ABBYY Lingvo" - http://www.lingvo.ru</w:t>
      </w:r>
    </w:p>
    <w:p w:rsidR="00D76FB1" w:rsidRDefault="00F76BAC">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hyperlink r:id="rId93">
        <w:r w:rsidR="00290AA5">
          <w:rPr>
            <w:rFonts w:ascii="Times New Roman" w:eastAsia="Times New Roman" w:hAnsi="Times New Roman" w:cs="Times New Roman"/>
            <w:color w:val="000000"/>
            <w:sz w:val="28"/>
            <w:szCs w:val="28"/>
          </w:rPr>
          <w:t>http://www.eslcafe.com</w:t>
        </w:r>
      </w:hyperlink>
      <w:r w:rsidR="00290AA5">
        <w:rPr>
          <w:rFonts w:ascii="Times New Roman" w:eastAsia="Times New Roman" w:hAnsi="Times New Roman" w:cs="Times New Roman"/>
          <w:color w:val="000000"/>
          <w:sz w:val="28"/>
          <w:szCs w:val="28"/>
        </w:rPr>
        <w:t>.</w:t>
      </w:r>
    </w:p>
    <w:p w:rsidR="00D76FB1" w:rsidRDefault="00F76BAC">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hyperlink r:id="rId94">
        <w:r w:rsidR="00290AA5">
          <w:rPr>
            <w:rFonts w:ascii="Times New Roman" w:eastAsia="Times New Roman" w:hAnsi="Times New Roman" w:cs="Times New Roman"/>
            <w:color w:val="000000"/>
            <w:sz w:val="28"/>
            <w:szCs w:val="28"/>
          </w:rPr>
          <w:t>http://ege.edu.ru/</w:t>
        </w:r>
      </w:hyperlink>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http://www.statgrad.org/ </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http://olimpiada.ru </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http://www.turgor.ru </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http://videouroki.net/ </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http://school-collection.edu.ru </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http://www.encyclopedia.ru </w:t>
      </w:r>
    </w:p>
    <w:p w:rsidR="00D76FB1" w:rsidRDefault="00F76BAC">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hyperlink r:id="rId95">
        <w:r w:rsidR="00290AA5">
          <w:rPr>
            <w:rFonts w:ascii="Times New Roman" w:eastAsia="Times New Roman" w:hAnsi="Times New Roman" w:cs="Times New Roman"/>
            <w:color w:val="000000"/>
            <w:sz w:val="28"/>
            <w:szCs w:val="28"/>
          </w:rPr>
          <w:t>http://www.ed.gov.ru/</w:t>
        </w:r>
      </w:hyperlink>
      <w:r w:rsidR="00290AA5">
        <w:rPr>
          <w:rFonts w:ascii="Times New Roman" w:eastAsia="Times New Roman" w:hAnsi="Times New Roman" w:cs="Times New Roman"/>
          <w:color w:val="000000"/>
          <w:sz w:val="28"/>
          <w:szCs w:val="28"/>
        </w:rPr>
        <w:t xml:space="preserve"> </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http://www.edu.ru </w:t>
      </w:r>
    </w:p>
    <w:p w:rsidR="00D76FB1" w:rsidRDefault="00F76BAC">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hyperlink r:id="rId96">
        <w:r w:rsidR="00290AA5">
          <w:rPr>
            <w:rFonts w:ascii="Times New Roman" w:eastAsia="Times New Roman" w:hAnsi="Times New Roman" w:cs="Times New Roman"/>
            <w:color w:val="000000"/>
            <w:sz w:val="28"/>
            <w:szCs w:val="28"/>
          </w:rPr>
          <w:t>http://uztest.ru/</w:t>
        </w:r>
      </w:hyperlink>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http://iyazyki.ru/</w:t>
      </w:r>
    </w:p>
    <w:p w:rsidR="00D76FB1" w:rsidRDefault="00D76FB1">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3.2.3. Дополнительные источники </w:t>
      </w:r>
    </w:p>
    <w:p w:rsidR="00D76FB1" w:rsidRDefault="00D76FB1">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В.К. Мюллер. Англо-русский и русско-английский словарь. –АСТ ,2015.</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 Шляхова, Т.Д. Любимова Английский язык: контрольные задания для студентов технических специальностей, «Высшая школа» Москва, 2008</w:t>
      </w:r>
    </w:p>
    <w:p w:rsidR="00D76FB1" w:rsidRDefault="00D76FB1">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p>
    <w:p w:rsidR="00D76FB1" w:rsidRDefault="00D76FB1">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p>
    <w:p w:rsidR="00D76FB1" w:rsidRDefault="00D76FB1">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КОНТРОЛЬ И ОЦЕНКА РЕЗУЛЬТАТОВ ОСВОЕНИЯ  </w:t>
      </w: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rsidR="00D76FB1" w:rsidRDefault="00D76FB1">
      <w:pPr>
        <w:jc w:val="center"/>
        <w:rPr>
          <w:rFonts w:ascii="Times New Roman" w:eastAsia="Times New Roman" w:hAnsi="Times New Roman" w:cs="Times New Roman"/>
          <w:b/>
          <w:sz w:val="24"/>
          <w:szCs w:val="24"/>
        </w:rPr>
      </w:pPr>
    </w:p>
    <w:tbl>
      <w:tblPr>
        <w:tblStyle w:val="affffffffffffa"/>
        <w:tblW w:w="8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79"/>
        <w:gridCol w:w="3971"/>
      </w:tblGrid>
      <w:tr w:rsidR="00D76FB1">
        <w:trPr>
          <w:trHeight w:val="459"/>
        </w:trPr>
        <w:tc>
          <w:tcPr>
            <w:tcW w:w="477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b/>
                <w:sz w:val="24"/>
                <w:szCs w:val="24"/>
              </w:rPr>
              <w:t>Результаты обучения</w:t>
            </w:r>
          </w:p>
        </w:tc>
        <w:tc>
          <w:tcPr>
            <w:tcW w:w="3971"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Методы оценки</w:t>
            </w:r>
          </w:p>
        </w:tc>
      </w:tr>
      <w:tr w:rsidR="00D76FB1">
        <w:trPr>
          <w:trHeight w:val="901"/>
        </w:trPr>
        <w:tc>
          <w:tcPr>
            <w:tcW w:w="477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397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Индивидуальное упражнение,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собеседование,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сообщение,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тестирование (письменное, с применением технических средств или без), </w:t>
            </w:r>
          </w:p>
          <w:p w:rsidR="00D76FB1" w:rsidRDefault="00290AA5">
            <w:pPr>
              <w:rPr>
                <w:rFonts w:ascii="Times New Roman" w:eastAsia="Times New Roman" w:hAnsi="Times New Roman"/>
                <w:i/>
                <w:sz w:val="24"/>
                <w:szCs w:val="24"/>
              </w:rPr>
            </w:pPr>
            <w:r>
              <w:rPr>
                <w:rFonts w:ascii="Times New Roman" w:eastAsia="Times New Roman" w:hAnsi="Times New Roman" w:cs="Times New Roman"/>
                <w:sz w:val="24"/>
                <w:szCs w:val="24"/>
              </w:rPr>
              <w:t>контрольная работа.</w:t>
            </w:r>
          </w:p>
        </w:tc>
      </w:tr>
      <w:tr w:rsidR="00D76FB1">
        <w:trPr>
          <w:trHeight w:val="901"/>
        </w:trPr>
        <w:tc>
          <w:tcPr>
            <w:tcW w:w="477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Общаться (устно и письменно) на иностранном языке на профессиональные и повседневные темы</w:t>
            </w:r>
          </w:p>
        </w:tc>
        <w:tc>
          <w:tcPr>
            <w:tcW w:w="3971"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Индивидуальное задание, коллоквиум, собеседование.</w:t>
            </w:r>
          </w:p>
        </w:tc>
      </w:tr>
      <w:tr w:rsidR="00D76FB1">
        <w:trPr>
          <w:trHeight w:val="901"/>
        </w:trPr>
        <w:tc>
          <w:tcPr>
            <w:tcW w:w="477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Переводить (со словарем) иностранные тексты профессиональной направленности </w:t>
            </w:r>
          </w:p>
        </w:tc>
        <w:tc>
          <w:tcPr>
            <w:tcW w:w="3971"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Контрольная работа. </w:t>
            </w:r>
          </w:p>
        </w:tc>
      </w:tr>
      <w:tr w:rsidR="00D76FB1">
        <w:trPr>
          <w:trHeight w:val="901"/>
        </w:trPr>
        <w:tc>
          <w:tcPr>
            <w:tcW w:w="477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Самостоятельно совершенствовать устную и письменную речь, пополнять словарный запас </w:t>
            </w:r>
          </w:p>
        </w:tc>
        <w:tc>
          <w:tcPr>
            <w:tcW w:w="397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Индивидуальное задание, собеседование,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эссе,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реферат,</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презентация.</w:t>
            </w:r>
          </w:p>
        </w:tc>
      </w:tr>
    </w:tbl>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290AA5">
      <w:pPr>
        <w:spacing w:after="0"/>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Приложение 3</w:t>
      </w:r>
    </w:p>
    <w:p w:rsidR="00D76FB1" w:rsidRDefault="00290AA5">
      <w:pPr>
        <w:spacing w:after="0"/>
        <w:jc w:val="right"/>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к ПООП-П по специальности</w:t>
      </w:r>
      <w:r>
        <w:rPr>
          <w:rFonts w:ascii="Times New Roman" w:eastAsia="Times New Roman" w:hAnsi="Times New Roman" w:cs="Times New Roman"/>
          <w:i/>
          <w:sz w:val="24"/>
          <w:szCs w:val="24"/>
        </w:rPr>
        <w:br/>
      </w:r>
      <w:r>
        <w:rPr>
          <w:rFonts w:ascii="Times New Roman" w:eastAsia="Times New Roman" w:hAnsi="Times New Roman" w:cs="Times New Roman"/>
          <w:b/>
          <w:i/>
          <w:sz w:val="24"/>
          <w:szCs w:val="24"/>
        </w:rPr>
        <w:t xml:space="preserve">15.02.12 «Монтаж, техническое </w:t>
      </w:r>
    </w:p>
    <w:p w:rsidR="00D76FB1" w:rsidRDefault="00290AA5">
      <w:pPr>
        <w:spacing w:after="0"/>
        <w:jc w:val="righ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обслуживание и ремонт </w:t>
      </w:r>
    </w:p>
    <w:p w:rsidR="00D76FB1" w:rsidRDefault="00290AA5">
      <w:pPr>
        <w:spacing w:after="0"/>
        <w:jc w:val="righ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промышленного оборудования</w:t>
      </w: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УЧЕБНОЙ ДИСЦИПЛИНЫ</w:t>
      </w:r>
    </w:p>
    <w:p w:rsidR="00D76FB1" w:rsidRDefault="00290AA5">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«СГ.04 Физическая культура»</w:t>
      </w:r>
    </w:p>
    <w:p w:rsidR="00D76FB1" w:rsidRDefault="00D76FB1">
      <w:pPr>
        <w:spacing w:after="0"/>
        <w:jc w:val="center"/>
        <w:rPr>
          <w:rFonts w:ascii="Times New Roman" w:eastAsia="Times New Roman" w:hAnsi="Times New Roman" w:cs="Times New Roman"/>
          <w:b/>
          <w:sz w:val="24"/>
          <w:szCs w:val="24"/>
        </w:rPr>
      </w:pPr>
    </w:p>
    <w:p w:rsidR="00D76FB1" w:rsidRDefault="00290AA5">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«Социально-гуманитарный цикл»</w:t>
      </w:r>
    </w:p>
    <w:p w:rsidR="00D76FB1" w:rsidRDefault="00D76FB1">
      <w:pPr>
        <w:jc w:val="center"/>
        <w:rPr>
          <w:rFonts w:ascii="Times New Roman" w:eastAsia="Times New Roman" w:hAnsi="Times New Roman" w:cs="Times New Roman"/>
          <w:b/>
          <w:sz w:val="28"/>
          <w:szCs w:val="28"/>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i/>
          <w:sz w:val="24"/>
          <w:szCs w:val="24"/>
        </w:rPr>
        <w:lastRenderedPageBreak/>
        <w:t>СОДЕРЖАНИЕ</w:t>
      </w:r>
    </w:p>
    <w:p w:rsidR="00D76FB1" w:rsidRDefault="00D76FB1">
      <w:pPr>
        <w:rPr>
          <w:rFonts w:ascii="Times New Roman" w:eastAsia="Times New Roman" w:hAnsi="Times New Roman" w:cs="Times New Roman"/>
          <w:b/>
          <w:i/>
          <w:sz w:val="24"/>
          <w:szCs w:val="24"/>
        </w:rPr>
      </w:pPr>
    </w:p>
    <w:tbl>
      <w:tblPr>
        <w:tblStyle w:val="affffffffffffb"/>
        <w:tblW w:w="9355" w:type="dxa"/>
        <w:tblLayout w:type="fixed"/>
        <w:tblLook w:val="0000" w:firstRow="0" w:lastRow="0" w:firstColumn="0" w:lastColumn="0" w:noHBand="0" w:noVBand="0"/>
      </w:tblPr>
      <w:tblGrid>
        <w:gridCol w:w="7501"/>
        <w:gridCol w:w="1854"/>
      </w:tblGrid>
      <w:tr w:rsidR="00D76FB1">
        <w:tc>
          <w:tcPr>
            <w:tcW w:w="750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 xml:space="preserve">      1. 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tc>
        <w:tc>
          <w:tcPr>
            <w:tcW w:w="1854" w:type="dxa"/>
          </w:tcPr>
          <w:p w:rsidR="00D76FB1" w:rsidRDefault="00D76FB1">
            <w:pPr>
              <w:rPr>
                <w:rFonts w:ascii="Times New Roman" w:eastAsia="Times New Roman" w:hAnsi="Times New Roman"/>
                <w:b/>
                <w:sz w:val="24"/>
                <w:szCs w:val="24"/>
              </w:rPr>
            </w:pPr>
          </w:p>
        </w:tc>
      </w:tr>
      <w:tr w:rsidR="00D76FB1">
        <w:tc>
          <w:tcPr>
            <w:tcW w:w="7501" w:type="dxa"/>
          </w:tcPr>
          <w:p w:rsidR="00D76FB1" w:rsidRDefault="00290AA5">
            <w:pPr>
              <w:ind w:left="345"/>
              <w:rPr>
                <w:rFonts w:ascii="Times New Roman" w:eastAsia="Times New Roman" w:hAnsi="Times New Roman"/>
                <w:b/>
                <w:sz w:val="24"/>
                <w:szCs w:val="24"/>
              </w:rPr>
            </w:pPr>
            <w:r>
              <w:rPr>
                <w:rFonts w:ascii="Times New Roman" w:eastAsia="Times New Roman" w:hAnsi="Times New Roman" w:cs="Times New Roman"/>
                <w:b/>
                <w:sz w:val="24"/>
                <w:szCs w:val="24"/>
              </w:rPr>
              <w:t>2.СТРУКТУРА И СОДЕРЖАНИЕ УЧЕБНОЙ ДИСЦИПЛИНЫ</w:t>
            </w:r>
          </w:p>
          <w:p w:rsidR="00D76FB1" w:rsidRDefault="00290AA5">
            <w:pPr>
              <w:numPr>
                <w:ilvl w:val="0"/>
                <w:numId w:val="11"/>
              </w:numPr>
              <w:rPr>
                <w:rFonts w:ascii="Times New Roman" w:eastAsia="Times New Roman" w:hAnsi="Times New Roman"/>
                <w:b/>
                <w:sz w:val="24"/>
                <w:szCs w:val="24"/>
              </w:rPr>
            </w:pPr>
            <w:r>
              <w:rPr>
                <w:rFonts w:ascii="Times New Roman" w:eastAsia="Times New Roman" w:hAnsi="Times New Roman" w:cs="Times New Roman"/>
                <w:b/>
                <w:sz w:val="24"/>
                <w:szCs w:val="24"/>
              </w:rPr>
              <w:t>УСЛОВИЯ РЕАЛИЗАЦИИ УЧЕБНОЙ ДИСЦИПЛИНЫ</w:t>
            </w:r>
          </w:p>
        </w:tc>
        <w:tc>
          <w:tcPr>
            <w:tcW w:w="1854" w:type="dxa"/>
          </w:tcPr>
          <w:p w:rsidR="00D76FB1" w:rsidRDefault="00D76FB1">
            <w:pPr>
              <w:ind w:left="644"/>
              <w:rPr>
                <w:rFonts w:ascii="Times New Roman" w:eastAsia="Times New Roman" w:hAnsi="Times New Roman"/>
                <w:b/>
                <w:sz w:val="24"/>
                <w:szCs w:val="24"/>
              </w:rPr>
            </w:pPr>
          </w:p>
        </w:tc>
      </w:tr>
      <w:tr w:rsidR="00D76FB1">
        <w:tc>
          <w:tcPr>
            <w:tcW w:w="7501" w:type="dxa"/>
          </w:tcPr>
          <w:p w:rsidR="00D76FB1" w:rsidRDefault="00290AA5">
            <w:pPr>
              <w:numPr>
                <w:ilvl w:val="0"/>
                <w:numId w:val="11"/>
              </w:numPr>
              <w:rPr>
                <w:rFonts w:ascii="Times New Roman" w:eastAsia="Times New Roman" w:hAnsi="Times New Roman"/>
                <w:b/>
                <w:sz w:val="24"/>
                <w:szCs w:val="24"/>
              </w:rPr>
            </w:pPr>
            <w:r>
              <w:rPr>
                <w:rFonts w:ascii="Times New Roman" w:eastAsia="Times New Roman" w:hAnsi="Times New Roman" w:cs="Times New Roman"/>
                <w:b/>
                <w:sz w:val="24"/>
                <w:szCs w:val="24"/>
              </w:rPr>
              <w:t>КОНТРОЛЬ И ОЦЕНКА РЕЗУЛЬТАТОВ ОСВОЕНИЯ УЧЕБНОЙ ДИСЦИПЛИНЫ</w:t>
            </w:r>
          </w:p>
          <w:p w:rsidR="00D76FB1" w:rsidRDefault="00D76FB1">
            <w:pPr>
              <w:rPr>
                <w:rFonts w:ascii="Times New Roman" w:eastAsia="Times New Roman" w:hAnsi="Times New Roman"/>
                <w:b/>
                <w:sz w:val="24"/>
                <w:szCs w:val="24"/>
              </w:rPr>
            </w:pPr>
          </w:p>
        </w:tc>
        <w:tc>
          <w:tcPr>
            <w:tcW w:w="1854" w:type="dxa"/>
          </w:tcPr>
          <w:p w:rsidR="00D76FB1" w:rsidRDefault="00D76FB1">
            <w:pPr>
              <w:rPr>
                <w:rFonts w:ascii="Times New Roman" w:eastAsia="Times New Roman" w:hAnsi="Times New Roman"/>
                <w:b/>
                <w:sz w:val="24"/>
                <w:szCs w:val="24"/>
              </w:rPr>
            </w:pPr>
          </w:p>
        </w:tc>
      </w:tr>
    </w:tbl>
    <w:p w:rsidR="00D76FB1" w:rsidRDefault="00290AA5">
      <w:p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i/>
        </w:rPr>
        <w:lastRenderedPageBreak/>
        <w:t xml:space="preserve">1. </w:t>
      </w:r>
      <w:r>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rsidR="00D76FB1" w:rsidRDefault="00290AA5">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«СГ.04Физическая культура»</w:t>
      </w:r>
    </w:p>
    <w:p w:rsidR="00D76FB1" w:rsidRDefault="00D76FB1">
      <w:pPr>
        <w:spacing w:after="0" w:line="240" w:lineRule="auto"/>
        <w:ind w:left="720"/>
        <w:jc w:val="center"/>
        <w:rPr>
          <w:rFonts w:ascii="Times New Roman" w:eastAsia="Times New Roman" w:hAnsi="Times New Roman" w:cs="Times New Roman"/>
          <w:b/>
          <w:sz w:val="24"/>
          <w:szCs w:val="24"/>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Учебная дисциплина «СГ.04 Физическая культура» является обязательной частью социально-гуманитарного цикла ПООП-П в соответствии с ФГОС СПО по </w:t>
      </w:r>
      <w:r>
        <w:rPr>
          <w:rFonts w:ascii="Times New Roman" w:eastAsia="Times New Roman" w:hAnsi="Times New Roman" w:cs="Times New Roman"/>
          <w:color w:val="000000"/>
          <w:sz w:val="24"/>
          <w:szCs w:val="24"/>
        </w:rPr>
        <w:t>специальности 15.02.12 «Монтаж, техническое обслуживание и ремонт промышленного оборудования»</w:t>
      </w:r>
      <w:r>
        <w:rPr>
          <w:rFonts w:ascii="Times New Roman" w:eastAsia="Times New Roman" w:hAnsi="Times New Roman" w:cs="Times New Roman"/>
          <w:sz w:val="24"/>
          <w:szCs w:val="24"/>
        </w:rPr>
        <w:t xml:space="preserve"> </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значение дисциплина имеет при формировании и развитии ОК 03, 04,06,08,09.</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Цель и планируемые результаты освоения дисциплины:</w:t>
      </w:r>
    </w:p>
    <w:p w:rsidR="00D76FB1" w:rsidRDefault="00290AA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Style w:val="affffffffffffc"/>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64"/>
        <w:gridCol w:w="3895"/>
      </w:tblGrid>
      <w:tr w:rsidR="00D76FB1">
        <w:trPr>
          <w:trHeight w:val="649"/>
        </w:trPr>
        <w:tc>
          <w:tcPr>
            <w:tcW w:w="158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 xml:space="preserve">Код </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ПК, ОК</w:t>
            </w:r>
          </w:p>
        </w:tc>
        <w:tc>
          <w:tcPr>
            <w:tcW w:w="3764"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Умения</w:t>
            </w:r>
          </w:p>
        </w:tc>
        <w:tc>
          <w:tcPr>
            <w:tcW w:w="3895"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Знания</w:t>
            </w:r>
          </w:p>
        </w:tc>
      </w:tr>
      <w:tr w:rsidR="00D76FB1">
        <w:trPr>
          <w:trHeight w:val="212"/>
        </w:trPr>
        <w:tc>
          <w:tcPr>
            <w:tcW w:w="1589"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sz w:val="24"/>
                <w:szCs w:val="24"/>
              </w:rPr>
              <w:t>03</w:t>
            </w:r>
          </w:p>
        </w:tc>
        <w:tc>
          <w:tcPr>
            <w:tcW w:w="3764"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sz w:val="24"/>
                <w:szCs w:val="24"/>
              </w:rPr>
              <w:t>Уо 03.03 определять и выстраивать траектории профессионального развития и самообразования</w:t>
            </w:r>
          </w:p>
        </w:tc>
        <w:tc>
          <w:tcPr>
            <w:tcW w:w="3895" w:type="dxa"/>
          </w:tcPr>
          <w:p w:rsidR="00D76FB1" w:rsidRDefault="00290AA5">
            <w:pPr>
              <w:jc w:val="both"/>
              <w:rPr>
                <w:rFonts w:ascii="Times New Roman" w:eastAsia="Times New Roman" w:hAnsi="Times New Roman"/>
                <w:i/>
                <w:sz w:val="24"/>
                <w:szCs w:val="24"/>
              </w:rPr>
            </w:pPr>
            <w:r>
              <w:rPr>
                <w:rFonts w:ascii="Times New Roman" w:eastAsia="Times New Roman" w:hAnsi="Times New Roman" w:cs="Times New Roman"/>
                <w:sz w:val="24"/>
                <w:szCs w:val="24"/>
              </w:rPr>
              <w:t>Зо 03.03 возможные траектории профессионального развития и самообразования</w:t>
            </w:r>
          </w:p>
        </w:tc>
      </w:tr>
      <w:tr w:rsidR="00D76FB1">
        <w:trPr>
          <w:trHeight w:val="212"/>
        </w:trPr>
        <w:tc>
          <w:tcPr>
            <w:tcW w:w="1589"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sz w:val="24"/>
                <w:szCs w:val="24"/>
              </w:rPr>
              <w:t>04</w:t>
            </w:r>
          </w:p>
        </w:tc>
        <w:tc>
          <w:tcPr>
            <w:tcW w:w="376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04.01 организовывать работу коллектива и команды</w:t>
            </w:r>
          </w:p>
        </w:tc>
        <w:tc>
          <w:tcPr>
            <w:tcW w:w="3895"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Зо 04.01 психологические основы деятельности коллектива, психологические особенности личности</w:t>
            </w:r>
          </w:p>
        </w:tc>
      </w:tr>
      <w:tr w:rsidR="00D76FB1">
        <w:trPr>
          <w:trHeight w:val="212"/>
        </w:trPr>
        <w:tc>
          <w:tcPr>
            <w:tcW w:w="1589"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sz w:val="24"/>
                <w:szCs w:val="24"/>
              </w:rPr>
              <w:t>06</w:t>
            </w:r>
          </w:p>
        </w:tc>
        <w:tc>
          <w:tcPr>
            <w:tcW w:w="376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Уо 06.01 описывать значимость своей </w:t>
            </w:r>
            <w:r>
              <w:rPr>
                <w:rFonts w:ascii="Times New Roman" w:eastAsia="Times New Roman" w:hAnsi="Times New Roman" w:cs="Times New Roman"/>
                <w:i/>
                <w:sz w:val="24"/>
                <w:szCs w:val="24"/>
              </w:rPr>
              <w:t>профессии (специальности)</w:t>
            </w:r>
          </w:p>
        </w:tc>
        <w:tc>
          <w:tcPr>
            <w:tcW w:w="3895"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Зо 06.01  сущность гражданско-патриотической позиции, общечеловеческих ценностей</w:t>
            </w:r>
          </w:p>
        </w:tc>
      </w:tr>
      <w:tr w:rsidR="00D76FB1">
        <w:trPr>
          <w:trHeight w:val="212"/>
        </w:trPr>
        <w:tc>
          <w:tcPr>
            <w:tcW w:w="1589"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sz w:val="24"/>
                <w:szCs w:val="24"/>
              </w:rPr>
              <w:t>08</w:t>
            </w:r>
          </w:p>
        </w:tc>
        <w:tc>
          <w:tcPr>
            <w:tcW w:w="376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Уо 08.01 использовать физкультурно-оздоровительную деятельность для укрепления здоровья, достижения жизненных </w:t>
            </w:r>
            <w:r>
              <w:rPr>
                <w:rFonts w:ascii="Times New Roman" w:eastAsia="Times New Roman" w:hAnsi="Times New Roman" w:cs="Times New Roman"/>
                <w:sz w:val="24"/>
                <w:szCs w:val="24"/>
              </w:rPr>
              <w:br/>
              <w:t>и профессиональных целей;</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08.02 применять рациональные приемы двигательных функций в профессиональной деятельности;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08.03 пользоваться средствами профилактики перенапряжения, характерными для данной специальности</w:t>
            </w:r>
          </w:p>
        </w:tc>
        <w:tc>
          <w:tcPr>
            <w:tcW w:w="3895"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Зо 08.01 роль физической культуры </w:t>
            </w:r>
            <w:r>
              <w:rPr>
                <w:rFonts w:ascii="Times New Roman" w:eastAsia="Times New Roman" w:hAnsi="Times New Roman" w:cs="Times New Roman"/>
                <w:sz w:val="24"/>
                <w:szCs w:val="24"/>
              </w:rPr>
              <w:br/>
              <w:t xml:space="preserve">в общекультурном, профессиональном </w:t>
            </w:r>
            <w:r>
              <w:rPr>
                <w:rFonts w:ascii="Times New Roman" w:eastAsia="Times New Roman" w:hAnsi="Times New Roman" w:cs="Times New Roman"/>
                <w:sz w:val="24"/>
                <w:szCs w:val="24"/>
              </w:rPr>
              <w:br/>
              <w:t>и социальном развитии человека;</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Зо 08.02 основы здорового образа жизни;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Зо 08.03 условия профессиональной деятельности и зоны риска физического здоровья для специальности;</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Зо 08.04 средства профилактики перенапряжения</w:t>
            </w:r>
          </w:p>
        </w:tc>
      </w:tr>
      <w:tr w:rsidR="00D76FB1">
        <w:trPr>
          <w:trHeight w:val="212"/>
        </w:trPr>
        <w:tc>
          <w:tcPr>
            <w:tcW w:w="1589" w:type="dxa"/>
          </w:tcPr>
          <w:p w:rsidR="00D76FB1" w:rsidRDefault="00290AA5">
            <w:pPr>
              <w:jc w:val="both"/>
              <w:rPr>
                <w:rFonts w:ascii="Times New Roman" w:eastAsia="Times New Roman" w:hAnsi="Times New Roman"/>
                <w:b/>
                <w:sz w:val="24"/>
                <w:szCs w:val="24"/>
              </w:rPr>
            </w:pPr>
            <w:r>
              <w:rPr>
                <w:rFonts w:ascii="Times New Roman" w:eastAsia="Times New Roman" w:hAnsi="Times New Roman" w:cs="Times New Roman"/>
                <w:b/>
                <w:sz w:val="24"/>
                <w:szCs w:val="24"/>
              </w:rPr>
              <w:t>09</w:t>
            </w:r>
          </w:p>
        </w:tc>
        <w:tc>
          <w:tcPr>
            <w:tcW w:w="3764"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Уо 09.02 использовать современное программное обеспечение</w:t>
            </w:r>
          </w:p>
        </w:tc>
        <w:tc>
          <w:tcPr>
            <w:tcW w:w="3895"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Зо 09.01 современные средства и устройства информатизации;</w:t>
            </w:r>
          </w:p>
        </w:tc>
      </w:tr>
    </w:tbl>
    <w:p w:rsidR="00D76FB1" w:rsidRDefault="00D76FB1">
      <w:pPr>
        <w:spacing w:after="240" w:line="240" w:lineRule="auto"/>
        <w:ind w:firstLine="709"/>
        <w:rPr>
          <w:rFonts w:ascii="Times New Roman" w:eastAsia="Times New Roman" w:hAnsi="Times New Roman" w:cs="Times New Roman"/>
          <w:b/>
        </w:rPr>
      </w:pPr>
    </w:p>
    <w:p w:rsidR="00D76FB1" w:rsidRDefault="00D76FB1">
      <w:pPr>
        <w:spacing w:after="240" w:line="240" w:lineRule="auto"/>
        <w:ind w:firstLine="709"/>
        <w:rPr>
          <w:rFonts w:ascii="Times New Roman" w:eastAsia="Times New Roman" w:hAnsi="Times New Roman" w:cs="Times New Roman"/>
          <w:b/>
        </w:rPr>
      </w:pPr>
    </w:p>
    <w:p w:rsidR="00D76FB1" w:rsidRDefault="00D76FB1">
      <w:pPr>
        <w:spacing w:after="240" w:line="240" w:lineRule="auto"/>
        <w:ind w:firstLine="709"/>
        <w:rPr>
          <w:rFonts w:ascii="Times New Roman" w:eastAsia="Times New Roman" w:hAnsi="Times New Roman" w:cs="Times New Roman"/>
          <w:b/>
        </w:rPr>
      </w:pPr>
    </w:p>
    <w:p w:rsidR="00D76FB1" w:rsidRDefault="00D76FB1">
      <w:pPr>
        <w:spacing w:after="240" w:line="240" w:lineRule="auto"/>
        <w:ind w:firstLine="709"/>
        <w:rPr>
          <w:rFonts w:ascii="Times New Roman" w:eastAsia="Times New Roman" w:hAnsi="Times New Roman" w:cs="Times New Roman"/>
          <w:b/>
        </w:rPr>
      </w:pPr>
    </w:p>
    <w:p w:rsidR="00D76FB1" w:rsidRDefault="00D76FB1">
      <w:pPr>
        <w:spacing w:after="240" w:line="240" w:lineRule="auto"/>
        <w:rPr>
          <w:rFonts w:ascii="Times New Roman" w:eastAsia="Times New Roman" w:hAnsi="Times New Roman" w:cs="Times New Roman"/>
          <w:b/>
        </w:rPr>
      </w:pPr>
    </w:p>
    <w:p w:rsidR="00D76FB1" w:rsidRDefault="00290AA5">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d"/>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108</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90</w:t>
            </w: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6</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r>
              <w:rPr>
                <w:rFonts w:ascii="Times New Roman" w:eastAsia="Times New Roman" w:hAnsi="Times New Roman" w:cs="Times New Roman"/>
                <w:i/>
              </w:rPr>
              <w:t xml:space="preserve">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90</w:t>
            </w:r>
          </w:p>
        </w:tc>
      </w:tr>
      <w:tr w:rsidR="00D76FB1">
        <w:trPr>
          <w:trHeight w:val="267"/>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 xml:space="preserve">Самостоятельная работа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8</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4</w:t>
            </w:r>
          </w:p>
        </w:tc>
      </w:tr>
    </w:tbl>
    <w:p w:rsidR="00D76FB1" w:rsidRDefault="00D76FB1">
      <w:pPr>
        <w:rPr>
          <w:rFonts w:ascii="Times New Roman" w:eastAsia="Times New Roman" w:hAnsi="Times New Roman" w:cs="Times New Roman"/>
          <w:b/>
          <w:i/>
        </w:rPr>
        <w:sectPr w:rsidR="00D76FB1">
          <w:pgSz w:w="11906" w:h="16838"/>
          <w:pgMar w:top="1134" w:right="850" w:bottom="284" w:left="1701" w:header="708" w:footer="708" w:gutter="0"/>
          <w:cols w:space="720"/>
        </w:sectPr>
      </w:pPr>
    </w:p>
    <w:p w:rsidR="00D76FB1" w:rsidRDefault="00290AA5">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e"/>
        <w:tblW w:w="13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58"/>
        <w:gridCol w:w="5247"/>
        <w:gridCol w:w="1841"/>
        <w:gridCol w:w="1560"/>
        <w:gridCol w:w="1844"/>
      </w:tblGrid>
      <w:tr w:rsidR="00D76FB1">
        <w:trPr>
          <w:trHeight w:val="20"/>
        </w:trPr>
        <w:tc>
          <w:tcPr>
            <w:tcW w:w="2658"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Наименование разделов и тем</w:t>
            </w:r>
          </w:p>
        </w:tc>
        <w:tc>
          <w:tcPr>
            <w:tcW w:w="5247"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Содержание учебного материала и формы организации деятельности обучающихся</w:t>
            </w:r>
          </w:p>
        </w:tc>
        <w:tc>
          <w:tcPr>
            <w:tcW w:w="184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Объем, акад. ч / в том числе в форме практической подготовки, акад. ч</w:t>
            </w:r>
          </w:p>
        </w:tc>
        <w:tc>
          <w:tcPr>
            <w:tcW w:w="1560"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ПК, ОК</w:t>
            </w:r>
          </w:p>
        </w:tc>
        <w:tc>
          <w:tcPr>
            <w:tcW w:w="1844"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Н/У/З</w:t>
            </w:r>
          </w:p>
        </w:tc>
      </w:tr>
      <w:tr w:rsidR="00D76FB1">
        <w:trPr>
          <w:trHeight w:val="20"/>
        </w:trPr>
        <w:tc>
          <w:tcPr>
            <w:tcW w:w="2658"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5247"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841"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3</w:t>
            </w:r>
          </w:p>
        </w:tc>
        <w:tc>
          <w:tcPr>
            <w:tcW w:w="1560" w:type="dxa"/>
          </w:tcPr>
          <w:p w:rsidR="00D76FB1" w:rsidRDefault="00D76FB1">
            <w:pPr>
              <w:jc w:val="center"/>
              <w:rPr>
                <w:rFonts w:ascii="Times New Roman" w:eastAsia="Times New Roman" w:hAnsi="Times New Roman"/>
                <w:b/>
                <w:i/>
              </w:rPr>
            </w:pPr>
          </w:p>
        </w:tc>
        <w:tc>
          <w:tcPr>
            <w:tcW w:w="1844" w:type="dxa"/>
          </w:tcPr>
          <w:p w:rsidR="00D76FB1" w:rsidRDefault="00D76FB1">
            <w:pPr>
              <w:jc w:val="center"/>
              <w:rPr>
                <w:rFonts w:ascii="Times New Roman" w:eastAsia="Times New Roman" w:hAnsi="Times New Roman"/>
                <w:b/>
                <w:i/>
              </w:rPr>
            </w:pPr>
          </w:p>
        </w:tc>
      </w:tr>
      <w:tr w:rsidR="00D76FB1">
        <w:trPr>
          <w:trHeight w:val="20"/>
        </w:trPr>
        <w:tc>
          <w:tcPr>
            <w:tcW w:w="7905" w:type="dxa"/>
            <w:gridSpan w:val="2"/>
          </w:tcPr>
          <w:p w:rsidR="00D76FB1" w:rsidRDefault="00290AA5">
            <w:pPr>
              <w:spacing w:line="360" w:lineRule="auto"/>
              <w:rPr>
                <w:rFonts w:ascii="Times New Roman" w:eastAsia="Times New Roman" w:hAnsi="Times New Roman"/>
                <w:b/>
              </w:rPr>
            </w:pPr>
            <w:r>
              <w:rPr>
                <w:rFonts w:ascii="Times New Roman" w:eastAsia="Times New Roman" w:hAnsi="Times New Roman" w:cs="Times New Roman"/>
                <w:b/>
              </w:rPr>
              <w:t>Раздел 1. Основы физической культуры</w:t>
            </w:r>
          </w:p>
        </w:tc>
        <w:tc>
          <w:tcPr>
            <w:tcW w:w="1841"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6</w:t>
            </w:r>
          </w:p>
        </w:tc>
        <w:tc>
          <w:tcPr>
            <w:tcW w:w="1560" w:type="dxa"/>
          </w:tcPr>
          <w:p w:rsidR="00D76FB1" w:rsidRDefault="00D76FB1">
            <w:pPr>
              <w:jc w:val="center"/>
              <w:rPr>
                <w:rFonts w:ascii="Times New Roman" w:eastAsia="Times New Roman" w:hAnsi="Times New Roman"/>
                <w:b/>
                <w:i/>
              </w:rPr>
            </w:pPr>
          </w:p>
        </w:tc>
        <w:tc>
          <w:tcPr>
            <w:tcW w:w="1844" w:type="dxa"/>
          </w:tcPr>
          <w:p w:rsidR="00D76FB1" w:rsidRDefault="00D76FB1">
            <w:pPr>
              <w:jc w:val="center"/>
              <w:rPr>
                <w:rFonts w:ascii="Times New Roman" w:eastAsia="Times New Roman" w:hAnsi="Times New Roman"/>
                <w:b/>
                <w:i/>
              </w:rPr>
            </w:pPr>
          </w:p>
        </w:tc>
      </w:tr>
      <w:tr w:rsidR="00D76FB1">
        <w:trPr>
          <w:trHeight w:val="20"/>
        </w:trPr>
        <w:tc>
          <w:tcPr>
            <w:tcW w:w="2658"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1.</w:t>
            </w:r>
          </w:p>
          <w:p w:rsidR="00D76FB1" w:rsidRDefault="00D76FB1">
            <w:pPr>
              <w:rPr>
                <w:rFonts w:ascii="Times New Roman" w:eastAsia="Times New Roman" w:hAnsi="Times New Roman"/>
                <w:b/>
              </w:rPr>
            </w:pPr>
          </w:p>
          <w:p w:rsidR="00D76FB1" w:rsidRDefault="00290AA5">
            <w:pPr>
              <w:rPr>
                <w:rFonts w:ascii="Times New Roman" w:eastAsia="Times New Roman" w:hAnsi="Times New Roman"/>
                <w:b/>
              </w:rPr>
            </w:pPr>
            <w:r>
              <w:rPr>
                <w:rFonts w:ascii="Times New Roman" w:eastAsia="Times New Roman" w:hAnsi="Times New Roman" w:cs="Times New Roman"/>
                <w:b/>
              </w:rPr>
              <w:t>Физическая культура в профессиональной подготовке и социокультурное развитие личности</w:t>
            </w:r>
          </w:p>
        </w:tc>
        <w:tc>
          <w:tcPr>
            <w:tcW w:w="5247"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1"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6</w:t>
            </w:r>
          </w:p>
        </w:tc>
        <w:tc>
          <w:tcPr>
            <w:tcW w:w="1560"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06</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08</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ОК 09</w:t>
            </w:r>
          </w:p>
        </w:tc>
        <w:tc>
          <w:tcPr>
            <w:tcW w:w="1844"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Уо.03.03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Зо.03.03</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Зо.04.01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Зо.06.01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Зо.08.02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Зо.08.04</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Уо.09.01</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Зо.09.01</w:t>
            </w:r>
          </w:p>
        </w:tc>
      </w:tr>
      <w:tr w:rsidR="00D76FB1">
        <w:trPr>
          <w:trHeight w:val="795"/>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vAlign w:val="bottom"/>
          </w:tcPr>
          <w:p w:rsidR="00D76FB1" w:rsidRDefault="00290AA5">
            <w:pPr>
              <w:spacing w:line="238" w:lineRule="auto"/>
              <w:ind w:left="60"/>
              <w:rPr>
                <w:rFonts w:ascii="Times New Roman" w:eastAsia="Times New Roman" w:hAnsi="Times New Roman"/>
                <w:sz w:val="20"/>
                <w:szCs w:val="20"/>
              </w:rPr>
            </w:pPr>
            <w:r>
              <w:rPr>
                <w:rFonts w:ascii="Times New Roman" w:eastAsia="Times New Roman" w:hAnsi="Times New Roman" w:cs="Times New Roman"/>
              </w:rPr>
              <w:t>1. Основы здорового образа жизни. Физическая культура в обеспечении здоровья</w:t>
            </w:r>
          </w:p>
        </w:tc>
        <w:tc>
          <w:tcPr>
            <w:tcW w:w="1841"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vAlign w:val="bottom"/>
          </w:tcPr>
          <w:p w:rsidR="00D76FB1" w:rsidRDefault="00290AA5">
            <w:pPr>
              <w:spacing w:line="233" w:lineRule="auto"/>
              <w:ind w:left="60"/>
              <w:rPr>
                <w:rFonts w:ascii="Times New Roman" w:eastAsia="Times New Roman" w:hAnsi="Times New Roman"/>
              </w:rPr>
            </w:pPr>
            <w:r>
              <w:rPr>
                <w:rFonts w:ascii="Times New Roman" w:eastAsia="Times New Roman" w:hAnsi="Times New Roman" w:cs="Times New Roman"/>
              </w:rPr>
              <w:t xml:space="preserve">2. Самоконтроль студентов физическими упражнениями и спортом. Контроль уровня совершенствования профессионально важных психофизиологических качеств </w:t>
            </w:r>
          </w:p>
        </w:tc>
        <w:tc>
          <w:tcPr>
            <w:tcW w:w="1841"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918"/>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Pr>
          <w:p w:rsidR="00D76FB1" w:rsidRDefault="00290AA5">
            <w:pPr>
              <w:jc w:val="both"/>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p w:rsidR="00D76FB1" w:rsidRDefault="00290AA5">
            <w:pPr>
              <w:jc w:val="both"/>
              <w:rPr>
                <w:rFonts w:ascii="Times New Roman" w:eastAsia="Times New Roman" w:hAnsi="Times New Roman"/>
                <w:b/>
              </w:rPr>
            </w:pPr>
            <w:r>
              <w:rPr>
                <w:rFonts w:ascii="Times New Roman" w:eastAsia="Times New Roman" w:hAnsi="Times New Roman" w:cs="Times New Roman"/>
              </w:rPr>
              <w:t>Бег с ходьбой слабой интенсивности. Бег с ходьбой средней интенсивности</w:t>
            </w:r>
          </w:p>
        </w:tc>
        <w:tc>
          <w:tcPr>
            <w:tcW w:w="1841"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7905" w:type="dxa"/>
            <w:gridSpan w:val="2"/>
          </w:tcPr>
          <w:p w:rsidR="00D76FB1" w:rsidRDefault="00290AA5">
            <w:pPr>
              <w:spacing w:line="360" w:lineRule="auto"/>
              <w:rPr>
                <w:rFonts w:ascii="Times New Roman" w:eastAsia="Times New Roman" w:hAnsi="Times New Roman"/>
                <w:b/>
              </w:rPr>
            </w:pPr>
            <w:r>
              <w:rPr>
                <w:rFonts w:ascii="Times New Roman" w:eastAsia="Times New Roman" w:hAnsi="Times New Roman" w:cs="Times New Roman"/>
                <w:b/>
              </w:rPr>
              <w:lastRenderedPageBreak/>
              <w:t>Раздел 2. Легкая атлетика</w:t>
            </w:r>
          </w:p>
        </w:tc>
        <w:tc>
          <w:tcPr>
            <w:tcW w:w="1841"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20</w:t>
            </w:r>
          </w:p>
        </w:tc>
        <w:tc>
          <w:tcPr>
            <w:tcW w:w="1560" w:type="dxa"/>
          </w:tcPr>
          <w:p w:rsidR="00D76FB1" w:rsidRDefault="00D76FB1">
            <w:pPr>
              <w:jc w:val="center"/>
              <w:rPr>
                <w:rFonts w:ascii="Times New Roman" w:eastAsia="Times New Roman" w:hAnsi="Times New Roman"/>
                <w:b/>
                <w:i/>
              </w:rPr>
            </w:pPr>
          </w:p>
        </w:tc>
        <w:tc>
          <w:tcPr>
            <w:tcW w:w="1844" w:type="dxa"/>
          </w:tcPr>
          <w:p w:rsidR="00D76FB1" w:rsidRDefault="00D76FB1">
            <w:pPr>
              <w:spacing w:line="360" w:lineRule="auto"/>
              <w:rPr>
                <w:rFonts w:ascii="Times New Roman" w:eastAsia="Times New Roman" w:hAnsi="Times New Roman"/>
                <w:b/>
              </w:rPr>
            </w:pPr>
          </w:p>
        </w:tc>
      </w:tr>
      <w:tr w:rsidR="00D76FB1">
        <w:trPr>
          <w:trHeight w:val="545"/>
        </w:trPr>
        <w:tc>
          <w:tcPr>
            <w:tcW w:w="2658"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2.1 </w:t>
            </w:r>
          </w:p>
          <w:p w:rsidR="00D76FB1" w:rsidRDefault="00290AA5">
            <w:pPr>
              <w:rPr>
                <w:rFonts w:ascii="Times New Roman" w:eastAsia="Times New Roman" w:hAnsi="Times New Roman"/>
                <w:b/>
              </w:rPr>
            </w:pPr>
            <w:r>
              <w:rPr>
                <w:rFonts w:ascii="Times New Roman" w:eastAsia="Times New Roman" w:hAnsi="Times New Roman" w:cs="Times New Roman"/>
                <w:b/>
              </w:rPr>
              <w:t>Бег на короткие дистанции</w:t>
            </w:r>
          </w:p>
          <w:p w:rsidR="00D76FB1" w:rsidRDefault="00290AA5">
            <w:pPr>
              <w:rPr>
                <w:rFonts w:ascii="Times New Roman" w:eastAsia="Times New Roman" w:hAnsi="Times New Roman"/>
                <w:b/>
              </w:rPr>
            </w:pPr>
            <w:r>
              <w:rPr>
                <w:rFonts w:ascii="Times New Roman" w:eastAsia="Times New Roman" w:hAnsi="Times New Roman" w:cs="Times New Roman"/>
                <w:b/>
              </w:rPr>
              <w:t>Прыжок в длину</w:t>
            </w:r>
          </w:p>
        </w:tc>
        <w:tc>
          <w:tcPr>
            <w:tcW w:w="5247" w:type="dxa"/>
          </w:tcPr>
          <w:p w:rsidR="00D76FB1" w:rsidRDefault="00290AA5">
            <w:pPr>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1"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6</w:t>
            </w:r>
          </w:p>
        </w:tc>
        <w:tc>
          <w:tcPr>
            <w:tcW w:w="1560"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06</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08</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ОК 09</w:t>
            </w:r>
          </w:p>
        </w:tc>
        <w:tc>
          <w:tcPr>
            <w:tcW w:w="1844"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Уо.03.03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Зо.03.03</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Зо.04.01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Зо.06.01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Зо.08.04</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Уо.09.01</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Зо.09.01</w:t>
            </w:r>
          </w:p>
        </w:tc>
      </w:tr>
      <w:tr w:rsidR="00D76FB1">
        <w:trPr>
          <w:trHeight w:val="1035"/>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 Техника бега на короткие дистанции с низкого, среднего, высокого старта</w:t>
            </w:r>
          </w:p>
        </w:tc>
        <w:tc>
          <w:tcPr>
            <w:tcW w:w="1841"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4</w:t>
            </w: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510"/>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2. Техника прыжка в длину</w:t>
            </w:r>
          </w:p>
        </w:tc>
        <w:tc>
          <w:tcPr>
            <w:tcW w:w="1841"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450"/>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i/>
                <w:sz w:val="24"/>
                <w:szCs w:val="24"/>
              </w:rPr>
              <w:t>В том числе, практических занятий</w:t>
            </w:r>
          </w:p>
        </w:tc>
        <w:tc>
          <w:tcPr>
            <w:tcW w:w="1841"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6</w:t>
            </w: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4864"/>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vAlign w:val="bottom"/>
          </w:tcPr>
          <w:p w:rsidR="00D76FB1" w:rsidRDefault="00290AA5">
            <w:pPr>
              <w:spacing w:line="232" w:lineRule="auto"/>
              <w:ind w:left="60"/>
              <w:rPr>
                <w:rFonts w:ascii="Times New Roman" w:eastAsia="Times New Roman" w:hAnsi="Times New Roman"/>
                <w:sz w:val="20"/>
                <w:szCs w:val="20"/>
              </w:rPr>
            </w:pPr>
            <w:r>
              <w:rPr>
                <w:rFonts w:ascii="Times New Roman" w:eastAsia="Times New Roman" w:hAnsi="Times New Roman" w:cs="Times New Roman"/>
              </w:rPr>
              <w:t>Техника безопасности на занятия Л/а. Техника беговых упражнений</w:t>
            </w:r>
          </w:p>
          <w:p w:rsidR="00D76FB1" w:rsidRDefault="00290AA5">
            <w:pPr>
              <w:ind w:left="60"/>
              <w:rPr>
                <w:rFonts w:ascii="Times New Roman" w:eastAsia="Times New Roman" w:hAnsi="Times New Roman"/>
                <w:sz w:val="20"/>
                <w:szCs w:val="20"/>
              </w:rPr>
            </w:pPr>
            <w:r>
              <w:rPr>
                <w:rFonts w:ascii="Times New Roman" w:eastAsia="Times New Roman" w:hAnsi="Times New Roman" w:cs="Times New Roman"/>
              </w:rPr>
              <w:t>Совершенствование техники высокого и низкого старта, стартового разгона, финиширования</w:t>
            </w:r>
          </w:p>
          <w:p w:rsidR="00D76FB1" w:rsidRDefault="00290AA5">
            <w:pPr>
              <w:ind w:left="60"/>
              <w:rPr>
                <w:rFonts w:ascii="Times New Roman" w:eastAsia="Times New Roman" w:hAnsi="Times New Roman"/>
                <w:sz w:val="20"/>
                <w:szCs w:val="20"/>
              </w:rPr>
            </w:pPr>
            <w:r>
              <w:rPr>
                <w:rFonts w:ascii="Times New Roman" w:eastAsia="Times New Roman" w:hAnsi="Times New Roman" w:cs="Times New Roman"/>
              </w:rPr>
              <w:t>Совершенствование техники бега на дистанции 100 м., контрольный норматив</w:t>
            </w:r>
          </w:p>
          <w:p w:rsidR="00D76FB1" w:rsidRDefault="00290AA5">
            <w:pPr>
              <w:ind w:left="60"/>
              <w:rPr>
                <w:rFonts w:ascii="Times New Roman" w:eastAsia="Times New Roman" w:hAnsi="Times New Roman"/>
                <w:sz w:val="20"/>
                <w:szCs w:val="20"/>
              </w:rPr>
            </w:pPr>
            <w:r>
              <w:rPr>
                <w:rFonts w:ascii="Times New Roman" w:eastAsia="Times New Roman" w:hAnsi="Times New Roman" w:cs="Times New Roman"/>
              </w:rPr>
              <w:t>Совершенствование техники бега на дистанции 300 м., контрольный норматив</w:t>
            </w:r>
          </w:p>
          <w:p w:rsidR="00D76FB1" w:rsidRDefault="00290AA5">
            <w:pPr>
              <w:ind w:left="60"/>
              <w:rPr>
                <w:rFonts w:ascii="Times New Roman" w:eastAsia="Times New Roman" w:hAnsi="Times New Roman"/>
                <w:sz w:val="20"/>
                <w:szCs w:val="20"/>
              </w:rPr>
            </w:pPr>
            <w:r>
              <w:rPr>
                <w:rFonts w:ascii="Times New Roman" w:eastAsia="Times New Roman" w:hAnsi="Times New Roman" w:cs="Times New Roman"/>
              </w:rPr>
              <w:t>Совершенствование техники бега на дистанции 500 м., контрольный норматив</w:t>
            </w:r>
          </w:p>
          <w:p w:rsidR="00D76FB1" w:rsidRDefault="00290AA5">
            <w:pPr>
              <w:ind w:left="60"/>
              <w:rPr>
                <w:rFonts w:ascii="Times New Roman" w:eastAsia="Times New Roman" w:hAnsi="Times New Roman"/>
                <w:sz w:val="20"/>
                <w:szCs w:val="20"/>
              </w:rPr>
            </w:pPr>
            <w:r>
              <w:rPr>
                <w:rFonts w:ascii="Times New Roman" w:eastAsia="Times New Roman" w:hAnsi="Times New Roman" w:cs="Times New Roman"/>
              </w:rPr>
              <w:t>Совершенствование техники бега на дистанции 500 м., контрольный норматив</w:t>
            </w:r>
          </w:p>
        </w:tc>
        <w:tc>
          <w:tcPr>
            <w:tcW w:w="1841" w:type="dxa"/>
            <w:tcBorders>
              <w:bottom w:val="single" w:sz="4" w:space="0" w:color="000000"/>
            </w:tcBorders>
            <w:vAlign w:val="bottom"/>
          </w:tcPr>
          <w:p w:rsidR="00D76FB1" w:rsidRDefault="00D76FB1">
            <w:pPr>
              <w:ind w:left="60"/>
              <w:rPr>
                <w:rFonts w:ascii="Times New Roman" w:eastAsia="Times New Roman" w:hAnsi="Times New Roman"/>
                <w:sz w:val="20"/>
                <w:szCs w:val="20"/>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r>
      <w:tr w:rsidR="00D76FB1">
        <w:trPr>
          <w:trHeight w:val="20"/>
        </w:trPr>
        <w:tc>
          <w:tcPr>
            <w:tcW w:w="2658"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 xml:space="preserve">Тема 2.2 </w:t>
            </w:r>
          </w:p>
          <w:p w:rsidR="00D76FB1" w:rsidRDefault="00290AA5">
            <w:pPr>
              <w:rPr>
                <w:rFonts w:ascii="Times New Roman" w:eastAsia="Times New Roman" w:hAnsi="Times New Roman"/>
                <w:b/>
              </w:rPr>
            </w:pPr>
            <w:r>
              <w:rPr>
                <w:rFonts w:ascii="Times New Roman" w:eastAsia="Times New Roman" w:hAnsi="Times New Roman" w:cs="Times New Roman"/>
                <w:b/>
              </w:rPr>
              <w:t>Бег на длинные дистанции</w:t>
            </w:r>
          </w:p>
        </w:tc>
        <w:tc>
          <w:tcPr>
            <w:tcW w:w="5247" w:type="dxa"/>
          </w:tcPr>
          <w:p w:rsidR="00D76FB1" w:rsidRDefault="00290AA5">
            <w:pPr>
              <w:rPr>
                <w:rFonts w:ascii="Times New Roman" w:eastAsia="Times New Roman" w:hAnsi="Times New Roman"/>
                <w:b/>
              </w:rPr>
            </w:pPr>
            <w:r>
              <w:rPr>
                <w:rFonts w:ascii="Times New Roman" w:eastAsia="Times New Roman" w:hAnsi="Times New Roman" w:cs="Times New Roman"/>
                <w:b/>
                <w:i/>
              </w:rPr>
              <w:t>Дидакитические единицы, содержание</w:t>
            </w:r>
          </w:p>
          <w:p w:rsidR="00D76FB1" w:rsidRDefault="00D76FB1">
            <w:pPr>
              <w:rPr>
                <w:rFonts w:ascii="Times New Roman" w:eastAsia="Times New Roman" w:hAnsi="Times New Roman"/>
                <w:b/>
              </w:rPr>
            </w:pPr>
          </w:p>
        </w:tc>
        <w:tc>
          <w:tcPr>
            <w:tcW w:w="1841" w:type="dxa"/>
          </w:tcPr>
          <w:p w:rsidR="00D76FB1" w:rsidRDefault="00290AA5">
            <w:pPr>
              <w:rPr>
                <w:rFonts w:ascii="Times New Roman" w:eastAsia="Times New Roman" w:hAnsi="Times New Roman"/>
                <w:b/>
                <w:i/>
              </w:rPr>
            </w:pPr>
            <w:r>
              <w:rPr>
                <w:rFonts w:ascii="Times New Roman" w:eastAsia="Times New Roman" w:hAnsi="Times New Roman" w:cs="Times New Roman"/>
                <w:b/>
                <w:i/>
              </w:rPr>
              <w:t>6</w:t>
            </w:r>
          </w:p>
        </w:tc>
        <w:tc>
          <w:tcPr>
            <w:tcW w:w="1560"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06</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08</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ОК 09</w:t>
            </w:r>
          </w:p>
        </w:tc>
        <w:tc>
          <w:tcPr>
            <w:tcW w:w="1844"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Уо.03.03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Зо.03.03</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Уо.04.01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Зо.04.01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Зо.06.01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Зо.08.04</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Уо.09.01</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Зо.09.01</w:t>
            </w:r>
          </w:p>
        </w:tc>
      </w:tr>
      <w:tr w:rsidR="00D76FB1">
        <w:trPr>
          <w:trHeight w:val="20"/>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Pr>
          <w:p w:rsidR="00D76FB1" w:rsidRDefault="00290AA5">
            <w:pPr>
              <w:rPr>
                <w:rFonts w:ascii="Times New Roman" w:eastAsia="Times New Roman" w:hAnsi="Times New Roman"/>
                <w:b/>
              </w:rPr>
            </w:pPr>
            <w:r>
              <w:rPr>
                <w:rFonts w:ascii="Times New Roman" w:eastAsia="Times New Roman" w:hAnsi="Times New Roman" w:cs="Times New Roman"/>
                <w:sz w:val="24"/>
                <w:szCs w:val="24"/>
              </w:rPr>
              <w:t xml:space="preserve">1. Техника бега на дистанции </w:t>
            </w:r>
          </w:p>
        </w:tc>
        <w:tc>
          <w:tcPr>
            <w:tcW w:w="184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Pr>
          <w:p w:rsidR="00D76FB1" w:rsidRDefault="00290AA5">
            <w:pPr>
              <w:rPr>
                <w:rFonts w:ascii="Times New Roman" w:eastAsia="Times New Roman" w:hAnsi="Times New Roman"/>
                <w:b/>
              </w:rPr>
            </w:pPr>
            <w:r>
              <w:rPr>
                <w:rFonts w:ascii="Times New Roman" w:eastAsia="Times New Roman" w:hAnsi="Times New Roman" w:cs="Times New Roman"/>
                <w:b/>
                <w:i/>
                <w:sz w:val="24"/>
                <w:szCs w:val="24"/>
              </w:rPr>
              <w:t>В том числе, практических занятий</w:t>
            </w:r>
          </w:p>
        </w:tc>
        <w:tc>
          <w:tcPr>
            <w:tcW w:w="184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309"/>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Borders>
              <w:bottom w:val="single" w:sz="4" w:space="0" w:color="000000"/>
            </w:tcBorders>
          </w:tcPr>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t>Овладение техникой старта, стартового разбега, финиширования</w:t>
            </w:r>
          </w:p>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t>Разучивание комплексов специальных упражнений</w:t>
            </w:r>
          </w:p>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t>Техника бега по дистанции (беговой цикл)</w:t>
            </w:r>
          </w:p>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t>Техника бега по пересеченной местности (равномерный, переменный, повторный шаг)</w:t>
            </w:r>
          </w:p>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t>Техника бега на дистанции 2000 м, контрольный норматив</w:t>
            </w:r>
          </w:p>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t>Техника бега на дистанции 3000 м, без учета времени</w:t>
            </w:r>
          </w:p>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t>Техника бега на дистанции 5000 м, без учета времени</w:t>
            </w:r>
          </w:p>
        </w:tc>
        <w:tc>
          <w:tcPr>
            <w:tcW w:w="1841" w:type="dxa"/>
            <w:tcBorders>
              <w:bottom w:val="single" w:sz="4" w:space="0" w:color="000000"/>
            </w:tcBorders>
          </w:tcPr>
          <w:p w:rsidR="00D76FB1" w:rsidRDefault="00D76FB1">
            <w:pPr>
              <w:rPr>
                <w:rFonts w:ascii="Times New Roman" w:eastAsia="Times New Roman" w:hAnsi="Times New Roman"/>
                <w:sz w:val="24"/>
                <w:szCs w:val="24"/>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858"/>
        </w:trPr>
        <w:tc>
          <w:tcPr>
            <w:tcW w:w="2658"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 xml:space="preserve">Тема 2.3 Бег на средние дистанции </w:t>
            </w:r>
          </w:p>
          <w:p w:rsidR="00D76FB1" w:rsidRDefault="00290AA5">
            <w:pPr>
              <w:rPr>
                <w:rFonts w:ascii="Times New Roman" w:eastAsia="Times New Roman" w:hAnsi="Times New Roman"/>
                <w:b/>
              </w:rPr>
            </w:pPr>
            <w:r>
              <w:rPr>
                <w:rFonts w:ascii="Times New Roman" w:eastAsia="Times New Roman" w:hAnsi="Times New Roman" w:cs="Times New Roman"/>
                <w:b/>
              </w:rPr>
              <w:t>Прыжок в длину с разбега.</w:t>
            </w:r>
          </w:p>
          <w:p w:rsidR="00D76FB1" w:rsidRDefault="00290AA5">
            <w:pPr>
              <w:rPr>
                <w:rFonts w:ascii="Times New Roman" w:eastAsia="Times New Roman" w:hAnsi="Times New Roman"/>
                <w:b/>
              </w:rPr>
            </w:pPr>
            <w:r>
              <w:rPr>
                <w:rFonts w:ascii="Times New Roman" w:eastAsia="Times New Roman" w:hAnsi="Times New Roman" w:cs="Times New Roman"/>
                <w:b/>
              </w:rPr>
              <w:lastRenderedPageBreak/>
              <w:t>Метание снарядов</w:t>
            </w:r>
          </w:p>
        </w:tc>
        <w:tc>
          <w:tcPr>
            <w:tcW w:w="5247" w:type="dxa"/>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i/>
              </w:rPr>
              <w:lastRenderedPageBreak/>
              <w:t>Дидакитические единицы, содержание</w:t>
            </w:r>
          </w:p>
        </w:tc>
        <w:tc>
          <w:tcPr>
            <w:tcW w:w="184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1560"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06</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08</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ОК 09</w:t>
            </w:r>
          </w:p>
        </w:tc>
        <w:tc>
          <w:tcPr>
            <w:tcW w:w="1844"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Уо.03.03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Зо.03.03</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Уо.04.01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Зо.04.01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Зо.06.01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Зо.08.04</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Уо.09.01</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Зо.09.01</w:t>
            </w:r>
          </w:p>
        </w:tc>
      </w:tr>
      <w:tr w:rsidR="00D76FB1">
        <w:trPr>
          <w:trHeight w:val="315"/>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 Техника бега на средние дистанции</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195"/>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i/>
                <w:sz w:val="24"/>
                <w:szCs w:val="24"/>
              </w:rPr>
              <w:t>В том числе, практических занятий</w:t>
            </w:r>
          </w:p>
        </w:tc>
        <w:tc>
          <w:tcPr>
            <w:tcW w:w="184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812"/>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Borders>
              <w:bottom w:val="single" w:sz="4" w:space="0" w:color="000000"/>
            </w:tcBorders>
            <w:vAlign w:val="bottom"/>
          </w:tcPr>
          <w:p w:rsidR="00D76FB1" w:rsidRDefault="00290AA5">
            <w:pPr>
              <w:spacing w:line="232" w:lineRule="auto"/>
              <w:ind w:left="80"/>
              <w:rPr>
                <w:rFonts w:ascii="Times New Roman" w:eastAsia="Times New Roman" w:hAnsi="Times New Roman"/>
                <w:sz w:val="20"/>
                <w:szCs w:val="20"/>
              </w:rPr>
            </w:pPr>
            <w:r>
              <w:rPr>
                <w:rFonts w:ascii="Times New Roman" w:eastAsia="Times New Roman" w:hAnsi="Times New Roman" w:cs="Times New Roman"/>
              </w:rPr>
              <w:t>Выполнение контрольного норматива: бег 100метров на время. Выполнение К.Н.: 500 метров – девушки, 1000 метров – юноши</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Выполнение контрольного норматива: прыжка в длину с разбега способом «согнув ноги»</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Техника прыжка способом «Согнув ноги» с 3-х, 5-ти, 7-ми шагов</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Техника прыжка «в шаге» с укороченного разбега</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Целостное выполнение техники прыжка в длину с разбега, контрольный норматив</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Техника метания гранаты</w:t>
            </w:r>
          </w:p>
          <w:p w:rsidR="00D76FB1" w:rsidRDefault="00290AA5">
            <w:pPr>
              <w:ind w:left="80"/>
              <w:rPr>
                <w:rFonts w:ascii="Times New Roman" w:eastAsia="Times New Roman" w:hAnsi="Times New Roman"/>
              </w:rPr>
            </w:pPr>
            <w:r>
              <w:rPr>
                <w:rFonts w:ascii="Times New Roman" w:eastAsia="Times New Roman" w:hAnsi="Times New Roman" w:cs="Times New Roman"/>
              </w:rPr>
              <w:t>Техника метания гранаты, контрольный норматив</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585"/>
        </w:trPr>
        <w:tc>
          <w:tcPr>
            <w:tcW w:w="7905" w:type="dxa"/>
            <w:gridSpan w:val="2"/>
            <w:tcBorders>
              <w:bottom w:val="single" w:sz="4" w:space="0" w:color="000000"/>
            </w:tcBorders>
          </w:tcPr>
          <w:p w:rsidR="00D76FB1" w:rsidRDefault="00290AA5">
            <w:pPr>
              <w:spacing w:line="232" w:lineRule="auto"/>
              <w:ind w:left="80"/>
              <w:rPr>
                <w:rFonts w:ascii="Times New Roman" w:eastAsia="Times New Roman" w:hAnsi="Times New Roman"/>
                <w:b/>
              </w:rPr>
            </w:pPr>
            <w:r>
              <w:rPr>
                <w:rFonts w:ascii="Times New Roman" w:eastAsia="Times New Roman" w:hAnsi="Times New Roman" w:cs="Times New Roman"/>
                <w:b/>
              </w:rPr>
              <w:lastRenderedPageBreak/>
              <w:t>Раздел 3. Баскетбол</w:t>
            </w:r>
          </w:p>
        </w:tc>
        <w:tc>
          <w:tcPr>
            <w:tcW w:w="1841" w:type="dxa"/>
            <w:tcBorders>
              <w:bottom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20</w:t>
            </w:r>
          </w:p>
        </w:tc>
        <w:tc>
          <w:tcPr>
            <w:tcW w:w="1560" w:type="dxa"/>
            <w:tcBorders>
              <w:bottom w:val="single" w:sz="4" w:space="0" w:color="000000"/>
            </w:tcBorders>
          </w:tcPr>
          <w:p w:rsidR="00D76FB1" w:rsidRDefault="00D76FB1">
            <w:pPr>
              <w:rPr>
                <w:rFonts w:ascii="Times New Roman" w:eastAsia="Times New Roman" w:hAnsi="Times New Roman"/>
                <w:b/>
                <w:i/>
              </w:rPr>
            </w:pPr>
          </w:p>
        </w:tc>
        <w:tc>
          <w:tcPr>
            <w:tcW w:w="1844" w:type="dxa"/>
            <w:tcBorders>
              <w:bottom w:val="single" w:sz="4" w:space="0" w:color="000000"/>
            </w:tcBorders>
          </w:tcPr>
          <w:p w:rsidR="00D76FB1" w:rsidRDefault="00D76FB1">
            <w:pPr>
              <w:rPr>
                <w:rFonts w:ascii="Times New Roman" w:eastAsia="Times New Roman" w:hAnsi="Times New Roman"/>
                <w:sz w:val="24"/>
                <w:szCs w:val="24"/>
              </w:rPr>
            </w:pPr>
          </w:p>
        </w:tc>
      </w:tr>
      <w:tr w:rsidR="00D76FB1">
        <w:trPr>
          <w:trHeight w:val="690"/>
        </w:trPr>
        <w:tc>
          <w:tcPr>
            <w:tcW w:w="2658" w:type="dxa"/>
            <w:vMerge w:val="restart"/>
          </w:tcPr>
          <w:p w:rsidR="00D76FB1" w:rsidRDefault="00290AA5">
            <w:pPr>
              <w:spacing w:line="232" w:lineRule="auto"/>
              <w:ind w:left="80"/>
              <w:rPr>
                <w:rFonts w:ascii="Times New Roman" w:eastAsia="Times New Roman" w:hAnsi="Times New Roman"/>
                <w:b/>
              </w:rPr>
            </w:pPr>
            <w:r>
              <w:rPr>
                <w:rFonts w:ascii="Times New Roman" w:eastAsia="Times New Roman" w:hAnsi="Times New Roman" w:cs="Times New Roman"/>
                <w:b/>
              </w:rPr>
              <w:t xml:space="preserve">Тема 3.1 Техника выполнения ведения мяча, передачи и </w:t>
            </w:r>
            <w:r>
              <w:rPr>
                <w:rFonts w:ascii="Times New Roman" w:eastAsia="Times New Roman" w:hAnsi="Times New Roman" w:cs="Times New Roman"/>
                <w:b/>
              </w:rPr>
              <w:lastRenderedPageBreak/>
              <w:t>броска мяча в кольцо с места</w:t>
            </w:r>
          </w:p>
        </w:tc>
        <w:tc>
          <w:tcPr>
            <w:tcW w:w="5247" w:type="dxa"/>
            <w:tcBorders>
              <w:bottom w:val="single" w:sz="4" w:space="0" w:color="000000"/>
            </w:tcBorders>
          </w:tcPr>
          <w:p w:rsidR="00D76FB1" w:rsidRDefault="00290AA5">
            <w:pPr>
              <w:spacing w:line="232" w:lineRule="auto"/>
              <w:ind w:left="80"/>
              <w:rPr>
                <w:rFonts w:ascii="Times New Roman" w:eastAsia="Times New Roman" w:hAnsi="Times New Roman"/>
                <w:b/>
              </w:rPr>
            </w:pPr>
            <w:r>
              <w:rPr>
                <w:rFonts w:ascii="Times New Roman" w:eastAsia="Times New Roman" w:hAnsi="Times New Roman" w:cs="Times New Roman"/>
                <w:b/>
                <w:i/>
              </w:rPr>
              <w:lastRenderedPageBreak/>
              <w:t>Дидакитические единицы, содержание</w:t>
            </w:r>
          </w:p>
        </w:tc>
        <w:tc>
          <w:tcPr>
            <w:tcW w:w="1841" w:type="dxa"/>
            <w:vMerge w:val="restart"/>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1560"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06</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08</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ОК 09</w:t>
            </w:r>
          </w:p>
        </w:tc>
        <w:tc>
          <w:tcPr>
            <w:tcW w:w="1844"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Уо.03.03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Зо.03.03</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Уо.04.01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Зо.04.01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Зо.06.01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Зо.08.04</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Уо.09.01</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Зо.09.01</w:t>
            </w:r>
          </w:p>
        </w:tc>
      </w:tr>
      <w:tr w:rsidR="00D76FB1">
        <w:trPr>
          <w:trHeight w:val="675"/>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tcPr>
          <w:p w:rsidR="00D76FB1" w:rsidRDefault="00290AA5">
            <w:pPr>
              <w:numPr>
                <w:ilvl w:val="0"/>
                <w:numId w:val="34"/>
              </w:numPr>
              <w:spacing w:line="232" w:lineRule="auto"/>
              <w:rPr>
                <w:rFonts w:ascii="Times New Roman" w:eastAsia="Times New Roman" w:hAnsi="Times New Roman"/>
              </w:rPr>
            </w:pPr>
            <w:r>
              <w:rPr>
                <w:rFonts w:ascii="Times New Roman" w:eastAsia="Times New Roman" w:hAnsi="Times New Roman" w:cs="Times New Roman"/>
              </w:rPr>
              <w:t>Техника выполнения ведения мяча, передачи и броска мяча  с места</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720"/>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5247" w:type="dxa"/>
            <w:tcBorders>
              <w:bottom w:val="single" w:sz="4" w:space="0" w:color="000000"/>
            </w:tcBorders>
          </w:tcPr>
          <w:p w:rsidR="00D76FB1" w:rsidRDefault="00290AA5">
            <w:pPr>
              <w:spacing w:line="232" w:lineRule="auto"/>
              <w:ind w:left="80"/>
              <w:rPr>
                <w:rFonts w:ascii="Times New Roman" w:eastAsia="Times New Roman" w:hAnsi="Times New Roman"/>
              </w:rPr>
            </w:pPr>
            <w:r>
              <w:rPr>
                <w:rFonts w:ascii="Times New Roman" w:eastAsia="Times New Roman" w:hAnsi="Times New Roman" w:cs="Times New Roman"/>
                <w:b/>
                <w:i/>
                <w:sz w:val="24"/>
                <w:szCs w:val="24"/>
              </w:rPr>
              <w:t>В том числе, практических занятий</w:t>
            </w:r>
          </w:p>
        </w:tc>
        <w:tc>
          <w:tcPr>
            <w:tcW w:w="1841" w:type="dxa"/>
            <w:tcBorders>
              <w:bottom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855"/>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Borders>
              <w:bottom w:val="single" w:sz="4" w:space="0" w:color="000000"/>
            </w:tcBorders>
          </w:tcPr>
          <w:p w:rsidR="00D76FB1" w:rsidRDefault="00290AA5">
            <w:pPr>
              <w:spacing w:line="232" w:lineRule="auto"/>
              <w:ind w:left="80"/>
              <w:rPr>
                <w:rFonts w:ascii="Times New Roman" w:eastAsia="Times New Roman" w:hAnsi="Times New Roman"/>
              </w:rPr>
            </w:pPr>
            <w:r>
              <w:rPr>
                <w:rFonts w:ascii="Times New Roman" w:eastAsia="Times New Roman" w:hAnsi="Times New Roman" w:cs="Times New Roman"/>
              </w:rPr>
              <w:t>Овладение техникой выполнения ведения мяча, передачи и броска мяча с места</w:t>
            </w:r>
          </w:p>
          <w:p w:rsidR="00D76FB1" w:rsidRDefault="00290AA5">
            <w:pPr>
              <w:spacing w:line="232" w:lineRule="auto"/>
              <w:ind w:left="80"/>
              <w:rPr>
                <w:rFonts w:ascii="Times New Roman" w:eastAsia="Times New Roman" w:hAnsi="Times New Roman"/>
              </w:rPr>
            </w:pPr>
            <w:r>
              <w:rPr>
                <w:rFonts w:ascii="Times New Roman" w:eastAsia="Times New Roman" w:hAnsi="Times New Roman" w:cs="Times New Roman"/>
              </w:rPr>
              <w:t>Овладение и закрепление техникой ведения и передачи мяча в баскетболе</w:t>
            </w:r>
          </w:p>
        </w:tc>
        <w:tc>
          <w:tcPr>
            <w:tcW w:w="1841" w:type="dxa"/>
            <w:tcBorders>
              <w:bottom w:val="single" w:sz="4" w:space="0" w:color="000000"/>
            </w:tcBorders>
          </w:tcPr>
          <w:p w:rsidR="00D76FB1" w:rsidRDefault="00D76FB1">
            <w:pPr>
              <w:jc w:val="center"/>
              <w:rPr>
                <w:rFonts w:ascii="Times New Roman" w:eastAsia="Times New Roman" w:hAnsi="Times New Roman"/>
                <w:sz w:val="24"/>
                <w:szCs w:val="24"/>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559"/>
        </w:trPr>
        <w:tc>
          <w:tcPr>
            <w:tcW w:w="2658"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3.2. Техника выполнения ведения и передачи мяча в движении, ведение – 2 шага – бросок </w:t>
            </w:r>
          </w:p>
        </w:tc>
        <w:tc>
          <w:tcPr>
            <w:tcW w:w="5247" w:type="dxa"/>
            <w:tcBorders>
              <w:bottom w:val="single" w:sz="4" w:space="0" w:color="000000"/>
            </w:tcBorders>
            <w:vAlign w:val="bottom"/>
          </w:tcPr>
          <w:p w:rsidR="00D76FB1" w:rsidRDefault="00290AA5">
            <w:pPr>
              <w:spacing w:line="232" w:lineRule="auto"/>
              <w:ind w:left="80"/>
              <w:rPr>
                <w:rFonts w:ascii="Times New Roman" w:eastAsia="Times New Roman" w:hAnsi="Times New Roman"/>
                <w:b/>
                <w:i/>
              </w:rPr>
            </w:pPr>
            <w:r>
              <w:rPr>
                <w:rFonts w:ascii="Times New Roman" w:eastAsia="Times New Roman" w:hAnsi="Times New Roman" w:cs="Times New Roman"/>
                <w:b/>
                <w:i/>
              </w:rPr>
              <w:t>Дидакитические единицы, содержание</w:t>
            </w:r>
          </w:p>
        </w:tc>
        <w:tc>
          <w:tcPr>
            <w:tcW w:w="1841" w:type="dxa"/>
            <w:vMerge w:val="restart"/>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1560"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06</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08</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ОК 09</w:t>
            </w:r>
          </w:p>
        </w:tc>
        <w:tc>
          <w:tcPr>
            <w:tcW w:w="1844"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Уо.03.03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Зо.03.03</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Уо.04.01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Зо.04.01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Зо.06.01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Зо.08.04</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Уо.09.01</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Зо.09.01</w:t>
            </w:r>
          </w:p>
        </w:tc>
      </w:tr>
      <w:tr w:rsidR="00D76FB1">
        <w:trPr>
          <w:trHeight w:val="705"/>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vAlign w:val="bottom"/>
          </w:tcPr>
          <w:p w:rsidR="00D76FB1" w:rsidRDefault="00290AA5">
            <w:pPr>
              <w:spacing w:line="232" w:lineRule="auto"/>
              <w:rPr>
                <w:rFonts w:ascii="Times New Roman" w:eastAsia="Times New Roman" w:hAnsi="Times New Roman"/>
              </w:rPr>
            </w:pPr>
            <w:r>
              <w:rPr>
                <w:rFonts w:ascii="Times New Roman" w:eastAsia="Times New Roman" w:hAnsi="Times New Roman" w:cs="Times New Roman"/>
              </w:rPr>
              <w:t>1. Техника ведения и передачи мяча в движении и броска мяча в кольцо – «Ведение – 2 шага – бросок».</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534"/>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5247" w:type="dxa"/>
            <w:tcBorders>
              <w:bottom w:val="single" w:sz="4" w:space="0" w:color="000000"/>
            </w:tcBorders>
            <w:vAlign w:val="bottom"/>
          </w:tcPr>
          <w:p w:rsidR="00D76FB1" w:rsidRDefault="00290AA5">
            <w:pPr>
              <w:spacing w:line="232" w:lineRule="auto"/>
              <w:ind w:left="80"/>
              <w:rPr>
                <w:rFonts w:ascii="Times New Roman" w:eastAsia="Times New Roman" w:hAnsi="Times New Roman"/>
              </w:rPr>
            </w:pPr>
            <w:r>
              <w:rPr>
                <w:rFonts w:ascii="Times New Roman" w:eastAsia="Times New Roman" w:hAnsi="Times New Roman" w:cs="Times New Roman"/>
                <w:b/>
                <w:i/>
                <w:sz w:val="24"/>
                <w:szCs w:val="24"/>
              </w:rPr>
              <w:t>В том числе, практических занятий</w:t>
            </w:r>
          </w:p>
        </w:tc>
        <w:tc>
          <w:tcPr>
            <w:tcW w:w="1841" w:type="dxa"/>
            <w:tcBorders>
              <w:bottom w:val="single" w:sz="4" w:space="0" w:color="000000"/>
            </w:tcBorders>
          </w:tcPr>
          <w:p w:rsidR="00D76FB1" w:rsidRDefault="00D76FB1">
            <w:pPr>
              <w:jc w:val="center"/>
              <w:rPr>
                <w:rFonts w:ascii="Times New Roman" w:eastAsia="Times New Roman" w:hAnsi="Times New Roman"/>
                <w:sz w:val="24"/>
                <w:szCs w:val="24"/>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475"/>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Borders>
              <w:bottom w:val="single" w:sz="4" w:space="0" w:color="000000"/>
            </w:tcBorders>
          </w:tcPr>
          <w:p w:rsidR="00D76FB1" w:rsidRDefault="00290AA5">
            <w:pPr>
              <w:spacing w:line="238" w:lineRule="auto"/>
              <w:ind w:left="80"/>
              <w:jc w:val="both"/>
              <w:rPr>
                <w:rFonts w:ascii="Times New Roman" w:eastAsia="Times New Roman" w:hAnsi="Times New Roman"/>
              </w:rPr>
            </w:pPr>
            <w:r>
              <w:rPr>
                <w:rFonts w:ascii="Times New Roman" w:eastAsia="Times New Roman" w:hAnsi="Times New Roman" w:cs="Times New Roman"/>
              </w:rPr>
              <w:t>Совершенствование техники выполнения ведения мяча, передачи и броска мяча в кольцо с места</w:t>
            </w:r>
          </w:p>
          <w:p w:rsidR="00D76FB1" w:rsidRDefault="00290AA5">
            <w:pPr>
              <w:spacing w:line="238" w:lineRule="auto"/>
              <w:ind w:left="80"/>
              <w:jc w:val="both"/>
              <w:rPr>
                <w:rFonts w:ascii="Times New Roman" w:eastAsia="Times New Roman" w:hAnsi="Times New Roman"/>
              </w:rPr>
            </w:pPr>
            <w:r>
              <w:rPr>
                <w:rFonts w:ascii="Times New Roman" w:eastAsia="Times New Roman" w:hAnsi="Times New Roman" w:cs="Times New Roman"/>
              </w:rPr>
              <w:t>Совершенствование техники ведения и передачи мяча в движении, выполнения упражнения «ведения – 2 шага – бросок»</w:t>
            </w:r>
          </w:p>
        </w:tc>
        <w:tc>
          <w:tcPr>
            <w:tcW w:w="1841" w:type="dxa"/>
            <w:vMerge w:val="restart"/>
          </w:tcPr>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1710"/>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Borders>
              <w:bottom w:val="single" w:sz="4" w:space="0" w:color="000000"/>
            </w:tcBorders>
          </w:tcPr>
          <w:p w:rsidR="00D76FB1" w:rsidRDefault="00290AA5">
            <w:pPr>
              <w:jc w:val="both"/>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p w:rsidR="00D76FB1" w:rsidRDefault="00290AA5">
            <w:pPr>
              <w:spacing w:line="238" w:lineRule="auto"/>
              <w:ind w:left="80"/>
              <w:jc w:val="both"/>
              <w:rPr>
                <w:rFonts w:ascii="Times New Roman" w:eastAsia="Times New Roman" w:hAnsi="Times New Roman"/>
              </w:rPr>
            </w:pPr>
            <w:r>
              <w:rPr>
                <w:rFonts w:ascii="Times New Roman" w:eastAsia="Times New Roman" w:hAnsi="Times New Roman" w:cs="Times New Roman"/>
              </w:rPr>
              <w:t>Совершенствование техники перемещений и стоек. Отработка правил игры в баскетбол</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630"/>
        </w:trPr>
        <w:tc>
          <w:tcPr>
            <w:tcW w:w="2658"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3.3. Техника выполнения штрафного броска, ведение, ловля и передача мяча в колоне и кругу, правила баскетбола</w:t>
            </w: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rPr>
              <w:t>Дидакитические единицы, содержание</w:t>
            </w:r>
          </w:p>
        </w:tc>
        <w:tc>
          <w:tcPr>
            <w:tcW w:w="1841" w:type="dxa"/>
            <w:vMerge w:val="restart"/>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1560"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06</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08</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lastRenderedPageBreak/>
              <w:t>ОК 09</w:t>
            </w:r>
          </w:p>
        </w:tc>
        <w:tc>
          <w:tcPr>
            <w:tcW w:w="1844"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Уо.03.03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Зо.03.03</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Зо.04.01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Зо.06.01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Зо.08.04</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Уо.09.01</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Зо.09.01</w:t>
            </w:r>
          </w:p>
        </w:tc>
      </w:tr>
      <w:tr w:rsidR="00D76FB1">
        <w:trPr>
          <w:trHeight w:val="630"/>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vAlign w:val="bottom"/>
          </w:tcPr>
          <w:p w:rsidR="00D76FB1" w:rsidRDefault="00290AA5">
            <w:pPr>
              <w:numPr>
                <w:ilvl w:val="0"/>
                <w:numId w:val="35"/>
              </w:numPr>
              <w:rPr>
                <w:rFonts w:ascii="Times New Roman" w:eastAsia="Times New Roman" w:hAnsi="Times New Roman"/>
              </w:rPr>
            </w:pPr>
            <w:r>
              <w:rPr>
                <w:rFonts w:ascii="Times New Roman" w:eastAsia="Times New Roman" w:hAnsi="Times New Roman" w:cs="Times New Roman"/>
              </w:rPr>
              <w:t>Техника выполнения штрафного броска, ведения, ловя и передача мяча в колоне и кругу</w:t>
            </w:r>
          </w:p>
          <w:p w:rsidR="00D76FB1" w:rsidRDefault="00290AA5">
            <w:pPr>
              <w:numPr>
                <w:ilvl w:val="0"/>
                <w:numId w:val="35"/>
              </w:numPr>
              <w:rPr>
                <w:rFonts w:ascii="Times New Roman" w:eastAsia="Times New Roman" w:hAnsi="Times New Roman"/>
              </w:rPr>
            </w:pPr>
            <w:r>
              <w:rPr>
                <w:rFonts w:ascii="Times New Roman" w:eastAsia="Times New Roman" w:hAnsi="Times New Roman" w:cs="Times New Roman"/>
              </w:rPr>
              <w:t>Техника выполнения перемещения и защитной стойке баскетболиста</w:t>
            </w:r>
          </w:p>
          <w:p w:rsidR="00D76FB1" w:rsidRDefault="00290AA5">
            <w:pPr>
              <w:numPr>
                <w:ilvl w:val="0"/>
                <w:numId w:val="35"/>
              </w:numPr>
              <w:rPr>
                <w:rFonts w:ascii="Times New Roman" w:eastAsia="Times New Roman" w:hAnsi="Times New Roman"/>
                <w:sz w:val="20"/>
                <w:szCs w:val="20"/>
              </w:rPr>
            </w:pPr>
            <w:r>
              <w:rPr>
                <w:rFonts w:ascii="Times New Roman" w:eastAsia="Times New Roman" w:hAnsi="Times New Roman" w:cs="Times New Roman"/>
              </w:rPr>
              <w:lastRenderedPageBreak/>
              <w:t>Применение правил игры в баскетбол в игре</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r>
      <w:tr w:rsidR="00D76FB1">
        <w:trPr>
          <w:trHeight w:val="525"/>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sz w:val="24"/>
                <w:szCs w:val="24"/>
              </w:rPr>
              <w:t>В том числе, практических занятий</w:t>
            </w:r>
          </w:p>
        </w:tc>
        <w:tc>
          <w:tcPr>
            <w:tcW w:w="1841" w:type="dxa"/>
            <w:tcBorders>
              <w:bottom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05"/>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Borders>
              <w:bottom w:val="single" w:sz="4" w:space="0" w:color="000000"/>
            </w:tcBorders>
          </w:tcPr>
          <w:p w:rsidR="00D76FB1" w:rsidRDefault="00290AA5">
            <w:pPr>
              <w:ind w:left="80"/>
              <w:jc w:val="both"/>
              <w:rPr>
                <w:rFonts w:ascii="Times New Roman" w:eastAsia="Times New Roman" w:hAnsi="Times New Roman"/>
              </w:rPr>
            </w:pPr>
            <w:r>
              <w:rPr>
                <w:rFonts w:ascii="Times New Roman" w:eastAsia="Times New Roman" w:hAnsi="Times New Roman" w:cs="Times New Roman"/>
              </w:rPr>
              <w:t>Совершенствование техники выполнения штрафного броска, ведение, ловля и передача мяча в колоне и кругу</w:t>
            </w:r>
          </w:p>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t>Совершенствование техники выполнения перемещения в защитной стойке баскетболиста</w:t>
            </w:r>
          </w:p>
        </w:tc>
        <w:tc>
          <w:tcPr>
            <w:tcW w:w="1841" w:type="dxa"/>
            <w:tcBorders>
              <w:bottom w:val="single" w:sz="4" w:space="0" w:color="000000"/>
            </w:tcBorders>
          </w:tcPr>
          <w:p w:rsidR="00D76FB1" w:rsidRDefault="00D76FB1">
            <w:pPr>
              <w:rPr>
                <w:rFonts w:ascii="Times New Roman" w:eastAsia="Times New Roman" w:hAnsi="Times New Roman"/>
                <w:sz w:val="24"/>
                <w:szCs w:val="24"/>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80"/>
        </w:trPr>
        <w:tc>
          <w:tcPr>
            <w:tcW w:w="2658"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3.4. </w:t>
            </w:r>
          </w:p>
          <w:p w:rsidR="00D76FB1" w:rsidRDefault="00290AA5">
            <w:pPr>
              <w:rPr>
                <w:rFonts w:ascii="Times New Roman" w:eastAsia="Times New Roman" w:hAnsi="Times New Roman"/>
                <w:b/>
              </w:rPr>
            </w:pPr>
            <w:r>
              <w:rPr>
                <w:rFonts w:ascii="Times New Roman" w:eastAsia="Times New Roman" w:hAnsi="Times New Roman" w:cs="Times New Roman"/>
                <w:b/>
              </w:rPr>
              <w:t>Совершенствование техники владения баскетбольным мячом</w:t>
            </w: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rPr>
              <w:t>Дидакитические единицы, содержание</w:t>
            </w:r>
          </w:p>
        </w:tc>
        <w:tc>
          <w:tcPr>
            <w:tcW w:w="1841" w:type="dxa"/>
            <w:vMerge w:val="restart"/>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1560"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06</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08</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ОК 09</w:t>
            </w:r>
          </w:p>
        </w:tc>
        <w:tc>
          <w:tcPr>
            <w:tcW w:w="1844"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Уо.03.03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Зо.03.03</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Зо.04.01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Зо.06.01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Зо.08.04</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Уо.09.01</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Зо.09.01</w:t>
            </w:r>
          </w:p>
        </w:tc>
      </w:tr>
      <w:tr w:rsidR="00D76FB1">
        <w:trPr>
          <w:trHeight w:val="330"/>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vAlign w:val="bottom"/>
          </w:tcPr>
          <w:p w:rsidR="00D76FB1" w:rsidRDefault="00290AA5">
            <w:pPr>
              <w:numPr>
                <w:ilvl w:val="0"/>
                <w:numId w:val="36"/>
              </w:numPr>
              <w:rPr>
                <w:rFonts w:ascii="Times New Roman" w:eastAsia="Times New Roman" w:hAnsi="Times New Roman"/>
              </w:rPr>
            </w:pPr>
            <w:r>
              <w:rPr>
                <w:rFonts w:ascii="Times New Roman" w:eastAsia="Times New Roman" w:hAnsi="Times New Roman" w:cs="Times New Roman"/>
              </w:rPr>
              <w:t>Техника владения баскетбольным мячом</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435"/>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sz w:val="24"/>
                <w:szCs w:val="24"/>
              </w:rPr>
              <w:t>В том числе, практических занятий</w:t>
            </w:r>
          </w:p>
        </w:tc>
        <w:tc>
          <w:tcPr>
            <w:tcW w:w="1841" w:type="dxa"/>
            <w:tcBorders>
              <w:bottom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315"/>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Borders>
              <w:bottom w:val="single" w:sz="4" w:space="0" w:color="000000"/>
            </w:tcBorders>
          </w:tcPr>
          <w:p w:rsidR="00D76FB1" w:rsidRDefault="00290AA5">
            <w:pPr>
              <w:ind w:left="80"/>
              <w:jc w:val="both"/>
              <w:rPr>
                <w:rFonts w:ascii="Times New Roman" w:eastAsia="Times New Roman" w:hAnsi="Times New Roman"/>
              </w:rPr>
            </w:pPr>
            <w:r>
              <w:rPr>
                <w:rFonts w:ascii="Times New Roman" w:eastAsia="Times New Roman" w:hAnsi="Times New Roman" w:cs="Times New Roman"/>
              </w:rPr>
              <w:t>Выполнение контрольных нормативов: «ведение – 2 шага – бросок», бросок мяча с места в кольцо</w:t>
            </w:r>
          </w:p>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lastRenderedPageBreak/>
              <w:t>Совершенствовать технические элементы баскетбола в учебной игре</w:t>
            </w:r>
          </w:p>
        </w:tc>
        <w:tc>
          <w:tcPr>
            <w:tcW w:w="1841" w:type="dxa"/>
            <w:tcBorders>
              <w:bottom w:val="single" w:sz="4" w:space="0" w:color="000000"/>
            </w:tcBorders>
          </w:tcPr>
          <w:p w:rsidR="00D76FB1" w:rsidRDefault="00D76FB1">
            <w:pPr>
              <w:rPr>
                <w:rFonts w:ascii="Times New Roman" w:eastAsia="Times New Roman" w:hAnsi="Times New Roman"/>
                <w:sz w:val="24"/>
                <w:szCs w:val="24"/>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05"/>
        </w:trPr>
        <w:tc>
          <w:tcPr>
            <w:tcW w:w="7905" w:type="dxa"/>
            <w:gridSpan w:val="2"/>
            <w:tcBorders>
              <w:bottom w:val="single" w:sz="4" w:space="0" w:color="000000"/>
            </w:tcBorders>
          </w:tcPr>
          <w:p w:rsidR="00D76FB1" w:rsidRDefault="00290AA5">
            <w:pPr>
              <w:ind w:left="80"/>
              <w:rPr>
                <w:rFonts w:ascii="Times New Roman" w:eastAsia="Times New Roman" w:hAnsi="Times New Roman"/>
                <w:b/>
                <w:i/>
              </w:rPr>
            </w:pPr>
            <w:r>
              <w:rPr>
                <w:rFonts w:ascii="Times New Roman" w:eastAsia="Times New Roman" w:hAnsi="Times New Roman" w:cs="Times New Roman"/>
                <w:b/>
                <w:i/>
              </w:rPr>
              <w:lastRenderedPageBreak/>
              <w:t>Раздел 4. Волейбол</w:t>
            </w:r>
          </w:p>
        </w:tc>
        <w:tc>
          <w:tcPr>
            <w:tcW w:w="1841" w:type="dxa"/>
            <w:tcBorders>
              <w:bottom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22</w:t>
            </w:r>
          </w:p>
        </w:tc>
        <w:tc>
          <w:tcPr>
            <w:tcW w:w="1560" w:type="dxa"/>
            <w:tcBorders>
              <w:bottom w:val="single" w:sz="4" w:space="0" w:color="000000"/>
            </w:tcBorders>
          </w:tcPr>
          <w:p w:rsidR="00D76FB1" w:rsidRDefault="00D76FB1">
            <w:pPr>
              <w:rPr>
                <w:rFonts w:ascii="Times New Roman" w:eastAsia="Times New Roman" w:hAnsi="Times New Roman"/>
                <w:b/>
                <w:i/>
              </w:rPr>
            </w:pPr>
          </w:p>
        </w:tc>
        <w:tc>
          <w:tcPr>
            <w:tcW w:w="1844" w:type="dxa"/>
            <w:tcBorders>
              <w:bottom w:val="single" w:sz="4" w:space="0" w:color="000000"/>
            </w:tcBorders>
          </w:tcPr>
          <w:p w:rsidR="00D76FB1" w:rsidRDefault="00D76FB1">
            <w:pPr>
              <w:rPr>
                <w:rFonts w:ascii="Times New Roman" w:eastAsia="Times New Roman" w:hAnsi="Times New Roman"/>
                <w:sz w:val="24"/>
                <w:szCs w:val="24"/>
              </w:rPr>
            </w:pPr>
          </w:p>
        </w:tc>
      </w:tr>
      <w:tr w:rsidR="00D76FB1">
        <w:trPr>
          <w:trHeight w:val="151"/>
        </w:trPr>
        <w:tc>
          <w:tcPr>
            <w:tcW w:w="2658"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4.1. Техника перемещений, стоек, технике верхней и нижней передач двумя руками</w:t>
            </w: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rPr>
              <w:t>Дидакитические единицы, содержание</w:t>
            </w:r>
          </w:p>
        </w:tc>
        <w:tc>
          <w:tcPr>
            <w:tcW w:w="184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1560"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06</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08</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ОК 09</w:t>
            </w:r>
          </w:p>
        </w:tc>
        <w:tc>
          <w:tcPr>
            <w:tcW w:w="1844"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Уо.03.03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Зо.03.03</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Уо.04.01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Зо.04.01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Зо.06.01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Зо.08.04</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Уо.09.01</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Зо.09.01</w:t>
            </w:r>
          </w:p>
        </w:tc>
      </w:tr>
      <w:tr w:rsidR="00D76FB1">
        <w:trPr>
          <w:trHeight w:val="211"/>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vAlign w:val="bottom"/>
          </w:tcPr>
          <w:p w:rsidR="00D76FB1" w:rsidRDefault="00290AA5">
            <w:pPr>
              <w:numPr>
                <w:ilvl w:val="0"/>
                <w:numId w:val="26"/>
              </w:numPr>
              <w:rPr>
                <w:rFonts w:ascii="Times New Roman" w:eastAsia="Times New Roman" w:hAnsi="Times New Roman"/>
              </w:rPr>
            </w:pPr>
            <w:r>
              <w:rPr>
                <w:rFonts w:ascii="Times New Roman" w:eastAsia="Times New Roman" w:hAnsi="Times New Roman" w:cs="Times New Roman"/>
              </w:rPr>
              <w:t>Техника перемещений, стоек, технике верхней и нижней передач двумя руками</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55"/>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sz w:val="24"/>
                <w:szCs w:val="24"/>
              </w:rPr>
              <w:t>В том числе, практических занятий</w:t>
            </w:r>
          </w:p>
        </w:tc>
        <w:tc>
          <w:tcPr>
            <w:tcW w:w="1841" w:type="dxa"/>
            <w:tcBorders>
              <w:bottom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264"/>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vAlign w:val="bottom"/>
          </w:tcPr>
          <w:p w:rsidR="00D76FB1" w:rsidRDefault="00290AA5">
            <w:pPr>
              <w:spacing w:line="232" w:lineRule="auto"/>
              <w:ind w:left="80"/>
              <w:rPr>
                <w:rFonts w:ascii="Times New Roman" w:eastAsia="Times New Roman" w:hAnsi="Times New Roman"/>
                <w:sz w:val="20"/>
                <w:szCs w:val="20"/>
              </w:rPr>
            </w:pPr>
            <w:r>
              <w:rPr>
                <w:rFonts w:ascii="Times New Roman" w:eastAsia="Times New Roman" w:hAnsi="Times New Roman" w:cs="Times New Roman"/>
              </w:rPr>
              <w:t>Отработка действий: стойки в волейболе, перемещения по площадке:</w:t>
            </w:r>
          </w:p>
          <w:p w:rsidR="00D76FB1" w:rsidRDefault="00290AA5">
            <w:pPr>
              <w:ind w:left="80"/>
              <w:rPr>
                <w:rFonts w:ascii="Times New Roman" w:eastAsia="Times New Roman" w:hAnsi="Times New Roman"/>
              </w:rPr>
            </w:pPr>
            <w:r>
              <w:rPr>
                <w:rFonts w:ascii="Times New Roman" w:eastAsia="Times New Roman" w:hAnsi="Times New Roman" w:cs="Times New Roman"/>
              </w:rPr>
              <w:t>Подача мяча: нижняя прямая, нижняя боковая, верхняя прямая, верхняя боковая. Прием мяча. Передача мяча. Нападающие удары. Блокирование нападающего удара. Страховка</w:t>
            </w:r>
            <w:r>
              <w:rPr>
                <w:rFonts w:ascii="Times New Roman" w:eastAsia="Times New Roman" w:hAnsi="Times New Roman" w:cs="Times New Roman"/>
                <w:sz w:val="20"/>
                <w:szCs w:val="20"/>
              </w:rPr>
              <w:t xml:space="preserve"> </w:t>
            </w:r>
            <w:r>
              <w:rPr>
                <w:rFonts w:ascii="Times New Roman" w:eastAsia="Times New Roman" w:hAnsi="Times New Roman" w:cs="Times New Roman"/>
              </w:rPr>
              <w:t>у сетки. Обучение технике передачи мяча двумя руками сверху и снизу на месте и после</w:t>
            </w:r>
            <w:r>
              <w:rPr>
                <w:rFonts w:ascii="Times New Roman" w:eastAsia="Times New Roman" w:hAnsi="Times New Roman" w:cs="Times New Roman"/>
                <w:sz w:val="20"/>
                <w:szCs w:val="20"/>
              </w:rPr>
              <w:t xml:space="preserve"> </w:t>
            </w:r>
            <w:r>
              <w:rPr>
                <w:rFonts w:ascii="Times New Roman" w:eastAsia="Times New Roman" w:hAnsi="Times New Roman" w:cs="Times New Roman"/>
              </w:rPr>
              <w:t>перемещения</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Отработка тактики игры: расстановка игроков, тактика игры в защите, в нападении,</w:t>
            </w:r>
            <w:r>
              <w:rPr>
                <w:rFonts w:ascii="Times New Roman" w:eastAsia="Times New Roman" w:hAnsi="Times New Roman" w:cs="Times New Roman"/>
                <w:sz w:val="20"/>
                <w:szCs w:val="20"/>
              </w:rPr>
              <w:t xml:space="preserve"> </w:t>
            </w:r>
            <w:r>
              <w:rPr>
                <w:rFonts w:ascii="Times New Roman" w:eastAsia="Times New Roman" w:hAnsi="Times New Roman" w:cs="Times New Roman"/>
              </w:rPr>
              <w:t>индивидуальные действия игроков с мячом, без мяча, групповые и командные действия</w:t>
            </w:r>
            <w:r>
              <w:rPr>
                <w:rFonts w:ascii="Times New Roman" w:eastAsia="Times New Roman" w:hAnsi="Times New Roman" w:cs="Times New Roman"/>
                <w:sz w:val="20"/>
                <w:szCs w:val="20"/>
              </w:rPr>
              <w:t xml:space="preserve"> </w:t>
            </w:r>
            <w:r>
              <w:rPr>
                <w:rFonts w:ascii="Times New Roman" w:eastAsia="Times New Roman" w:hAnsi="Times New Roman" w:cs="Times New Roman"/>
              </w:rPr>
              <w:t>игроков, взаимодействие игроков</w:t>
            </w:r>
          </w:p>
        </w:tc>
        <w:tc>
          <w:tcPr>
            <w:tcW w:w="1841" w:type="dxa"/>
          </w:tcPr>
          <w:p w:rsidR="00D76FB1" w:rsidRDefault="00D76FB1">
            <w:pPr>
              <w:rPr>
                <w:rFonts w:ascii="Times New Roman" w:eastAsia="Times New Roman" w:hAnsi="Times New Roman"/>
                <w:sz w:val="24"/>
                <w:szCs w:val="24"/>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390"/>
        </w:trPr>
        <w:tc>
          <w:tcPr>
            <w:tcW w:w="2658"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Техника 4.2. Техника нижней подачи и приёма после неё</w:t>
            </w: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rPr>
              <w:t>Дидакитические единицы, содержание</w:t>
            </w:r>
          </w:p>
        </w:tc>
        <w:tc>
          <w:tcPr>
            <w:tcW w:w="1841" w:type="dxa"/>
            <w:vMerge w:val="restart"/>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1560"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06</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08</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lastRenderedPageBreak/>
              <w:t>ОК 09</w:t>
            </w:r>
          </w:p>
        </w:tc>
        <w:tc>
          <w:tcPr>
            <w:tcW w:w="1844"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Уо.03.03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Зо.03.03</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Зо.04.01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Зо.06.01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Зо.08.04</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Уо.09.01</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Зо.09.01</w:t>
            </w:r>
          </w:p>
        </w:tc>
      </w:tr>
      <w:tr w:rsidR="00D76FB1">
        <w:trPr>
          <w:trHeight w:val="255"/>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vAlign w:val="bottom"/>
          </w:tcPr>
          <w:p w:rsidR="00D76FB1" w:rsidRDefault="00290AA5">
            <w:pPr>
              <w:numPr>
                <w:ilvl w:val="0"/>
                <w:numId w:val="27"/>
              </w:numPr>
              <w:rPr>
                <w:rFonts w:ascii="Times New Roman" w:eastAsia="Times New Roman" w:hAnsi="Times New Roman"/>
              </w:rPr>
            </w:pPr>
            <w:r>
              <w:rPr>
                <w:rFonts w:ascii="Times New Roman" w:eastAsia="Times New Roman" w:hAnsi="Times New Roman" w:cs="Times New Roman"/>
              </w:rPr>
              <w:t>Техника нижней подачи и приема после неё</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40"/>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sz w:val="24"/>
                <w:szCs w:val="24"/>
              </w:rPr>
              <w:t>В том числе, практических занятий</w:t>
            </w:r>
          </w:p>
        </w:tc>
        <w:tc>
          <w:tcPr>
            <w:tcW w:w="1841" w:type="dxa"/>
            <w:tcBorders>
              <w:bottom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40"/>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Borders>
              <w:bottom w:val="single" w:sz="4" w:space="0" w:color="000000"/>
            </w:tcBorders>
          </w:tcPr>
          <w:p w:rsidR="00D76FB1" w:rsidRDefault="00290AA5">
            <w:pPr>
              <w:ind w:left="80"/>
              <w:jc w:val="center"/>
              <w:rPr>
                <w:rFonts w:ascii="Times New Roman" w:eastAsia="Times New Roman" w:hAnsi="Times New Roman"/>
              </w:rPr>
            </w:pPr>
            <w:r>
              <w:rPr>
                <w:rFonts w:ascii="Times New Roman" w:eastAsia="Times New Roman" w:hAnsi="Times New Roman" w:cs="Times New Roman"/>
              </w:rPr>
              <w:t>Отработка техники нижней подачи и приёма после неё</w:t>
            </w:r>
          </w:p>
        </w:tc>
        <w:tc>
          <w:tcPr>
            <w:tcW w:w="1841" w:type="dxa"/>
            <w:tcBorders>
              <w:bottom w:val="single" w:sz="4" w:space="0" w:color="000000"/>
            </w:tcBorders>
          </w:tcPr>
          <w:p w:rsidR="00D76FB1" w:rsidRDefault="00D76FB1">
            <w:pPr>
              <w:jc w:val="center"/>
              <w:rPr>
                <w:rFonts w:ascii="Times New Roman" w:eastAsia="Times New Roman" w:hAnsi="Times New Roman"/>
                <w:sz w:val="24"/>
                <w:szCs w:val="24"/>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303"/>
        </w:trPr>
        <w:tc>
          <w:tcPr>
            <w:tcW w:w="2658"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Тема 4.3. Техника прямого нападающего удара</w:t>
            </w:r>
          </w:p>
        </w:tc>
        <w:tc>
          <w:tcPr>
            <w:tcW w:w="5247" w:type="dxa"/>
            <w:tcBorders>
              <w:bottom w:val="single" w:sz="4" w:space="0" w:color="000000"/>
            </w:tcBorders>
            <w:vAlign w:val="bottom"/>
          </w:tcPr>
          <w:p w:rsidR="00D76FB1" w:rsidRDefault="00290AA5">
            <w:pPr>
              <w:ind w:left="80"/>
              <w:rPr>
                <w:rFonts w:ascii="Times New Roman" w:eastAsia="Times New Roman" w:hAnsi="Times New Roman"/>
              </w:rPr>
            </w:pPr>
            <w:r>
              <w:rPr>
                <w:rFonts w:ascii="Times New Roman" w:eastAsia="Times New Roman" w:hAnsi="Times New Roman" w:cs="Times New Roman"/>
                <w:b/>
                <w:i/>
              </w:rPr>
              <w:t>Дидакитические единицы, содержание</w:t>
            </w:r>
          </w:p>
        </w:tc>
        <w:tc>
          <w:tcPr>
            <w:tcW w:w="1841"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rPr>
              <w:t>6</w:t>
            </w:r>
          </w:p>
        </w:tc>
        <w:tc>
          <w:tcPr>
            <w:tcW w:w="1560"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06</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08</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ОК 09</w:t>
            </w:r>
          </w:p>
        </w:tc>
        <w:tc>
          <w:tcPr>
            <w:tcW w:w="1844"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Уо.03.03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Зо.03.03</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Зо.04.01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Зо.06.01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Зо.08.04</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Уо.09.01</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Зо.09.01</w:t>
            </w:r>
          </w:p>
        </w:tc>
      </w:tr>
      <w:tr w:rsidR="00D76FB1">
        <w:trPr>
          <w:trHeight w:val="195"/>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vAlign w:val="bottom"/>
          </w:tcPr>
          <w:p w:rsidR="00D76FB1" w:rsidRDefault="00290AA5">
            <w:pPr>
              <w:numPr>
                <w:ilvl w:val="0"/>
                <w:numId w:val="28"/>
              </w:numPr>
              <w:rPr>
                <w:rFonts w:ascii="Times New Roman" w:eastAsia="Times New Roman" w:hAnsi="Times New Roman"/>
              </w:rPr>
            </w:pPr>
            <w:r>
              <w:rPr>
                <w:rFonts w:ascii="Times New Roman" w:eastAsia="Times New Roman" w:hAnsi="Times New Roman" w:cs="Times New Roman"/>
              </w:rPr>
              <w:t>Техника прямого нападающего удара</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11"/>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5247" w:type="dxa"/>
            <w:tcBorders>
              <w:bottom w:val="single" w:sz="4" w:space="0" w:color="000000"/>
            </w:tcBorders>
            <w:vAlign w:val="bottom"/>
          </w:tcPr>
          <w:p w:rsidR="00D76FB1" w:rsidRDefault="00290AA5">
            <w:pPr>
              <w:ind w:left="80"/>
              <w:rPr>
                <w:rFonts w:ascii="Times New Roman" w:eastAsia="Times New Roman" w:hAnsi="Times New Roman"/>
              </w:rPr>
            </w:pPr>
            <w:r>
              <w:rPr>
                <w:rFonts w:ascii="Times New Roman" w:eastAsia="Times New Roman" w:hAnsi="Times New Roman" w:cs="Times New Roman"/>
                <w:b/>
                <w:i/>
                <w:sz w:val="24"/>
                <w:szCs w:val="24"/>
              </w:rPr>
              <w:t>В том числе, практических занятий</w:t>
            </w:r>
          </w:p>
        </w:tc>
        <w:tc>
          <w:tcPr>
            <w:tcW w:w="1841" w:type="dxa"/>
            <w:tcBorders>
              <w:bottom w:val="single" w:sz="4" w:space="0" w:color="000000"/>
            </w:tcBorders>
          </w:tcPr>
          <w:p w:rsidR="00D76FB1" w:rsidRDefault="00290AA5">
            <w:pPr>
              <w:jc w:val="center"/>
              <w:rPr>
                <w:rFonts w:ascii="Times New Roman" w:eastAsia="Times New Roman" w:hAnsi="Times New Roman"/>
              </w:rPr>
            </w:pPr>
            <w:r>
              <w:rPr>
                <w:rFonts w:ascii="Times New Roman" w:eastAsia="Times New Roman" w:hAnsi="Times New Roman" w:cs="Times New Roman"/>
              </w:rPr>
              <w:t>4</w:t>
            </w: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3015"/>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5247" w:type="dxa"/>
            <w:tcBorders>
              <w:bottom w:val="single" w:sz="4" w:space="0" w:color="000000"/>
            </w:tcBorders>
          </w:tcPr>
          <w:p w:rsidR="00D76FB1" w:rsidRDefault="00290AA5">
            <w:pPr>
              <w:ind w:left="80"/>
              <w:jc w:val="center"/>
              <w:rPr>
                <w:rFonts w:ascii="Times New Roman" w:eastAsia="Times New Roman" w:hAnsi="Times New Roman"/>
              </w:rPr>
            </w:pPr>
            <w:r>
              <w:rPr>
                <w:rFonts w:ascii="Times New Roman" w:eastAsia="Times New Roman" w:hAnsi="Times New Roman" w:cs="Times New Roman"/>
              </w:rPr>
              <w:t>Отработка техники прямого нападающего удара</w:t>
            </w:r>
          </w:p>
        </w:tc>
        <w:tc>
          <w:tcPr>
            <w:tcW w:w="1841" w:type="dxa"/>
            <w:vMerge w:val="restart"/>
          </w:tcPr>
          <w:p w:rsidR="00D76FB1" w:rsidRDefault="00D76FB1">
            <w:pPr>
              <w:jc w:val="center"/>
              <w:rPr>
                <w:rFonts w:ascii="Times New Roman" w:eastAsia="Times New Roman" w:hAnsi="Times New Roman"/>
              </w:rPr>
            </w:pPr>
          </w:p>
          <w:p w:rsidR="00D76FB1" w:rsidRDefault="00D76FB1">
            <w:pPr>
              <w:jc w:val="center"/>
              <w:rPr>
                <w:rFonts w:ascii="Times New Roman" w:eastAsia="Times New Roman" w:hAnsi="Times New Roman"/>
              </w:rPr>
            </w:pPr>
          </w:p>
          <w:p w:rsidR="00D76FB1" w:rsidRDefault="00D76FB1">
            <w:pPr>
              <w:jc w:val="center"/>
              <w:rPr>
                <w:rFonts w:ascii="Times New Roman" w:eastAsia="Times New Roman" w:hAnsi="Times New Roman"/>
              </w:rPr>
            </w:pPr>
          </w:p>
          <w:p w:rsidR="00D76FB1" w:rsidRDefault="00D76FB1">
            <w:pPr>
              <w:jc w:val="center"/>
              <w:rPr>
                <w:rFonts w:ascii="Times New Roman" w:eastAsia="Times New Roman" w:hAnsi="Times New Roman"/>
              </w:rPr>
            </w:pPr>
          </w:p>
          <w:p w:rsidR="00D76FB1" w:rsidRDefault="00D76FB1">
            <w:pPr>
              <w:jc w:val="center"/>
              <w:rPr>
                <w:rFonts w:ascii="Times New Roman" w:eastAsia="Times New Roman" w:hAnsi="Times New Roman"/>
              </w:rPr>
            </w:pPr>
          </w:p>
          <w:p w:rsidR="00D76FB1" w:rsidRDefault="00D76FB1">
            <w:pPr>
              <w:jc w:val="center"/>
              <w:rPr>
                <w:rFonts w:ascii="Times New Roman" w:eastAsia="Times New Roman" w:hAnsi="Times New Roman"/>
              </w:rPr>
            </w:pPr>
          </w:p>
          <w:p w:rsidR="00D76FB1" w:rsidRDefault="00D76FB1">
            <w:pPr>
              <w:jc w:val="center"/>
              <w:rPr>
                <w:rFonts w:ascii="Times New Roman" w:eastAsia="Times New Roman" w:hAnsi="Times New Roman"/>
              </w:rPr>
            </w:pPr>
          </w:p>
          <w:p w:rsidR="00D76FB1" w:rsidRDefault="00D76FB1">
            <w:pPr>
              <w:jc w:val="center"/>
              <w:rPr>
                <w:rFonts w:ascii="Times New Roman" w:eastAsia="Times New Roman" w:hAnsi="Times New Roman"/>
              </w:rPr>
            </w:pPr>
          </w:p>
          <w:p w:rsidR="00D76FB1" w:rsidRDefault="00D76FB1">
            <w:pPr>
              <w:jc w:val="center"/>
              <w:rPr>
                <w:rFonts w:ascii="Times New Roman" w:eastAsia="Times New Roman" w:hAnsi="Times New Roman"/>
              </w:rPr>
            </w:pPr>
          </w:p>
          <w:p w:rsidR="00D76FB1" w:rsidRDefault="00D76FB1">
            <w:pPr>
              <w:jc w:val="center"/>
              <w:rPr>
                <w:rFonts w:ascii="Times New Roman" w:eastAsia="Times New Roman" w:hAnsi="Times New Roman"/>
              </w:rPr>
            </w:pPr>
          </w:p>
          <w:p w:rsidR="00D76FB1" w:rsidRDefault="00D76FB1">
            <w:pPr>
              <w:jc w:val="center"/>
              <w:rPr>
                <w:rFonts w:ascii="Times New Roman" w:eastAsia="Times New Roman" w:hAnsi="Times New Roman"/>
              </w:rPr>
            </w:pPr>
          </w:p>
          <w:p w:rsidR="00D76FB1" w:rsidRDefault="00D76FB1">
            <w:pPr>
              <w:jc w:val="center"/>
              <w:rPr>
                <w:rFonts w:ascii="Times New Roman" w:eastAsia="Times New Roman" w:hAnsi="Times New Roman"/>
              </w:rPr>
            </w:pPr>
          </w:p>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470"/>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5247" w:type="dxa"/>
            <w:tcBorders>
              <w:bottom w:val="single" w:sz="4" w:space="0" w:color="000000"/>
            </w:tcBorders>
          </w:tcPr>
          <w:p w:rsidR="00D76FB1" w:rsidRDefault="00290AA5">
            <w:pPr>
              <w:jc w:val="both"/>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p w:rsidR="00D76FB1" w:rsidRDefault="00290AA5">
            <w:pPr>
              <w:ind w:left="80"/>
              <w:jc w:val="both"/>
              <w:rPr>
                <w:rFonts w:ascii="Times New Roman" w:eastAsia="Times New Roman" w:hAnsi="Times New Roman"/>
              </w:rPr>
            </w:pPr>
            <w:r>
              <w:rPr>
                <w:rFonts w:ascii="Times New Roman" w:eastAsia="Times New Roman" w:hAnsi="Times New Roman" w:cs="Times New Roman"/>
              </w:rPr>
              <w:t>Совершенствование техники наподдающего удара в учебной игре</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26"/>
        </w:trPr>
        <w:tc>
          <w:tcPr>
            <w:tcW w:w="2658"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4.4.</w:t>
            </w:r>
          </w:p>
          <w:p w:rsidR="00D76FB1" w:rsidRDefault="00290AA5">
            <w:pPr>
              <w:rPr>
                <w:rFonts w:ascii="Times New Roman" w:eastAsia="Times New Roman" w:hAnsi="Times New Roman"/>
                <w:b/>
              </w:rPr>
            </w:pPr>
            <w:r>
              <w:rPr>
                <w:rFonts w:ascii="Times New Roman" w:eastAsia="Times New Roman" w:hAnsi="Times New Roman" w:cs="Times New Roman"/>
                <w:b/>
              </w:rPr>
              <w:lastRenderedPageBreak/>
              <w:t>Совершенствование техники владения волейбольным мячом</w:t>
            </w: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rPr>
              <w:lastRenderedPageBreak/>
              <w:t>Дидакитические единицы, содержание</w:t>
            </w:r>
          </w:p>
        </w:tc>
        <w:tc>
          <w:tcPr>
            <w:tcW w:w="1841" w:type="dxa"/>
            <w:vMerge w:val="restart"/>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1560"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06</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08</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ОК 09</w:t>
            </w:r>
          </w:p>
        </w:tc>
        <w:tc>
          <w:tcPr>
            <w:tcW w:w="1844"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Уо.03.03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Зо.03.03</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Зо.04.01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Зо.06.01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Зо.08.04</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Уо.09.01</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Зо.09.01</w:t>
            </w:r>
          </w:p>
        </w:tc>
      </w:tr>
      <w:tr w:rsidR="00D76FB1">
        <w:trPr>
          <w:trHeight w:val="166"/>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vAlign w:val="bottom"/>
          </w:tcPr>
          <w:p w:rsidR="00D76FB1" w:rsidRDefault="00290AA5">
            <w:pPr>
              <w:numPr>
                <w:ilvl w:val="0"/>
                <w:numId w:val="29"/>
              </w:numPr>
              <w:rPr>
                <w:rFonts w:ascii="Times New Roman" w:eastAsia="Times New Roman" w:hAnsi="Times New Roman"/>
              </w:rPr>
            </w:pPr>
            <w:r>
              <w:rPr>
                <w:rFonts w:ascii="Times New Roman" w:eastAsia="Times New Roman" w:hAnsi="Times New Roman" w:cs="Times New Roman"/>
              </w:rPr>
              <w:t xml:space="preserve">Техника прямого нападающего удара </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51"/>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sz w:val="24"/>
                <w:szCs w:val="24"/>
              </w:rPr>
              <w:t>В том числе, практических занятий</w:t>
            </w:r>
          </w:p>
        </w:tc>
        <w:tc>
          <w:tcPr>
            <w:tcW w:w="1841" w:type="dxa"/>
            <w:tcBorders>
              <w:bottom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169"/>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Borders>
              <w:bottom w:val="single" w:sz="4" w:space="0" w:color="000000"/>
            </w:tcBorders>
          </w:tcPr>
          <w:p w:rsidR="00D76FB1" w:rsidRDefault="00290AA5">
            <w:pPr>
              <w:spacing w:line="232" w:lineRule="auto"/>
              <w:ind w:left="80"/>
              <w:jc w:val="both"/>
              <w:rPr>
                <w:rFonts w:ascii="Times New Roman" w:eastAsia="Times New Roman" w:hAnsi="Times New Roman"/>
                <w:sz w:val="20"/>
                <w:szCs w:val="20"/>
              </w:rPr>
            </w:pPr>
            <w:r>
              <w:rPr>
                <w:rFonts w:ascii="Times New Roman" w:eastAsia="Times New Roman" w:hAnsi="Times New Roman" w:cs="Times New Roman"/>
              </w:rPr>
              <w:t>Приём контрольных нормативов: передача мяча над собой снизу, сверху. Приём</w:t>
            </w:r>
            <w:r>
              <w:rPr>
                <w:rFonts w:ascii="Times New Roman" w:eastAsia="Times New Roman" w:hAnsi="Times New Roman" w:cs="Times New Roman"/>
                <w:sz w:val="20"/>
                <w:szCs w:val="20"/>
              </w:rPr>
              <w:t xml:space="preserve"> </w:t>
            </w:r>
            <w:r>
              <w:rPr>
                <w:rFonts w:ascii="Times New Roman" w:eastAsia="Times New Roman" w:hAnsi="Times New Roman" w:cs="Times New Roman"/>
              </w:rPr>
              <w:t>контрольных нормативов: подача мяча на точность по ориентирам на площадке</w:t>
            </w:r>
          </w:p>
          <w:p w:rsidR="00D76FB1" w:rsidRDefault="00290AA5">
            <w:pPr>
              <w:ind w:left="80"/>
              <w:jc w:val="both"/>
              <w:rPr>
                <w:rFonts w:ascii="Times New Roman" w:eastAsia="Times New Roman" w:hAnsi="Times New Roman"/>
              </w:rPr>
            </w:pPr>
            <w:r>
              <w:rPr>
                <w:rFonts w:ascii="Times New Roman" w:eastAsia="Times New Roman" w:hAnsi="Times New Roman" w:cs="Times New Roman"/>
              </w:rPr>
              <w:t>Учебная игра с применением изученных положений.</w:t>
            </w:r>
          </w:p>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t>Отработка техники владения техническими элементами в волейболе</w:t>
            </w:r>
          </w:p>
        </w:tc>
        <w:tc>
          <w:tcPr>
            <w:tcW w:w="1841" w:type="dxa"/>
            <w:tcBorders>
              <w:bottom w:val="single" w:sz="4" w:space="0" w:color="000000"/>
            </w:tcBorders>
          </w:tcPr>
          <w:p w:rsidR="00D76FB1" w:rsidRDefault="00D76FB1">
            <w:pPr>
              <w:rPr>
                <w:rFonts w:ascii="Times New Roman" w:eastAsia="Times New Roman" w:hAnsi="Times New Roman"/>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315"/>
        </w:trPr>
        <w:tc>
          <w:tcPr>
            <w:tcW w:w="7905" w:type="dxa"/>
            <w:gridSpan w:val="2"/>
            <w:tcBorders>
              <w:bottom w:val="single" w:sz="4" w:space="0" w:color="000000"/>
            </w:tcBorders>
          </w:tcPr>
          <w:p w:rsidR="00D76FB1" w:rsidRDefault="00290AA5">
            <w:pPr>
              <w:rPr>
                <w:rFonts w:ascii="Times New Roman" w:eastAsia="Times New Roman" w:hAnsi="Times New Roman"/>
                <w:sz w:val="12"/>
                <w:szCs w:val="12"/>
              </w:rPr>
            </w:pPr>
            <w:r>
              <w:rPr>
                <w:rFonts w:ascii="Times New Roman" w:eastAsia="Times New Roman" w:hAnsi="Times New Roman" w:cs="Times New Roman"/>
                <w:b/>
              </w:rPr>
              <w:lastRenderedPageBreak/>
              <w:t>Раздел 5. Легкоатлетическая гимнастика</w:t>
            </w:r>
          </w:p>
        </w:tc>
        <w:tc>
          <w:tcPr>
            <w:tcW w:w="1841" w:type="dxa"/>
            <w:tcBorders>
              <w:bottom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w:t>
            </w:r>
          </w:p>
        </w:tc>
        <w:tc>
          <w:tcPr>
            <w:tcW w:w="1560" w:type="dxa"/>
            <w:tcBorders>
              <w:bottom w:val="single" w:sz="4" w:space="0" w:color="000000"/>
            </w:tcBorders>
          </w:tcPr>
          <w:p w:rsidR="00D76FB1" w:rsidRDefault="00D76FB1">
            <w:pPr>
              <w:rPr>
                <w:rFonts w:ascii="Times New Roman" w:eastAsia="Times New Roman" w:hAnsi="Times New Roman"/>
                <w:b/>
                <w:i/>
              </w:rPr>
            </w:pPr>
          </w:p>
        </w:tc>
        <w:tc>
          <w:tcPr>
            <w:tcW w:w="1844" w:type="dxa"/>
            <w:tcBorders>
              <w:bottom w:val="single" w:sz="4" w:space="0" w:color="000000"/>
            </w:tcBorders>
          </w:tcPr>
          <w:p w:rsidR="00D76FB1" w:rsidRDefault="00D76FB1">
            <w:pPr>
              <w:rPr>
                <w:rFonts w:ascii="Times New Roman" w:eastAsia="Times New Roman" w:hAnsi="Times New Roman"/>
                <w:sz w:val="24"/>
                <w:szCs w:val="24"/>
              </w:rPr>
            </w:pPr>
          </w:p>
        </w:tc>
      </w:tr>
      <w:tr w:rsidR="00D76FB1">
        <w:trPr>
          <w:trHeight w:val="474"/>
        </w:trPr>
        <w:tc>
          <w:tcPr>
            <w:tcW w:w="2658"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5.1 Легкоатлетическая </w:t>
            </w:r>
            <w:r>
              <w:rPr>
                <w:rFonts w:ascii="Times New Roman" w:eastAsia="Times New Roman" w:hAnsi="Times New Roman" w:cs="Times New Roman"/>
                <w:b/>
              </w:rPr>
              <w:lastRenderedPageBreak/>
              <w:t>гимнастика, работа на тренажёрах</w:t>
            </w: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rPr>
              <w:lastRenderedPageBreak/>
              <w:t>Дидакитические единицы, содержание</w:t>
            </w:r>
          </w:p>
        </w:tc>
        <w:tc>
          <w:tcPr>
            <w:tcW w:w="1841" w:type="dxa"/>
            <w:vMerge w:val="restart"/>
          </w:tcPr>
          <w:p w:rsidR="00D76FB1" w:rsidRDefault="00D76FB1">
            <w:pPr>
              <w:jc w:val="center"/>
              <w:rPr>
                <w:rFonts w:ascii="Times New Roman" w:eastAsia="Times New Roman" w:hAnsi="Times New Roman"/>
                <w:sz w:val="24"/>
                <w:szCs w:val="24"/>
              </w:rPr>
            </w:pPr>
          </w:p>
        </w:tc>
        <w:tc>
          <w:tcPr>
            <w:tcW w:w="1560"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06</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08</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ОК 09</w:t>
            </w:r>
          </w:p>
        </w:tc>
        <w:tc>
          <w:tcPr>
            <w:tcW w:w="1844"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Уо.03.03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Зо.03.03</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Зо.04.01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Зо.06.01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Зо.08.04</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Уо.09.01</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Зо.09.01</w:t>
            </w:r>
          </w:p>
        </w:tc>
      </w:tr>
      <w:tr w:rsidR="00D76FB1">
        <w:trPr>
          <w:trHeight w:val="255"/>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vAlign w:val="bottom"/>
          </w:tcPr>
          <w:p w:rsidR="00D76FB1" w:rsidRDefault="00290AA5">
            <w:pPr>
              <w:numPr>
                <w:ilvl w:val="0"/>
                <w:numId w:val="30"/>
              </w:numPr>
              <w:rPr>
                <w:rFonts w:ascii="Times New Roman" w:eastAsia="Times New Roman" w:hAnsi="Times New Roman"/>
                <w:b/>
              </w:rPr>
            </w:pPr>
            <w:r>
              <w:rPr>
                <w:rFonts w:ascii="Times New Roman" w:eastAsia="Times New Roman" w:hAnsi="Times New Roman" w:cs="Times New Roman"/>
                <w:b/>
              </w:rPr>
              <w:t>Техника коррекции фигуры</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300"/>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sz w:val="24"/>
                <w:szCs w:val="24"/>
              </w:rPr>
              <w:t>В том числе, практических занятий</w:t>
            </w:r>
          </w:p>
        </w:tc>
        <w:tc>
          <w:tcPr>
            <w:tcW w:w="1841" w:type="dxa"/>
            <w:tcBorders>
              <w:bottom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340"/>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Borders>
              <w:bottom w:val="single" w:sz="4" w:space="0" w:color="000000"/>
            </w:tcBorders>
          </w:tcPr>
          <w:p w:rsidR="00D76FB1" w:rsidRDefault="00290AA5">
            <w:pPr>
              <w:ind w:left="80"/>
              <w:jc w:val="both"/>
              <w:rPr>
                <w:rFonts w:ascii="Times New Roman" w:eastAsia="Times New Roman" w:hAnsi="Times New Roman"/>
              </w:rPr>
            </w:pPr>
            <w:r>
              <w:rPr>
                <w:rFonts w:ascii="Times New Roman" w:eastAsia="Times New Roman" w:hAnsi="Times New Roman" w:cs="Times New Roman"/>
              </w:rPr>
              <w:t>Выполнение упражнений для развития различных групп мышц</w:t>
            </w:r>
          </w:p>
          <w:p w:rsidR="00D76FB1" w:rsidRDefault="00290AA5">
            <w:pPr>
              <w:ind w:left="80"/>
              <w:jc w:val="both"/>
              <w:rPr>
                <w:rFonts w:ascii="Times New Roman" w:eastAsia="Times New Roman" w:hAnsi="Times New Roman"/>
                <w:sz w:val="20"/>
                <w:szCs w:val="20"/>
              </w:rPr>
            </w:pPr>
            <w:r>
              <w:rPr>
                <w:rFonts w:ascii="Times New Roman" w:eastAsia="Times New Roman" w:hAnsi="Times New Roman" w:cs="Times New Roman"/>
              </w:rPr>
              <w:t>Круговая тренировка на 5-6 станций</w:t>
            </w:r>
          </w:p>
        </w:tc>
        <w:tc>
          <w:tcPr>
            <w:tcW w:w="1841" w:type="dxa"/>
            <w:vMerge w:val="restart"/>
          </w:tcPr>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D76FB1">
            <w:pPr>
              <w:jc w:val="center"/>
              <w:rPr>
                <w:rFonts w:ascii="Times New Roman" w:eastAsia="Times New Roman" w:hAnsi="Times New Roman"/>
                <w:sz w:val="24"/>
                <w:szCs w:val="24"/>
              </w:rPr>
            </w:pP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870"/>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Borders>
              <w:bottom w:val="single" w:sz="4" w:space="0" w:color="000000"/>
            </w:tcBorders>
          </w:tcPr>
          <w:p w:rsidR="00D76FB1" w:rsidRDefault="00290AA5">
            <w:pPr>
              <w:jc w:val="both"/>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p w:rsidR="00D76FB1" w:rsidRDefault="00290AA5">
            <w:pPr>
              <w:ind w:left="80"/>
              <w:jc w:val="both"/>
              <w:rPr>
                <w:rFonts w:ascii="Times New Roman" w:eastAsia="Times New Roman" w:hAnsi="Times New Roman"/>
              </w:rPr>
            </w:pPr>
            <w:r>
              <w:rPr>
                <w:rFonts w:ascii="Times New Roman" w:eastAsia="Times New Roman" w:hAnsi="Times New Roman" w:cs="Times New Roman"/>
              </w:rPr>
              <w:t>Совершенствование техники упражнений  для развития гибкости  для различных групп</w:t>
            </w:r>
            <w:r>
              <w:rPr>
                <w:rFonts w:ascii="Times New Roman" w:eastAsia="Times New Roman" w:hAnsi="Times New Roman" w:cs="Times New Roman"/>
                <w:sz w:val="24"/>
                <w:szCs w:val="24"/>
              </w:rPr>
              <w:t xml:space="preserve"> мышц</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315"/>
        </w:trPr>
        <w:tc>
          <w:tcPr>
            <w:tcW w:w="7905" w:type="dxa"/>
            <w:gridSpan w:val="2"/>
            <w:tcBorders>
              <w:bottom w:val="single" w:sz="4" w:space="0" w:color="000000"/>
            </w:tcBorders>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rPr>
              <w:t>Раздел 6. Лыжная подготовка</w:t>
            </w:r>
          </w:p>
        </w:tc>
        <w:tc>
          <w:tcPr>
            <w:tcW w:w="1841" w:type="dxa"/>
            <w:tcBorders>
              <w:bottom w:val="single" w:sz="4" w:space="0" w:color="000000"/>
            </w:tcBorders>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20</w:t>
            </w:r>
          </w:p>
        </w:tc>
        <w:tc>
          <w:tcPr>
            <w:tcW w:w="1560" w:type="dxa"/>
            <w:tcBorders>
              <w:bottom w:val="single" w:sz="4" w:space="0" w:color="000000"/>
            </w:tcBorders>
          </w:tcPr>
          <w:p w:rsidR="00D76FB1" w:rsidRDefault="00D76FB1">
            <w:pPr>
              <w:rPr>
                <w:rFonts w:ascii="Times New Roman" w:eastAsia="Times New Roman" w:hAnsi="Times New Roman"/>
                <w:b/>
                <w:i/>
              </w:rPr>
            </w:pPr>
          </w:p>
        </w:tc>
        <w:tc>
          <w:tcPr>
            <w:tcW w:w="1844" w:type="dxa"/>
            <w:tcBorders>
              <w:bottom w:val="single" w:sz="4" w:space="0" w:color="000000"/>
            </w:tcBorders>
          </w:tcPr>
          <w:p w:rsidR="00D76FB1" w:rsidRDefault="00D76FB1">
            <w:pPr>
              <w:rPr>
                <w:rFonts w:ascii="Times New Roman" w:eastAsia="Times New Roman" w:hAnsi="Times New Roman"/>
                <w:sz w:val="24"/>
                <w:szCs w:val="24"/>
              </w:rPr>
            </w:pPr>
          </w:p>
        </w:tc>
      </w:tr>
      <w:tr w:rsidR="00D76FB1">
        <w:trPr>
          <w:trHeight w:val="151"/>
        </w:trPr>
        <w:tc>
          <w:tcPr>
            <w:tcW w:w="2658"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6.1. Лыжная подготовка </w:t>
            </w:r>
          </w:p>
          <w:p w:rsidR="00D76FB1" w:rsidRDefault="00D76FB1">
            <w:pPr>
              <w:rPr>
                <w:rFonts w:ascii="Times New Roman" w:eastAsia="Times New Roman" w:hAnsi="Times New Roman"/>
                <w:b/>
              </w:rPr>
            </w:pPr>
          </w:p>
          <w:p w:rsidR="00D76FB1" w:rsidRDefault="00D76FB1">
            <w:pPr>
              <w:rPr>
                <w:rFonts w:ascii="Times New Roman" w:eastAsia="Times New Roman" w:hAnsi="Times New Roman"/>
                <w:b/>
              </w:rPr>
            </w:pP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rPr>
              <w:lastRenderedPageBreak/>
              <w:t>Дидакитические единицы, содержание</w:t>
            </w:r>
          </w:p>
        </w:tc>
        <w:tc>
          <w:tcPr>
            <w:tcW w:w="1841" w:type="dxa"/>
            <w:vMerge w:val="restart"/>
          </w:tcPr>
          <w:p w:rsidR="00D76FB1" w:rsidRDefault="00D76FB1">
            <w:pPr>
              <w:rPr>
                <w:rFonts w:ascii="Times New Roman" w:eastAsia="Times New Roman" w:hAnsi="Times New Roman"/>
                <w:sz w:val="24"/>
                <w:szCs w:val="24"/>
              </w:rPr>
            </w:pPr>
          </w:p>
        </w:tc>
        <w:tc>
          <w:tcPr>
            <w:tcW w:w="1560"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06</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08</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ОК 09</w:t>
            </w:r>
          </w:p>
        </w:tc>
        <w:tc>
          <w:tcPr>
            <w:tcW w:w="1844"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Уо.03.03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Зо.03.03</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Зо.04.01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Зо.06.01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Зо.08.04</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Уо.09.01</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Зо.09.01</w:t>
            </w:r>
          </w:p>
        </w:tc>
      </w:tr>
      <w:tr w:rsidR="00D76FB1">
        <w:trPr>
          <w:trHeight w:val="196"/>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247" w:type="dxa"/>
            <w:tcBorders>
              <w:bottom w:val="single" w:sz="4" w:space="0" w:color="000000"/>
            </w:tcBorders>
            <w:vAlign w:val="bottom"/>
          </w:tcPr>
          <w:p w:rsidR="00D76FB1" w:rsidRDefault="00290AA5">
            <w:pPr>
              <w:ind w:left="80"/>
              <w:rPr>
                <w:rFonts w:ascii="Times New Roman" w:eastAsia="Times New Roman" w:hAnsi="Times New Roman"/>
              </w:rPr>
            </w:pPr>
            <w:r>
              <w:rPr>
                <w:rFonts w:ascii="Times New Roman" w:eastAsia="Times New Roman" w:hAnsi="Times New Roman" w:cs="Times New Roman"/>
              </w:rPr>
              <w:t xml:space="preserve">Лыжная подготовка (в случае отсутствия снега может быть заменена кроссовой подготовкой. В </w:t>
            </w:r>
            <w:r>
              <w:rPr>
                <w:rFonts w:ascii="Times New Roman" w:eastAsia="Times New Roman" w:hAnsi="Times New Roman" w:cs="Times New Roman"/>
              </w:rPr>
              <w:lastRenderedPageBreak/>
              <w:t xml:space="preserve">случае отсутствия условий может быть заменена конькобежной подготовкой (обучения катанию на коньках)). </w:t>
            </w: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181"/>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5247" w:type="dxa"/>
            <w:tcBorders>
              <w:bottom w:val="single" w:sz="4" w:space="0" w:color="000000"/>
            </w:tcBorders>
            <w:vAlign w:val="bottom"/>
          </w:tcPr>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b/>
                <w:i/>
                <w:sz w:val="24"/>
                <w:szCs w:val="24"/>
              </w:rPr>
              <w:t>В том числе, практических занятий</w:t>
            </w:r>
          </w:p>
        </w:tc>
        <w:tc>
          <w:tcPr>
            <w:tcW w:w="1841" w:type="dxa"/>
            <w:tcBorders>
              <w:bottom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20</w:t>
            </w: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5820"/>
        </w:trPr>
        <w:tc>
          <w:tcPr>
            <w:tcW w:w="2658"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247" w:type="dxa"/>
            <w:tcBorders>
              <w:bottom w:val="single" w:sz="4" w:space="0" w:color="000000"/>
            </w:tcBorders>
            <w:vAlign w:val="bottom"/>
          </w:tcPr>
          <w:p w:rsidR="00D76FB1" w:rsidRDefault="00290AA5">
            <w:pPr>
              <w:spacing w:line="232" w:lineRule="auto"/>
              <w:ind w:left="80"/>
              <w:rPr>
                <w:rFonts w:ascii="Times New Roman" w:eastAsia="Times New Roman" w:hAnsi="Times New Roman"/>
                <w:sz w:val="20"/>
                <w:szCs w:val="20"/>
              </w:rPr>
            </w:pPr>
            <w:r>
              <w:rPr>
                <w:rFonts w:ascii="Times New Roman" w:eastAsia="Times New Roman" w:hAnsi="Times New Roman" w:cs="Times New Roman"/>
              </w:rPr>
              <w:t>Одновременные бесшажный, одношажный, двухшажный классический ход и попеременные лыжные ходы. Полуконьковый и коньковый ход. Передвижение по пересечённой местности. Повороты,</w:t>
            </w:r>
            <w:r>
              <w:rPr>
                <w:rFonts w:ascii="Times New Roman" w:eastAsia="Times New Roman" w:hAnsi="Times New Roman" w:cs="Times New Roman"/>
                <w:sz w:val="20"/>
                <w:szCs w:val="20"/>
              </w:rPr>
              <w:t xml:space="preserve"> </w:t>
            </w:r>
            <w:r>
              <w:rPr>
                <w:rFonts w:ascii="Times New Roman" w:eastAsia="Times New Roman" w:hAnsi="Times New Roman" w:cs="Times New Roman"/>
              </w:rPr>
              <w:t>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Катание на коньках.</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Посадка. Техника падений. Техника передвижения по прямой, техника передвижения по повороту.</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Разгон, торможение. Техника и тактика бега по дистанции. Пробегание дистанции до 500 метров.</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Подвижные игры на коньках.</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Кроссовая подготовка.</w:t>
            </w:r>
          </w:p>
          <w:p w:rsidR="00D76FB1" w:rsidRDefault="00290AA5">
            <w:pPr>
              <w:ind w:left="80"/>
              <w:rPr>
                <w:rFonts w:ascii="Times New Roman" w:eastAsia="Times New Roman" w:hAnsi="Times New Roman"/>
                <w:sz w:val="20"/>
                <w:szCs w:val="20"/>
              </w:rPr>
            </w:pPr>
            <w:r>
              <w:rPr>
                <w:rFonts w:ascii="Times New Roman" w:eastAsia="Times New Roman" w:hAnsi="Times New Roman" w:cs="Times New Roman"/>
              </w:rPr>
              <w:t>Бег по стадиону. Бег по пересечённой местности до 5 км.</w:t>
            </w:r>
          </w:p>
        </w:tc>
        <w:tc>
          <w:tcPr>
            <w:tcW w:w="1841" w:type="dxa"/>
            <w:tcBorders>
              <w:bottom w:val="single" w:sz="4" w:space="0" w:color="000000"/>
            </w:tcBorders>
          </w:tcPr>
          <w:p w:rsidR="00D76FB1" w:rsidRDefault="00D76FB1">
            <w:pPr>
              <w:rPr>
                <w:rFonts w:ascii="Times New Roman" w:eastAsia="Times New Roman" w:hAnsi="Times New Roman"/>
                <w:sz w:val="24"/>
                <w:szCs w:val="24"/>
              </w:rPr>
            </w:pPr>
          </w:p>
        </w:tc>
        <w:tc>
          <w:tcPr>
            <w:tcW w:w="156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4"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trPr>
        <w:tc>
          <w:tcPr>
            <w:tcW w:w="7905"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Промежуточная аттестация (дифференцированный зачёт)</w:t>
            </w:r>
          </w:p>
        </w:tc>
        <w:tc>
          <w:tcPr>
            <w:tcW w:w="1841"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4</w:t>
            </w:r>
          </w:p>
        </w:tc>
        <w:tc>
          <w:tcPr>
            <w:tcW w:w="1560" w:type="dxa"/>
          </w:tcPr>
          <w:p w:rsidR="00D76FB1" w:rsidRDefault="00D76FB1">
            <w:pPr>
              <w:rPr>
                <w:rFonts w:ascii="Times New Roman" w:eastAsia="Times New Roman" w:hAnsi="Times New Roman"/>
                <w:b/>
                <w:i/>
              </w:rPr>
            </w:pPr>
          </w:p>
        </w:tc>
        <w:tc>
          <w:tcPr>
            <w:tcW w:w="1844" w:type="dxa"/>
          </w:tcPr>
          <w:p w:rsidR="00D76FB1" w:rsidRDefault="00D76FB1">
            <w:pPr>
              <w:rPr>
                <w:rFonts w:ascii="Times New Roman" w:eastAsia="Times New Roman" w:hAnsi="Times New Roman"/>
                <w:b/>
                <w:i/>
              </w:rPr>
            </w:pPr>
          </w:p>
        </w:tc>
      </w:tr>
      <w:tr w:rsidR="00D76FB1">
        <w:trPr>
          <w:trHeight w:val="20"/>
        </w:trPr>
        <w:tc>
          <w:tcPr>
            <w:tcW w:w="7905"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Всего:</w:t>
            </w:r>
          </w:p>
        </w:tc>
        <w:tc>
          <w:tcPr>
            <w:tcW w:w="1841"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108</w:t>
            </w:r>
          </w:p>
        </w:tc>
        <w:tc>
          <w:tcPr>
            <w:tcW w:w="1560" w:type="dxa"/>
          </w:tcPr>
          <w:p w:rsidR="00D76FB1" w:rsidRDefault="00D76FB1">
            <w:pPr>
              <w:rPr>
                <w:rFonts w:ascii="Times New Roman" w:eastAsia="Times New Roman" w:hAnsi="Times New Roman"/>
                <w:b/>
                <w:i/>
              </w:rPr>
            </w:pPr>
          </w:p>
        </w:tc>
        <w:tc>
          <w:tcPr>
            <w:tcW w:w="1844" w:type="dxa"/>
          </w:tcPr>
          <w:p w:rsidR="00D76FB1" w:rsidRDefault="00D76FB1">
            <w:pPr>
              <w:rPr>
                <w:rFonts w:ascii="Times New Roman" w:eastAsia="Times New Roman" w:hAnsi="Times New Roman"/>
                <w:b/>
                <w:i/>
              </w:rPr>
            </w:pPr>
          </w:p>
        </w:tc>
      </w:tr>
    </w:tbl>
    <w:p w:rsidR="00D76FB1" w:rsidRDefault="00D76FB1">
      <w:pPr>
        <w:ind w:firstLine="709"/>
        <w:rPr>
          <w:rFonts w:ascii="Times New Roman" w:eastAsia="Times New Roman" w:hAnsi="Times New Roman" w:cs="Times New Roman"/>
          <w:i/>
        </w:rPr>
        <w:sectPr w:rsidR="00D76FB1">
          <w:pgSz w:w="16838" w:h="11906" w:orient="landscape"/>
          <w:pgMar w:top="851" w:right="1134" w:bottom="851" w:left="992" w:header="709" w:footer="709" w:gutter="0"/>
          <w:cols w:space="720"/>
        </w:sectPr>
      </w:pPr>
    </w:p>
    <w:p w:rsidR="00D76FB1" w:rsidRDefault="00290AA5">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«Спортивный зал», оснащенный в соответствии с п. 6.1.2.1 образовательной программы по специальности 15.02.12 «Монтаж, техническое обслуживание и ремонт промышленного оборудования (по отраслям)».</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реализации программы библиотечный фонд образовательной организации  имеет печатные и электронные образовательные и информационные ресурсы, для использования в образовательном процессе.</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rsidR="00D76FB1" w:rsidRDefault="00290AA5">
      <w:pPr>
        <w:numPr>
          <w:ilvl w:val="0"/>
          <w:numId w:val="55"/>
        </w:numPr>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Крамской, С. И. Физическая культура для студентов среднего профессионального образования : учебное пособие / С. И. Крамской, Д. Е. Егоров, И. А. Амельченко ; под редакцией С. И. Крамского, Д. Е. Егорова. – Белгород : Белгородский государственный технологический университет им. В.Г. Шухова, ЭБС АСВ, 2020. – 148 c. –  ISBN 978-5-361-00782-0. – Текст : электронный. – Режим доступа: </w:t>
      </w:r>
      <w:hyperlink r:id="rId97">
        <w:r>
          <w:rPr>
            <w:rFonts w:ascii="Times New Roman" w:eastAsia="Times New Roman" w:hAnsi="Times New Roman" w:cs="Times New Roman"/>
            <w:color w:val="0000FF"/>
            <w:sz w:val="24"/>
            <w:szCs w:val="24"/>
            <w:u w:val="single"/>
          </w:rPr>
          <w:t>https://www.iprbookshop.ru/epd-reader?publicationId=106205</w:t>
        </w:r>
      </w:hyperlink>
    </w:p>
    <w:p w:rsidR="00D76FB1" w:rsidRDefault="00290AA5">
      <w:pPr>
        <w:numPr>
          <w:ilvl w:val="0"/>
          <w:numId w:val="55"/>
        </w:numPr>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Быченков С.В. Физическая культура : учебное пособие для СПО / С.В. Быченков, О.В. Везеницын. — 2-е изд. — Электрон.текстовые данные. — Саратов: Профобразование, Ай Пи Эр Медиа, 2018. — 122 c. — 978-5-4486-0374-7, 978-5-4488-0195-2. — Режим доступа: </w:t>
      </w:r>
      <w:hyperlink r:id="rId98">
        <w:r>
          <w:rPr>
            <w:rFonts w:ascii="Times New Roman" w:eastAsia="Times New Roman" w:hAnsi="Times New Roman" w:cs="Times New Roman"/>
            <w:color w:val="0000FF"/>
            <w:sz w:val="24"/>
            <w:szCs w:val="24"/>
            <w:u w:val="single"/>
          </w:rPr>
          <w:t>http://www.iprbookshop.ru/77006.html</w:t>
        </w:r>
      </w:hyperlink>
    </w:p>
    <w:p w:rsidR="00D76FB1" w:rsidRDefault="00290AA5">
      <w:pPr>
        <w:widowControl w:val="0"/>
        <w:numPr>
          <w:ilvl w:val="0"/>
          <w:numId w:val="55"/>
        </w:numPr>
        <w:shd w:val="clear" w:color="auto" w:fill="FFFFFF"/>
        <w:spacing w:after="0" w:line="240" w:lineRule="auto"/>
        <w:ind w:left="709"/>
        <w:jc w:val="both"/>
        <w:rPr>
          <w:rFonts w:ascii="Times New Roman" w:eastAsia="Times New Roman" w:hAnsi="Times New Roman" w:cs="Times New Roman"/>
        </w:rPr>
      </w:pPr>
      <w:r>
        <w:rPr>
          <w:rFonts w:ascii="Times New Roman" w:eastAsia="Times New Roman" w:hAnsi="Times New Roman" w:cs="Times New Roman"/>
        </w:rPr>
        <w:t xml:space="preserve">Злыгостев, О. В. Физическая культура и спорт : учебное пособие / Олег Васильевич Злыгостев, Светлана Александровна Татьяненко. - Тюмень : Изд-во Тюменского индустриального университета, 2018. - 101 с. : табл. – Режим доступа: </w:t>
      </w:r>
      <w:hyperlink r:id="rId99">
        <w:r>
          <w:rPr>
            <w:rFonts w:ascii="Times New Roman" w:eastAsia="Times New Roman" w:hAnsi="Times New Roman" w:cs="Times New Roman"/>
            <w:color w:val="0000FF"/>
            <w:u w:val="single"/>
          </w:rPr>
          <w:t>http://elib.tyuiu.ru/wp-content/uploads/data/2018/02/08/17-726.pdf</w:t>
        </w:r>
      </w:hyperlink>
      <w:r>
        <w:rPr>
          <w:rFonts w:ascii="Times New Roman" w:eastAsia="Times New Roman" w:hAnsi="Times New Roman" w:cs="Times New Roman"/>
        </w:rPr>
        <w:t xml:space="preserve"> 1 экз.</w:t>
      </w:r>
    </w:p>
    <w:p w:rsidR="00D76FB1" w:rsidRDefault="00290AA5">
      <w:pPr>
        <w:widowControl w:val="0"/>
        <w:numPr>
          <w:ilvl w:val="0"/>
          <w:numId w:val="55"/>
        </w:numPr>
        <w:shd w:val="clear" w:color="auto" w:fill="FFFFFF"/>
        <w:spacing w:after="0" w:line="240" w:lineRule="auto"/>
        <w:ind w:left="709"/>
        <w:jc w:val="both"/>
        <w:rPr>
          <w:rFonts w:ascii="Times New Roman" w:eastAsia="Times New Roman" w:hAnsi="Times New Roman" w:cs="Times New Roman"/>
        </w:rPr>
      </w:pPr>
      <w:r>
        <w:rPr>
          <w:rFonts w:ascii="Times New Roman" w:eastAsia="Times New Roman" w:hAnsi="Times New Roman" w:cs="Times New Roman"/>
        </w:rPr>
        <w:t xml:space="preserve">Карась, Т. Ю. Методика обучения предмету «Физическая культура» : учебно-практическое пособие для СПО / Т. Ю. Карась. – Саратов : Профобразование, 2019. – 131 c. – ISBN 978-5-4488-0332-1. – Текст : электронный. – Режим доступа: </w:t>
      </w:r>
      <w:hyperlink r:id="rId100">
        <w:r>
          <w:rPr>
            <w:rFonts w:ascii="Times New Roman" w:eastAsia="Times New Roman" w:hAnsi="Times New Roman" w:cs="Times New Roman"/>
            <w:color w:val="0000FF"/>
            <w:u w:val="single"/>
          </w:rPr>
          <w:t>https://www.iprbookshop.ru/epd-reader?publicationId=86140</w:t>
        </w:r>
      </w:hyperlink>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p>
    <w:p w:rsidR="00D76FB1" w:rsidRDefault="00290AA5">
      <w:pPr>
        <w:numPr>
          <w:ilvl w:val="2"/>
          <w:numId w:val="12"/>
        </w:numPr>
        <w:spacing w:after="0"/>
        <w:ind w:hanging="720"/>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Дополнительные источники </w:t>
      </w:r>
    </w:p>
    <w:p w:rsidR="00D76FB1" w:rsidRDefault="00290AA5">
      <w:pPr>
        <w:numPr>
          <w:ilvl w:val="0"/>
          <w:numId w:val="56"/>
        </w:numPr>
        <w:spacing w:after="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Филиппова, Ю. С. Физическая культура : учебно-методическое пособие / Ю.С. Филиппова. – Москва : ИНФРА-М, 2022. – 197 с. – (Среднее профессиональное образование). – ISBN 978-5-16-015948-5. – Текст : электронный. – Режим доступа: </w:t>
      </w:r>
      <w:hyperlink r:id="rId101">
        <w:r>
          <w:rPr>
            <w:rFonts w:ascii="Times New Roman" w:eastAsia="Times New Roman" w:hAnsi="Times New Roman" w:cs="Times New Roman"/>
            <w:color w:val="0000FF"/>
            <w:sz w:val="24"/>
            <w:szCs w:val="24"/>
            <w:u w:val="single"/>
          </w:rPr>
          <w:t>https://znanium.com/read?id=379900</w:t>
        </w:r>
      </w:hyperlink>
    </w:p>
    <w:p w:rsidR="00D76FB1" w:rsidRDefault="00290AA5">
      <w:pPr>
        <w:numPr>
          <w:ilvl w:val="0"/>
          <w:numId w:val="56"/>
        </w:numPr>
        <w:spacing w:after="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Бароненко, В. А. Здоровье и физическая культура студента : учеб.пособие / В.А. Бароненко, Л.А. Рапопорт. – 2-е изд., пере-раб. – М.: Альфа-М : ИНФРА-М, 2018. – 336 с.: ил. – ISBN 978-5-98281-157-8. – Текст : электронный. – Режим доступа: </w:t>
      </w:r>
      <w:hyperlink r:id="rId102">
        <w:r>
          <w:rPr>
            <w:rFonts w:ascii="Times New Roman" w:eastAsia="Times New Roman" w:hAnsi="Times New Roman" w:cs="Times New Roman"/>
            <w:color w:val="0000FF"/>
            <w:sz w:val="24"/>
            <w:szCs w:val="24"/>
            <w:u w:val="single"/>
          </w:rPr>
          <w:t>https://znanium.com/read?id=372244</w:t>
        </w:r>
      </w:hyperlink>
    </w:p>
    <w:p w:rsidR="00D76FB1" w:rsidRDefault="00D76FB1">
      <w:pPr>
        <w:spacing w:after="0"/>
        <w:ind w:firstLine="709"/>
        <w:jc w:val="both"/>
        <w:rPr>
          <w:rFonts w:ascii="Times New Roman" w:eastAsia="Times New Roman" w:hAnsi="Times New Roman" w:cs="Times New Roman"/>
          <w:b/>
          <w:sz w:val="24"/>
          <w:szCs w:val="24"/>
        </w:rPr>
      </w:pPr>
    </w:p>
    <w:p w:rsidR="00D76FB1" w:rsidRDefault="00290AA5">
      <w:p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4. КОНТРОЛЬ И ОЦЕНКА РЕЗУЛЬТАТОВ ОСВОЕНИЯ  </w:t>
      </w: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rsidR="00D76FB1" w:rsidRDefault="00D76FB1">
      <w:pPr>
        <w:jc w:val="center"/>
        <w:rPr>
          <w:rFonts w:ascii="Times New Roman" w:eastAsia="Times New Roman" w:hAnsi="Times New Roman" w:cs="Times New Roman"/>
          <w:b/>
          <w:sz w:val="24"/>
          <w:szCs w:val="24"/>
        </w:rPr>
      </w:pPr>
    </w:p>
    <w:tbl>
      <w:tblPr>
        <w:tblStyle w:val="afffffffffffff"/>
        <w:tblW w:w="9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44"/>
        <w:gridCol w:w="4677"/>
      </w:tblGrid>
      <w:tr w:rsidR="00D76FB1">
        <w:tc>
          <w:tcPr>
            <w:tcW w:w="4644"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b/>
              </w:rPr>
              <w:t>Результаты обучения</w:t>
            </w:r>
          </w:p>
        </w:tc>
        <w:tc>
          <w:tcPr>
            <w:tcW w:w="4677"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Формы и методы оценки</w:t>
            </w:r>
          </w:p>
        </w:tc>
      </w:tr>
      <w:tr w:rsidR="00D76FB1">
        <w:tc>
          <w:tcPr>
            <w:tcW w:w="4644" w:type="dxa"/>
          </w:tcPr>
          <w:p w:rsidR="00D76FB1" w:rsidRDefault="00290AA5">
            <w:pPr>
              <w:spacing w:line="238" w:lineRule="auto"/>
              <w:jc w:val="both"/>
              <w:rPr>
                <w:rFonts w:ascii="Times New Roman" w:eastAsia="Times New Roman" w:hAnsi="Times New Roman"/>
                <w:b/>
                <w:sz w:val="24"/>
                <w:szCs w:val="24"/>
              </w:rPr>
            </w:pPr>
            <w:r>
              <w:rPr>
                <w:rFonts w:ascii="Times New Roman" w:eastAsia="Times New Roman" w:hAnsi="Times New Roman" w:cs="Times New Roman"/>
                <w:b/>
                <w:sz w:val="24"/>
                <w:szCs w:val="24"/>
              </w:rPr>
              <w:t>Умения</w:t>
            </w:r>
          </w:p>
          <w:p w:rsidR="00D76FB1" w:rsidRDefault="00290AA5">
            <w:pPr>
              <w:numPr>
                <w:ilvl w:val="0"/>
                <w:numId w:val="57"/>
              </w:numPr>
              <w:spacing w:line="238" w:lineRule="auto"/>
              <w:jc w:val="both"/>
              <w:rPr>
                <w:rFonts w:ascii="Times New Roman" w:eastAsia="Times New Roman" w:hAnsi="Times New Roman"/>
                <w:sz w:val="24"/>
                <w:szCs w:val="24"/>
              </w:rPr>
            </w:pPr>
            <w:r>
              <w:rPr>
                <w:rFonts w:ascii="Times New Roman" w:eastAsia="Times New Roman"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D76FB1" w:rsidRDefault="00290AA5">
            <w:pPr>
              <w:numPr>
                <w:ilvl w:val="0"/>
                <w:numId w:val="57"/>
              </w:numPr>
              <w:spacing w:line="238" w:lineRule="auto"/>
              <w:jc w:val="both"/>
              <w:rPr>
                <w:rFonts w:ascii="Times New Roman" w:eastAsia="Times New Roman" w:hAnsi="Times New Roman"/>
                <w:sz w:val="24"/>
                <w:szCs w:val="24"/>
              </w:rPr>
            </w:pPr>
            <w:r>
              <w:rPr>
                <w:rFonts w:ascii="Times New Roman" w:eastAsia="Times New Roman" w:hAnsi="Times New Roman" w:cs="Times New Roman"/>
                <w:sz w:val="24"/>
                <w:szCs w:val="24"/>
              </w:rPr>
              <w:t>Применять рациональные приемы двигательных функций в профессиональной деятельности</w:t>
            </w:r>
          </w:p>
          <w:p w:rsidR="00D76FB1" w:rsidRDefault="00290AA5">
            <w:pPr>
              <w:numPr>
                <w:ilvl w:val="0"/>
                <w:numId w:val="57"/>
              </w:numPr>
              <w:spacing w:line="238" w:lineRule="auto"/>
              <w:jc w:val="both"/>
              <w:rPr>
                <w:rFonts w:ascii="Times New Roman" w:eastAsia="Times New Roman" w:hAnsi="Times New Roman"/>
                <w:b/>
                <w:sz w:val="24"/>
                <w:szCs w:val="24"/>
              </w:rPr>
            </w:pPr>
            <w:r>
              <w:rPr>
                <w:rFonts w:ascii="Times New Roman" w:eastAsia="Times New Roman" w:hAnsi="Times New Roman" w:cs="Times New Roman"/>
                <w:sz w:val="24"/>
                <w:szCs w:val="24"/>
              </w:rPr>
              <w:t>Пользоваться средствами профилактики перенапряжения характерными для данной профессии (специальности</w:t>
            </w:r>
            <w:r>
              <w:rPr>
                <w:rFonts w:ascii="Times New Roman" w:eastAsia="Times New Roman" w:hAnsi="Times New Roman" w:cs="Times New Roman"/>
                <w:b/>
                <w:sz w:val="24"/>
                <w:szCs w:val="24"/>
              </w:rPr>
              <w:t>)</w:t>
            </w:r>
          </w:p>
        </w:tc>
        <w:tc>
          <w:tcPr>
            <w:tcW w:w="4677"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Оценка выполнения практических заданий, выполнение индивидуальных заданий, принятие нормативов</w:t>
            </w:r>
          </w:p>
        </w:tc>
      </w:tr>
      <w:tr w:rsidR="00D76FB1">
        <w:trPr>
          <w:trHeight w:val="896"/>
        </w:trPr>
        <w:tc>
          <w:tcPr>
            <w:tcW w:w="4644" w:type="dxa"/>
          </w:tcPr>
          <w:p w:rsidR="00D76FB1" w:rsidRDefault="00290AA5">
            <w:pPr>
              <w:spacing w:line="249" w:lineRule="auto"/>
              <w:ind w:left="260"/>
              <w:jc w:val="both"/>
              <w:rPr>
                <w:rFonts w:ascii="Times New Roman" w:eastAsia="Times New Roman" w:hAnsi="Times New Roman"/>
                <w:b/>
                <w:sz w:val="24"/>
                <w:szCs w:val="24"/>
              </w:rPr>
            </w:pPr>
            <w:r>
              <w:rPr>
                <w:rFonts w:ascii="Times New Roman" w:eastAsia="Times New Roman" w:hAnsi="Times New Roman" w:cs="Times New Roman"/>
                <w:b/>
                <w:sz w:val="24"/>
                <w:szCs w:val="24"/>
              </w:rPr>
              <w:t>Знания</w:t>
            </w:r>
          </w:p>
          <w:p w:rsidR="00D76FB1" w:rsidRDefault="00290AA5">
            <w:pPr>
              <w:numPr>
                <w:ilvl w:val="0"/>
                <w:numId w:val="59"/>
              </w:numPr>
              <w:spacing w:line="249" w:lineRule="auto"/>
              <w:jc w:val="both"/>
              <w:rPr>
                <w:rFonts w:ascii="Times New Roman" w:eastAsia="Times New Roman" w:hAnsi="Times New Roman"/>
                <w:sz w:val="24"/>
                <w:szCs w:val="24"/>
              </w:rPr>
            </w:pPr>
            <w:r>
              <w:rPr>
                <w:rFonts w:ascii="Times New Roman" w:eastAsia="Times New Roman" w:hAnsi="Times New Roman" w:cs="Times New Roman"/>
                <w:sz w:val="24"/>
                <w:szCs w:val="24"/>
              </w:rPr>
              <w:t>Роль физической культуры в общекультурном, профессиональном и социальном развитии человека;</w:t>
            </w:r>
          </w:p>
          <w:p w:rsidR="00D76FB1" w:rsidRDefault="00290AA5">
            <w:pPr>
              <w:numPr>
                <w:ilvl w:val="0"/>
                <w:numId w:val="59"/>
              </w:numPr>
              <w:spacing w:line="249" w:lineRule="auto"/>
              <w:jc w:val="both"/>
              <w:rPr>
                <w:rFonts w:ascii="Times New Roman" w:eastAsia="Times New Roman" w:hAnsi="Times New Roman"/>
                <w:sz w:val="24"/>
                <w:szCs w:val="24"/>
              </w:rPr>
            </w:pPr>
            <w:r>
              <w:rPr>
                <w:rFonts w:ascii="Times New Roman" w:eastAsia="Times New Roman" w:hAnsi="Times New Roman" w:cs="Times New Roman"/>
                <w:sz w:val="24"/>
                <w:szCs w:val="24"/>
              </w:rPr>
              <w:t>Основы здорового образа жизни;</w:t>
            </w:r>
          </w:p>
          <w:p w:rsidR="00D76FB1" w:rsidRDefault="00290AA5">
            <w:pPr>
              <w:numPr>
                <w:ilvl w:val="0"/>
                <w:numId w:val="59"/>
              </w:numPr>
              <w:spacing w:line="249" w:lineRule="auto"/>
              <w:jc w:val="both"/>
              <w:rPr>
                <w:rFonts w:ascii="Times New Roman" w:eastAsia="Times New Roman" w:hAnsi="Times New Roman"/>
                <w:sz w:val="24"/>
                <w:szCs w:val="24"/>
              </w:rPr>
            </w:pPr>
            <w:r>
              <w:rPr>
                <w:rFonts w:ascii="Times New Roman" w:eastAsia="Times New Roman" w:hAnsi="Times New Roman" w:cs="Times New Roman"/>
                <w:sz w:val="24"/>
                <w:szCs w:val="24"/>
              </w:rPr>
              <w:t>Условия профессиональной деятельности и зоны риска физического здоровья для профессии (специальности)</w:t>
            </w:r>
          </w:p>
          <w:p w:rsidR="00D76FB1" w:rsidRDefault="00290AA5">
            <w:pPr>
              <w:numPr>
                <w:ilvl w:val="0"/>
                <w:numId w:val="59"/>
              </w:numPr>
              <w:spacing w:line="249" w:lineRule="auto"/>
              <w:jc w:val="both"/>
              <w:rPr>
                <w:rFonts w:ascii="Times New Roman" w:eastAsia="Times New Roman" w:hAnsi="Times New Roman"/>
                <w:sz w:val="24"/>
                <w:szCs w:val="24"/>
              </w:rPr>
            </w:pPr>
            <w:r>
              <w:rPr>
                <w:rFonts w:ascii="Times New Roman" w:eastAsia="Times New Roman" w:hAnsi="Times New Roman" w:cs="Times New Roman"/>
                <w:sz w:val="24"/>
                <w:szCs w:val="24"/>
              </w:rPr>
              <w:t>Средства профилактики перенапряжения</w:t>
            </w:r>
          </w:p>
        </w:tc>
        <w:tc>
          <w:tcPr>
            <w:tcW w:w="4677"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Фронтальная беседа, устный опрос, тестирование</w:t>
            </w:r>
          </w:p>
        </w:tc>
      </w:tr>
    </w:tbl>
    <w:p w:rsidR="00D76FB1" w:rsidRDefault="00D76FB1">
      <w:pPr>
        <w:spacing w:after="0"/>
        <w:jc w:val="both"/>
        <w:rPr>
          <w:rFonts w:ascii="Times New Roman" w:eastAsia="Times New Roman" w:hAnsi="Times New Roman" w:cs="Times New Roman"/>
          <w:b/>
        </w:rPr>
        <w:sectPr w:rsidR="00D76FB1">
          <w:footerReference w:type="even" r:id="rId103"/>
          <w:footerReference w:type="default" r:id="rId104"/>
          <w:pgSz w:w="11906" w:h="16838"/>
          <w:pgMar w:top="1134" w:right="851" w:bottom="1134" w:left="1701" w:header="709" w:footer="709" w:gutter="0"/>
          <w:cols w:space="720"/>
        </w:sectPr>
      </w:pPr>
    </w:p>
    <w:p w:rsidR="00D76FB1" w:rsidRDefault="00290AA5">
      <w:pPr>
        <w:jc w:val="right"/>
        <w:rPr>
          <w:rFonts w:ascii="Times New Roman" w:eastAsia="Times New Roman" w:hAnsi="Times New Roman" w:cs="Times New Roman"/>
        </w:rPr>
      </w:pPr>
      <w:r>
        <w:rPr>
          <w:rFonts w:ascii="Times New Roman" w:eastAsia="Times New Roman" w:hAnsi="Times New Roman" w:cs="Times New Roman"/>
        </w:rPr>
        <w:lastRenderedPageBreak/>
        <w:t>Приложение 3</w:t>
      </w:r>
    </w:p>
    <w:p w:rsidR="00D76FB1" w:rsidRDefault="00290AA5">
      <w:pPr>
        <w:jc w:val="right"/>
        <w:rPr>
          <w:rFonts w:ascii="Times New Roman" w:eastAsia="Times New Roman" w:hAnsi="Times New Roman" w:cs="Times New Roman"/>
        </w:rPr>
      </w:pPr>
      <w:r>
        <w:rPr>
          <w:rFonts w:ascii="Times New Roman" w:eastAsia="Times New Roman" w:hAnsi="Times New Roman" w:cs="Times New Roman"/>
        </w:rPr>
        <w:t xml:space="preserve">к ПООП по специальности </w:t>
      </w:r>
    </w:p>
    <w:p w:rsidR="00D76FB1" w:rsidRDefault="00290AA5">
      <w:pPr>
        <w:spacing w:after="0"/>
        <w:jc w:val="righ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15.02.12 Монтаж техническое обслуживание </w:t>
      </w:r>
    </w:p>
    <w:p w:rsidR="00D76FB1" w:rsidRDefault="00290AA5">
      <w:pPr>
        <w:spacing w:after="0"/>
        <w:jc w:val="righ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и ремонт промышленного оборудования</w:t>
      </w:r>
    </w:p>
    <w:p w:rsidR="00D76FB1" w:rsidRDefault="00290AA5">
      <w:pPr>
        <w:spacing w:after="0"/>
        <w:jc w:val="right"/>
        <w:rPr>
          <w:rFonts w:ascii="Times New Roman" w:eastAsia="Times New Roman" w:hAnsi="Times New Roman" w:cs="Times New Roman"/>
          <w:b/>
          <w:i/>
          <w:sz w:val="24"/>
          <w:szCs w:val="24"/>
        </w:rPr>
      </w:pPr>
      <w:r>
        <w:rPr>
          <w:rFonts w:ascii="Times New Roman" w:eastAsia="Times New Roman" w:hAnsi="Times New Roman" w:cs="Times New Roman"/>
          <w:i/>
          <w:sz w:val="24"/>
          <w:szCs w:val="24"/>
        </w:rPr>
        <w:br/>
      </w:r>
    </w:p>
    <w:p w:rsidR="00D76FB1" w:rsidRDefault="00D76FB1">
      <w:pPr>
        <w:spacing w:after="0"/>
        <w:jc w:val="right"/>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УЧЕБНОЙ ДИСЦИПЛИНЫ</w:t>
      </w: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«ЕН.01 Математика»</w:t>
      </w:r>
    </w:p>
    <w:p w:rsidR="00D76FB1" w:rsidRDefault="00D76FB1">
      <w:pPr>
        <w:jc w:val="center"/>
        <w:rPr>
          <w:rFonts w:ascii="Times New Roman" w:eastAsia="Times New Roman" w:hAnsi="Times New Roman" w:cs="Times New Roman"/>
          <w:b/>
          <w:i/>
          <w:sz w:val="24"/>
          <w:szCs w:val="24"/>
          <w:u w:val="single"/>
        </w:r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«Математический и естественнонаучный цикл»</w:t>
      </w: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2022г.</w:t>
      </w:r>
      <w:r>
        <w:br w:type="page"/>
      </w:r>
      <w:r>
        <w:rPr>
          <w:rFonts w:ascii="Times New Roman" w:eastAsia="Times New Roman" w:hAnsi="Times New Roman" w:cs="Times New Roman"/>
          <w:b/>
          <w:i/>
          <w:sz w:val="24"/>
          <w:szCs w:val="24"/>
        </w:rPr>
        <w:lastRenderedPageBreak/>
        <w:t>СОДЕРЖАНИЕ</w:t>
      </w:r>
    </w:p>
    <w:p w:rsidR="00D76FB1" w:rsidRDefault="00D76FB1">
      <w:pPr>
        <w:rPr>
          <w:rFonts w:ascii="Times New Roman" w:eastAsia="Times New Roman" w:hAnsi="Times New Roman" w:cs="Times New Roman"/>
          <w:b/>
          <w:i/>
          <w:sz w:val="24"/>
          <w:szCs w:val="24"/>
        </w:rPr>
      </w:pPr>
    </w:p>
    <w:tbl>
      <w:tblPr>
        <w:tblStyle w:val="afffffffffffff0"/>
        <w:tblW w:w="9355" w:type="dxa"/>
        <w:tblLayout w:type="fixed"/>
        <w:tblLook w:val="0000" w:firstRow="0" w:lastRow="0" w:firstColumn="0" w:lastColumn="0" w:noHBand="0" w:noVBand="0"/>
      </w:tblPr>
      <w:tblGrid>
        <w:gridCol w:w="7501"/>
        <w:gridCol w:w="1854"/>
      </w:tblGrid>
      <w:tr w:rsidR="00D76FB1">
        <w:tc>
          <w:tcPr>
            <w:tcW w:w="7501" w:type="dxa"/>
          </w:tcPr>
          <w:p w:rsidR="00D76FB1" w:rsidRDefault="00290AA5">
            <w:pPr>
              <w:spacing w:line="360" w:lineRule="auto"/>
              <w:ind w:left="284"/>
              <w:rPr>
                <w:rFonts w:ascii="Times New Roman" w:eastAsia="Times New Roman" w:hAnsi="Times New Roman"/>
                <w:b/>
                <w:sz w:val="24"/>
                <w:szCs w:val="24"/>
              </w:rPr>
            </w:pPr>
            <w:r>
              <w:rPr>
                <w:rFonts w:ascii="Times New Roman" w:eastAsia="Times New Roman" w:hAnsi="Times New Roman" w:cs="Times New Roman"/>
                <w:b/>
                <w:sz w:val="24"/>
                <w:szCs w:val="24"/>
              </w:rPr>
              <w:t xml:space="preserve">1. 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tc>
        <w:tc>
          <w:tcPr>
            <w:tcW w:w="1854" w:type="dxa"/>
          </w:tcPr>
          <w:p w:rsidR="00D76FB1" w:rsidRDefault="00D76FB1">
            <w:pPr>
              <w:rPr>
                <w:rFonts w:ascii="Times New Roman" w:eastAsia="Times New Roman" w:hAnsi="Times New Roman"/>
                <w:b/>
                <w:sz w:val="24"/>
                <w:szCs w:val="24"/>
              </w:rPr>
            </w:pPr>
          </w:p>
        </w:tc>
      </w:tr>
      <w:tr w:rsidR="00D76FB1">
        <w:tc>
          <w:tcPr>
            <w:tcW w:w="7501" w:type="dxa"/>
          </w:tcPr>
          <w:p w:rsidR="00D76FB1" w:rsidRDefault="00290AA5">
            <w:pPr>
              <w:spacing w:line="360" w:lineRule="auto"/>
              <w:ind w:left="284"/>
              <w:rPr>
                <w:rFonts w:ascii="Times New Roman" w:eastAsia="Times New Roman" w:hAnsi="Times New Roman"/>
                <w:b/>
                <w:sz w:val="24"/>
                <w:szCs w:val="24"/>
              </w:rPr>
            </w:pPr>
            <w:r>
              <w:rPr>
                <w:rFonts w:ascii="Times New Roman" w:eastAsia="Times New Roman" w:hAnsi="Times New Roman" w:cs="Times New Roman"/>
                <w:b/>
                <w:sz w:val="24"/>
                <w:szCs w:val="24"/>
              </w:rPr>
              <w:t>2.СТРУКТУРА И СОДЕРЖАНИЕ УЧЕБНОЙ ДИСЦИПЛИНЫ</w:t>
            </w:r>
          </w:p>
          <w:p w:rsidR="00D76FB1" w:rsidRDefault="00290AA5">
            <w:pPr>
              <w:spacing w:line="360" w:lineRule="auto"/>
              <w:rPr>
                <w:rFonts w:ascii="Times New Roman" w:eastAsia="Times New Roman" w:hAnsi="Times New Roman"/>
                <w:b/>
                <w:sz w:val="24"/>
                <w:szCs w:val="24"/>
              </w:rPr>
            </w:pPr>
            <w:r>
              <w:rPr>
                <w:rFonts w:ascii="Times New Roman" w:eastAsia="Times New Roman" w:hAnsi="Times New Roman" w:cs="Times New Roman"/>
                <w:b/>
                <w:sz w:val="24"/>
                <w:szCs w:val="24"/>
              </w:rPr>
              <w:t xml:space="preserve">     3.УСЛОВИЯ РЕАЛИЗАЦИИ УЧЕБНОЙ ДИСЦИПЛИНЫ</w:t>
            </w:r>
          </w:p>
        </w:tc>
        <w:tc>
          <w:tcPr>
            <w:tcW w:w="1854" w:type="dxa"/>
          </w:tcPr>
          <w:p w:rsidR="00D76FB1" w:rsidRDefault="00D76FB1">
            <w:pPr>
              <w:ind w:left="644"/>
              <w:rPr>
                <w:rFonts w:ascii="Times New Roman" w:eastAsia="Times New Roman" w:hAnsi="Times New Roman"/>
                <w:b/>
                <w:sz w:val="24"/>
                <w:szCs w:val="24"/>
              </w:rPr>
            </w:pPr>
          </w:p>
        </w:tc>
      </w:tr>
      <w:tr w:rsidR="00D76FB1">
        <w:tc>
          <w:tcPr>
            <w:tcW w:w="7501" w:type="dxa"/>
          </w:tcPr>
          <w:p w:rsidR="00D76FB1" w:rsidRDefault="00290AA5">
            <w:pPr>
              <w:spacing w:line="360" w:lineRule="auto"/>
              <w:rPr>
                <w:rFonts w:ascii="Times New Roman" w:eastAsia="Times New Roman" w:hAnsi="Times New Roman"/>
                <w:b/>
                <w:sz w:val="24"/>
                <w:szCs w:val="24"/>
              </w:rPr>
            </w:pPr>
            <w:r>
              <w:rPr>
                <w:rFonts w:ascii="Times New Roman" w:eastAsia="Times New Roman" w:hAnsi="Times New Roman" w:cs="Times New Roman"/>
                <w:b/>
                <w:sz w:val="24"/>
                <w:szCs w:val="24"/>
              </w:rPr>
              <w:t xml:space="preserve">     4.КОНТРОЛЬ И ОЦЕНКА РЕЗУЛЬТАТОВ ОСВОЕНИЯ   УЧЕБНОЙ ДИСЦИПЛИНЫ</w:t>
            </w:r>
          </w:p>
          <w:p w:rsidR="00D76FB1" w:rsidRDefault="00D76FB1">
            <w:pPr>
              <w:spacing w:line="360" w:lineRule="auto"/>
              <w:rPr>
                <w:rFonts w:ascii="Times New Roman" w:eastAsia="Times New Roman" w:hAnsi="Times New Roman"/>
                <w:b/>
                <w:sz w:val="24"/>
                <w:szCs w:val="24"/>
              </w:rPr>
            </w:pPr>
          </w:p>
        </w:tc>
        <w:tc>
          <w:tcPr>
            <w:tcW w:w="1854" w:type="dxa"/>
          </w:tcPr>
          <w:p w:rsidR="00D76FB1" w:rsidRDefault="00D76FB1">
            <w:pPr>
              <w:rPr>
                <w:rFonts w:ascii="Times New Roman" w:eastAsia="Times New Roman" w:hAnsi="Times New Roman"/>
                <w:b/>
                <w:sz w:val="24"/>
                <w:szCs w:val="24"/>
              </w:rPr>
            </w:pPr>
          </w:p>
        </w:tc>
      </w:tr>
    </w:tbl>
    <w:p w:rsidR="00D76FB1" w:rsidRDefault="00290AA5">
      <w:p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i/>
        </w:rPr>
        <w:lastRenderedPageBreak/>
        <w:t xml:space="preserve">1. </w:t>
      </w:r>
      <w:r>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rsidR="00D76FB1" w:rsidRDefault="00290AA5">
      <w:pPr>
        <w:spacing w:after="0" w:line="240" w:lineRule="auto"/>
        <w:ind w:left="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«ЕН.01 Математика»</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Учебная дисциплина «ЕН.01 Математика» является обязательной частью математического и естественно-научного цикла в соответствии с ФГОС СПО по специальности </w:t>
      </w:r>
      <w:r>
        <w:rPr>
          <w:rFonts w:ascii="Times New Roman" w:eastAsia="Times New Roman" w:hAnsi="Times New Roman" w:cs="Times New Roman"/>
          <w:color w:val="000000"/>
          <w:sz w:val="24"/>
          <w:szCs w:val="24"/>
        </w:rPr>
        <w:t>15.02.12 Монтаж техническое обслуживание и ремонт промышленного оборудования</w:t>
      </w:r>
      <w:r>
        <w:rPr>
          <w:rFonts w:ascii="Times New Roman" w:eastAsia="Times New Roman" w:hAnsi="Times New Roman" w:cs="Times New Roman"/>
          <w:sz w:val="24"/>
          <w:szCs w:val="24"/>
        </w:rPr>
        <w:t xml:space="preserve">. </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Особое значение дисциплина имеет при формировании и развитии ОК 01, ОК 02, ОК 03, ОК 04, ОК 05, ОК 06, ОК 09. </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Цель и планируемые результаты освоения дисциплины:</w:t>
      </w:r>
    </w:p>
    <w:p w:rsidR="00D76FB1" w:rsidRDefault="00290AA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Style w:val="afffffffffffff1"/>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64"/>
        <w:gridCol w:w="3895"/>
      </w:tblGrid>
      <w:tr w:rsidR="00D76FB1">
        <w:trPr>
          <w:trHeight w:val="649"/>
        </w:trPr>
        <w:tc>
          <w:tcPr>
            <w:tcW w:w="158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 xml:space="preserve">Код </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ПК, ОК</w:t>
            </w:r>
          </w:p>
        </w:tc>
        <w:tc>
          <w:tcPr>
            <w:tcW w:w="3764"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Умения</w:t>
            </w:r>
          </w:p>
        </w:tc>
        <w:tc>
          <w:tcPr>
            <w:tcW w:w="3895"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Знания</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01</w:t>
            </w:r>
          </w:p>
        </w:tc>
        <w:tc>
          <w:tcPr>
            <w:tcW w:w="3764" w:type="dxa"/>
          </w:tcPr>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Распознавать задачу и/или проблему </w:t>
            </w:r>
          </w:p>
          <w:p w:rsidR="00D76FB1" w:rsidRDefault="00290AA5">
            <w:pPr>
              <w:jc w:val="center"/>
              <w:rPr>
                <w:rFonts w:ascii="Times New Roman" w:eastAsia="Times New Roman" w:hAnsi="Times New Roman"/>
              </w:rPr>
            </w:pPr>
            <w:r>
              <w:rPr>
                <w:rFonts w:ascii="Times New Roman" w:eastAsia="Times New Roman" w:hAnsi="Times New Roman" w:cs="Times New Roman"/>
              </w:rPr>
              <w:t>в профессиональном и/или социальном контексте;</w:t>
            </w:r>
          </w:p>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анализировать задачу и/или проблему и выделять её составные части; </w:t>
            </w:r>
          </w:p>
          <w:p w:rsidR="00D76FB1" w:rsidRDefault="00290AA5">
            <w:pPr>
              <w:jc w:val="center"/>
              <w:rPr>
                <w:rFonts w:ascii="Times New Roman" w:eastAsia="Times New Roman" w:hAnsi="Times New Roman"/>
              </w:rPr>
            </w:pPr>
            <w:r>
              <w:rPr>
                <w:rFonts w:ascii="Times New Roman" w:eastAsia="Times New Roman" w:hAnsi="Times New Roman" w:cs="Times New Roman"/>
              </w:rPr>
              <w:t>определять этапы решения задачи;</w:t>
            </w:r>
          </w:p>
          <w:p w:rsidR="00D76FB1" w:rsidRDefault="00290AA5">
            <w:pPr>
              <w:jc w:val="center"/>
              <w:rPr>
                <w:rFonts w:ascii="Times New Roman" w:eastAsia="Times New Roman" w:hAnsi="Times New Roman"/>
              </w:rPr>
            </w:pPr>
            <w:r>
              <w:rPr>
                <w:rFonts w:ascii="Times New Roman" w:eastAsia="Times New Roman" w:hAnsi="Times New Roman" w:cs="Times New Roman"/>
              </w:rPr>
              <w:t>выявлять и эффективно искать информацию, необходимую для решения задачи и/или проблемы;</w:t>
            </w:r>
          </w:p>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составлять план действия; </w:t>
            </w:r>
          </w:p>
          <w:p w:rsidR="00D76FB1" w:rsidRDefault="00290AA5">
            <w:pPr>
              <w:jc w:val="center"/>
              <w:rPr>
                <w:rFonts w:ascii="Times New Roman" w:eastAsia="Times New Roman" w:hAnsi="Times New Roman"/>
              </w:rPr>
            </w:pPr>
            <w:r>
              <w:rPr>
                <w:rFonts w:ascii="Times New Roman" w:eastAsia="Times New Roman" w:hAnsi="Times New Roman" w:cs="Times New Roman"/>
              </w:rPr>
              <w:t>определять необходимые ресурсы;</w:t>
            </w:r>
          </w:p>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владеть актуальными методами работы </w:t>
            </w:r>
          </w:p>
          <w:p w:rsidR="00D76FB1" w:rsidRDefault="00290AA5">
            <w:pPr>
              <w:jc w:val="center"/>
              <w:rPr>
                <w:rFonts w:ascii="Times New Roman" w:eastAsia="Times New Roman" w:hAnsi="Times New Roman"/>
              </w:rPr>
            </w:pPr>
            <w:r>
              <w:rPr>
                <w:rFonts w:ascii="Times New Roman" w:eastAsia="Times New Roman" w:hAnsi="Times New Roman" w:cs="Times New Roman"/>
              </w:rPr>
              <w:t>в профессиональной и смежных сферах;</w:t>
            </w:r>
          </w:p>
          <w:p w:rsidR="00D76FB1" w:rsidRDefault="00290AA5">
            <w:pPr>
              <w:jc w:val="center"/>
              <w:rPr>
                <w:rFonts w:ascii="Times New Roman" w:eastAsia="Times New Roman" w:hAnsi="Times New Roman"/>
              </w:rPr>
            </w:pPr>
            <w:r>
              <w:rPr>
                <w:rFonts w:ascii="Times New Roman" w:eastAsia="Times New Roman" w:hAnsi="Times New Roman" w:cs="Times New Roman"/>
              </w:rPr>
              <w:t>реализовывать составленный план;</w:t>
            </w:r>
          </w:p>
          <w:p w:rsidR="00D76FB1" w:rsidRDefault="00290AA5">
            <w:pPr>
              <w:jc w:val="center"/>
              <w:rPr>
                <w:rFonts w:ascii="Times New Roman" w:eastAsia="Times New Roman" w:hAnsi="Times New Roman"/>
              </w:rPr>
            </w:pPr>
            <w:r>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c>
          <w:tcPr>
            <w:tcW w:w="3895" w:type="dxa"/>
          </w:tcPr>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Основные источники информации </w:t>
            </w:r>
          </w:p>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и ресурсы для решения задач и проблем </w:t>
            </w:r>
          </w:p>
          <w:p w:rsidR="00D76FB1" w:rsidRDefault="00290AA5">
            <w:pPr>
              <w:jc w:val="center"/>
              <w:rPr>
                <w:rFonts w:ascii="Times New Roman" w:eastAsia="Times New Roman" w:hAnsi="Times New Roman"/>
              </w:rPr>
            </w:pPr>
            <w:r>
              <w:rPr>
                <w:rFonts w:ascii="Times New Roman" w:eastAsia="Times New Roman" w:hAnsi="Times New Roman" w:cs="Times New Roman"/>
              </w:rPr>
              <w:t>в профессиональном и/или социальном контексте;</w:t>
            </w:r>
          </w:p>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алгоритмы выполнения работ в профессиональной </w:t>
            </w:r>
          </w:p>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и смежных областях; </w:t>
            </w:r>
          </w:p>
          <w:p w:rsidR="00D76FB1" w:rsidRDefault="00290AA5">
            <w:pPr>
              <w:jc w:val="center"/>
              <w:rPr>
                <w:rFonts w:ascii="Times New Roman" w:eastAsia="Times New Roman" w:hAnsi="Times New Roman"/>
              </w:rPr>
            </w:pPr>
            <w:r>
              <w:rPr>
                <w:rFonts w:ascii="Times New Roman" w:eastAsia="Times New Roman" w:hAnsi="Times New Roman" w:cs="Times New Roman"/>
              </w:rPr>
              <w:t>методы работы в профессиональной и смежных сферах;</w:t>
            </w:r>
          </w:p>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структуру плана для решения задач; </w:t>
            </w:r>
          </w:p>
          <w:p w:rsidR="00D76FB1" w:rsidRDefault="00290AA5">
            <w:pPr>
              <w:jc w:val="center"/>
              <w:rPr>
                <w:rFonts w:ascii="Times New Roman" w:eastAsia="Times New Roman" w:hAnsi="Times New Roman"/>
              </w:rPr>
            </w:pPr>
            <w:r>
              <w:rPr>
                <w:rFonts w:ascii="Times New Roman" w:eastAsia="Times New Roman" w:hAnsi="Times New Roman" w:cs="Times New Roman"/>
              </w:rPr>
              <w:t>порядок оценки результатов решения задач профессиональной деятельности</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02</w:t>
            </w:r>
          </w:p>
        </w:tc>
        <w:tc>
          <w:tcPr>
            <w:tcW w:w="3764" w:type="dxa"/>
          </w:tcPr>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определять задачи для поиска информации; </w:t>
            </w:r>
          </w:p>
          <w:p w:rsidR="00D76FB1" w:rsidRDefault="00290AA5">
            <w:pPr>
              <w:jc w:val="center"/>
              <w:rPr>
                <w:rFonts w:ascii="Times New Roman" w:eastAsia="Times New Roman" w:hAnsi="Times New Roman"/>
              </w:rPr>
            </w:pPr>
            <w:r>
              <w:rPr>
                <w:rFonts w:ascii="Times New Roman" w:eastAsia="Times New Roman" w:hAnsi="Times New Roman" w:cs="Times New Roman"/>
              </w:rPr>
              <w:t>определять необходимые источники информации;</w:t>
            </w:r>
          </w:p>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 xml:space="preserve">планировать процесс поиска; структурировать получаемую информацию; </w:t>
            </w:r>
          </w:p>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выделять наиболее значимое в перечне информации; </w:t>
            </w:r>
          </w:p>
          <w:p w:rsidR="00D76FB1" w:rsidRDefault="00290AA5">
            <w:pPr>
              <w:jc w:val="center"/>
              <w:rPr>
                <w:rFonts w:ascii="Times New Roman" w:eastAsia="Times New Roman" w:hAnsi="Times New Roman"/>
              </w:rPr>
            </w:pPr>
            <w:r>
              <w:rPr>
                <w:rFonts w:ascii="Times New Roman" w:eastAsia="Times New Roman" w:hAnsi="Times New Roman" w:cs="Times New Roman"/>
              </w:rPr>
              <w:t>оценивать практическую значимость результатов поиска;</w:t>
            </w:r>
          </w:p>
          <w:p w:rsidR="00D76FB1" w:rsidRDefault="00290AA5">
            <w:pPr>
              <w:jc w:val="center"/>
              <w:rPr>
                <w:rFonts w:ascii="Times New Roman" w:eastAsia="Times New Roman" w:hAnsi="Times New Roman"/>
              </w:rPr>
            </w:pPr>
            <w:r>
              <w:rPr>
                <w:rFonts w:ascii="Times New Roman" w:eastAsia="Times New Roman" w:hAnsi="Times New Roman" w:cs="Times New Roman"/>
              </w:rPr>
              <w:t>оформлять результаты поиска</w:t>
            </w:r>
          </w:p>
        </w:tc>
        <w:tc>
          <w:tcPr>
            <w:tcW w:w="3895" w:type="dxa"/>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 xml:space="preserve">приемы структурирования информации; </w:t>
            </w:r>
          </w:p>
          <w:p w:rsidR="00D76FB1" w:rsidRDefault="00290AA5">
            <w:pPr>
              <w:jc w:val="center"/>
              <w:rPr>
                <w:rFonts w:ascii="Times New Roman" w:eastAsia="Times New Roman" w:hAnsi="Times New Roman"/>
              </w:rPr>
            </w:pPr>
            <w:r>
              <w:rPr>
                <w:rFonts w:ascii="Times New Roman" w:eastAsia="Times New Roman" w:hAnsi="Times New Roman" w:cs="Times New Roman"/>
              </w:rPr>
              <w:t>формат оформления результатов поиска информации</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ОК 03</w:t>
            </w:r>
          </w:p>
        </w:tc>
        <w:tc>
          <w:tcPr>
            <w:tcW w:w="3764"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применять современную научную профессиональную терминологию;</w:t>
            </w:r>
          </w:p>
          <w:p w:rsidR="00D76FB1" w:rsidRDefault="00290AA5">
            <w:pPr>
              <w:jc w:val="center"/>
              <w:rPr>
                <w:rFonts w:ascii="Times New Roman" w:eastAsia="Times New Roman" w:hAnsi="Times New Roman"/>
              </w:rPr>
            </w:pPr>
            <w:r>
              <w:rPr>
                <w:rFonts w:ascii="Times New Roman" w:eastAsia="Times New Roman" w:hAnsi="Times New Roman" w:cs="Times New Roman"/>
              </w:rPr>
              <w:t>определять и выстраивать траектории профессионального развития и самообразования</w:t>
            </w:r>
          </w:p>
        </w:tc>
        <w:tc>
          <w:tcPr>
            <w:tcW w:w="3895" w:type="dxa"/>
          </w:tcPr>
          <w:p w:rsidR="00D76FB1" w:rsidRDefault="00290AA5">
            <w:pPr>
              <w:jc w:val="center"/>
              <w:rPr>
                <w:rFonts w:ascii="Times New Roman" w:eastAsia="Times New Roman" w:hAnsi="Times New Roman"/>
              </w:rPr>
            </w:pPr>
            <w:r>
              <w:rPr>
                <w:rFonts w:ascii="Times New Roman" w:eastAsia="Times New Roman" w:hAnsi="Times New Roman" w:cs="Times New Roman"/>
              </w:rPr>
              <w:t>современная научная и профессиональная терминология;</w:t>
            </w:r>
          </w:p>
          <w:p w:rsidR="00D76FB1" w:rsidRDefault="00290AA5">
            <w:pPr>
              <w:jc w:val="center"/>
              <w:rPr>
                <w:rFonts w:ascii="Times New Roman" w:eastAsia="Times New Roman" w:hAnsi="Times New Roman"/>
              </w:rPr>
            </w:pPr>
            <w:r>
              <w:rPr>
                <w:rFonts w:ascii="Times New Roman" w:eastAsia="Times New Roman" w:hAnsi="Times New Roman" w:cs="Times New Roman"/>
              </w:rPr>
              <w:t>возможные траектории профессионального развития и самообразования</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04</w:t>
            </w:r>
          </w:p>
        </w:tc>
        <w:tc>
          <w:tcPr>
            <w:tcW w:w="3764" w:type="dxa"/>
          </w:tcPr>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организовывать работу коллектива </w:t>
            </w:r>
          </w:p>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и команды; </w:t>
            </w:r>
          </w:p>
          <w:p w:rsidR="00D76FB1" w:rsidRDefault="00290AA5">
            <w:pPr>
              <w:jc w:val="center"/>
              <w:rPr>
                <w:rFonts w:ascii="Times New Roman" w:eastAsia="Times New Roman" w:hAnsi="Times New Roman"/>
              </w:rPr>
            </w:pPr>
            <w:r>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c>
          <w:tcPr>
            <w:tcW w:w="3895"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психологические основы деятельности коллектива, психологические особенности личности;</w:t>
            </w:r>
          </w:p>
          <w:p w:rsidR="00D76FB1" w:rsidRDefault="00290AA5">
            <w:pPr>
              <w:jc w:val="center"/>
              <w:rPr>
                <w:rFonts w:ascii="Times New Roman" w:eastAsia="Times New Roman" w:hAnsi="Times New Roman"/>
              </w:rPr>
            </w:pPr>
            <w:r>
              <w:rPr>
                <w:rFonts w:ascii="Times New Roman" w:eastAsia="Times New Roman" w:hAnsi="Times New Roman" w:cs="Times New Roman"/>
              </w:rPr>
              <w:t>основы проектной деятельности</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05</w:t>
            </w:r>
          </w:p>
        </w:tc>
        <w:tc>
          <w:tcPr>
            <w:tcW w:w="3764" w:type="dxa"/>
          </w:tcPr>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грамотно излагать свои мысли </w:t>
            </w:r>
          </w:p>
          <w:p w:rsidR="00D76FB1" w:rsidRDefault="00290AA5">
            <w:pPr>
              <w:jc w:val="center"/>
              <w:rPr>
                <w:rFonts w:ascii="Times New Roman" w:eastAsia="Times New Roman" w:hAnsi="Times New Roman"/>
              </w:rPr>
            </w:pPr>
            <w:r>
              <w:rPr>
                <w:rFonts w:ascii="Times New Roman" w:eastAsia="Times New Roman" w:hAnsi="Times New Roman" w:cs="Times New Roman"/>
              </w:rPr>
              <w:t>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особенности социального и культурного контекста; </w:t>
            </w:r>
          </w:p>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правила оформления документов </w:t>
            </w:r>
          </w:p>
          <w:p w:rsidR="00D76FB1" w:rsidRDefault="00290AA5">
            <w:pPr>
              <w:jc w:val="center"/>
              <w:rPr>
                <w:rFonts w:ascii="Times New Roman" w:eastAsia="Times New Roman" w:hAnsi="Times New Roman"/>
              </w:rPr>
            </w:pPr>
            <w:r>
              <w:rPr>
                <w:rFonts w:ascii="Times New Roman" w:eastAsia="Times New Roman" w:hAnsi="Times New Roman" w:cs="Times New Roman"/>
              </w:rPr>
              <w:t>и построения устных сообщений</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06</w:t>
            </w:r>
          </w:p>
        </w:tc>
        <w:tc>
          <w:tcPr>
            <w:tcW w:w="3764" w:type="dxa"/>
          </w:tcPr>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описывать значимость своей </w:t>
            </w:r>
            <w:r>
              <w:rPr>
                <w:rFonts w:ascii="Times New Roman" w:eastAsia="Times New Roman" w:hAnsi="Times New Roman" w:cs="Times New Roman"/>
                <w:i/>
              </w:rPr>
              <w:t>профессии (специальности);</w:t>
            </w:r>
          </w:p>
        </w:tc>
        <w:tc>
          <w:tcPr>
            <w:tcW w:w="3895" w:type="dxa"/>
          </w:tcPr>
          <w:p w:rsidR="00D76FB1" w:rsidRDefault="00290AA5">
            <w:pPr>
              <w:jc w:val="center"/>
              <w:rPr>
                <w:rFonts w:ascii="Times New Roman" w:eastAsia="Times New Roman" w:hAnsi="Times New Roman"/>
              </w:rPr>
            </w:pPr>
            <w:r>
              <w:rPr>
                <w:rFonts w:ascii="Times New Roman" w:eastAsia="Times New Roman" w:hAnsi="Times New Roman" w:cs="Times New Roman"/>
              </w:rPr>
              <w:t>сущность гражданско-патриотической позиции, общечеловеческих ценностей;</w:t>
            </w:r>
          </w:p>
          <w:p w:rsidR="00D76FB1" w:rsidRDefault="00290AA5">
            <w:pPr>
              <w:jc w:val="center"/>
              <w:rPr>
                <w:rFonts w:ascii="Times New Roman" w:eastAsia="Times New Roman" w:hAnsi="Times New Roman"/>
              </w:rPr>
            </w:pPr>
            <w:r>
              <w:rPr>
                <w:rFonts w:ascii="Times New Roman" w:eastAsia="Times New Roman" w:hAnsi="Times New Roman" w:cs="Times New Roman"/>
              </w:rPr>
              <w:t>значимость профессиональной деятельности по профессии (специальности)</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09</w:t>
            </w:r>
          </w:p>
          <w:p w:rsidR="00D76FB1" w:rsidRDefault="00D76FB1">
            <w:pPr>
              <w:jc w:val="center"/>
              <w:rPr>
                <w:rFonts w:ascii="Times New Roman" w:eastAsia="Times New Roman" w:hAnsi="Times New Roman"/>
              </w:rPr>
            </w:pPr>
          </w:p>
        </w:tc>
        <w:tc>
          <w:tcPr>
            <w:tcW w:w="3764"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применять средства информационных технологий для решения профессиональных задач;</w:t>
            </w:r>
          </w:p>
          <w:p w:rsidR="00D76FB1" w:rsidRDefault="00290AA5">
            <w:pPr>
              <w:jc w:val="center"/>
              <w:rPr>
                <w:rFonts w:ascii="Times New Roman" w:eastAsia="Times New Roman" w:hAnsi="Times New Roman"/>
              </w:rPr>
            </w:pPr>
            <w:r>
              <w:rPr>
                <w:rFonts w:ascii="Times New Roman" w:eastAsia="Times New Roman" w:hAnsi="Times New Roman" w:cs="Times New Roman"/>
              </w:rPr>
              <w:t>использовать современное программное обеспечение</w:t>
            </w:r>
          </w:p>
        </w:tc>
        <w:tc>
          <w:tcPr>
            <w:tcW w:w="3895" w:type="dxa"/>
          </w:tcPr>
          <w:p w:rsidR="00D76FB1" w:rsidRDefault="00290AA5">
            <w:pPr>
              <w:jc w:val="center"/>
              <w:rPr>
                <w:rFonts w:ascii="Times New Roman" w:eastAsia="Times New Roman" w:hAnsi="Times New Roman"/>
              </w:rPr>
            </w:pPr>
            <w:r>
              <w:rPr>
                <w:rFonts w:ascii="Times New Roman" w:eastAsia="Times New Roman" w:hAnsi="Times New Roman" w:cs="Times New Roman"/>
              </w:rPr>
              <w:t>современные средства и устройства информатизации;</w:t>
            </w:r>
          </w:p>
          <w:p w:rsidR="00D76FB1" w:rsidRDefault="00290AA5">
            <w:pPr>
              <w:jc w:val="center"/>
              <w:rPr>
                <w:rFonts w:ascii="Times New Roman" w:eastAsia="Times New Roman" w:hAnsi="Times New Roman"/>
              </w:rPr>
            </w:pPr>
            <w:r>
              <w:rPr>
                <w:rFonts w:ascii="Times New Roman" w:eastAsia="Times New Roman" w:hAnsi="Times New Roman" w:cs="Times New Roman"/>
              </w:rPr>
              <w:t>порядок их применения и программное обеспечение в профессиональной деятельности</w:t>
            </w:r>
          </w:p>
        </w:tc>
      </w:tr>
      <w:tr w:rsidR="00D76FB1">
        <w:trPr>
          <w:trHeight w:val="212"/>
        </w:trPr>
        <w:tc>
          <w:tcPr>
            <w:tcW w:w="1589"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ПК 3.1</w:t>
            </w:r>
          </w:p>
        </w:tc>
        <w:tc>
          <w:tcPr>
            <w:tcW w:w="3764"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на основе установленных производственных показателей оценивать качество выполняемых работ для повышения их эффективности;</w:t>
            </w:r>
          </w:p>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производить расчеты по определению оптимальных методов </w:t>
            </w:r>
            <w:r>
              <w:rPr>
                <w:rFonts w:ascii="Times New Roman" w:eastAsia="Times New Roman" w:hAnsi="Times New Roman" w:cs="Times New Roman"/>
              </w:rPr>
              <w:lastRenderedPageBreak/>
              <w:t>восстановления работоспособности промышленного оборудования</w:t>
            </w:r>
          </w:p>
        </w:tc>
        <w:tc>
          <w:tcPr>
            <w:tcW w:w="3895" w:type="dxa"/>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порядок выбора оптимальных методов восстановления работоспособности промышленного оборудования</w:t>
            </w:r>
          </w:p>
        </w:tc>
      </w:tr>
    </w:tbl>
    <w:p w:rsidR="00D76FB1" w:rsidRDefault="00D76FB1">
      <w:pPr>
        <w:spacing w:after="240" w:line="240" w:lineRule="auto"/>
        <w:ind w:firstLine="709"/>
        <w:rPr>
          <w:rFonts w:ascii="Times New Roman" w:eastAsia="Times New Roman" w:hAnsi="Times New Roman" w:cs="Times New Roman"/>
          <w:b/>
        </w:rPr>
      </w:pPr>
    </w:p>
    <w:p w:rsidR="00D76FB1" w:rsidRDefault="00D76FB1">
      <w:pPr>
        <w:spacing w:after="240" w:line="240" w:lineRule="auto"/>
        <w:ind w:firstLine="709"/>
        <w:rPr>
          <w:rFonts w:ascii="Times New Roman" w:eastAsia="Times New Roman" w:hAnsi="Times New Roman" w:cs="Times New Roman"/>
          <w:b/>
        </w:rPr>
      </w:pPr>
    </w:p>
    <w:p w:rsidR="00D76FB1" w:rsidRDefault="00290AA5">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2"/>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58</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D76FB1">
            <w:pPr>
              <w:rPr>
                <w:rFonts w:ascii="Times New Roman" w:eastAsia="Times New Roman" w:hAnsi="Times New Roman"/>
              </w:rPr>
            </w:pP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24</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r>
              <w:rPr>
                <w:rFonts w:ascii="Times New Roman" w:eastAsia="Times New Roman" w:hAnsi="Times New Roman" w:cs="Times New Roman"/>
                <w:i/>
              </w:rPr>
              <w:t xml:space="preserve"> (если предусмотрено)</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30</w:t>
            </w:r>
          </w:p>
        </w:tc>
      </w:tr>
      <w:tr w:rsidR="00D76FB1">
        <w:trPr>
          <w:trHeight w:val="267"/>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 xml:space="preserve">Самостоятельная работа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bl>
    <w:p w:rsidR="00D76FB1" w:rsidRDefault="00D76FB1">
      <w:pPr>
        <w:rPr>
          <w:rFonts w:ascii="Times New Roman" w:eastAsia="Times New Roman" w:hAnsi="Times New Roman" w:cs="Times New Roman"/>
          <w:b/>
          <w:i/>
        </w:rPr>
        <w:sectPr w:rsidR="00D76FB1">
          <w:pgSz w:w="11906" w:h="16838"/>
          <w:pgMar w:top="1134" w:right="850" w:bottom="284" w:left="1701" w:header="708" w:footer="708" w:gutter="0"/>
          <w:cols w:space="720"/>
        </w:sectPr>
      </w:pPr>
    </w:p>
    <w:p w:rsidR="00D76FB1" w:rsidRDefault="00290AA5">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f3"/>
        <w:tblW w:w="14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81"/>
        <w:gridCol w:w="3678"/>
        <w:gridCol w:w="5730"/>
        <w:gridCol w:w="1561"/>
        <w:gridCol w:w="1275"/>
      </w:tblGrid>
      <w:tr w:rsidR="00D76FB1">
        <w:trPr>
          <w:trHeight w:val="20"/>
        </w:trPr>
        <w:tc>
          <w:tcPr>
            <w:tcW w:w="218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Наименование разделов и тем</w:t>
            </w:r>
          </w:p>
        </w:tc>
        <w:tc>
          <w:tcPr>
            <w:tcW w:w="3678"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Содержание учебного материала и формы организации деятельности обучающихся</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Объем, акад. ч / в том числе в форме практической подготовки, акад ч</w:t>
            </w:r>
          </w:p>
        </w:tc>
        <w:tc>
          <w:tcPr>
            <w:tcW w:w="1561"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ПК, ОК</w:t>
            </w:r>
          </w:p>
        </w:tc>
        <w:tc>
          <w:tcPr>
            <w:tcW w:w="1275"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Н/У/З</w:t>
            </w:r>
          </w:p>
        </w:tc>
      </w:tr>
      <w:tr w:rsidR="00D76FB1">
        <w:trPr>
          <w:trHeight w:val="20"/>
        </w:trPr>
        <w:tc>
          <w:tcPr>
            <w:tcW w:w="2181"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3678"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5730"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3</w:t>
            </w:r>
          </w:p>
        </w:tc>
        <w:tc>
          <w:tcPr>
            <w:tcW w:w="1561" w:type="dxa"/>
          </w:tcPr>
          <w:p w:rsidR="00D76FB1" w:rsidRDefault="00D76FB1">
            <w:pPr>
              <w:jc w:val="center"/>
              <w:rPr>
                <w:rFonts w:ascii="Times New Roman" w:eastAsia="Times New Roman" w:hAnsi="Times New Roman"/>
                <w:b/>
                <w:i/>
              </w:rPr>
            </w:pPr>
          </w:p>
        </w:tc>
        <w:tc>
          <w:tcPr>
            <w:tcW w:w="1275" w:type="dxa"/>
          </w:tcPr>
          <w:p w:rsidR="00D76FB1" w:rsidRDefault="00D76FB1">
            <w:pPr>
              <w:jc w:val="center"/>
              <w:rPr>
                <w:rFonts w:ascii="Times New Roman" w:eastAsia="Times New Roman" w:hAnsi="Times New Roman"/>
                <w:b/>
                <w:i/>
              </w:rPr>
            </w:pPr>
          </w:p>
        </w:tc>
      </w:tr>
      <w:tr w:rsidR="00D76FB1">
        <w:trPr>
          <w:trHeight w:val="20"/>
        </w:trPr>
        <w:tc>
          <w:tcPr>
            <w:tcW w:w="5859" w:type="dxa"/>
            <w:gridSpan w:val="2"/>
          </w:tcPr>
          <w:p w:rsidR="00D76FB1" w:rsidRDefault="00D76FB1">
            <w:pPr>
              <w:spacing w:line="360" w:lineRule="auto"/>
              <w:rPr>
                <w:rFonts w:ascii="Times New Roman" w:eastAsia="Times New Roman" w:hAnsi="Times New Roman"/>
                <w:b/>
              </w:rPr>
            </w:pPr>
          </w:p>
          <w:p w:rsidR="00D76FB1" w:rsidRDefault="00290AA5">
            <w:pPr>
              <w:spacing w:line="360" w:lineRule="auto"/>
              <w:rPr>
                <w:rFonts w:ascii="Times New Roman" w:eastAsia="Times New Roman" w:hAnsi="Times New Roman"/>
                <w:b/>
              </w:rPr>
            </w:pPr>
            <w:r>
              <w:rPr>
                <w:rFonts w:ascii="Times New Roman" w:eastAsia="Times New Roman" w:hAnsi="Times New Roman" w:cs="Times New Roman"/>
                <w:b/>
              </w:rPr>
              <w:t>РАЗДЕЛ 1. Математический анализ</w:t>
            </w:r>
          </w:p>
        </w:tc>
        <w:tc>
          <w:tcPr>
            <w:tcW w:w="5730" w:type="dxa"/>
          </w:tcPr>
          <w:p w:rsidR="00D76FB1" w:rsidRDefault="00D76FB1">
            <w:pPr>
              <w:jc w:val="center"/>
              <w:rPr>
                <w:rFonts w:ascii="Times New Roman" w:eastAsia="Times New Roman" w:hAnsi="Times New Roman"/>
                <w:b/>
                <w:i/>
              </w:rPr>
            </w:pPr>
          </w:p>
          <w:p w:rsidR="00D76FB1" w:rsidRDefault="00290AA5">
            <w:pPr>
              <w:jc w:val="center"/>
              <w:rPr>
                <w:rFonts w:ascii="Times New Roman" w:eastAsia="Times New Roman" w:hAnsi="Times New Roman"/>
                <w:b/>
              </w:rPr>
            </w:pPr>
            <w:r>
              <w:rPr>
                <w:rFonts w:ascii="Times New Roman" w:eastAsia="Times New Roman" w:hAnsi="Times New Roman" w:cs="Times New Roman"/>
                <w:b/>
              </w:rPr>
              <w:t>22</w:t>
            </w:r>
          </w:p>
        </w:tc>
        <w:tc>
          <w:tcPr>
            <w:tcW w:w="1561" w:type="dxa"/>
          </w:tcPr>
          <w:p w:rsidR="00D76FB1" w:rsidRDefault="00D76FB1">
            <w:pPr>
              <w:jc w:val="center"/>
              <w:rPr>
                <w:rFonts w:ascii="Times New Roman" w:eastAsia="Times New Roman" w:hAnsi="Times New Roman"/>
                <w:b/>
                <w:i/>
              </w:rPr>
            </w:pPr>
          </w:p>
        </w:tc>
        <w:tc>
          <w:tcPr>
            <w:tcW w:w="1275" w:type="dxa"/>
          </w:tcPr>
          <w:p w:rsidR="00D76FB1" w:rsidRDefault="00D76FB1">
            <w:pPr>
              <w:jc w:val="center"/>
              <w:rPr>
                <w:rFonts w:ascii="Times New Roman" w:eastAsia="Times New Roman" w:hAnsi="Times New Roman"/>
                <w:b/>
                <w:i/>
              </w:rPr>
            </w:pPr>
          </w:p>
        </w:tc>
      </w:tr>
      <w:tr w:rsidR="00D76FB1">
        <w:trPr>
          <w:trHeight w:val="1977"/>
        </w:trPr>
        <w:tc>
          <w:tcPr>
            <w:tcW w:w="2181"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1.</w:t>
            </w:r>
          </w:p>
          <w:p w:rsidR="00D76FB1" w:rsidRDefault="00290AA5">
            <w:pPr>
              <w:rPr>
                <w:rFonts w:ascii="Times New Roman" w:eastAsia="Times New Roman" w:hAnsi="Times New Roman"/>
                <w:b/>
              </w:rPr>
            </w:pPr>
            <w:r>
              <w:rPr>
                <w:rFonts w:ascii="Times New Roman" w:eastAsia="Times New Roman" w:hAnsi="Times New Roman" w:cs="Times New Roman"/>
                <w:b/>
              </w:rPr>
              <w:t>Функция одной</w:t>
            </w:r>
          </w:p>
          <w:p w:rsidR="00D76FB1" w:rsidRDefault="00290AA5">
            <w:pPr>
              <w:rPr>
                <w:rFonts w:ascii="Times New Roman" w:eastAsia="Times New Roman" w:hAnsi="Times New Roman"/>
                <w:b/>
              </w:rPr>
            </w:pPr>
            <w:r>
              <w:rPr>
                <w:rFonts w:ascii="Times New Roman" w:eastAsia="Times New Roman" w:hAnsi="Times New Roman" w:cs="Times New Roman"/>
                <w:b/>
              </w:rPr>
              <w:t>независимой</w:t>
            </w:r>
          </w:p>
          <w:p w:rsidR="00D76FB1" w:rsidRDefault="00290AA5">
            <w:pPr>
              <w:rPr>
                <w:rFonts w:ascii="Times New Roman" w:eastAsia="Times New Roman" w:hAnsi="Times New Roman"/>
                <w:b/>
              </w:rPr>
            </w:pPr>
            <w:r>
              <w:rPr>
                <w:rFonts w:ascii="Times New Roman" w:eastAsia="Times New Roman" w:hAnsi="Times New Roman" w:cs="Times New Roman"/>
                <w:b/>
              </w:rPr>
              <w:t>переменной и ее</w:t>
            </w:r>
          </w:p>
          <w:p w:rsidR="00D76FB1" w:rsidRDefault="00290AA5">
            <w:pPr>
              <w:rPr>
                <w:rFonts w:ascii="Times New Roman" w:eastAsia="Times New Roman" w:hAnsi="Times New Roman"/>
                <w:b/>
              </w:rPr>
            </w:pPr>
            <w:r>
              <w:rPr>
                <w:rFonts w:ascii="Times New Roman" w:eastAsia="Times New Roman" w:hAnsi="Times New Roman" w:cs="Times New Roman"/>
                <w:b/>
              </w:rPr>
              <w:t>характеристики</w:t>
            </w:r>
          </w:p>
          <w:p w:rsidR="00D76FB1" w:rsidRDefault="00D76FB1">
            <w:pPr>
              <w:rPr>
                <w:rFonts w:ascii="Times New Roman" w:eastAsia="Times New Roman" w:hAnsi="Times New Roman"/>
                <w:b/>
              </w:rPr>
            </w:pPr>
          </w:p>
        </w:tc>
        <w:tc>
          <w:tcPr>
            <w:tcW w:w="3678" w:type="dxa"/>
          </w:tcPr>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Дидактические единицы, содержание</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6</w:t>
            </w:r>
          </w:p>
        </w:tc>
        <w:tc>
          <w:tcPr>
            <w:tcW w:w="1561" w:type="dxa"/>
            <w:vMerge w:val="restart"/>
          </w:tcPr>
          <w:p w:rsidR="00D76FB1" w:rsidRDefault="00D76FB1">
            <w:pPr>
              <w:rPr>
                <w:rFonts w:ascii="Times New Roman" w:eastAsia="Times New Roman" w:hAnsi="Times New Roman"/>
                <w:b/>
                <w:i/>
              </w:rPr>
            </w:pPr>
          </w:p>
          <w:p w:rsidR="00D76FB1" w:rsidRDefault="00290AA5">
            <w:pPr>
              <w:rPr>
                <w:rFonts w:ascii="Times New Roman" w:eastAsia="Times New Roman" w:hAnsi="Times New Roman"/>
              </w:rPr>
            </w:pPr>
            <w:r>
              <w:rPr>
                <w:rFonts w:ascii="Times New Roman" w:eastAsia="Times New Roman" w:hAnsi="Times New Roman" w:cs="Times New Roman"/>
              </w:rPr>
              <w:t>ПК 3.1</w:t>
            </w:r>
          </w:p>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 xml:space="preserve">ОК 05 </w:t>
            </w:r>
          </w:p>
          <w:p w:rsidR="00D76FB1" w:rsidRDefault="00D76FB1">
            <w:pPr>
              <w:rPr>
                <w:rFonts w:ascii="Times New Roman" w:eastAsia="Times New Roman" w:hAnsi="Times New Roman"/>
                <w:b/>
                <w:i/>
              </w:rPr>
            </w:pPr>
          </w:p>
        </w:tc>
        <w:tc>
          <w:tcPr>
            <w:tcW w:w="127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p w:rsidR="00D76FB1" w:rsidRDefault="00290AA5">
            <w:pPr>
              <w:rPr>
                <w:rFonts w:ascii="Times New Roman" w:eastAsia="Times New Roman" w:hAnsi="Times New Roman"/>
              </w:rPr>
            </w:pPr>
            <w:r>
              <w:rPr>
                <w:rFonts w:ascii="Times New Roman" w:eastAsia="Times New Roman" w:hAnsi="Times New Roman" w:cs="Times New Roman"/>
              </w:rPr>
              <w:t>Уо 01.01</w:t>
            </w:r>
          </w:p>
          <w:p w:rsidR="00D76FB1" w:rsidRDefault="00290AA5">
            <w:pPr>
              <w:rPr>
                <w:rFonts w:ascii="Times New Roman" w:eastAsia="Times New Roman" w:hAnsi="Times New Roman"/>
              </w:rPr>
            </w:pPr>
            <w:r>
              <w:rPr>
                <w:rFonts w:ascii="Times New Roman" w:eastAsia="Times New Roman" w:hAnsi="Times New Roman" w:cs="Times New Roman"/>
              </w:rPr>
              <w:t>Уо 01.02</w:t>
            </w:r>
          </w:p>
          <w:p w:rsidR="00D76FB1" w:rsidRDefault="00290AA5">
            <w:pPr>
              <w:rPr>
                <w:rFonts w:ascii="Times New Roman" w:eastAsia="Times New Roman" w:hAnsi="Times New Roman"/>
              </w:rPr>
            </w:pPr>
            <w:r>
              <w:rPr>
                <w:rFonts w:ascii="Times New Roman" w:eastAsia="Times New Roman" w:hAnsi="Times New Roman" w:cs="Times New Roman"/>
              </w:rPr>
              <w:t>Уо 01.03</w:t>
            </w:r>
          </w:p>
          <w:p w:rsidR="00D76FB1" w:rsidRDefault="00290AA5">
            <w:pPr>
              <w:rPr>
                <w:rFonts w:ascii="Times New Roman" w:eastAsia="Times New Roman" w:hAnsi="Times New Roman"/>
              </w:rPr>
            </w:pPr>
            <w:r>
              <w:rPr>
                <w:rFonts w:ascii="Times New Roman" w:eastAsia="Times New Roman" w:hAnsi="Times New Roman" w:cs="Times New Roman"/>
              </w:rPr>
              <w:t>Уо 01.04</w:t>
            </w:r>
          </w:p>
          <w:p w:rsidR="00D76FB1" w:rsidRDefault="00290AA5">
            <w:pPr>
              <w:rPr>
                <w:rFonts w:ascii="Times New Roman" w:eastAsia="Times New Roman" w:hAnsi="Times New Roman"/>
              </w:rPr>
            </w:pPr>
            <w:r>
              <w:rPr>
                <w:rFonts w:ascii="Times New Roman" w:eastAsia="Times New Roman" w:hAnsi="Times New Roman" w:cs="Times New Roman"/>
              </w:rPr>
              <w:t>Уо 01.05</w:t>
            </w:r>
          </w:p>
          <w:p w:rsidR="00D76FB1" w:rsidRDefault="00290AA5">
            <w:pPr>
              <w:rPr>
                <w:rFonts w:ascii="Times New Roman" w:eastAsia="Times New Roman" w:hAnsi="Times New Roman"/>
              </w:rPr>
            </w:pPr>
            <w:r>
              <w:rPr>
                <w:rFonts w:ascii="Times New Roman" w:eastAsia="Times New Roman" w:hAnsi="Times New Roman" w:cs="Times New Roman"/>
              </w:rPr>
              <w:t>Уо 01.06</w:t>
            </w:r>
          </w:p>
          <w:p w:rsidR="00D76FB1" w:rsidRDefault="00290AA5">
            <w:pPr>
              <w:rPr>
                <w:rFonts w:ascii="Times New Roman" w:eastAsia="Times New Roman" w:hAnsi="Times New Roman"/>
              </w:rPr>
            </w:pPr>
            <w:r>
              <w:rPr>
                <w:rFonts w:ascii="Times New Roman" w:eastAsia="Times New Roman" w:hAnsi="Times New Roman" w:cs="Times New Roman"/>
              </w:rPr>
              <w:t>Уо 01.07</w:t>
            </w:r>
          </w:p>
          <w:p w:rsidR="00D76FB1" w:rsidRDefault="00290AA5">
            <w:pPr>
              <w:rPr>
                <w:rFonts w:ascii="Times New Roman" w:eastAsia="Times New Roman" w:hAnsi="Times New Roman"/>
              </w:rPr>
            </w:pPr>
            <w:r>
              <w:rPr>
                <w:rFonts w:ascii="Times New Roman" w:eastAsia="Times New Roman" w:hAnsi="Times New Roman" w:cs="Times New Roman"/>
              </w:rPr>
              <w:t>Уо 01.08</w:t>
            </w:r>
          </w:p>
          <w:p w:rsidR="00D76FB1" w:rsidRDefault="00290AA5">
            <w:pPr>
              <w:rPr>
                <w:rFonts w:ascii="Times New Roman" w:eastAsia="Times New Roman" w:hAnsi="Times New Roman"/>
              </w:rPr>
            </w:pPr>
            <w:r>
              <w:rPr>
                <w:rFonts w:ascii="Times New Roman" w:eastAsia="Times New Roman" w:hAnsi="Times New Roman" w:cs="Times New Roman"/>
              </w:rPr>
              <w:t>Уо 01.09</w:t>
            </w:r>
          </w:p>
          <w:p w:rsidR="00D76FB1" w:rsidRDefault="00290AA5">
            <w:pPr>
              <w:rPr>
                <w:rFonts w:ascii="Times New Roman" w:eastAsia="Times New Roman" w:hAnsi="Times New Roman"/>
              </w:rPr>
            </w:pPr>
            <w:r>
              <w:rPr>
                <w:rFonts w:ascii="Times New Roman" w:eastAsia="Times New Roman" w:hAnsi="Times New Roman" w:cs="Times New Roman"/>
              </w:rPr>
              <w:t>Зо 01.03</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Зо 01.04</w:t>
            </w:r>
          </w:p>
          <w:p w:rsidR="00D76FB1" w:rsidRDefault="00290AA5">
            <w:pPr>
              <w:rPr>
                <w:rFonts w:ascii="Times New Roman" w:eastAsia="Times New Roman" w:hAnsi="Times New Roman"/>
              </w:rPr>
            </w:pPr>
            <w:r>
              <w:rPr>
                <w:rFonts w:ascii="Times New Roman" w:eastAsia="Times New Roman" w:hAnsi="Times New Roman" w:cs="Times New Roman"/>
              </w:rPr>
              <w:t>Зо 01.05</w:t>
            </w:r>
          </w:p>
          <w:p w:rsidR="00D76FB1" w:rsidRDefault="00290AA5">
            <w:pPr>
              <w:rPr>
                <w:rFonts w:ascii="Times New Roman" w:eastAsia="Times New Roman" w:hAnsi="Times New Roman"/>
              </w:rPr>
            </w:pPr>
            <w:r>
              <w:rPr>
                <w:rFonts w:ascii="Times New Roman" w:eastAsia="Times New Roman" w:hAnsi="Times New Roman" w:cs="Times New Roman"/>
              </w:rPr>
              <w:t>Зо 01.06</w:t>
            </w:r>
          </w:p>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Уо 02.04</w:t>
            </w:r>
          </w:p>
          <w:p w:rsidR="00D76FB1" w:rsidRDefault="00290AA5">
            <w:pPr>
              <w:rPr>
                <w:rFonts w:ascii="Times New Roman" w:eastAsia="Times New Roman" w:hAnsi="Times New Roman"/>
              </w:rPr>
            </w:pPr>
            <w:r>
              <w:rPr>
                <w:rFonts w:ascii="Times New Roman" w:eastAsia="Times New Roman" w:hAnsi="Times New Roman" w:cs="Times New Roman"/>
              </w:rPr>
              <w:t>Уо 02.05</w:t>
            </w:r>
          </w:p>
          <w:p w:rsidR="00D76FB1" w:rsidRDefault="00290AA5">
            <w:pPr>
              <w:rPr>
                <w:rFonts w:ascii="Times New Roman" w:eastAsia="Times New Roman" w:hAnsi="Times New Roman"/>
              </w:rPr>
            </w:pPr>
            <w:r>
              <w:rPr>
                <w:rFonts w:ascii="Times New Roman" w:eastAsia="Times New Roman" w:hAnsi="Times New Roman" w:cs="Times New Roman"/>
              </w:rPr>
              <w:t>Уо 02.06</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Зо 04.02</w:t>
            </w:r>
          </w:p>
          <w:p w:rsidR="00D76FB1" w:rsidRDefault="00290AA5">
            <w:pPr>
              <w:rPr>
                <w:rFonts w:ascii="Times New Roman" w:eastAsia="Times New Roman" w:hAnsi="Times New Roman"/>
              </w:rPr>
            </w:pPr>
            <w:r>
              <w:rPr>
                <w:rFonts w:ascii="Times New Roman" w:eastAsia="Times New Roman" w:hAnsi="Times New Roman" w:cs="Times New Roman"/>
              </w:rPr>
              <w:t>Уо 05.01</w:t>
            </w:r>
          </w:p>
          <w:p w:rsidR="00D76FB1" w:rsidRDefault="00290AA5">
            <w:pPr>
              <w:rPr>
                <w:rFonts w:ascii="Times New Roman" w:eastAsia="Times New Roman" w:hAnsi="Times New Roman"/>
              </w:rPr>
            </w:pPr>
            <w:r>
              <w:rPr>
                <w:rFonts w:ascii="Times New Roman" w:eastAsia="Times New Roman" w:hAnsi="Times New Roman" w:cs="Times New Roman"/>
              </w:rPr>
              <w:t>Зо 05.01</w:t>
            </w:r>
          </w:p>
          <w:p w:rsidR="00D76FB1" w:rsidRDefault="00290AA5">
            <w:pPr>
              <w:rPr>
                <w:rFonts w:ascii="Times New Roman" w:eastAsia="Times New Roman" w:hAnsi="Times New Roman"/>
              </w:rPr>
            </w:pPr>
            <w:r>
              <w:rPr>
                <w:rFonts w:ascii="Times New Roman" w:eastAsia="Times New Roman" w:hAnsi="Times New Roman" w:cs="Times New Roman"/>
              </w:rPr>
              <w:t>Зо 05.02</w:t>
            </w:r>
          </w:p>
          <w:p w:rsidR="00D76FB1" w:rsidRDefault="00D76FB1">
            <w:pPr>
              <w:rPr>
                <w:rFonts w:ascii="Times New Roman" w:eastAsia="Times New Roman" w:hAnsi="Times New Roman"/>
              </w:rPr>
            </w:pPr>
          </w:p>
        </w:tc>
      </w:tr>
      <w:tr w:rsidR="00D76FB1">
        <w:trPr>
          <w:trHeight w:val="20"/>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Pr>
          <w:p w:rsidR="00D76FB1" w:rsidRDefault="00290AA5">
            <w:pPr>
              <w:jc w:val="both"/>
              <w:rPr>
                <w:rFonts w:ascii="Times New Roman" w:eastAsia="Times New Roman" w:hAnsi="Times New Roman"/>
              </w:rPr>
            </w:pPr>
            <w:r>
              <w:rPr>
                <w:rFonts w:ascii="Times New Roman" w:eastAsia="Times New Roman" w:hAnsi="Times New Roman" w:cs="Times New Roman"/>
              </w:rPr>
              <w:t>1.  Введение. Цели и задачи предмета.</w:t>
            </w:r>
          </w:p>
        </w:tc>
        <w:tc>
          <w:tcPr>
            <w:tcW w:w="5730" w:type="dxa"/>
            <w:vMerge w:val="restart"/>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4</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Pr>
          <w:p w:rsidR="00D76FB1" w:rsidRDefault="00290AA5">
            <w:pPr>
              <w:jc w:val="both"/>
              <w:rPr>
                <w:rFonts w:ascii="Times New Roman" w:eastAsia="Times New Roman" w:hAnsi="Times New Roman"/>
              </w:rPr>
            </w:pPr>
            <w:r>
              <w:rPr>
                <w:rFonts w:ascii="Times New Roman" w:eastAsia="Times New Roman" w:hAnsi="Times New Roman" w:cs="Times New Roman"/>
              </w:rPr>
              <w:t>2. Функция одной независимой переменной и способы ее задания. Характеристики функции. Основные элементарные функции, их свойства и графики. Сложные и обратные функции.</w:t>
            </w:r>
          </w:p>
        </w:tc>
        <w:tc>
          <w:tcPr>
            <w:tcW w:w="5730"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Pr>
          <w:p w:rsidR="00D76FB1" w:rsidRDefault="00290AA5">
            <w:pPr>
              <w:jc w:val="both"/>
              <w:rPr>
                <w:rFonts w:ascii="Times New Roman" w:eastAsia="Times New Roman" w:hAnsi="Times New Roman"/>
                <w:b/>
                <w:i/>
              </w:rPr>
            </w:pPr>
            <w:r>
              <w:rPr>
                <w:rFonts w:ascii="Times New Roman" w:eastAsia="Times New Roman" w:hAnsi="Times New Roman" w:cs="Times New Roman"/>
                <w:b/>
              </w:rPr>
              <w:t>В том числе практических и лабораторных занятий</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78" w:type="dxa"/>
          </w:tcPr>
          <w:p w:rsidR="00D76FB1" w:rsidRDefault="00290AA5">
            <w:pPr>
              <w:jc w:val="both"/>
              <w:rPr>
                <w:rFonts w:ascii="Times New Roman" w:eastAsia="Times New Roman" w:hAnsi="Times New Roman"/>
              </w:rPr>
            </w:pPr>
            <w:r>
              <w:rPr>
                <w:rFonts w:ascii="Times New Roman" w:eastAsia="Times New Roman" w:hAnsi="Times New Roman" w:cs="Times New Roman"/>
              </w:rPr>
              <w:t>Практическое занятие 1 «Построение графиков реальных функций с помощью геометрических преобразований».</w:t>
            </w:r>
          </w:p>
          <w:p w:rsidR="00D76FB1" w:rsidRDefault="00D76FB1">
            <w:pPr>
              <w:jc w:val="both"/>
              <w:rPr>
                <w:rFonts w:ascii="Times New Roman" w:eastAsia="Times New Roman" w:hAnsi="Times New Roman"/>
                <w:b/>
                <w:i/>
              </w:rPr>
            </w:pP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2</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Borders>
              <w:bottom w:val="nil"/>
            </w:tcBorders>
          </w:tcPr>
          <w:p w:rsidR="00D76FB1" w:rsidRDefault="00290AA5">
            <w:pPr>
              <w:rPr>
                <w:rFonts w:ascii="Times New Roman" w:eastAsia="Times New Roman" w:hAnsi="Times New Roman"/>
                <w:b/>
                <w:i/>
              </w:rPr>
            </w:pPr>
            <w:r>
              <w:rPr>
                <w:rFonts w:ascii="Times New Roman" w:eastAsia="Times New Roman" w:hAnsi="Times New Roman" w:cs="Times New Roman"/>
                <w:b/>
              </w:rPr>
              <w:t>Самостоятельная работа обучающихся</w:t>
            </w:r>
            <w:r>
              <w:rPr>
                <w:rFonts w:ascii="Times New Roman" w:eastAsia="Times New Roman" w:hAnsi="Times New Roman" w:cs="Times New Roman"/>
                <w:b/>
                <w:vertAlign w:val="superscript"/>
              </w:rPr>
              <w:footnoteReference w:id="2"/>
            </w:r>
          </w:p>
        </w:tc>
        <w:tc>
          <w:tcPr>
            <w:tcW w:w="5730" w:type="dxa"/>
            <w:tcBorders>
              <w:bottom w:val="nil"/>
            </w:tcBorders>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b/>
                <w:i/>
              </w:rPr>
              <w:t>-</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678" w:type="dxa"/>
            <w:tcBorders>
              <w:top w:val="nil"/>
            </w:tcBorders>
          </w:tcPr>
          <w:p w:rsidR="00D76FB1" w:rsidRDefault="00D76FB1">
            <w:pPr>
              <w:jc w:val="center"/>
              <w:rPr>
                <w:rFonts w:ascii="Times New Roman" w:eastAsia="Times New Roman" w:hAnsi="Times New Roman"/>
                <w:b/>
              </w:rPr>
            </w:pPr>
          </w:p>
          <w:p w:rsidR="00D76FB1" w:rsidRDefault="00D76FB1">
            <w:pPr>
              <w:jc w:val="center"/>
              <w:rPr>
                <w:rFonts w:ascii="Times New Roman" w:eastAsia="Times New Roman" w:hAnsi="Times New Roman"/>
                <w:b/>
                <w:i/>
              </w:rPr>
            </w:pPr>
          </w:p>
        </w:tc>
        <w:tc>
          <w:tcPr>
            <w:tcW w:w="5730" w:type="dxa"/>
            <w:tcBorders>
              <w:top w:val="nil"/>
            </w:tcBorders>
          </w:tcPr>
          <w:p w:rsidR="00D76FB1" w:rsidRDefault="00D76FB1">
            <w:pPr>
              <w:rPr>
                <w:rFonts w:ascii="Times New Roman" w:eastAsia="Times New Roman" w:hAnsi="Times New Roman"/>
                <w:b/>
                <w:i/>
              </w:rPr>
            </w:pPr>
          </w:p>
          <w:p w:rsidR="00D76FB1" w:rsidRDefault="00D76FB1">
            <w:pPr>
              <w:jc w:val="center"/>
              <w:rPr>
                <w:rFonts w:ascii="Times New Roman" w:eastAsia="Times New Roman" w:hAnsi="Times New Roman"/>
                <w:b/>
                <w:i/>
              </w:rPr>
            </w:pP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181"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Тема 2.</w:t>
            </w:r>
          </w:p>
          <w:p w:rsidR="00D76FB1" w:rsidRDefault="00290AA5">
            <w:pPr>
              <w:rPr>
                <w:rFonts w:ascii="Times New Roman" w:eastAsia="Times New Roman" w:hAnsi="Times New Roman"/>
                <w:b/>
              </w:rPr>
            </w:pPr>
            <w:r>
              <w:rPr>
                <w:rFonts w:ascii="Times New Roman" w:eastAsia="Times New Roman" w:hAnsi="Times New Roman" w:cs="Times New Roman"/>
                <w:b/>
              </w:rPr>
              <w:t>Предел функции.</w:t>
            </w:r>
          </w:p>
          <w:p w:rsidR="00D76FB1" w:rsidRDefault="00290AA5">
            <w:pPr>
              <w:rPr>
                <w:rFonts w:ascii="Times New Roman" w:eastAsia="Times New Roman" w:hAnsi="Times New Roman"/>
                <w:b/>
              </w:rPr>
            </w:pPr>
            <w:r>
              <w:rPr>
                <w:rFonts w:ascii="Times New Roman" w:eastAsia="Times New Roman" w:hAnsi="Times New Roman" w:cs="Times New Roman"/>
                <w:b/>
              </w:rPr>
              <w:t>Непрерывность функции</w:t>
            </w:r>
          </w:p>
          <w:p w:rsidR="00D76FB1" w:rsidRDefault="00D76FB1">
            <w:pPr>
              <w:rPr>
                <w:rFonts w:ascii="Times New Roman" w:eastAsia="Times New Roman" w:hAnsi="Times New Roman"/>
                <w:b/>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Дидактические единицы, содержание</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6</w:t>
            </w:r>
          </w:p>
        </w:tc>
        <w:tc>
          <w:tcPr>
            <w:tcW w:w="1561" w:type="dxa"/>
          </w:tcPr>
          <w:p w:rsidR="00D76FB1" w:rsidRDefault="00290AA5">
            <w:pPr>
              <w:rPr>
                <w:rFonts w:ascii="Times New Roman" w:eastAsia="Times New Roman" w:hAnsi="Times New Roman"/>
              </w:rPr>
            </w:pPr>
            <w:r>
              <w:rPr>
                <w:rFonts w:ascii="Times New Roman" w:eastAsia="Times New Roman" w:hAnsi="Times New Roman" w:cs="Times New Roman"/>
              </w:rPr>
              <w:t>ПК 3.1</w:t>
            </w:r>
          </w:p>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 xml:space="preserve">ОК 03 </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 xml:space="preserve">ОК 05 </w:t>
            </w:r>
          </w:p>
          <w:p w:rsidR="00D76FB1" w:rsidRDefault="00D76FB1">
            <w:pPr>
              <w:rPr>
                <w:rFonts w:ascii="Times New Roman" w:eastAsia="Times New Roman" w:hAnsi="Times New Roman"/>
                <w:b/>
              </w:rPr>
            </w:pPr>
          </w:p>
        </w:tc>
        <w:tc>
          <w:tcPr>
            <w:tcW w:w="1275" w:type="dxa"/>
          </w:tcPr>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p w:rsidR="00D76FB1" w:rsidRDefault="00290AA5">
            <w:pPr>
              <w:rPr>
                <w:rFonts w:ascii="Times New Roman" w:eastAsia="Times New Roman" w:hAnsi="Times New Roman"/>
              </w:rPr>
            </w:pPr>
            <w:r>
              <w:rPr>
                <w:rFonts w:ascii="Times New Roman" w:eastAsia="Times New Roman" w:hAnsi="Times New Roman" w:cs="Times New Roman"/>
              </w:rPr>
              <w:t>Уо 01.01</w:t>
            </w:r>
          </w:p>
          <w:p w:rsidR="00D76FB1" w:rsidRDefault="00290AA5">
            <w:pPr>
              <w:rPr>
                <w:rFonts w:ascii="Times New Roman" w:eastAsia="Times New Roman" w:hAnsi="Times New Roman"/>
              </w:rPr>
            </w:pPr>
            <w:r>
              <w:rPr>
                <w:rFonts w:ascii="Times New Roman" w:eastAsia="Times New Roman" w:hAnsi="Times New Roman" w:cs="Times New Roman"/>
              </w:rPr>
              <w:t>Уо 01.02</w:t>
            </w:r>
          </w:p>
          <w:p w:rsidR="00D76FB1" w:rsidRDefault="00290AA5">
            <w:pPr>
              <w:rPr>
                <w:rFonts w:ascii="Times New Roman" w:eastAsia="Times New Roman" w:hAnsi="Times New Roman"/>
              </w:rPr>
            </w:pPr>
            <w:r>
              <w:rPr>
                <w:rFonts w:ascii="Times New Roman" w:eastAsia="Times New Roman" w:hAnsi="Times New Roman" w:cs="Times New Roman"/>
              </w:rPr>
              <w:t>Уо 01.03</w:t>
            </w:r>
          </w:p>
          <w:p w:rsidR="00D76FB1" w:rsidRDefault="00290AA5">
            <w:pPr>
              <w:rPr>
                <w:rFonts w:ascii="Times New Roman" w:eastAsia="Times New Roman" w:hAnsi="Times New Roman"/>
              </w:rPr>
            </w:pPr>
            <w:r>
              <w:rPr>
                <w:rFonts w:ascii="Times New Roman" w:eastAsia="Times New Roman" w:hAnsi="Times New Roman" w:cs="Times New Roman"/>
              </w:rPr>
              <w:t>Уо 01.04</w:t>
            </w:r>
          </w:p>
          <w:p w:rsidR="00D76FB1" w:rsidRDefault="00290AA5">
            <w:pPr>
              <w:rPr>
                <w:rFonts w:ascii="Times New Roman" w:eastAsia="Times New Roman" w:hAnsi="Times New Roman"/>
              </w:rPr>
            </w:pPr>
            <w:r>
              <w:rPr>
                <w:rFonts w:ascii="Times New Roman" w:eastAsia="Times New Roman" w:hAnsi="Times New Roman" w:cs="Times New Roman"/>
              </w:rPr>
              <w:t>Уо 01.05</w:t>
            </w:r>
          </w:p>
          <w:p w:rsidR="00D76FB1" w:rsidRDefault="00290AA5">
            <w:pPr>
              <w:rPr>
                <w:rFonts w:ascii="Times New Roman" w:eastAsia="Times New Roman" w:hAnsi="Times New Roman"/>
              </w:rPr>
            </w:pPr>
            <w:r>
              <w:rPr>
                <w:rFonts w:ascii="Times New Roman" w:eastAsia="Times New Roman" w:hAnsi="Times New Roman" w:cs="Times New Roman"/>
              </w:rPr>
              <w:t>Уо 01.06</w:t>
            </w:r>
          </w:p>
          <w:p w:rsidR="00D76FB1" w:rsidRDefault="00290AA5">
            <w:pPr>
              <w:rPr>
                <w:rFonts w:ascii="Times New Roman" w:eastAsia="Times New Roman" w:hAnsi="Times New Roman"/>
              </w:rPr>
            </w:pPr>
            <w:r>
              <w:rPr>
                <w:rFonts w:ascii="Times New Roman" w:eastAsia="Times New Roman" w:hAnsi="Times New Roman" w:cs="Times New Roman"/>
              </w:rPr>
              <w:t>Уо 01.07</w:t>
            </w:r>
          </w:p>
          <w:p w:rsidR="00D76FB1" w:rsidRDefault="00290AA5">
            <w:pPr>
              <w:rPr>
                <w:rFonts w:ascii="Times New Roman" w:eastAsia="Times New Roman" w:hAnsi="Times New Roman"/>
              </w:rPr>
            </w:pPr>
            <w:r>
              <w:rPr>
                <w:rFonts w:ascii="Times New Roman" w:eastAsia="Times New Roman" w:hAnsi="Times New Roman" w:cs="Times New Roman"/>
              </w:rPr>
              <w:t>Уо 01.08</w:t>
            </w:r>
          </w:p>
          <w:p w:rsidR="00D76FB1" w:rsidRDefault="00290AA5">
            <w:pPr>
              <w:rPr>
                <w:rFonts w:ascii="Times New Roman" w:eastAsia="Times New Roman" w:hAnsi="Times New Roman"/>
              </w:rPr>
            </w:pPr>
            <w:r>
              <w:rPr>
                <w:rFonts w:ascii="Times New Roman" w:eastAsia="Times New Roman" w:hAnsi="Times New Roman" w:cs="Times New Roman"/>
              </w:rPr>
              <w:t>Уо 01.09</w:t>
            </w:r>
          </w:p>
          <w:p w:rsidR="00D76FB1" w:rsidRDefault="00290AA5">
            <w:pPr>
              <w:rPr>
                <w:rFonts w:ascii="Times New Roman" w:eastAsia="Times New Roman" w:hAnsi="Times New Roman"/>
              </w:rPr>
            </w:pPr>
            <w:r>
              <w:rPr>
                <w:rFonts w:ascii="Times New Roman" w:eastAsia="Times New Roman" w:hAnsi="Times New Roman" w:cs="Times New Roman"/>
              </w:rPr>
              <w:t>Зо 01.03</w:t>
            </w:r>
          </w:p>
          <w:p w:rsidR="00D76FB1" w:rsidRDefault="00290AA5">
            <w:pPr>
              <w:rPr>
                <w:rFonts w:ascii="Times New Roman" w:eastAsia="Times New Roman" w:hAnsi="Times New Roman"/>
              </w:rPr>
            </w:pPr>
            <w:r>
              <w:rPr>
                <w:rFonts w:ascii="Times New Roman" w:eastAsia="Times New Roman" w:hAnsi="Times New Roman" w:cs="Times New Roman"/>
              </w:rPr>
              <w:t>Зо 01.04</w:t>
            </w:r>
          </w:p>
          <w:p w:rsidR="00D76FB1" w:rsidRDefault="00290AA5">
            <w:pPr>
              <w:rPr>
                <w:rFonts w:ascii="Times New Roman" w:eastAsia="Times New Roman" w:hAnsi="Times New Roman"/>
              </w:rPr>
            </w:pPr>
            <w:r>
              <w:rPr>
                <w:rFonts w:ascii="Times New Roman" w:eastAsia="Times New Roman" w:hAnsi="Times New Roman" w:cs="Times New Roman"/>
              </w:rPr>
              <w:t>Зо 01.05</w:t>
            </w:r>
          </w:p>
          <w:p w:rsidR="00D76FB1" w:rsidRDefault="00290AA5">
            <w:pPr>
              <w:rPr>
                <w:rFonts w:ascii="Times New Roman" w:eastAsia="Times New Roman" w:hAnsi="Times New Roman"/>
              </w:rPr>
            </w:pPr>
            <w:r>
              <w:rPr>
                <w:rFonts w:ascii="Times New Roman" w:eastAsia="Times New Roman" w:hAnsi="Times New Roman" w:cs="Times New Roman"/>
              </w:rPr>
              <w:t>Зо 01.06</w:t>
            </w:r>
          </w:p>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Уо 02.04</w:t>
            </w:r>
          </w:p>
          <w:p w:rsidR="00D76FB1" w:rsidRDefault="00290AA5">
            <w:pPr>
              <w:rPr>
                <w:rFonts w:ascii="Times New Roman" w:eastAsia="Times New Roman" w:hAnsi="Times New Roman"/>
              </w:rPr>
            </w:pPr>
            <w:r>
              <w:rPr>
                <w:rFonts w:ascii="Times New Roman" w:eastAsia="Times New Roman" w:hAnsi="Times New Roman" w:cs="Times New Roman"/>
              </w:rPr>
              <w:t>Уо 02.05</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Уо 02.06</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290AA5">
            <w:pPr>
              <w:rPr>
                <w:rFonts w:ascii="Times New Roman" w:eastAsia="Times New Roman" w:hAnsi="Times New Roman"/>
              </w:rPr>
            </w:pPr>
            <w:r>
              <w:rPr>
                <w:rFonts w:ascii="Times New Roman" w:eastAsia="Times New Roman" w:hAnsi="Times New Roman" w:cs="Times New Roman"/>
              </w:rPr>
              <w:t>Уо 03.02</w:t>
            </w:r>
          </w:p>
          <w:p w:rsidR="00D76FB1" w:rsidRDefault="00290AA5">
            <w:pPr>
              <w:rPr>
                <w:rFonts w:ascii="Times New Roman" w:eastAsia="Times New Roman" w:hAnsi="Times New Roman"/>
              </w:rPr>
            </w:pPr>
            <w:r>
              <w:rPr>
                <w:rFonts w:ascii="Times New Roman" w:eastAsia="Times New Roman" w:hAnsi="Times New Roman" w:cs="Times New Roman"/>
              </w:rPr>
              <w:t>Уо 03.03</w:t>
            </w:r>
          </w:p>
          <w:p w:rsidR="00D76FB1" w:rsidRDefault="00290AA5">
            <w:pPr>
              <w:rPr>
                <w:rFonts w:ascii="Times New Roman" w:eastAsia="Times New Roman" w:hAnsi="Times New Roman"/>
              </w:rPr>
            </w:pPr>
            <w:r>
              <w:rPr>
                <w:rFonts w:ascii="Times New Roman" w:eastAsia="Times New Roman" w:hAnsi="Times New Roman" w:cs="Times New Roman"/>
              </w:rPr>
              <w:t>Зо 03.02</w:t>
            </w:r>
          </w:p>
          <w:p w:rsidR="00D76FB1" w:rsidRDefault="00290AA5">
            <w:pPr>
              <w:rPr>
                <w:rFonts w:ascii="Times New Roman" w:eastAsia="Times New Roman" w:hAnsi="Times New Roman"/>
              </w:rPr>
            </w:pPr>
            <w:r>
              <w:rPr>
                <w:rFonts w:ascii="Times New Roman" w:eastAsia="Times New Roman" w:hAnsi="Times New Roman" w:cs="Times New Roman"/>
              </w:rPr>
              <w:t>Зо 03.03</w:t>
            </w: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Зо 04.02</w:t>
            </w:r>
          </w:p>
          <w:p w:rsidR="00D76FB1" w:rsidRDefault="00290AA5">
            <w:pPr>
              <w:rPr>
                <w:rFonts w:ascii="Times New Roman" w:eastAsia="Times New Roman" w:hAnsi="Times New Roman"/>
              </w:rPr>
            </w:pPr>
            <w:r>
              <w:rPr>
                <w:rFonts w:ascii="Times New Roman" w:eastAsia="Times New Roman" w:hAnsi="Times New Roman" w:cs="Times New Roman"/>
              </w:rPr>
              <w:t>Уо 05.01</w:t>
            </w:r>
          </w:p>
          <w:p w:rsidR="00D76FB1" w:rsidRDefault="00290AA5">
            <w:pPr>
              <w:rPr>
                <w:rFonts w:ascii="Times New Roman" w:eastAsia="Times New Roman" w:hAnsi="Times New Roman"/>
              </w:rPr>
            </w:pPr>
            <w:r>
              <w:rPr>
                <w:rFonts w:ascii="Times New Roman" w:eastAsia="Times New Roman" w:hAnsi="Times New Roman" w:cs="Times New Roman"/>
              </w:rPr>
              <w:t>Зо 05.01</w:t>
            </w:r>
          </w:p>
          <w:p w:rsidR="00D76FB1" w:rsidRDefault="00290AA5">
            <w:pPr>
              <w:rPr>
                <w:rFonts w:ascii="Times New Roman" w:eastAsia="Times New Roman" w:hAnsi="Times New Roman"/>
              </w:rPr>
            </w:pPr>
            <w:r>
              <w:rPr>
                <w:rFonts w:ascii="Times New Roman" w:eastAsia="Times New Roman" w:hAnsi="Times New Roman" w:cs="Times New Roman"/>
              </w:rPr>
              <w:t>Зо 05.02</w:t>
            </w:r>
          </w:p>
          <w:p w:rsidR="00D76FB1" w:rsidRDefault="00D76FB1">
            <w:pPr>
              <w:rPr>
                <w:rFonts w:ascii="Times New Roman" w:eastAsia="Times New Roman" w:hAnsi="Times New Roman"/>
              </w:rPr>
            </w:pPr>
          </w:p>
        </w:tc>
      </w:tr>
      <w:tr w:rsidR="00D76FB1">
        <w:trPr>
          <w:trHeight w:val="20"/>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1. Определение предела функции. Основные теоремы о пределах. Замечательные пределы. Непрерывность функции. Исследование функции на непрерывность.</w:t>
            </w:r>
          </w:p>
          <w:p w:rsidR="00D76FB1" w:rsidRDefault="00D76FB1">
            <w:pPr>
              <w:rPr>
                <w:rFonts w:ascii="Times New Roman" w:eastAsia="Times New Roman" w:hAnsi="Times New Roman"/>
              </w:rPr>
            </w:pP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1" w:type="dxa"/>
          </w:tcPr>
          <w:p w:rsidR="00D76FB1" w:rsidRDefault="00D76FB1">
            <w:pPr>
              <w:rPr>
                <w:rFonts w:ascii="Times New Roman" w:eastAsia="Times New Roman" w:hAnsi="Times New Roman"/>
                <w:b/>
              </w:rPr>
            </w:pPr>
          </w:p>
        </w:tc>
        <w:tc>
          <w:tcPr>
            <w:tcW w:w="1275" w:type="dxa"/>
          </w:tcPr>
          <w:p w:rsidR="00D76FB1" w:rsidRDefault="00D76FB1">
            <w:pPr>
              <w:rPr>
                <w:rFonts w:ascii="Times New Roman" w:eastAsia="Times New Roman" w:hAnsi="Times New Roman"/>
                <w:b/>
              </w:rPr>
            </w:pPr>
          </w:p>
        </w:tc>
      </w:tr>
      <w:tr w:rsidR="00D76FB1">
        <w:trPr>
          <w:trHeight w:val="20"/>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78"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561" w:type="dxa"/>
          </w:tcPr>
          <w:p w:rsidR="00D76FB1" w:rsidRDefault="00D76FB1">
            <w:pPr>
              <w:rPr>
                <w:rFonts w:ascii="Times New Roman" w:eastAsia="Times New Roman" w:hAnsi="Times New Roman"/>
                <w:b/>
              </w:rPr>
            </w:pPr>
          </w:p>
        </w:tc>
        <w:tc>
          <w:tcPr>
            <w:tcW w:w="1275" w:type="dxa"/>
          </w:tcPr>
          <w:p w:rsidR="00D76FB1" w:rsidRDefault="00D76FB1">
            <w:pPr>
              <w:rPr>
                <w:rFonts w:ascii="Times New Roman" w:eastAsia="Times New Roman" w:hAnsi="Times New Roman"/>
                <w:b/>
              </w:rPr>
            </w:pPr>
          </w:p>
        </w:tc>
      </w:tr>
      <w:tr w:rsidR="00D76FB1">
        <w:trPr>
          <w:trHeight w:val="20"/>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1. Практическое занятие 2 «Нахождение пределов функций с помощью замечательных пределов».</w:t>
            </w: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1" w:type="dxa"/>
          </w:tcPr>
          <w:p w:rsidR="00D76FB1" w:rsidRDefault="00D76FB1">
            <w:pPr>
              <w:rPr>
                <w:rFonts w:ascii="Times New Roman" w:eastAsia="Times New Roman" w:hAnsi="Times New Roman"/>
                <w:b/>
              </w:rPr>
            </w:pPr>
          </w:p>
        </w:tc>
        <w:tc>
          <w:tcPr>
            <w:tcW w:w="1275" w:type="dxa"/>
          </w:tcPr>
          <w:p w:rsidR="00D76FB1" w:rsidRDefault="00D76FB1">
            <w:pPr>
              <w:rPr>
                <w:rFonts w:ascii="Times New Roman" w:eastAsia="Times New Roman" w:hAnsi="Times New Roman"/>
                <w:b/>
              </w:rPr>
            </w:pPr>
          </w:p>
        </w:tc>
      </w:tr>
      <w:tr w:rsidR="00D76FB1">
        <w:trPr>
          <w:trHeight w:val="500"/>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78" w:type="dxa"/>
          </w:tcPr>
          <w:p w:rsidR="00D76FB1" w:rsidRDefault="00290AA5">
            <w:pPr>
              <w:rPr>
                <w:rFonts w:ascii="Times New Roman" w:eastAsia="Times New Roman" w:hAnsi="Times New Roman"/>
                <w:b/>
              </w:rPr>
            </w:pPr>
            <w:r>
              <w:rPr>
                <w:rFonts w:ascii="Times New Roman" w:eastAsia="Times New Roman" w:hAnsi="Times New Roman" w:cs="Times New Roman"/>
                <w:b/>
              </w:rPr>
              <w:t xml:space="preserve">Самостоятельная работа обучающихся </w:t>
            </w:r>
          </w:p>
        </w:tc>
        <w:tc>
          <w:tcPr>
            <w:tcW w:w="5730" w:type="dxa"/>
            <w:vMerge w:val="restart"/>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561" w:type="dxa"/>
            <w:vMerge w:val="restart"/>
          </w:tcPr>
          <w:p w:rsidR="00D76FB1" w:rsidRDefault="00D76FB1">
            <w:pPr>
              <w:rPr>
                <w:rFonts w:ascii="Times New Roman" w:eastAsia="Times New Roman" w:hAnsi="Times New Roman"/>
                <w:b/>
              </w:rPr>
            </w:pPr>
          </w:p>
        </w:tc>
        <w:tc>
          <w:tcPr>
            <w:tcW w:w="1275" w:type="dxa"/>
            <w:vMerge w:val="restart"/>
          </w:tcPr>
          <w:p w:rsidR="00D76FB1" w:rsidRDefault="00D76FB1">
            <w:pPr>
              <w:rPr>
                <w:rFonts w:ascii="Times New Roman" w:eastAsia="Times New Roman" w:hAnsi="Times New Roman"/>
                <w:b/>
              </w:rPr>
            </w:pPr>
          </w:p>
        </w:tc>
      </w:tr>
      <w:tr w:rsidR="00D76FB1">
        <w:trPr>
          <w:trHeight w:val="269"/>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78" w:type="dxa"/>
          </w:tcPr>
          <w:p w:rsidR="00D76FB1" w:rsidRDefault="00290AA5">
            <w:pPr>
              <w:rPr>
                <w:rFonts w:ascii="Times New Roman" w:eastAsia="Times New Roman" w:hAnsi="Times New Roman"/>
                <w:i/>
              </w:rPr>
            </w:pPr>
            <w:r>
              <w:rPr>
                <w:rFonts w:ascii="Times New Roman" w:eastAsia="Times New Roman" w:hAnsi="Times New Roman" w:cs="Times New Roman"/>
                <w:i/>
              </w:rPr>
              <w:t>Перечитать конспект лекции, выполнить исследование функции</w:t>
            </w:r>
          </w:p>
        </w:tc>
        <w:tc>
          <w:tcPr>
            <w:tcW w:w="5730"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992"/>
        </w:trPr>
        <w:tc>
          <w:tcPr>
            <w:tcW w:w="2181"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3 Дифференциальное и интегральное исчисления</w:t>
            </w:r>
          </w:p>
          <w:p w:rsidR="00D76FB1" w:rsidRDefault="00D76FB1">
            <w:pPr>
              <w:rPr>
                <w:rFonts w:ascii="Times New Roman" w:eastAsia="Times New Roman" w:hAnsi="Times New Roman"/>
                <w:b/>
              </w:rPr>
            </w:pPr>
          </w:p>
          <w:p w:rsidR="00D76FB1" w:rsidRDefault="00D76FB1">
            <w:pPr>
              <w:rPr>
                <w:rFonts w:ascii="Times New Roman" w:eastAsia="Times New Roman" w:hAnsi="Times New Roman"/>
                <w:b/>
              </w:rPr>
            </w:pPr>
          </w:p>
        </w:tc>
        <w:tc>
          <w:tcPr>
            <w:tcW w:w="3678"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Дидактические единицы, содержание</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10</w:t>
            </w:r>
          </w:p>
        </w:tc>
        <w:tc>
          <w:tcPr>
            <w:tcW w:w="1561"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ПК 3.1</w:t>
            </w:r>
          </w:p>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 xml:space="preserve">ОК 03 </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 xml:space="preserve">ОК 05 </w:t>
            </w:r>
          </w:p>
          <w:p w:rsidR="00D76FB1" w:rsidRDefault="00290AA5">
            <w:pPr>
              <w:rPr>
                <w:rFonts w:ascii="Times New Roman" w:eastAsia="Times New Roman" w:hAnsi="Times New Roman"/>
              </w:rPr>
            </w:pPr>
            <w:r>
              <w:rPr>
                <w:rFonts w:ascii="Times New Roman" w:eastAsia="Times New Roman" w:hAnsi="Times New Roman" w:cs="Times New Roman"/>
              </w:rPr>
              <w:t>ОК 06</w:t>
            </w:r>
          </w:p>
          <w:p w:rsidR="00D76FB1" w:rsidRDefault="00290AA5">
            <w:pPr>
              <w:rPr>
                <w:rFonts w:ascii="Times New Roman" w:eastAsia="Times New Roman" w:hAnsi="Times New Roman"/>
              </w:rPr>
            </w:pPr>
            <w:r>
              <w:rPr>
                <w:rFonts w:ascii="Times New Roman" w:eastAsia="Times New Roman" w:hAnsi="Times New Roman" w:cs="Times New Roman"/>
              </w:rPr>
              <w:t>ОК 09</w:t>
            </w:r>
          </w:p>
          <w:p w:rsidR="00D76FB1" w:rsidRDefault="00D76FB1">
            <w:pPr>
              <w:rPr>
                <w:rFonts w:ascii="Times New Roman" w:eastAsia="Times New Roman" w:hAnsi="Times New Roman"/>
                <w:b/>
              </w:rPr>
            </w:pPr>
          </w:p>
        </w:tc>
        <w:tc>
          <w:tcPr>
            <w:tcW w:w="127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p w:rsidR="00D76FB1" w:rsidRDefault="00290AA5">
            <w:pPr>
              <w:rPr>
                <w:rFonts w:ascii="Times New Roman" w:eastAsia="Times New Roman" w:hAnsi="Times New Roman"/>
              </w:rPr>
            </w:pPr>
            <w:r>
              <w:rPr>
                <w:rFonts w:ascii="Times New Roman" w:eastAsia="Times New Roman" w:hAnsi="Times New Roman" w:cs="Times New Roman"/>
              </w:rPr>
              <w:t>Уо 01.01</w:t>
            </w:r>
          </w:p>
          <w:p w:rsidR="00D76FB1" w:rsidRDefault="00290AA5">
            <w:pPr>
              <w:rPr>
                <w:rFonts w:ascii="Times New Roman" w:eastAsia="Times New Roman" w:hAnsi="Times New Roman"/>
              </w:rPr>
            </w:pPr>
            <w:r>
              <w:rPr>
                <w:rFonts w:ascii="Times New Roman" w:eastAsia="Times New Roman" w:hAnsi="Times New Roman" w:cs="Times New Roman"/>
              </w:rPr>
              <w:t>Уо 01.02</w:t>
            </w:r>
          </w:p>
          <w:p w:rsidR="00D76FB1" w:rsidRDefault="00290AA5">
            <w:pPr>
              <w:rPr>
                <w:rFonts w:ascii="Times New Roman" w:eastAsia="Times New Roman" w:hAnsi="Times New Roman"/>
              </w:rPr>
            </w:pPr>
            <w:r>
              <w:rPr>
                <w:rFonts w:ascii="Times New Roman" w:eastAsia="Times New Roman" w:hAnsi="Times New Roman" w:cs="Times New Roman"/>
              </w:rPr>
              <w:t>Уо 01.03</w:t>
            </w:r>
          </w:p>
          <w:p w:rsidR="00D76FB1" w:rsidRDefault="00290AA5">
            <w:pPr>
              <w:rPr>
                <w:rFonts w:ascii="Times New Roman" w:eastAsia="Times New Roman" w:hAnsi="Times New Roman"/>
              </w:rPr>
            </w:pPr>
            <w:r>
              <w:rPr>
                <w:rFonts w:ascii="Times New Roman" w:eastAsia="Times New Roman" w:hAnsi="Times New Roman" w:cs="Times New Roman"/>
              </w:rPr>
              <w:t>Уо 01.04</w:t>
            </w:r>
          </w:p>
          <w:p w:rsidR="00D76FB1" w:rsidRDefault="00290AA5">
            <w:pPr>
              <w:rPr>
                <w:rFonts w:ascii="Times New Roman" w:eastAsia="Times New Roman" w:hAnsi="Times New Roman"/>
              </w:rPr>
            </w:pPr>
            <w:r>
              <w:rPr>
                <w:rFonts w:ascii="Times New Roman" w:eastAsia="Times New Roman" w:hAnsi="Times New Roman" w:cs="Times New Roman"/>
              </w:rPr>
              <w:t>Уо 01.05</w:t>
            </w:r>
          </w:p>
          <w:p w:rsidR="00D76FB1" w:rsidRDefault="00290AA5">
            <w:pPr>
              <w:rPr>
                <w:rFonts w:ascii="Times New Roman" w:eastAsia="Times New Roman" w:hAnsi="Times New Roman"/>
              </w:rPr>
            </w:pPr>
            <w:r>
              <w:rPr>
                <w:rFonts w:ascii="Times New Roman" w:eastAsia="Times New Roman" w:hAnsi="Times New Roman" w:cs="Times New Roman"/>
              </w:rPr>
              <w:t>Уо 01.06</w:t>
            </w:r>
          </w:p>
          <w:p w:rsidR="00D76FB1" w:rsidRDefault="00290AA5">
            <w:pPr>
              <w:rPr>
                <w:rFonts w:ascii="Times New Roman" w:eastAsia="Times New Roman" w:hAnsi="Times New Roman"/>
              </w:rPr>
            </w:pPr>
            <w:r>
              <w:rPr>
                <w:rFonts w:ascii="Times New Roman" w:eastAsia="Times New Roman" w:hAnsi="Times New Roman" w:cs="Times New Roman"/>
              </w:rPr>
              <w:t>Уо 01.07</w:t>
            </w:r>
          </w:p>
          <w:p w:rsidR="00D76FB1" w:rsidRDefault="00290AA5">
            <w:pPr>
              <w:rPr>
                <w:rFonts w:ascii="Times New Roman" w:eastAsia="Times New Roman" w:hAnsi="Times New Roman"/>
              </w:rPr>
            </w:pPr>
            <w:r>
              <w:rPr>
                <w:rFonts w:ascii="Times New Roman" w:eastAsia="Times New Roman" w:hAnsi="Times New Roman" w:cs="Times New Roman"/>
              </w:rPr>
              <w:t>Уо 01.08</w:t>
            </w:r>
          </w:p>
          <w:p w:rsidR="00D76FB1" w:rsidRDefault="00290AA5">
            <w:pPr>
              <w:rPr>
                <w:rFonts w:ascii="Times New Roman" w:eastAsia="Times New Roman" w:hAnsi="Times New Roman"/>
              </w:rPr>
            </w:pPr>
            <w:r>
              <w:rPr>
                <w:rFonts w:ascii="Times New Roman" w:eastAsia="Times New Roman" w:hAnsi="Times New Roman" w:cs="Times New Roman"/>
              </w:rPr>
              <w:t>Уо 01.09</w:t>
            </w:r>
          </w:p>
          <w:p w:rsidR="00D76FB1" w:rsidRDefault="00290AA5">
            <w:pPr>
              <w:rPr>
                <w:rFonts w:ascii="Times New Roman" w:eastAsia="Times New Roman" w:hAnsi="Times New Roman"/>
              </w:rPr>
            </w:pPr>
            <w:r>
              <w:rPr>
                <w:rFonts w:ascii="Times New Roman" w:eastAsia="Times New Roman" w:hAnsi="Times New Roman" w:cs="Times New Roman"/>
              </w:rPr>
              <w:t>Зо 01.03</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Зо 01.04</w:t>
            </w:r>
          </w:p>
          <w:p w:rsidR="00D76FB1" w:rsidRDefault="00290AA5">
            <w:pPr>
              <w:rPr>
                <w:rFonts w:ascii="Times New Roman" w:eastAsia="Times New Roman" w:hAnsi="Times New Roman"/>
              </w:rPr>
            </w:pPr>
            <w:r>
              <w:rPr>
                <w:rFonts w:ascii="Times New Roman" w:eastAsia="Times New Roman" w:hAnsi="Times New Roman" w:cs="Times New Roman"/>
              </w:rPr>
              <w:t>Зо 01.05</w:t>
            </w:r>
          </w:p>
          <w:p w:rsidR="00D76FB1" w:rsidRDefault="00290AA5">
            <w:pPr>
              <w:rPr>
                <w:rFonts w:ascii="Times New Roman" w:eastAsia="Times New Roman" w:hAnsi="Times New Roman"/>
              </w:rPr>
            </w:pPr>
            <w:r>
              <w:rPr>
                <w:rFonts w:ascii="Times New Roman" w:eastAsia="Times New Roman" w:hAnsi="Times New Roman" w:cs="Times New Roman"/>
              </w:rPr>
              <w:t>Зо 01.06</w:t>
            </w:r>
          </w:p>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Уо 02.04</w:t>
            </w:r>
          </w:p>
          <w:p w:rsidR="00D76FB1" w:rsidRDefault="00290AA5">
            <w:pPr>
              <w:rPr>
                <w:rFonts w:ascii="Times New Roman" w:eastAsia="Times New Roman" w:hAnsi="Times New Roman"/>
              </w:rPr>
            </w:pPr>
            <w:r>
              <w:rPr>
                <w:rFonts w:ascii="Times New Roman" w:eastAsia="Times New Roman" w:hAnsi="Times New Roman" w:cs="Times New Roman"/>
              </w:rPr>
              <w:t>Уо 02.05</w:t>
            </w:r>
          </w:p>
          <w:p w:rsidR="00D76FB1" w:rsidRDefault="00290AA5">
            <w:pPr>
              <w:rPr>
                <w:rFonts w:ascii="Times New Roman" w:eastAsia="Times New Roman" w:hAnsi="Times New Roman"/>
              </w:rPr>
            </w:pPr>
            <w:r>
              <w:rPr>
                <w:rFonts w:ascii="Times New Roman" w:eastAsia="Times New Roman" w:hAnsi="Times New Roman" w:cs="Times New Roman"/>
              </w:rPr>
              <w:t>Уо 02.06</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290AA5">
            <w:pPr>
              <w:rPr>
                <w:rFonts w:ascii="Times New Roman" w:eastAsia="Times New Roman" w:hAnsi="Times New Roman"/>
              </w:rPr>
            </w:pPr>
            <w:r>
              <w:rPr>
                <w:rFonts w:ascii="Times New Roman" w:eastAsia="Times New Roman" w:hAnsi="Times New Roman" w:cs="Times New Roman"/>
              </w:rPr>
              <w:t>Уо 03.02</w:t>
            </w:r>
          </w:p>
          <w:p w:rsidR="00D76FB1" w:rsidRDefault="00290AA5">
            <w:pPr>
              <w:rPr>
                <w:rFonts w:ascii="Times New Roman" w:eastAsia="Times New Roman" w:hAnsi="Times New Roman"/>
              </w:rPr>
            </w:pPr>
            <w:r>
              <w:rPr>
                <w:rFonts w:ascii="Times New Roman" w:eastAsia="Times New Roman" w:hAnsi="Times New Roman" w:cs="Times New Roman"/>
              </w:rPr>
              <w:t>Уо 03.03</w:t>
            </w:r>
          </w:p>
          <w:p w:rsidR="00D76FB1" w:rsidRDefault="00290AA5">
            <w:pPr>
              <w:rPr>
                <w:rFonts w:ascii="Times New Roman" w:eastAsia="Times New Roman" w:hAnsi="Times New Roman"/>
              </w:rPr>
            </w:pPr>
            <w:r>
              <w:rPr>
                <w:rFonts w:ascii="Times New Roman" w:eastAsia="Times New Roman" w:hAnsi="Times New Roman" w:cs="Times New Roman"/>
              </w:rPr>
              <w:t>Зо 03.02</w:t>
            </w:r>
          </w:p>
          <w:p w:rsidR="00D76FB1" w:rsidRDefault="00290AA5">
            <w:pPr>
              <w:rPr>
                <w:rFonts w:ascii="Times New Roman" w:eastAsia="Times New Roman" w:hAnsi="Times New Roman"/>
              </w:rPr>
            </w:pPr>
            <w:r>
              <w:rPr>
                <w:rFonts w:ascii="Times New Roman" w:eastAsia="Times New Roman" w:hAnsi="Times New Roman" w:cs="Times New Roman"/>
              </w:rPr>
              <w:t>Зо 03.03</w:t>
            </w: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Зо 04.02</w:t>
            </w:r>
          </w:p>
          <w:p w:rsidR="00D76FB1" w:rsidRDefault="00290AA5">
            <w:pPr>
              <w:rPr>
                <w:rFonts w:ascii="Times New Roman" w:eastAsia="Times New Roman" w:hAnsi="Times New Roman"/>
              </w:rPr>
            </w:pPr>
            <w:r>
              <w:rPr>
                <w:rFonts w:ascii="Times New Roman" w:eastAsia="Times New Roman" w:hAnsi="Times New Roman" w:cs="Times New Roman"/>
              </w:rPr>
              <w:t>Уо 05.01</w:t>
            </w:r>
          </w:p>
          <w:p w:rsidR="00D76FB1" w:rsidRDefault="00290AA5">
            <w:pPr>
              <w:rPr>
                <w:rFonts w:ascii="Times New Roman" w:eastAsia="Times New Roman" w:hAnsi="Times New Roman"/>
              </w:rPr>
            </w:pPr>
            <w:r>
              <w:rPr>
                <w:rFonts w:ascii="Times New Roman" w:eastAsia="Times New Roman" w:hAnsi="Times New Roman" w:cs="Times New Roman"/>
              </w:rPr>
              <w:t>Зо 05.01</w:t>
            </w:r>
          </w:p>
          <w:p w:rsidR="00D76FB1" w:rsidRDefault="00290AA5">
            <w:pPr>
              <w:rPr>
                <w:rFonts w:ascii="Times New Roman" w:eastAsia="Times New Roman" w:hAnsi="Times New Roman"/>
              </w:rPr>
            </w:pPr>
            <w:r>
              <w:rPr>
                <w:rFonts w:ascii="Times New Roman" w:eastAsia="Times New Roman" w:hAnsi="Times New Roman" w:cs="Times New Roman"/>
              </w:rPr>
              <w:t>Зо 05.02</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Уо 06.01</w:t>
            </w:r>
          </w:p>
          <w:p w:rsidR="00D76FB1" w:rsidRDefault="00290AA5">
            <w:pPr>
              <w:rPr>
                <w:rFonts w:ascii="Times New Roman" w:eastAsia="Times New Roman" w:hAnsi="Times New Roman"/>
              </w:rPr>
            </w:pPr>
            <w:r>
              <w:rPr>
                <w:rFonts w:ascii="Times New Roman" w:eastAsia="Times New Roman" w:hAnsi="Times New Roman" w:cs="Times New Roman"/>
              </w:rPr>
              <w:t>Зо 06.01</w:t>
            </w:r>
          </w:p>
          <w:p w:rsidR="00D76FB1" w:rsidRDefault="00290AA5">
            <w:pPr>
              <w:rPr>
                <w:rFonts w:ascii="Times New Roman" w:eastAsia="Times New Roman" w:hAnsi="Times New Roman"/>
              </w:rPr>
            </w:pPr>
            <w:r>
              <w:rPr>
                <w:rFonts w:ascii="Times New Roman" w:eastAsia="Times New Roman" w:hAnsi="Times New Roman" w:cs="Times New Roman"/>
              </w:rPr>
              <w:t>Зо 06.02</w:t>
            </w:r>
          </w:p>
          <w:p w:rsidR="00D76FB1" w:rsidRDefault="00290AA5">
            <w:pPr>
              <w:rPr>
                <w:rFonts w:ascii="Times New Roman" w:eastAsia="Times New Roman" w:hAnsi="Times New Roman"/>
              </w:rPr>
            </w:pPr>
            <w:r>
              <w:rPr>
                <w:rFonts w:ascii="Times New Roman" w:eastAsia="Times New Roman" w:hAnsi="Times New Roman" w:cs="Times New Roman"/>
              </w:rPr>
              <w:t>Уо 09.01</w:t>
            </w:r>
          </w:p>
          <w:p w:rsidR="00D76FB1" w:rsidRDefault="00290AA5">
            <w:pPr>
              <w:rPr>
                <w:rFonts w:ascii="Times New Roman" w:eastAsia="Times New Roman" w:hAnsi="Times New Roman"/>
              </w:rPr>
            </w:pPr>
            <w:r>
              <w:rPr>
                <w:rFonts w:ascii="Times New Roman" w:eastAsia="Times New Roman" w:hAnsi="Times New Roman" w:cs="Times New Roman"/>
              </w:rPr>
              <w:t>Уо 09.02</w:t>
            </w:r>
          </w:p>
          <w:p w:rsidR="00D76FB1" w:rsidRDefault="00290AA5">
            <w:pPr>
              <w:rPr>
                <w:rFonts w:ascii="Times New Roman" w:eastAsia="Times New Roman" w:hAnsi="Times New Roman"/>
              </w:rPr>
            </w:pPr>
            <w:r>
              <w:rPr>
                <w:rFonts w:ascii="Times New Roman" w:eastAsia="Times New Roman" w:hAnsi="Times New Roman" w:cs="Times New Roman"/>
              </w:rPr>
              <w:t>Зо 09.01</w:t>
            </w:r>
          </w:p>
          <w:p w:rsidR="00D76FB1" w:rsidRDefault="00290AA5">
            <w:pPr>
              <w:rPr>
                <w:rFonts w:ascii="Times New Roman" w:eastAsia="Times New Roman" w:hAnsi="Times New Roman"/>
              </w:rPr>
            </w:pPr>
            <w:r>
              <w:rPr>
                <w:rFonts w:ascii="Times New Roman" w:eastAsia="Times New Roman" w:hAnsi="Times New Roman" w:cs="Times New Roman"/>
              </w:rPr>
              <w:t>Зо 09.02</w:t>
            </w:r>
          </w:p>
          <w:p w:rsidR="00D76FB1" w:rsidRDefault="00D76FB1">
            <w:pPr>
              <w:rPr>
                <w:rFonts w:ascii="Times New Roman" w:eastAsia="Times New Roman" w:hAnsi="Times New Roman"/>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10</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3 «Вычисление производных функций».</w:t>
            </w: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4 «Применение производной к решению практических задач».</w:t>
            </w: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5 «Нахождение неопределенных интегралов различными и методами».</w:t>
            </w: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6 «Вычисление определенных интегралов».</w:t>
            </w: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7 «Применение определенного интеграла в практических задачах».</w:t>
            </w: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992"/>
        </w:trPr>
        <w:tc>
          <w:tcPr>
            <w:tcW w:w="2181" w:type="dxa"/>
            <w:tcBorders>
              <w:top w:val="nil"/>
            </w:tcBorders>
          </w:tcPr>
          <w:p w:rsidR="00D76FB1" w:rsidRDefault="00D76FB1">
            <w:pPr>
              <w:rPr>
                <w:rFonts w:ascii="Times New Roman" w:eastAsia="Times New Roman" w:hAnsi="Times New Roman"/>
                <w:b/>
              </w:rPr>
            </w:pPr>
          </w:p>
        </w:tc>
        <w:tc>
          <w:tcPr>
            <w:tcW w:w="3678"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5859"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РАЗДЕЛ 2 Основные понятия и методы линейной алгебры</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14</w:t>
            </w:r>
          </w:p>
        </w:tc>
        <w:tc>
          <w:tcPr>
            <w:tcW w:w="1561" w:type="dxa"/>
          </w:tcPr>
          <w:p w:rsidR="00D76FB1" w:rsidRDefault="00D76FB1">
            <w:pPr>
              <w:rPr>
                <w:rFonts w:ascii="Times New Roman" w:eastAsia="Times New Roman" w:hAnsi="Times New Roman"/>
                <w:b/>
              </w:rPr>
            </w:pPr>
          </w:p>
        </w:tc>
        <w:tc>
          <w:tcPr>
            <w:tcW w:w="1275" w:type="dxa"/>
          </w:tcPr>
          <w:p w:rsidR="00D76FB1" w:rsidRDefault="00D76FB1">
            <w:pPr>
              <w:rPr>
                <w:rFonts w:ascii="Times New Roman" w:eastAsia="Times New Roman" w:hAnsi="Times New Roman"/>
                <w:b/>
              </w:rPr>
            </w:pPr>
          </w:p>
        </w:tc>
      </w:tr>
      <w:tr w:rsidR="00D76FB1">
        <w:trPr>
          <w:trHeight w:val="992"/>
        </w:trPr>
        <w:tc>
          <w:tcPr>
            <w:tcW w:w="2181"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1. Матрицы и определители</w:t>
            </w: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Дидактические единицы, содержание</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6</w:t>
            </w:r>
          </w:p>
        </w:tc>
        <w:tc>
          <w:tcPr>
            <w:tcW w:w="1561" w:type="dxa"/>
          </w:tcPr>
          <w:p w:rsidR="00D76FB1" w:rsidRDefault="00290AA5">
            <w:pPr>
              <w:rPr>
                <w:rFonts w:ascii="Times New Roman" w:eastAsia="Times New Roman" w:hAnsi="Times New Roman"/>
              </w:rPr>
            </w:pPr>
            <w:r>
              <w:rPr>
                <w:rFonts w:ascii="Times New Roman" w:eastAsia="Times New Roman" w:hAnsi="Times New Roman" w:cs="Times New Roman"/>
              </w:rPr>
              <w:t>ПК 3.1</w:t>
            </w:r>
          </w:p>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 xml:space="preserve">ОК 05 </w:t>
            </w:r>
          </w:p>
          <w:p w:rsidR="00D76FB1" w:rsidRDefault="00290AA5">
            <w:pPr>
              <w:rPr>
                <w:rFonts w:ascii="Times New Roman" w:eastAsia="Times New Roman" w:hAnsi="Times New Roman"/>
              </w:rPr>
            </w:pPr>
            <w:r>
              <w:rPr>
                <w:rFonts w:ascii="Times New Roman" w:eastAsia="Times New Roman" w:hAnsi="Times New Roman" w:cs="Times New Roman"/>
              </w:rPr>
              <w:t>ОК 09</w:t>
            </w:r>
          </w:p>
          <w:p w:rsidR="00D76FB1" w:rsidRDefault="00D76FB1">
            <w:pPr>
              <w:rPr>
                <w:rFonts w:ascii="Times New Roman" w:eastAsia="Times New Roman" w:hAnsi="Times New Roman"/>
              </w:rPr>
            </w:pPr>
          </w:p>
        </w:tc>
        <w:tc>
          <w:tcPr>
            <w:tcW w:w="127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p w:rsidR="00D76FB1" w:rsidRDefault="00290AA5">
            <w:pPr>
              <w:rPr>
                <w:rFonts w:ascii="Times New Roman" w:eastAsia="Times New Roman" w:hAnsi="Times New Roman"/>
              </w:rPr>
            </w:pPr>
            <w:r>
              <w:rPr>
                <w:rFonts w:ascii="Times New Roman" w:eastAsia="Times New Roman" w:hAnsi="Times New Roman" w:cs="Times New Roman"/>
              </w:rPr>
              <w:t>Уо 01.01</w:t>
            </w:r>
          </w:p>
          <w:p w:rsidR="00D76FB1" w:rsidRDefault="00290AA5">
            <w:pPr>
              <w:rPr>
                <w:rFonts w:ascii="Times New Roman" w:eastAsia="Times New Roman" w:hAnsi="Times New Roman"/>
              </w:rPr>
            </w:pPr>
            <w:r>
              <w:rPr>
                <w:rFonts w:ascii="Times New Roman" w:eastAsia="Times New Roman" w:hAnsi="Times New Roman" w:cs="Times New Roman"/>
              </w:rPr>
              <w:t>Уо 01.02</w:t>
            </w:r>
          </w:p>
          <w:p w:rsidR="00D76FB1" w:rsidRDefault="00290AA5">
            <w:pPr>
              <w:rPr>
                <w:rFonts w:ascii="Times New Roman" w:eastAsia="Times New Roman" w:hAnsi="Times New Roman"/>
              </w:rPr>
            </w:pPr>
            <w:r>
              <w:rPr>
                <w:rFonts w:ascii="Times New Roman" w:eastAsia="Times New Roman" w:hAnsi="Times New Roman" w:cs="Times New Roman"/>
              </w:rPr>
              <w:t>Уо 01.03</w:t>
            </w:r>
          </w:p>
          <w:p w:rsidR="00D76FB1" w:rsidRDefault="00290AA5">
            <w:pPr>
              <w:rPr>
                <w:rFonts w:ascii="Times New Roman" w:eastAsia="Times New Roman" w:hAnsi="Times New Roman"/>
              </w:rPr>
            </w:pPr>
            <w:r>
              <w:rPr>
                <w:rFonts w:ascii="Times New Roman" w:eastAsia="Times New Roman" w:hAnsi="Times New Roman" w:cs="Times New Roman"/>
              </w:rPr>
              <w:t>Уо 01.04</w:t>
            </w:r>
          </w:p>
          <w:p w:rsidR="00D76FB1" w:rsidRDefault="00290AA5">
            <w:pPr>
              <w:rPr>
                <w:rFonts w:ascii="Times New Roman" w:eastAsia="Times New Roman" w:hAnsi="Times New Roman"/>
              </w:rPr>
            </w:pPr>
            <w:r>
              <w:rPr>
                <w:rFonts w:ascii="Times New Roman" w:eastAsia="Times New Roman" w:hAnsi="Times New Roman" w:cs="Times New Roman"/>
              </w:rPr>
              <w:t>Уо 01.05</w:t>
            </w:r>
          </w:p>
          <w:p w:rsidR="00D76FB1" w:rsidRDefault="00290AA5">
            <w:pPr>
              <w:rPr>
                <w:rFonts w:ascii="Times New Roman" w:eastAsia="Times New Roman" w:hAnsi="Times New Roman"/>
              </w:rPr>
            </w:pPr>
            <w:r>
              <w:rPr>
                <w:rFonts w:ascii="Times New Roman" w:eastAsia="Times New Roman" w:hAnsi="Times New Roman" w:cs="Times New Roman"/>
              </w:rPr>
              <w:t>Уо 01.06</w:t>
            </w:r>
          </w:p>
          <w:p w:rsidR="00D76FB1" w:rsidRDefault="00290AA5">
            <w:pPr>
              <w:rPr>
                <w:rFonts w:ascii="Times New Roman" w:eastAsia="Times New Roman" w:hAnsi="Times New Roman"/>
              </w:rPr>
            </w:pPr>
            <w:r>
              <w:rPr>
                <w:rFonts w:ascii="Times New Roman" w:eastAsia="Times New Roman" w:hAnsi="Times New Roman" w:cs="Times New Roman"/>
              </w:rPr>
              <w:t>Уо 01.07</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Уо 01.08</w:t>
            </w:r>
          </w:p>
          <w:p w:rsidR="00D76FB1" w:rsidRDefault="00290AA5">
            <w:pPr>
              <w:rPr>
                <w:rFonts w:ascii="Times New Roman" w:eastAsia="Times New Roman" w:hAnsi="Times New Roman"/>
              </w:rPr>
            </w:pPr>
            <w:r>
              <w:rPr>
                <w:rFonts w:ascii="Times New Roman" w:eastAsia="Times New Roman" w:hAnsi="Times New Roman" w:cs="Times New Roman"/>
              </w:rPr>
              <w:t>Уо 01.09</w:t>
            </w:r>
          </w:p>
          <w:p w:rsidR="00D76FB1" w:rsidRDefault="00290AA5">
            <w:pPr>
              <w:rPr>
                <w:rFonts w:ascii="Times New Roman" w:eastAsia="Times New Roman" w:hAnsi="Times New Roman"/>
              </w:rPr>
            </w:pPr>
            <w:r>
              <w:rPr>
                <w:rFonts w:ascii="Times New Roman" w:eastAsia="Times New Roman" w:hAnsi="Times New Roman" w:cs="Times New Roman"/>
              </w:rPr>
              <w:t>Зо 01.03</w:t>
            </w:r>
          </w:p>
          <w:p w:rsidR="00D76FB1" w:rsidRDefault="00290AA5">
            <w:pPr>
              <w:rPr>
                <w:rFonts w:ascii="Times New Roman" w:eastAsia="Times New Roman" w:hAnsi="Times New Roman"/>
              </w:rPr>
            </w:pPr>
            <w:r>
              <w:rPr>
                <w:rFonts w:ascii="Times New Roman" w:eastAsia="Times New Roman" w:hAnsi="Times New Roman" w:cs="Times New Roman"/>
              </w:rPr>
              <w:t>Зо 01.04</w:t>
            </w:r>
          </w:p>
          <w:p w:rsidR="00D76FB1" w:rsidRDefault="00290AA5">
            <w:pPr>
              <w:rPr>
                <w:rFonts w:ascii="Times New Roman" w:eastAsia="Times New Roman" w:hAnsi="Times New Roman"/>
              </w:rPr>
            </w:pPr>
            <w:r>
              <w:rPr>
                <w:rFonts w:ascii="Times New Roman" w:eastAsia="Times New Roman" w:hAnsi="Times New Roman" w:cs="Times New Roman"/>
              </w:rPr>
              <w:t>Зо 01.05</w:t>
            </w:r>
          </w:p>
          <w:p w:rsidR="00D76FB1" w:rsidRDefault="00290AA5">
            <w:pPr>
              <w:rPr>
                <w:rFonts w:ascii="Times New Roman" w:eastAsia="Times New Roman" w:hAnsi="Times New Roman"/>
              </w:rPr>
            </w:pPr>
            <w:r>
              <w:rPr>
                <w:rFonts w:ascii="Times New Roman" w:eastAsia="Times New Roman" w:hAnsi="Times New Roman" w:cs="Times New Roman"/>
              </w:rPr>
              <w:t>Зо 01.06</w:t>
            </w:r>
          </w:p>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Уо 02.04</w:t>
            </w:r>
          </w:p>
          <w:p w:rsidR="00D76FB1" w:rsidRDefault="00290AA5">
            <w:pPr>
              <w:rPr>
                <w:rFonts w:ascii="Times New Roman" w:eastAsia="Times New Roman" w:hAnsi="Times New Roman"/>
              </w:rPr>
            </w:pPr>
            <w:r>
              <w:rPr>
                <w:rFonts w:ascii="Times New Roman" w:eastAsia="Times New Roman" w:hAnsi="Times New Roman" w:cs="Times New Roman"/>
              </w:rPr>
              <w:t>Уо 02.05</w:t>
            </w:r>
          </w:p>
          <w:p w:rsidR="00D76FB1" w:rsidRDefault="00290AA5">
            <w:pPr>
              <w:rPr>
                <w:rFonts w:ascii="Times New Roman" w:eastAsia="Times New Roman" w:hAnsi="Times New Roman"/>
              </w:rPr>
            </w:pPr>
            <w:r>
              <w:rPr>
                <w:rFonts w:ascii="Times New Roman" w:eastAsia="Times New Roman" w:hAnsi="Times New Roman" w:cs="Times New Roman"/>
              </w:rPr>
              <w:t>Уо 02.06</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Зо 04.02</w:t>
            </w:r>
          </w:p>
          <w:p w:rsidR="00D76FB1" w:rsidRDefault="00290AA5">
            <w:pPr>
              <w:rPr>
                <w:rFonts w:ascii="Times New Roman" w:eastAsia="Times New Roman" w:hAnsi="Times New Roman"/>
              </w:rPr>
            </w:pPr>
            <w:r>
              <w:rPr>
                <w:rFonts w:ascii="Times New Roman" w:eastAsia="Times New Roman" w:hAnsi="Times New Roman" w:cs="Times New Roman"/>
              </w:rPr>
              <w:t>Уо 05.01</w:t>
            </w:r>
          </w:p>
          <w:p w:rsidR="00D76FB1" w:rsidRDefault="00290AA5">
            <w:pPr>
              <w:rPr>
                <w:rFonts w:ascii="Times New Roman" w:eastAsia="Times New Roman" w:hAnsi="Times New Roman"/>
              </w:rPr>
            </w:pPr>
            <w:r>
              <w:rPr>
                <w:rFonts w:ascii="Times New Roman" w:eastAsia="Times New Roman" w:hAnsi="Times New Roman" w:cs="Times New Roman"/>
              </w:rPr>
              <w:t>Зо 05.01</w:t>
            </w:r>
          </w:p>
          <w:p w:rsidR="00D76FB1" w:rsidRDefault="00290AA5">
            <w:pPr>
              <w:rPr>
                <w:rFonts w:ascii="Times New Roman" w:eastAsia="Times New Roman" w:hAnsi="Times New Roman"/>
              </w:rPr>
            </w:pPr>
            <w:r>
              <w:rPr>
                <w:rFonts w:ascii="Times New Roman" w:eastAsia="Times New Roman" w:hAnsi="Times New Roman" w:cs="Times New Roman"/>
              </w:rPr>
              <w:t>Зо 05.02</w:t>
            </w:r>
          </w:p>
          <w:p w:rsidR="00D76FB1" w:rsidRDefault="00290AA5">
            <w:pPr>
              <w:rPr>
                <w:rFonts w:ascii="Times New Roman" w:eastAsia="Times New Roman" w:hAnsi="Times New Roman"/>
              </w:rPr>
            </w:pPr>
            <w:r>
              <w:rPr>
                <w:rFonts w:ascii="Times New Roman" w:eastAsia="Times New Roman" w:hAnsi="Times New Roman" w:cs="Times New Roman"/>
              </w:rPr>
              <w:t>Уо 09.01</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Уо 09.02</w:t>
            </w:r>
          </w:p>
          <w:p w:rsidR="00D76FB1" w:rsidRDefault="00290AA5">
            <w:pPr>
              <w:rPr>
                <w:rFonts w:ascii="Times New Roman" w:eastAsia="Times New Roman" w:hAnsi="Times New Roman"/>
              </w:rPr>
            </w:pPr>
            <w:r>
              <w:rPr>
                <w:rFonts w:ascii="Times New Roman" w:eastAsia="Times New Roman" w:hAnsi="Times New Roman" w:cs="Times New Roman"/>
              </w:rPr>
              <w:t>Зо 09.01</w:t>
            </w:r>
          </w:p>
          <w:p w:rsidR="00D76FB1" w:rsidRDefault="00290AA5">
            <w:pPr>
              <w:rPr>
                <w:rFonts w:ascii="Times New Roman" w:eastAsia="Times New Roman" w:hAnsi="Times New Roman"/>
              </w:rPr>
            </w:pPr>
            <w:r>
              <w:rPr>
                <w:rFonts w:ascii="Times New Roman" w:eastAsia="Times New Roman" w:hAnsi="Times New Roman" w:cs="Times New Roman"/>
              </w:rPr>
              <w:t>Зо 09.02</w:t>
            </w:r>
          </w:p>
          <w:p w:rsidR="00D76FB1" w:rsidRDefault="00D76FB1">
            <w:pPr>
              <w:rPr>
                <w:rFonts w:ascii="Times New Roman" w:eastAsia="Times New Roman" w:hAnsi="Times New Roman"/>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Матрицы, их виды. Действия над матрицами. Умножение матриц, обратная матрица.</w:t>
            </w:r>
          </w:p>
          <w:p w:rsidR="00D76FB1" w:rsidRDefault="00290AA5">
            <w:pPr>
              <w:rPr>
                <w:rFonts w:ascii="Times New Roman" w:eastAsia="Times New Roman" w:hAnsi="Times New Roman"/>
                <w:b/>
              </w:rPr>
            </w:pPr>
            <w:r>
              <w:rPr>
                <w:rFonts w:ascii="Times New Roman" w:eastAsia="Times New Roman" w:hAnsi="Times New Roman" w:cs="Times New Roman"/>
              </w:rPr>
              <w:t xml:space="preserve">Определители n-го порядка, их свойства и вычисление. Миноры и алгебраические дополнения. </w:t>
            </w:r>
            <w:r>
              <w:rPr>
                <w:rFonts w:ascii="Times New Roman" w:eastAsia="Times New Roman" w:hAnsi="Times New Roman" w:cs="Times New Roman"/>
              </w:rPr>
              <w:lastRenderedPageBreak/>
              <w:t>Разложение определителей в сумму алгебраических дополнений.</w:t>
            </w: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2</w:t>
            </w:r>
          </w:p>
        </w:tc>
        <w:tc>
          <w:tcPr>
            <w:tcW w:w="1561" w:type="dxa"/>
          </w:tcPr>
          <w:p w:rsidR="00D76FB1" w:rsidRDefault="00D76FB1">
            <w:pPr>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78"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1561" w:type="dxa"/>
          </w:tcPr>
          <w:p w:rsidR="00D76FB1" w:rsidRDefault="00D76FB1">
            <w:pPr>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8 «Действия с матрицами».</w:t>
            </w: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1" w:type="dxa"/>
          </w:tcPr>
          <w:p w:rsidR="00D76FB1" w:rsidRDefault="00D76FB1">
            <w:pPr>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9 «Нахождение обратной матрицы».</w:t>
            </w: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1" w:type="dxa"/>
          </w:tcPr>
          <w:p w:rsidR="00D76FB1" w:rsidRDefault="00D76FB1">
            <w:pPr>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2181" w:type="dxa"/>
          </w:tcPr>
          <w:p w:rsidR="00D76FB1" w:rsidRDefault="00D76FB1">
            <w:pPr>
              <w:rPr>
                <w:rFonts w:ascii="Times New Roman" w:eastAsia="Times New Roman" w:hAnsi="Times New Roman"/>
                <w:b/>
              </w:rPr>
            </w:pPr>
          </w:p>
        </w:tc>
        <w:tc>
          <w:tcPr>
            <w:tcW w:w="3678"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561" w:type="dxa"/>
          </w:tcPr>
          <w:p w:rsidR="00D76FB1" w:rsidRDefault="00D76FB1">
            <w:pPr>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2181"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Тема 2. Решение систем линейных алгебраических уравнений</w:t>
            </w:r>
          </w:p>
          <w:p w:rsidR="00D76FB1" w:rsidRDefault="00290AA5">
            <w:pPr>
              <w:rPr>
                <w:rFonts w:ascii="Times New Roman" w:eastAsia="Times New Roman" w:hAnsi="Times New Roman"/>
                <w:b/>
              </w:rPr>
            </w:pPr>
            <w:r>
              <w:rPr>
                <w:rFonts w:ascii="Times New Roman" w:eastAsia="Times New Roman" w:hAnsi="Times New Roman" w:cs="Times New Roman"/>
                <w:b/>
              </w:rPr>
              <w:t>(СЛАУ)</w:t>
            </w:r>
          </w:p>
          <w:p w:rsidR="00D76FB1" w:rsidRDefault="00D76FB1">
            <w:pPr>
              <w:rPr>
                <w:rFonts w:ascii="Times New Roman" w:eastAsia="Times New Roman" w:hAnsi="Times New Roman"/>
                <w:b/>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Дидактические единицы, содержание</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1561"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ПК 3.1</w:t>
            </w:r>
          </w:p>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 xml:space="preserve">ОК 03 </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 xml:space="preserve">ОК 05 </w:t>
            </w:r>
          </w:p>
          <w:p w:rsidR="00D76FB1" w:rsidRDefault="00290AA5">
            <w:pPr>
              <w:rPr>
                <w:rFonts w:ascii="Times New Roman" w:eastAsia="Times New Roman" w:hAnsi="Times New Roman"/>
              </w:rPr>
            </w:pPr>
            <w:r>
              <w:rPr>
                <w:rFonts w:ascii="Times New Roman" w:eastAsia="Times New Roman" w:hAnsi="Times New Roman" w:cs="Times New Roman"/>
              </w:rPr>
              <w:t>ОК 06</w:t>
            </w:r>
          </w:p>
          <w:p w:rsidR="00D76FB1" w:rsidRDefault="00290AA5">
            <w:pPr>
              <w:rPr>
                <w:rFonts w:ascii="Times New Roman" w:eastAsia="Times New Roman" w:hAnsi="Times New Roman"/>
              </w:rPr>
            </w:pPr>
            <w:r>
              <w:rPr>
                <w:rFonts w:ascii="Times New Roman" w:eastAsia="Times New Roman" w:hAnsi="Times New Roman" w:cs="Times New Roman"/>
              </w:rPr>
              <w:t>ОК 09</w:t>
            </w:r>
          </w:p>
        </w:tc>
        <w:tc>
          <w:tcPr>
            <w:tcW w:w="127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p w:rsidR="00D76FB1" w:rsidRDefault="00290AA5">
            <w:pPr>
              <w:rPr>
                <w:rFonts w:ascii="Times New Roman" w:eastAsia="Times New Roman" w:hAnsi="Times New Roman"/>
              </w:rPr>
            </w:pPr>
            <w:r>
              <w:rPr>
                <w:rFonts w:ascii="Times New Roman" w:eastAsia="Times New Roman" w:hAnsi="Times New Roman" w:cs="Times New Roman"/>
              </w:rPr>
              <w:t>Уо 01.01</w:t>
            </w:r>
          </w:p>
          <w:p w:rsidR="00D76FB1" w:rsidRDefault="00290AA5">
            <w:pPr>
              <w:rPr>
                <w:rFonts w:ascii="Times New Roman" w:eastAsia="Times New Roman" w:hAnsi="Times New Roman"/>
              </w:rPr>
            </w:pPr>
            <w:r>
              <w:rPr>
                <w:rFonts w:ascii="Times New Roman" w:eastAsia="Times New Roman" w:hAnsi="Times New Roman" w:cs="Times New Roman"/>
              </w:rPr>
              <w:t>Уо 01.02</w:t>
            </w:r>
          </w:p>
          <w:p w:rsidR="00D76FB1" w:rsidRDefault="00290AA5">
            <w:pPr>
              <w:rPr>
                <w:rFonts w:ascii="Times New Roman" w:eastAsia="Times New Roman" w:hAnsi="Times New Roman"/>
              </w:rPr>
            </w:pPr>
            <w:r>
              <w:rPr>
                <w:rFonts w:ascii="Times New Roman" w:eastAsia="Times New Roman" w:hAnsi="Times New Roman" w:cs="Times New Roman"/>
              </w:rPr>
              <w:t>Уо 01.03</w:t>
            </w:r>
          </w:p>
          <w:p w:rsidR="00D76FB1" w:rsidRDefault="00290AA5">
            <w:pPr>
              <w:rPr>
                <w:rFonts w:ascii="Times New Roman" w:eastAsia="Times New Roman" w:hAnsi="Times New Roman"/>
              </w:rPr>
            </w:pPr>
            <w:r>
              <w:rPr>
                <w:rFonts w:ascii="Times New Roman" w:eastAsia="Times New Roman" w:hAnsi="Times New Roman" w:cs="Times New Roman"/>
              </w:rPr>
              <w:t>Уо 01.04</w:t>
            </w:r>
          </w:p>
          <w:p w:rsidR="00D76FB1" w:rsidRDefault="00290AA5">
            <w:pPr>
              <w:rPr>
                <w:rFonts w:ascii="Times New Roman" w:eastAsia="Times New Roman" w:hAnsi="Times New Roman"/>
              </w:rPr>
            </w:pPr>
            <w:r>
              <w:rPr>
                <w:rFonts w:ascii="Times New Roman" w:eastAsia="Times New Roman" w:hAnsi="Times New Roman" w:cs="Times New Roman"/>
              </w:rPr>
              <w:t>Уо 01.05</w:t>
            </w:r>
          </w:p>
          <w:p w:rsidR="00D76FB1" w:rsidRDefault="00290AA5">
            <w:pPr>
              <w:rPr>
                <w:rFonts w:ascii="Times New Roman" w:eastAsia="Times New Roman" w:hAnsi="Times New Roman"/>
              </w:rPr>
            </w:pPr>
            <w:r>
              <w:rPr>
                <w:rFonts w:ascii="Times New Roman" w:eastAsia="Times New Roman" w:hAnsi="Times New Roman" w:cs="Times New Roman"/>
              </w:rPr>
              <w:t>Уо 01.06</w:t>
            </w:r>
          </w:p>
          <w:p w:rsidR="00D76FB1" w:rsidRDefault="00290AA5">
            <w:pPr>
              <w:rPr>
                <w:rFonts w:ascii="Times New Roman" w:eastAsia="Times New Roman" w:hAnsi="Times New Roman"/>
              </w:rPr>
            </w:pPr>
            <w:r>
              <w:rPr>
                <w:rFonts w:ascii="Times New Roman" w:eastAsia="Times New Roman" w:hAnsi="Times New Roman" w:cs="Times New Roman"/>
              </w:rPr>
              <w:t>Уо 01.07</w:t>
            </w:r>
          </w:p>
          <w:p w:rsidR="00D76FB1" w:rsidRDefault="00290AA5">
            <w:pPr>
              <w:rPr>
                <w:rFonts w:ascii="Times New Roman" w:eastAsia="Times New Roman" w:hAnsi="Times New Roman"/>
              </w:rPr>
            </w:pPr>
            <w:r>
              <w:rPr>
                <w:rFonts w:ascii="Times New Roman" w:eastAsia="Times New Roman" w:hAnsi="Times New Roman" w:cs="Times New Roman"/>
              </w:rPr>
              <w:t>Уо 01.08</w:t>
            </w:r>
          </w:p>
          <w:p w:rsidR="00D76FB1" w:rsidRDefault="00290AA5">
            <w:pPr>
              <w:rPr>
                <w:rFonts w:ascii="Times New Roman" w:eastAsia="Times New Roman" w:hAnsi="Times New Roman"/>
              </w:rPr>
            </w:pPr>
            <w:r>
              <w:rPr>
                <w:rFonts w:ascii="Times New Roman" w:eastAsia="Times New Roman" w:hAnsi="Times New Roman" w:cs="Times New Roman"/>
              </w:rPr>
              <w:t>Уо 01.09</w:t>
            </w:r>
          </w:p>
          <w:p w:rsidR="00D76FB1" w:rsidRDefault="00290AA5">
            <w:pPr>
              <w:rPr>
                <w:rFonts w:ascii="Times New Roman" w:eastAsia="Times New Roman" w:hAnsi="Times New Roman"/>
              </w:rPr>
            </w:pPr>
            <w:r>
              <w:rPr>
                <w:rFonts w:ascii="Times New Roman" w:eastAsia="Times New Roman" w:hAnsi="Times New Roman" w:cs="Times New Roman"/>
              </w:rPr>
              <w:t>Зо 01.03</w:t>
            </w:r>
          </w:p>
          <w:p w:rsidR="00D76FB1" w:rsidRDefault="00290AA5">
            <w:pPr>
              <w:rPr>
                <w:rFonts w:ascii="Times New Roman" w:eastAsia="Times New Roman" w:hAnsi="Times New Roman"/>
              </w:rPr>
            </w:pPr>
            <w:r>
              <w:rPr>
                <w:rFonts w:ascii="Times New Roman" w:eastAsia="Times New Roman" w:hAnsi="Times New Roman" w:cs="Times New Roman"/>
              </w:rPr>
              <w:t>Зо 01.04</w:t>
            </w:r>
          </w:p>
          <w:p w:rsidR="00D76FB1" w:rsidRDefault="00290AA5">
            <w:pPr>
              <w:rPr>
                <w:rFonts w:ascii="Times New Roman" w:eastAsia="Times New Roman" w:hAnsi="Times New Roman"/>
              </w:rPr>
            </w:pPr>
            <w:r>
              <w:rPr>
                <w:rFonts w:ascii="Times New Roman" w:eastAsia="Times New Roman" w:hAnsi="Times New Roman" w:cs="Times New Roman"/>
              </w:rPr>
              <w:t>Зо 01.05</w:t>
            </w:r>
          </w:p>
          <w:p w:rsidR="00D76FB1" w:rsidRDefault="00290AA5">
            <w:pPr>
              <w:rPr>
                <w:rFonts w:ascii="Times New Roman" w:eastAsia="Times New Roman" w:hAnsi="Times New Roman"/>
              </w:rPr>
            </w:pPr>
            <w:r>
              <w:rPr>
                <w:rFonts w:ascii="Times New Roman" w:eastAsia="Times New Roman" w:hAnsi="Times New Roman" w:cs="Times New Roman"/>
              </w:rPr>
              <w:t>Зо 01.06</w:t>
            </w:r>
          </w:p>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Уо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Уо 02.04</w:t>
            </w:r>
          </w:p>
          <w:p w:rsidR="00D76FB1" w:rsidRDefault="00290AA5">
            <w:pPr>
              <w:rPr>
                <w:rFonts w:ascii="Times New Roman" w:eastAsia="Times New Roman" w:hAnsi="Times New Roman"/>
              </w:rPr>
            </w:pPr>
            <w:r>
              <w:rPr>
                <w:rFonts w:ascii="Times New Roman" w:eastAsia="Times New Roman" w:hAnsi="Times New Roman" w:cs="Times New Roman"/>
              </w:rPr>
              <w:t>Уо 02.05</w:t>
            </w:r>
          </w:p>
          <w:p w:rsidR="00D76FB1" w:rsidRDefault="00290AA5">
            <w:pPr>
              <w:rPr>
                <w:rFonts w:ascii="Times New Roman" w:eastAsia="Times New Roman" w:hAnsi="Times New Roman"/>
              </w:rPr>
            </w:pPr>
            <w:r>
              <w:rPr>
                <w:rFonts w:ascii="Times New Roman" w:eastAsia="Times New Roman" w:hAnsi="Times New Roman" w:cs="Times New Roman"/>
              </w:rPr>
              <w:t>Уо 02.06</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290AA5">
            <w:pPr>
              <w:rPr>
                <w:rFonts w:ascii="Times New Roman" w:eastAsia="Times New Roman" w:hAnsi="Times New Roman"/>
              </w:rPr>
            </w:pPr>
            <w:r>
              <w:rPr>
                <w:rFonts w:ascii="Times New Roman" w:eastAsia="Times New Roman" w:hAnsi="Times New Roman" w:cs="Times New Roman"/>
              </w:rPr>
              <w:t>Уо 03.02</w:t>
            </w:r>
          </w:p>
          <w:p w:rsidR="00D76FB1" w:rsidRDefault="00290AA5">
            <w:pPr>
              <w:rPr>
                <w:rFonts w:ascii="Times New Roman" w:eastAsia="Times New Roman" w:hAnsi="Times New Roman"/>
              </w:rPr>
            </w:pPr>
            <w:r>
              <w:rPr>
                <w:rFonts w:ascii="Times New Roman" w:eastAsia="Times New Roman" w:hAnsi="Times New Roman" w:cs="Times New Roman"/>
              </w:rPr>
              <w:t>Уо 03.03</w:t>
            </w:r>
          </w:p>
          <w:p w:rsidR="00D76FB1" w:rsidRDefault="00290AA5">
            <w:pPr>
              <w:rPr>
                <w:rFonts w:ascii="Times New Roman" w:eastAsia="Times New Roman" w:hAnsi="Times New Roman"/>
              </w:rPr>
            </w:pPr>
            <w:r>
              <w:rPr>
                <w:rFonts w:ascii="Times New Roman" w:eastAsia="Times New Roman" w:hAnsi="Times New Roman" w:cs="Times New Roman"/>
              </w:rPr>
              <w:t>Зо 03.02</w:t>
            </w:r>
          </w:p>
          <w:p w:rsidR="00D76FB1" w:rsidRDefault="00290AA5">
            <w:pPr>
              <w:rPr>
                <w:rFonts w:ascii="Times New Roman" w:eastAsia="Times New Roman" w:hAnsi="Times New Roman"/>
              </w:rPr>
            </w:pPr>
            <w:r>
              <w:rPr>
                <w:rFonts w:ascii="Times New Roman" w:eastAsia="Times New Roman" w:hAnsi="Times New Roman" w:cs="Times New Roman"/>
              </w:rPr>
              <w:t>Зо 03.03</w:t>
            </w: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Зо 04.02</w:t>
            </w:r>
          </w:p>
          <w:p w:rsidR="00D76FB1" w:rsidRDefault="00290AA5">
            <w:pPr>
              <w:rPr>
                <w:rFonts w:ascii="Times New Roman" w:eastAsia="Times New Roman" w:hAnsi="Times New Roman"/>
              </w:rPr>
            </w:pPr>
            <w:r>
              <w:rPr>
                <w:rFonts w:ascii="Times New Roman" w:eastAsia="Times New Roman" w:hAnsi="Times New Roman" w:cs="Times New Roman"/>
              </w:rPr>
              <w:t>Уо 05.01</w:t>
            </w:r>
          </w:p>
          <w:p w:rsidR="00D76FB1" w:rsidRDefault="00290AA5">
            <w:pPr>
              <w:rPr>
                <w:rFonts w:ascii="Times New Roman" w:eastAsia="Times New Roman" w:hAnsi="Times New Roman"/>
              </w:rPr>
            </w:pPr>
            <w:r>
              <w:rPr>
                <w:rFonts w:ascii="Times New Roman" w:eastAsia="Times New Roman" w:hAnsi="Times New Roman" w:cs="Times New Roman"/>
              </w:rPr>
              <w:t>Зо 05.01</w:t>
            </w:r>
          </w:p>
          <w:p w:rsidR="00D76FB1" w:rsidRDefault="00290AA5">
            <w:pPr>
              <w:rPr>
                <w:rFonts w:ascii="Times New Roman" w:eastAsia="Times New Roman" w:hAnsi="Times New Roman"/>
              </w:rPr>
            </w:pPr>
            <w:r>
              <w:rPr>
                <w:rFonts w:ascii="Times New Roman" w:eastAsia="Times New Roman" w:hAnsi="Times New Roman" w:cs="Times New Roman"/>
              </w:rPr>
              <w:t>Зо 05.02</w:t>
            </w:r>
          </w:p>
          <w:p w:rsidR="00D76FB1" w:rsidRDefault="00290AA5">
            <w:pPr>
              <w:rPr>
                <w:rFonts w:ascii="Times New Roman" w:eastAsia="Times New Roman" w:hAnsi="Times New Roman"/>
              </w:rPr>
            </w:pPr>
            <w:r>
              <w:rPr>
                <w:rFonts w:ascii="Times New Roman" w:eastAsia="Times New Roman" w:hAnsi="Times New Roman" w:cs="Times New Roman"/>
              </w:rPr>
              <w:t>Уо 06.01</w:t>
            </w:r>
          </w:p>
          <w:p w:rsidR="00D76FB1" w:rsidRDefault="00290AA5">
            <w:pPr>
              <w:rPr>
                <w:rFonts w:ascii="Times New Roman" w:eastAsia="Times New Roman" w:hAnsi="Times New Roman"/>
              </w:rPr>
            </w:pPr>
            <w:r>
              <w:rPr>
                <w:rFonts w:ascii="Times New Roman" w:eastAsia="Times New Roman" w:hAnsi="Times New Roman" w:cs="Times New Roman"/>
              </w:rPr>
              <w:t>Зо 06.01</w:t>
            </w:r>
          </w:p>
          <w:p w:rsidR="00D76FB1" w:rsidRDefault="00290AA5">
            <w:pPr>
              <w:rPr>
                <w:rFonts w:ascii="Times New Roman" w:eastAsia="Times New Roman" w:hAnsi="Times New Roman"/>
              </w:rPr>
            </w:pPr>
            <w:r>
              <w:rPr>
                <w:rFonts w:ascii="Times New Roman" w:eastAsia="Times New Roman" w:hAnsi="Times New Roman" w:cs="Times New Roman"/>
              </w:rPr>
              <w:t>Зо 06.02</w:t>
            </w:r>
          </w:p>
          <w:p w:rsidR="00D76FB1" w:rsidRDefault="00290AA5">
            <w:pPr>
              <w:rPr>
                <w:rFonts w:ascii="Times New Roman" w:eastAsia="Times New Roman" w:hAnsi="Times New Roman"/>
              </w:rPr>
            </w:pPr>
            <w:r>
              <w:rPr>
                <w:rFonts w:ascii="Times New Roman" w:eastAsia="Times New Roman" w:hAnsi="Times New Roman" w:cs="Times New Roman"/>
              </w:rPr>
              <w:t>Уо 09.01</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Уо 09.02</w:t>
            </w:r>
          </w:p>
          <w:p w:rsidR="00D76FB1" w:rsidRDefault="00290AA5">
            <w:pPr>
              <w:rPr>
                <w:rFonts w:ascii="Times New Roman" w:eastAsia="Times New Roman" w:hAnsi="Times New Roman"/>
              </w:rPr>
            </w:pPr>
            <w:r>
              <w:rPr>
                <w:rFonts w:ascii="Times New Roman" w:eastAsia="Times New Roman" w:hAnsi="Times New Roman" w:cs="Times New Roman"/>
              </w:rPr>
              <w:t>Зо 09.01</w:t>
            </w:r>
          </w:p>
          <w:p w:rsidR="00D76FB1" w:rsidRDefault="00290AA5">
            <w:pPr>
              <w:rPr>
                <w:rFonts w:ascii="Times New Roman" w:eastAsia="Times New Roman" w:hAnsi="Times New Roman"/>
              </w:rPr>
            </w:pPr>
            <w:r>
              <w:rPr>
                <w:rFonts w:ascii="Times New Roman" w:eastAsia="Times New Roman" w:hAnsi="Times New Roman" w:cs="Times New Roman"/>
              </w:rPr>
              <w:t>Зо 09.02</w:t>
            </w:r>
          </w:p>
          <w:p w:rsidR="00D76FB1" w:rsidRDefault="00D76FB1">
            <w:pPr>
              <w:rPr>
                <w:rFonts w:ascii="Times New Roman" w:eastAsia="Times New Roman" w:hAnsi="Times New Roman"/>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10 «Решение систем линейных уравнений методами линейной алгебры».</w:t>
            </w: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11 «Решение СЛАУ различными методами».</w:t>
            </w: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5859"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РАЗДЕЛ 3 Основы дискретной математики</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6</w:t>
            </w:r>
          </w:p>
        </w:tc>
        <w:tc>
          <w:tcPr>
            <w:tcW w:w="1561" w:type="dxa"/>
          </w:tcPr>
          <w:p w:rsidR="00D76FB1" w:rsidRDefault="00D76FB1">
            <w:pPr>
              <w:rPr>
                <w:rFonts w:ascii="Times New Roman" w:eastAsia="Times New Roman" w:hAnsi="Times New Roman"/>
                <w:b/>
              </w:rPr>
            </w:pPr>
          </w:p>
        </w:tc>
        <w:tc>
          <w:tcPr>
            <w:tcW w:w="1275" w:type="dxa"/>
          </w:tcPr>
          <w:p w:rsidR="00D76FB1" w:rsidRDefault="00D76FB1">
            <w:pPr>
              <w:rPr>
                <w:rFonts w:ascii="Times New Roman" w:eastAsia="Times New Roman" w:hAnsi="Times New Roman"/>
                <w:b/>
              </w:rPr>
            </w:pPr>
          </w:p>
        </w:tc>
      </w:tr>
      <w:tr w:rsidR="00D76FB1">
        <w:trPr>
          <w:trHeight w:val="992"/>
        </w:trPr>
        <w:tc>
          <w:tcPr>
            <w:tcW w:w="2181"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1. Множества и отношения</w:t>
            </w:r>
          </w:p>
          <w:p w:rsidR="00D76FB1" w:rsidRDefault="00D76FB1">
            <w:pPr>
              <w:rPr>
                <w:rFonts w:ascii="Times New Roman" w:eastAsia="Times New Roman" w:hAnsi="Times New Roman"/>
                <w:b/>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Дидактические единицы, содержание</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1561" w:type="dxa"/>
          </w:tcPr>
          <w:p w:rsidR="00D76FB1" w:rsidRDefault="00290AA5">
            <w:pPr>
              <w:rPr>
                <w:rFonts w:ascii="Times New Roman" w:eastAsia="Times New Roman" w:hAnsi="Times New Roman"/>
              </w:rPr>
            </w:pPr>
            <w:r>
              <w:rPr>
                <w:rFonts w:ascii="Times New Roman" w:eastAsia="Times New Roman" w:hAnsi="Times New Roman" w:cs="Times New Roman"/>
              </w:rPr>
              <w:t>ПК 3.1</w:t>
            </w:r>
          </w:p>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 xml:space="preserve">ОК 05 </w:t>
            </w:r>
          </w:p>
          <w:p w:rsidR="00D76FB1" w:rsidRDefault="00D76FB1">
            <w:pPr>
              <w:rPr>
                <w:rFonts w:ascii="Times New Roman" w:eastAsia="Times New Roman" w:hAnsi="Times New Roman"/>
                <w:b/>
              </w:rPr>
            </w:pPr>
          </w:p>
        </w:tc>
        <w:tc>
          <w:tcPr>
            <w:tcW w:w="1275" w:type="dxa"/>
          </w:tcPr>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p w:rsidR="00D76FB1" w:rsidRDefault="00290AA5">
            <w:pPr>
              <w:rPr>
                <w:rFonts w:ascii="Times New Roman" w:eastAsia="Times New Roman" w:hAnsi="Times New Roman"/>
              </w:rPr>
            </w:pPr>
            <w:r>
              <w:rPr>
                <w:rFonts w:ascii="Times New Roman" w:eastAsia="Times New Roman" w:hAnsi="Times New Roman" w:cs="Times New Roman"/>
              </w:rPr>
              <w:t>Уо 01.01</w:t>
            </w:r>
          </w:p>
          <w:p w:rsidR="00D76FB1" w:rsidRDefault="00290AA5">
            <w:pPr>
              <w:rPr>
                <w:rFonts w:ascii="Times New Roman" w:eastAsia="Times New Roman" w:hAnsi="Times New Roman"/>
              </w:rPr>
            </w:pPr>
            <w:r>
              <w:rPr>
                <w:rFonts w:ascii="Times New Roman" w:eastAsia="Times New Roman" w:hAnsi="Times New Roman" w:cs="Times New Roman"/>
              </w:rPr>
              <w:t>Уо 01.02</w:t>
            </w:r>
          </w:p>
          <w:p w:rsidR="00D76FB1" w:rsidRDefault="00290AA5">
            <w:pPr>
              <w:rPr>
                <w:rFonts w:ascii="Times New Roman" w:eastAsia="Times New Roman" w:hAnsi="Times New Roman"/>
              </w:rPr>
            </w:pPr>
            <w:r>
              <w:rPr>
                <w:rFonts w:ascii="Times New Roman" w:eastAsia="Times New Roman" w:hAnsi="Times New Roman" w:cs="Times New Roman"/>
              </w:rPr>
              <w:t>Уо 01.03</w:t>
            </w:r>
          </w:p>
          <w:p w:rsidR="00D76FB1" w:rsidRDefault="00290AA5">
            <w:pPr>
              <w:rPr>
                <w:rFonts w:ascii="Times New Roman" w:eastAsia="Times New Roman" w:hAnsi="Times New Roman"/>
              </w:rPr>
            </w:pPr>
            <w:r>
              <w:rPr>
                <w:rFonts w:ascii="Times New Roman" w:eastAsia="Times New Roman" w:hAnsi="Times New Roman" w:cs="Times New Roman"/>
              </w:rPr>
              <w:t>Уо 01.04</w:t>
            </w:r>
          </w:p>
          <w:p w:rsidR="00D76FB1" w:rsidRDefault="00290AA5">
            <w:pPr>
              <w:rPr>
                <w:rFonts w:ascii="Times New Roman" w:eastAsia="Times New Roman" w:hAnsi="Times New Roman"/>
              </w:rPr>
            </w:pPr>
            <w:r>
              <w:rPr>
                <w:rFonts w:ascii="Times New Roman" w:eastAsia="Times New Roman" w:hAnsi="Times New Roman" w:cs="Times New Roman"/>
              </w:rPr>
              <w:t>Уо 01.05</w:t>
            </w:r>
          </w:p>
          <w:p w:rsidR="00D76FB1" w:rsidRDefault="00290AA5">
            <w:pPr>
              <w:rPr>
                <w:rFonts w:ascii="Times New Roman" w:eastAsia="Times New Roman" w:hAnsi="Times New Roman"/>
              </w:rPr>
            </w:pPr>
            <w:r>
              <w:rPr>
                <w:rFonts w:ascii="Times New Roman" w:eastAsia="Times New Roman" w:hAnsi="Times New Roman" w:cs="Times New Roman"/>
              </w:rPr>
              <w:t>Уо 01.06</w:t>
            </w:r>
          </w:p>
          <w:p w:rsidR="00D76FB1" w:rsidRDefault="00290AA5">
            <w:pPr>
              <w:rPr>
                <w:rFonts w:ascii="Times New Roman" w:eastAsia="Times New Roman" w:hAnsi="Times New Roman"/>
              </w:rPr>
            </w:pPr>
            <w:r>
              <w:rPr>
                <w:rFonts w:ascii="Times New Roman" w:eastAsia="Times New Roman" w:hAnsi="Times New Roman" w:cs="Times New Roman"/>
              </w:rPr>
              <w:t>Уо 01.07</w:t>
            </w:r>
          </w:p>
          <w:p w:rsidR="00D76FB1" w:rsidRDefault="00290AA5">
            <w:pPr>
              <w:rPr>
                <w:rFonts w:ascii="Times New Roman" w:eastAsia="Times New Roman" w:hAnsi="Times New Roman"/>
              </w:rPr>
            </w:pPr>
            <w:r>
              <w:rPr>
                <w:rFonts w:ascii="Times New Roman" w:eastAsia="Times New Roman" w:hAnsi="Times New Roman" w:cs="Times New Roman"/>
              </w:rPr>
              <w:t>Уо 01.08</w:t>
            </w:r>
          </w:p>
          <w:p w:rsidR="00D76FB1" w:rsidRDefault="00290AA5">
            <w:pPr>
              <w:rPr>
                <w:rFonts w:ascii="Times New Roman" w:eastAsia="Times New Roman" w:hAnsi="Times New Roman"/>
              </w:rPr>
            </w:pPr>
            <w:r>
              <w:rPr>
                <w:rFonts w:ascii="Times New Roman" w:eastAsia="Times New Roman" w:hAnsi="Times New Roman" w:cs="Times New Roman"/>
              </w:rPr>
              <w:t>Уо 01.09</w:t>
            </w:r>
          </w:p>
          <w:p w:rsidR="00D76FB1" w:rsidRDefault="00290AA5">
            <w:pPr>
              <w:rPr>
                <w:rFonts w:ascii="Times New Roman" w:eastAsia="Times New Roman" w:hAnsi="Times New Roman"/>
              </w:rPr>
            </w:pPr>
            <w:r>
              <w:rPr>
                <w:rFonts w:ascii="Times New Roman" w:eastAsia="Times New Roman" w:hAnsi="Times New Roman" w:cs="Times New Roman"/>
              </w:rPr>
              <w:t>Зо 01.03</w:t>
            </w:r>
          </w:p>
          <w:p w:rsidR="00D76FB1" w:rsidRDefault="00290AA5">
            <w:pPr>
              <w:rPr>
                <w:rFonts w:ascii="Times New Roman" w:eastAsia="Times New Roman" w:hAnsi="Times New Roman"/>
              </w:rPr>
            </w:pPr>
            <w:r>
              <w:rPr>
                <w:rFonts w:ascii="Times New Roman" w:eastAsia="Times New Roman" w:hAnsi="Times New Roman" w:cs="Times New Roman"/>
              </w:rPr>
              <w:t>Зо 01.04</w:t>
            </w:r>
          </w:p>
          <w:p w:rsidR="00D76FB1" w:rsidRDefault="00290AA5">
            <w:pPr>
              <w:rPr>
                <w:rFonts w:ascii="Times New Roman" w:eastAsia="Times New Roman" w:hAnsi="Times New Roman"/>
              </w:rPr>
            </w:pPr>
            <w:r>
              <w:rPr>
                <w:rFonts w:ascii="Times New Roman" w:eastAsia="Times New Roman" w:hAnsi="Times New Roman" w:cs="Times New Roman"/>
              </w:rPr>
              <w:t>Зо 01.05</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Зо 01.06</w:t>
            </w:r>
          </w:p>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Уо 02.04</w:t>
            </w:r>
          </w:p>
          <w:p w:rsidR="00D76FB1" w:rsidRDefault="00290AA5">
            <w:pPr>
              <w:rPr>
                <w:rFonts w:ascii="Times New Roman" w:eastAsia="Times New Roman" w:hAnsi="Times New Roman"/>
              </w:rPr>
            </w:pPr>
            <w:r>
              <w:rPr>
                <w:rFonts w:ascii="Times New Roman" w:eastAsia="Times New Roman" w:hAnsi="Times New Roman" w:cs="Times New Roman"/>
              </w:rPr>
              <w:t>Уо 02.05</w:t>
            </w:r>
          </w:p>
          <w:p w:rsidR="00D76FB1" w:rsidRDefault="00290AA5">
            <w:pPr>
              <w:rPr>
                <w:rFonts w:ascii="Times New Roman" w:eastAsia="Times New Roman" w:hAnsi="Times New Roman"/>
              </w:rPr>
            </w:pPr>
            <w:r>
              <w:rPr>
                <w:rFonts w:ascii="Times New Roman" w:eastAsia="Times New Roman" w:hAnsi="Times New Roman" w:cs="Times New Roman"/>
              </w:rPr>
              <w:t>Уо 02.06</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Зо 04.02</w:t>
            </w:r>
          </w:p>
          <w:p w:rsidR="00D76FB1" w:rsidRDefault="00290AA5">
            <w:pPr>
              <w:rPr>
                <w:rFonts w:ascii="Times New Roman" w:eastAsia="Times New Roman" w:hAnsi="Times New Roman"/>
              </w:rPr>
            </w:pPr>
            <w:r>
              <w:rPr>
                <w:rFonts w:ascii="Times New Roman" w:eastAsia="Times New Roman" w:hAnsi="Times New Roman" w:cs="Times New Roman"/>
              </w:rPr>
              <w:t>Уо 05.01</w:t>
            </w:r>
          </w:p>
          <w:p w:rsidR="00D76FB1" w:rsidRDefault="00290AA5">
            <w:pPr>
              <w:rPr>
                <w:rFonts w:ascii="Times New Roman" w:eastAsia="Times New Roman" w:hAnsi="Times New Roman"/>
              </w:rPr>
            </w:pPr>
            <w:r>
              <w:rPr>
                <w:rFonts w:ascii="Times New Roman" w:eastAsia="Times New Roman" w:hAnsi="Times New Roman" w:cs="Times New Roman"/>
              </w:rPr>
              <w:t>Зо 05.01</w:t>
            </w:r>
          </w:p>
          <w:p w:rsidR="00D76FB1" w:rsidRDefault="00290AA5">
            <w:pPr>
              <w:rPr>
                <w:rFonts w:ascii="Times New Roman" w:eastAsia="Times New Roman" w:hAnsi="Times New Roman"/>
              </w:rPr>
            </w:pPr>
            <w:r>
              <w:rPr>
                <w:rFonts w:ascii="Times New Roman" w:eastAsia="Times New Roman" w:hAnsi="Times New Roman" w:cs="Times New Roman"/>
              </w:rPr>
              <w:t>Зо 05.02</w:t>
            </w:r>
          </w:p>
          <w:p w:rsidR="00D76FB1" w:rsidRDefault="00D76FB1">
            <w:pPr>
              <w:rPr>
                <w:rFonts w:ascii="Times New Roman" w:eastAsia="Times New Roman" w:hAnsi="Times New Roman"/>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Элементы и множества. Задание множеств. Операции над множествами и их свойства. Отношения и их</w:t>
            </w:r>
          </w:p>
          <w:p w:rsidR="00D76FB1" w:rsidRDefault="00290AA5">
            <w:pPr>
              <w:rPr>
                <w:rFonts w:ascii="Times New Roman" w:eastAsia="Times New Roman" w:hAnsi="Times New Roman"/>
              </w:rPr>
            </w:pPr>
            <w:r>
              <w:rPr>
                <w:rFonts w:ascii="Times New Roman" w:eastAsia="Times New Roman" w:hAnsi="Times New Roman" w:cs="Times New Roman"/>
              </w:rPr>
              <w:t>свойства.</w:t>
            </w:r>
          </w:p>
          <w:p w:rsidR="00D76FB1" w:rsidRDefault="00D76FB1">
            <w:pPr>
              <w:rPr>
                <w:rFonts w:ascii="Times New Roman" w:eastAsia="Times New Roman" w:hAnsi="Times New Roman"/>
              </w:rPr>
            </w:pP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1" w:type="dxa"/>
          </w:tcPr>
          <w:p w:rsidR="00D76FB1" w:rsidRDefault="00D76FB1">
            <w:pPr>
              <w:rPr>
                <w:rFonts w:ascii="Times New Roman" w:eastAsia="Times New Roman" w:hAnsi="Times New Roman"/>
                <w:b/>
              </w:rPr>
            </w:pPr>
          </w:p>
        </w:tc>
        <w:tc>
          <w:tcPr>
            <w:tcW w:w="1275" w:type="dxa"/>
          </w:tcPr>
          <w:p w:rsidR="00D76FB1" w:rsidRDefault="00D76FB1">
            <w:pPr>
              <w:rPr>
                <w:rFonts w:ascii="Times New Roman" w:eastAsia="Times New Roman" w:hAnsi="Times New Roman"/>
                <w:b/>
              </w:rPr>
            </w:pPr>
          </w:p>
        </w:tc>
      </w:tr>
      <w:tr w:rsidR="00D76FB1">
        <w:trPr>
          <w:trHeight w:val="992"/>
        </w:trPr>
        <w:tc>
          <w:tcPr>
            <w:tcW w:w="2181" w:type="dxa"/>
            <w:vMerge w:val="restart"/>
            <w:tcBorders>
              <w:top w:val="nil"/>
            </w:tcBorders>
          </w:tcPr>
          <w:p w:rsidR="00D76FB1" w:rsidRDefault="00D76FB1">
            <w:pPr>
              <w:rPr>
                <w:rFonts w:ascii="Times New Roman" w:eastAsia="Times New Roman" w:hAnsi="Times New Roman"/>
                <w:b/>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b/>
              </w:rPr>
              <w:t>В том числе практических и лабораторных занятий</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561" w:type="dxa"/>
          </w:tcPr>
          <w:p w:rsidR="00D76FB1" w:rsidRDefault="00D76FB1">
            <w:pPr>
              <w:rPr>
                <w:rFonts w:ascii="Times New Roman" w:eastAsia="Times New Roman" w:hAnsi="Times New Roman"/>
                <w:b/>
              </w:rPr>
            </w:pPr>
          </w:p>
        </w:tc>
        <w:tc>
          <w:tcPr>
            <w:tcW w:w="1275" w:type="dxa"/>
          </w:tcPr>
          <w:p w:rsidR="00D76FB1" w:rsidRDefault="00D76FB1">
            <w:pPr>
              <w:rPr>
                <w:rFonts w:ascii="Times New Roman" w:eastAsia="Times New Roman" w:hAnsi="Times New Roman"/>
                <w:b/>
              </w:rPr>
            </w:pPr>
          </w:p>
        </w:tc>
      </w:tr>
      <w:tr w:rsidR="00D76FB1">
        <w:trPr>
          <w:trHeight w:val="992"/>
        </w:trPr>
        <w:tc>
          <w:tcPr>
            <w:tcW w:w="2181" w:type="dxa"/>
            <w:vMerge/>
            <w:tcBorders>
              <w:top w:val="nil"/>
            </w:tcBorders>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12 «Выполнение операций над множествами».</w:t>
            </w: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1" w:type="dxa"/>
          </w:tcPr>
          <w:p w:rsidR="00D76FB1" w:rsidRDefault="00D76FB1">
            <w:pPr>
              <w:rPr>
                <w:rFonts w:ascii="Times New Roman" w:eastAsia="Times New Roman" w:hAnsi="Times New Roman"/>
                <w:b/>
              </w:rPr>
            </w:pPr>
          </w:p>
        </w:tc>
        <w:tc>
          <w:tcPr>
            <w:tcW w:w="1275" w:type="dxa"/>
          </w:tcPr>
          <w:p w:rsidR="00D76FB1" w:rsidRDefault="00D76FB1">
            <w:pPr>
              <w:rPr>
                <w:rFonts w:ascii="Times New Roman" w:eastAsia="Times New Roman" w:hAnsi="Times New Roman"/>
                <w:b/>
              </w:rPr>
            </w:pPr>
          </w:p>
        </w:tc>
      </w:tr>
      <w:tr w:rsidR="00D76FB1">
        <w:trPr>
          <w:trHeight w:val="992"/>
        </w:trPr>
        <w:tc>
          <w:tcPr>
            <w:tcW w:w="2181" w:type="dxa"/>
          </w:tcPr>
          <w:p w:rsidR="00D76FB1" w:rsidRDefault="00D76FB1">
            <w:pPr>
              <w:rPr>
                <w:rFonts w:ascii="Times New Roman" w:eastAsia="Times New Roman" w:hAnsi="Times New Roman"/>
                <w:b/>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b/>
              </w:rPr>
              <w:t>Самостоятельная работа обучающихся примерная тематика</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561" w:type="dxa"/>
          </w:tcPr>
          <w:p w:rsidR="00D76FB1" w:rsidRDefault="00D76FB1">
            <w:pPr>
              <w:rPr>
                <w:rFonts w:ascii="Times New Roman" w:eastAsia="Times New Roman" w:hAnsi="Times New Roman"/>
                <w:b/>
              </w:rPr>
            </w:pPr>
          </w:p>
        </w:tc>
        <w:tc>
          <w:tcPr>
            <w:tcW w:w="1275" w:type="dxa"/>
          </w:tcPr>
          <w:p w:rsidR="00D76FB1" w:rsidRDefault="00D76FB1">
            <w:pPr>
              <w:rPr>
                <w:rFonts w:ascii="Times New Roman" w:eastAsia="Times New Roman" w:hAnsi="Times New Roman"/>
                <w:b/>
              </w:rPr>
            </w:pPr>
          </w:p>
        </w:tc>
      </w:tr>
      <w:tr w:rsidR="00D76FB1">
        <w:trPr>
          <w:trHeight w:val="992"/>
        </w:trPr>
        <w:tc>
          <w:tcPr>
            <w:tcW w:w="2181"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2. Основные понятия теории графов</w:t>
            </w:r>
          </w:p>
          <w:p w:rsidR="00D76FB1" w:rsidRDefault="00D76FB1">
            <w:pPr>
              <w:rPr>
                <w:rFonts w:ascii="Times New Roman" w:eastAsia="Times New Roman" w:hAnsi="Times New Roman"/>
                <w:b/>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Дидактические единицы, содержание</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561"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ПК 3.1</w:t>
            </w:r>
          </w:p>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 xml:space="preserve">ОК 03 </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 xml:space="preserve">ОК 05 </w:t>
            </w:r>
          </w:p>
          <w:p w:rsidR="00D76FB1" w:rsidRDefault="00290AA5">
            <w:pPr>
              <w:rPr>
                <w:rFonts w:ascii="Times New Roman" w:eastAsia="Times New Roman" w:hAnsi="Times New Roman"/>
              </w:rPr>
            </w:pPr>
            <w:r>
              <w:rPr>
                <w:rFonts w:ascii="Times New Roman" w:eastAsia="Times New Roman" w:hAnsi="Times New Roman" w:cs="Times New Roman"/>
              </w:rPr>
              <w:t>ОК 06</w:t>
            </w:r>
          </w:p>
          <w:p w:rsidR="00D76FB1" w:rsidRDefault="00290AA5">
            <w:pPr>
              <w:rPr>
                <w:rFonts w:ascii="Times New Roman" w:eastAsia="Times New Roman" w:hAnsi="Times New Roman"/>
              </w:rPr>
            </w:pPr>
            <w:r>
              <w:rPr>
                <w:rFonts w:ascii="Times New Roman" w:eastAsia="Times New Roman" w:hAnsi="Times New Roman" w:cs="Times New Roman"/>
              </w:rPr>
              <w:t>ОК 09</w:t>
            </w:r>
          </w:p>
          <w:p w:rsidR="00D76FB1" w:rsidRDefault="00D76FB1">
            <w:pPr>
              <w:rPr>
                <w:rFonts w:ascii="Times New Roman" w:eastAsia="Times New Roman" w:hAnsi="Times New Roman"/>
                <w:b/>
              </w:rPr>
            </w:pPr>
          </w:p>
        </w:tc>
        <w:tc>
          <w:tcPr>
            <w:tcW w:w="127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p w:rsidR="00D76FB1" w:rsidRDefault="00290AA5">
            <w:pPr>
              <w:rPr>
                <w:rFonts w:ascii="Times New Roman" w:eastAsia="Times New Roman" w:hAnsi="Times New Roman"/>
              </w:rPr>
            </w:pPr>
            <w:r>
              <w:rPr>
                <w:rFonts w:ascii="Times New Roman" w:eastAsia="Times New Roman" w:hAnsi="Times New Roman" w:cs="Times New Roman"/>
              </w:rPr>
              <w:t>Уо 01.01</w:t>
            </w:r>
          </w:p>
          <w:p w:rsidR="00D76FB1" w:rsidRDefault="00290AA5">
            <w:pPr>
              <w:rPr>
                <w:rFonts w:ascii="Times New Roman" w:eastAsia="Times New Roman" w:hAnsi="Times New Roman"/>
              </w:rPr>
            </w:pPr>
            <w:r>
              <w:rPr>
                <w:rFonts w:ascii="Times New Roman" w:eastAsia="Times New Roman" w:hAnsi="Times New Roman" w:cs="Times New Roman"/>
              </w:rPr>
              <w:t>Уо 01.02</w:t>
            </w:r>
          </w:p>
          <w:p w:rsidR="00D76FB1" w:rsidRDefault="00290AA5">
            <w:pPr>
              <w:rPr>
                <w:rFonts w:ascii="Times New Roman" w:eastAsia="Times New Roman" w:hAnsi="Times New Roman"/>
              </w:rPr>
            </w:pPr>
            <w:r>
              <w:rPr>
                <w:rFonts w:ascii="Times New Roman" w:eastAsia="Times New Roman" w:hAnsi="Times New Roman" w:cs="Times New Roman"/>
              </w:rPr>
              <w:t>Уо 01.03</w:t>
            </w:r>
          </w:p>
          <w:p w:rsidR="00D76FB1" w:rsidRDefault="00290AA5">
            <w:pPr>
              <w:rPr>
                <w:rFonts w:ascii="Times New Roman" w:eastAsia="Times New Roman" w:hAnsi="Times New Roman"/>
              </w:rPr>
            </w:pPr>
            <w:r>
              <w:rPr>
                <w:rFonts w:ascii="Times New Roman" w:eastAsia="Times New Roman" w:hAnsi="Times New Roman" w:cs="Times New Roman"/>
              </w:rPr>
              <w:t>Уо 01.04</w:t>
            </w:r>
          </w:p>
          <w:p w:rsidR="00D76FB1" w:rsidRDefault="00290AA5">
            <w:pPr>
              <w:rPr>
                <w:rFonts w:ascii="Times New Roman" w:eastAsia="Times New Roman" w:hAnsi="Times New Roman"/>
              </w:rPr>
            </w:pPr>
            <w:r>
              <w:rPr>
                <w:rFonts w:ascii="Times New Roman" w:eastAsia="Times New Roman" w:hAnsi="Times New Roman" w:cs="Times New Roman"/>
              </w:rPr>
              <w:t>Уо 01.05</w:t>
            </w:r>
          </w:p>
          <w:p w:rsidR="00D76FB1" w:rsidRDefault="00290AA5">
            <w:pPr>
              <w:rPr>
                <w:rFonts w:ascii="Times New Roman" w:eastAsia="Times New Roman" w:hAnsi="Times New Roman"/>
              </w:rPr>
            </w:pPr>
            <w:r>
              <w:rPr>
                <w:rFonts w:ascii="Times New Roman" w:eastAsia="Times New Roman" w:hAnsi="Times New Roman" w:cs="Times New Roman"/>
              </w:rPr>
              <w:t>Уо 01.06</w:t>
            </w:r>
          </w:p>
          <w:p w:rsidR="00D76FB1" w:rsidRDefault="00290AA5">
            <w:pPr>
              <w:rPr>
                <w:rFonts w:ascii="Times New Roman" w:eastAsia="Times New Roman" w:hAnsi="Times New Roman"/>
              </w:rPr>
            </w:pPr>
            <w:r>
              <w:rPr>
                <w:rFonts w:ascii="Times New Roman" w:eastAsia="Times New Roman" w:hAnsi="Times New Roman" w:cs="Times New Roman"/>
              </w:rPr>
              <w:t>Уо 01.07</w:t>
            </w:r>
          </w:p>
          <w:p w:rsidR="00D76FB1" w:rsidRDefault="00290AA5">
            <w:pPr>
              <w:rPr>
                <w:rFonts w:ascii="Times New Roman" w:eastAsia="Times New Roman" w:hAnsi="Times New Roman"/>
              </w:rPr>
            </w:pPr>
            <w:r>
              <w:rPr>
                <w:rFonts w:ascii="Times New Roman" w:eastAsia="Times New Roman" w:hAnsi="Times New Roman" w:cs="Times New Roman"/>
              </w:rPr>
              <w:t>Уо 01.08</w:t>
            </w:r>
          </w:p>
          <w:p w:rsidR="00D76FB1" w:rsidRDefault="00290AA5">
            <w:pPr>
              <w:rPr>
                <w:rFonts w:ascii="Times New Roman" w:eastAsia="Times New Roman" w:hAnsi="Times New Roman"/>
              </w:rPr>
            </w:pPr>
            <w:r>
              <w:rPr>
                <w:rFonts w:ascii="Times New Roman" w:eastAsia="Times New Roman" w:hAnsi="Times New Roman" w:cs="Times New Roman"/>
              </w:rPr>
              <w:t>Уо 01.09</w:t>
            </w:r>
          </w:p>
          <w:p w:rsidR="00D76FB1" w:rsidRDefault="00290AA5">
            <w:pPr>
              <w:rPr>
                <w:rFonts w:ascii="Times New Roman" w:eastAsia="Times New Roman" w:hAnsi="Times New Roman"/>
              </w:rPr>
            </w:pPr>
            <w:r>
              <w:rPr>
                <w:rFonts w:ascii="Times New Roman" w:eastAsia="Times New Roman" w:hAnsi="Times New Roman" w:cs="Times New Roman"/>
              </w:rPr>
              <w:t>Зо 01.03</w:t>
            </w:r>
          </w:p>
          <w:p w:rsidR="00D76FB1" w:rsidRDefault="00290AA5">
            <w:pPr>
              <w:rPr>
                <w:rFonts w:ascii="Times New Roman" w:eastAsia="Times New Roman" w:hAnsi="Times New Roman"/>
              </w:rPr>
            </w:pPr>
            <w:r>
              <w:rPr>
                <w:rFonts w:ascii="Times New Roman" w:eastAsia="Times New Roman" w:hAnsi="Times New Roman" w:cs="Times New Roman"/>
              </w:rPr>
              <w:t>Зо 01.04</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Зо 01.05</w:t>
            </w:r>
          </w:p>
          <w:p w:rsidR="00D76FB1" w:rsidRDefault="00290AA5">
            <w:pPr>
              <w:rPr>
                <w:rFonts w:ascii="Times New Roman" w:eastAsia="Times New Roman" w:hAnsi="Times New Roman"/>
              </w:rPr>
            </w:pPr>
            <w:r>
              <w:rPr>
                <w:rFonts w:ascii="Times New Roman" w:eastAsia="Times New Roman" w:hAnsi="Times New Roman" w:cs="Times New Roman"/>
              </w:rPr>
              <w:t>Зо 01.06</w:t>
            </w:r>
          </w:p>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Уо 02.04</w:t>
            </w:r>
          </w:p>
          <w:p w:rsidR="00D76FB1" w:rsidRDefault="00290AA5">
            <w:pPr>
              <w:rPr>
                <w:rFonts w:ascii="Times New Roman" w:eastAsia="Times New Roman" w:hAnsi="Times New Roman"/>
              </w:rPr>
            </w:pPr>
            <w:r>
              <w:rPr>
                <w:rFonts w:ascii="Times New Roman" w:eastAsia="Times New Roman" w:hAnsi="Times New Roman" w:cs="Times New Roman"/>
              </w:rPr>
              <w:t>Уо 02.05</w:t>
            </w:r>
          </w:p>
          <w:p w:rsidR="00D76FB1" w:rsidRDefault="00290AA5">
            <w:pPr>
              <w:rPr>
                <w:rFonts w:ascii="Times New Roman" w:eastAsia="Times New Roman" w:hAnsi="Times New Roman"/>
              </w:rPr>
            </w:pPr>
            <w:r>
              <w:rPr>
                <w:rFonts w:ascii="Times New Roman" w:eastAsia="Times New Roman" w:hAnsi="Times New Roman" w:cs="Times New Roman"/>
              </w:rPr>
              <w:t>Уо 02.06</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290AA5">
            <w:pPr>
              <w:rPr>
                <w:rFonts w:ascii="Times New Roman" w:eastAsia="Times New Roman" w:hAnsi="Times New Roman"/>
              </w:rPr>
            </w:pPr>
            <w:r>
              <w:rPr>
                <w:rFonts w:ascii="Times New Roman" w:eastAsia="Times New Roman" w:hAnsi="Times New Roman" w:cs="Times New Roman"/>
              </w:rPr>
              <w:t>Уо 03.02</w:t>
            </w:r>
          </w:p>
          <w:p w:rsidR="00D76FB1" w:rsidRDefault="00290AA5">
            <w:pPr>
              <w:rPr>
                <w:rFonts w:ascii="Times New Roman" w:eastAsia="Times New Roman" w:hAnsi="Times New Roman"/>
              </w:rPr>
            </w:pPr>
            <w:r>
              <w:rPr>
                <w:rFonts w:ascii="Times New Roman" w:eastAsia="Times New Roman" w:hAnsi="Times New Roman" w:cs="Times New Roman"/>
              </w:rPr>
              <w:t>Уо 03.03</w:t>
            </w:r>
          </w:p>
          <w:p w:rsidR="00D76FB1" w:rsidRDefault="00290AA5">
            <w:pPr>
              <w:rPr>
                <w:rFonts w:ascii="Times New Roman" w:eastAsia="Times New Roman" w:hAnsi="Times New Roman"/>
              </w:rPr>
            </w:pPr>
            <w:r>
              <w:rPr>
                <w:rFonts w:ascii="Times New Roman" w:eastAsia="Times New Roman" w:hAnsi="Times New Roman" w:cs="Times New Roman"/>
              </w:rPr>
              <w:t>Зо 03.02</w:t>
            </w:r>
          </w:p>
          <w:p w:rsidR="00D76FB1" w:rsidRDefault="00290AA5">
            <w:pPr>
              <w:rPr>
                <w:rFonts w:ascii="Times New Roman" w:eastAsia="Times New Roman" w:hAnsi="Times New Roman"/>
              </w:rPr>
            </w:pPr>
            <w:r>
              <w:rPr>
                <w:rFonts w:ascii="Times New Roman" w:eastAsia="Times New Roman" w:hAnsi="Times New Roman" w:cs="Times New Roman"/>
              </w:rPr>
              <w:t>Зо 03.03</w:t>
            </w: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Зо 04.02</w:t>
            </w:r>
          </w:p>
          <w:p w:rsidR="00D76FB1" w:rsidRDefault="00290AA5">
            <w:pPr>
              <w:rPr>
                <w:rFonts w:ascii="Times New Roman" w:eastAsia="Times New Roman" w:hAnsi="Times New Roman"/>
              </w:rPr>
            </w:pPr>
            <w:r>
              <w:rPr>
                <w:rFonts w:ascii="Times New Roman" w:eastAsia="Times New Roman" w:hAnsi="Times New Roman" w:cs="Times New Roman"/>
              </w:rPr>
              <w:t>Уо 05.01</w:t>
            </w:r>
          </w:p>
          <w:p w:rsidR="00D76FB1" w:rsidRDefault="00290AA5">
            <w:pPr>
              <w:rPr>
                <w:rFonts w:ascii="Times New Roman" w:eastAsia="Times New Roman" w:hAnsi="Times New Roman"/>
              </w:rPr>
            </w:pPr>
            <w:r>
              <w:rPr>
                <w:rFonts w:ascii="Times New Roman" w:eastAsia="Times New Roman" w:hAnsi="Times New Roman" w:cs="Times New Roman"/>
              </w:rPr>
              <w:t>Зо 05.01</w:t>
            </w:r>
          </w:p>
          <w:p w:rsidR="00D76FB1" w:rsidRDefault="00290AA5">
            <w:pPr>
              <w:rPr>
                <w:rFonts w:ascii="Times New Roman" w:eastAsia="Times New Roman" w:hAnsi="Times New Roman"/>
              </w:rPr>
            </w:pPr>
            <w:r>
              <w:rPr>
                <w:rFonts w:ascii="Times New Roman" w:eastAsia="Times New Roman" w:hAnsi="Times New Roman" w:cs="Times New Roman"/>
              </w:rPr>
              <w:t>Зо 05.02</w:t>
            </w:r>
          </w:p>
          <w:p w:rsidR="00D76FB1" w:rsidRDefault="00290AA5">
            <w:pPr>
              <w:rPr>
                <w:rFonts w:ascii="Times New Roman" w:eastAsia="Times New Roman" w:hAnsi="Times New Roman"/>
              </w:rPr>
            </w:pPr>
            <w:r>
              <w:rPr>
                <w:rFonts w:ascii="Times New Roman" w:eastAsia="Times New Roman" w:hAnsi="Times New Roman" w:cs="Times New Roman"/>
              </w:rPr>
              <w:t>Уо 06.01</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Зо 06.01</w:t>
            </w:r>
          </w:p>
          <w:p w:rsidR="00D76FB1" w:rsidRDefault="00290AA5">
            <w:pPr>
              <w:rPr>
                <w:rFonts w:ascii="Times New Roman" w:eastAsia="Times New Roman" w:hAnsi="Times New Roman"/>
              </w:rPr>
            </w:pPr>
            <w:r>
              <w:rPr>
                <w:rFonts w:ascii="Times New Roman" w:eastAsia="Times New Roman" w:hAnsi="Times New Roman" w:cs="Times New Roman"/>
              </w:rPr>
              <w:t>Зо 06.02</w:t>
            </w:r>
          </w:p>
          <w:p w:rsidR="00D76FB1" w:rsidRDefault="00290AA5">
            <w:pPr>
              <w:rPr>
                <w:rFonts w:ascii="Times New Roman" w:eastAsia="Times New Roman" w:hAnsi="Times New Roman"/>
              </w:rPr>
            </w:pPr>
            <w:r>
              <w:rPr>
                <w:rFonts w:ascii="Times New Roman" w:eastAsia="Times New Roman" w:hAnsi="Times New Roman" w:cs="Times New Roman"/>
              </w:rPr>
              <w:t>Уо 09.01</w:t>
            </w:r>
          </w:p>
          <w:p w:rsidR="00D76FB1" w:rsidRDefault="00290AA5">
            <w:pPr>
              <w:rPr>
                <w:rFonts w:ascii="Times New Roman" w:eastAsia="Times New Roman" w:hAnsi="Times New Roman"/>
              </w:rPr>
            </w:pPr>
            <w:r>
              <w:rPr>
                <w:rFonts w:ascii="Times New Roman" w:eastAsia="Times New Roman" w:hAnsi="Times New Roman" w:cs="Times New Roman"/>
              </w:rPr>
              <w:t>Уо 09.02</w:t>
            </w:r>
          </w:p>
          <w:p w:rsidR="00D76FB1" w:rsidRDefault="00290AA5">
            <w:pPr>
              <w:rPr>
                <w:rFonts w:ascii="Times New Roman" w:eastAsia="Times New Roman" w:hAnsi="Times New Roman"/>
              </w:rPr>
            </w:pPr>
            <w:r>
              <w:rPr>
                <w:rFonts w:ascii="Times New Roman" w:eastAsia="Times New Roman" w:hAnsi="Times New Roman" w:cs="Times New Roman"/>
              </w:rPr>
              <w:t>Зо 09.01</w:t>
            </w:r>
          </w:p>
          <w:p w:rsidR="00D76FB1" w:rsidRDefault="00290AA5">
            <w:pPr>
              <w:rPr>
                <w:rFonts w:ascii="Times New Roman" w:eastAsia="Times New Roman" w:hAnsi="Times New Roman"/>
              </w:rPr>
            </w:pPr>
            <w:r>
              <w:rPr>
                <w:rFonts w:ascii="Times New Roman" w:eastAsia="Times New Roman" w:hAnsi="Times New Roman" w:cs="Times New Roman"/>
              </w:rPr>
              <w:t>Зо 09.02</w:t>
            </w:r>
          </w:p>
          <w:p w:rsidR="00D76FB1" w:rsidRDefault="00D76FB1">
            <w:pPr>
              <w:rPr>
                <w:rFonts w:ascii="Times New Roman" w:eastAsia="Times New Roman" w:hAnsi="Times New Roman"/>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Основные понятия теории графов</w:t>
            </w: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b/>
              </w:rPr>
              <w:t>В том числе, практических занятий и лабораторных работ</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78"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 примерная тематика</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5859"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РАЗДЕЛ 4 Элементы теории комплексных чисел</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1561" w:type="dxa"/>
          </w:tcPr>
          <w:p w:rsidR="00D76FB1" w:rsidRDefault="00D76FB1">
            <w:pPr>
              <w:rPr>
                <w:rFonts w:ascii="Times New Roman" w:eastAsia="Times New Roman" w:hAnsi="Times New Roman"/>
                <w:b/>
              </w:rPr>
            </w:pPr>
          </w:p>
        </w:tc>
        <w:tc>
          <w:tcPr>
            <w:tcW w:w="1275" w:type="dxa"/>
          </w:tcPr>
          <w:p w:rsidR="00D76FB1" w:rsidRDefault="00D76FB1">
            <w:pPr>
              <w:rPr>
                <w:rFonts w:ascii="Times New Roman" w:eastAsia="Times New Roman" w:hAnsi="Times New Roman"/>
                <w:b/>
              </w:rPr>
            </w:pPr>
          </w:p>
        </w:tc>
      </w:tr>
      <w:tr w:rsidR="00D76FB1">
        <w:trPr>
          <w:trHeight w:val="992"/>
        </w:trPr>
        <w:tc>
          <w:tcPr>
            <w:tcW w:w="2181"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1 Комплексные числа и действия над ними</w:t>
            </w:r>
          </w:p>
          <w:p w:rsidR="00D76FB1" w:rsidRDefault="00D76FB1">
            <w:pPr>
              <w:rPr>
                <w:rFonts w:ascii="Times New Roman" w:eastAsia="Times New Roman" w:hAnsi="Times New Roman"/>
                <w:b/>
              </w:rPr>
            </w:pPr>
          </w:p>
          <w:p w:rsidR="00D76FB1" w:rsidRDefault="00D76FB1">
            <w:pPr>
              <w:rPr>
                <w:rFonts w:ascii="Times New Roman" w:eastAsia="Times New Roman" w:hAnsi="Times New Roman"/>
                <w:b/>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Дидактические единицы, содержание</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1561"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ПК 3.1</w:t>
            </w:r>
          </w:p>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 xml:space="preserve">ОК 03 </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 xml:space="preserve">ОК 05 </w:t>
            </w:r>
          </w:p>
          <w:p w:rsidR="00D76FB1" w:rsidRDefault="00D76FB1">
            <w:pPr>
              <w:rPr>
                <w:rFonts w:ascii="Times New Roman" w:eastAsia="Times New Roman" w:hAnsi="Times New Roman"/>
              </w:rPr>
            </w:pPr>
          </w:p>
        </w:tc>
        <w:tc>
          <w:tcPr>
            <w:tcW w:w="127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p w:rsidR="00D76FB1" w:rsidRDefault="00290AA5">
            <w:pPr>
              <w:rPr>
                <w:rFonts w:ascii="Times New Roman" w:eastAsia="Times New Roman" w:hAnsi="Times New Roman"/>
              </w:rPr>
            </w:pPr>
            <w:r>
              <w:rPr>
                <w:rFonts w:ascii="Times New Roman" w:eastAsia="Times New Roman" w:hAnsi="Times New Roman" w:cs="Times New Roman"/>
              </w:rPr>
              <w:t>Уо 01.01</w:t>
            </w:r>
          </w:p>
          <w:p w:rsidR="00D76FB1" w:rsidRDefault="00290AA5">
            <w:pPr>
              <w:rPr>
                <w:rFonts w:ascii="Times New Roman" w:eastAsia="Times New Roman" w:hAnsi="Times New Roman"/>
              </w:rPr>
            </w:pPr>
            <w:r>
              <w:rPr>
                <w:rFonts w:ascii="Times New Roman" w:eastAsia="Times New Roman" w:hAnsi="Times New Roman" w:cs="Times New Roman"/>
              </w:rPr>
              <w:t>Уо 01.02</w:t>
            </w:r>
          </w:p>
          <w:p w:rsidR="00D76FB1" w:rsidRDefault="00290AA5">
            <w:pPr>
              <w:rPr>
                <w:rFonts w:ascii="Times New Roman" w:eastAsia="Times New Roman" w:hAnsi="Times New Roman"/>
              </w:rPr>
            </w:pPr>
            <w:r>
              <w:rPr>
                <w:rFonts w:ascii="Times New Roman" w:eastAsia="Times New Roman" w:hAnsi="Times New Roman" w:cs="Times New Roman"/>
              </w:rPr>
              <w:t>Уо 01.03</w:t>
            </w:r>
          </w:p>
          <w:p w:rsidR="00D76FB1" w:rsidRDefault="00290AA5">
            <w:pPr>
              <w:rPr>
                <w:rFonts w:ascii="Times New Roman" w:eastAsia="Times New Roman" w:hAnsi="Times New Roman"/>
              </w:rPr>
            </w:pPr>
            <w:r>
              <w:rPr>
                <w:rFonts w:ascii="Times New Roman" w:eastAsia="Times New Roman" w:hAnsi="Times New Roman" w:cs="Times New Roman"/>
              </w:rPr>
              <w:t>Уо 01.04</w:t>
            </w:r>
          </w:p>
          <w:p w:rsidR="00D76FB1" w:rsidRDefault="00290AA5">
            <w:pPr>
              <w:rPr>
                <w:rFonts w:ascii="Times New Roman" w:eastAsia="Times New Roman" w:hAnsi="Times New Roman"/>
              </w:rPr>
            </w:pPr>
            <w:r>
              <w:rPr>
                <w:rFonts w:ascii="Times New Roman" w:eastAsia="Times New Roman" w:hAnsi="Times New Roman" w:cs="Times New Roman"/>
              </w:rPr>
              <w:t>Уо 01.05</w:t>
            </w:r>
          </w:p>
          <w:p w:rsidR="00D76FB1" w:rsidRDefault="00290AA5">
            <w:pPr>
              <w:rPr>
                <w:rFonts w:ascii="Times New Roman" w:eastAsia="Times New Roman" w:hAnsi="Times New Roman"/>
              </w:rPr>
            </w:pPr>
            <w:r>
              <w:rPr>
                <w:rFonts w:ascii="Times New Roman" w:eastAsia="Times New Roman" w:hAnsi="Times New Roman" w:cs="Times New Roman"/>
              </w:rPr>
              <w:t>Уо 01.06</w:t>
            </w:r>
          </w:p>
          <w:p w:rsidR="00D76FB1" w:rsidRDefault="00290AA5">
            <w:pPr>
              <w:rPr>
                <w:rFonts w:ascii="Times New Roman" w:eastAsia="Times New Roman" w:hAnsi="Times New Roman"/>
              </w:rPr>
            </w:pPr>
            <w:r>
              <w:rPr>
                <w:rFonts w:ascii="Times New Roman" w:eastAsia="Times New Roman" w:hAnsi="Times New Roman" w:cs="Times New Roman"/>
              </w:rPr>
              <w:t>Уо 01.07</w:t>
            </w:r>
          </w:p>
          <w:p w:rsidR="00D76FB1" w:rsidRDefault="00290AA5">
            <w:pPr>
              <w:rPr>
                <w:rFonts w:ascii="Times New Roman" w:eastAsia="Times New Roman" w:hAnsi="Times New Roman"/>
              </w:rPr>
            </w:pPr>
            <w:r>
              <w:rPr>
                <w:rFonts w:ascii="Times New Roman" w:eastAsia="Times New Roman" w:hAnsi="Times New Roman" w:cs="Times New Roman"/>
              </w:rPr>
              <w:t>Уо 01.08</w:t>
            </w:r>
          </w:p>
          <w:p w:rsidR="00D76FB1" w:rsidRDefault="00290AA5">
            <w:pPr>
              <w:rPr>
                <w:rFonts w:ascii="Times New Roman" w:eastAsia="Times New Roman" w:hAnsi="Times New Roman"/>
              </w:rPr>
            </w:pPr>
            <w:r>
              <w:rPr>
                <w:rFonts w:ascii="Times New Roman" w:eastAsia="Times New Roman" w:hAnsi="Times New Roman" w:cs="Times New Roman"/>
              </w:rPr>
              <w:t>Уо 01.09</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Зо 01.03</w:t>
            </w:r>
          </w:p>
          <w:p w:rsidR="00D76FB1" w:rsidRDefault="00290AA5">
            <w:pPr>
              <w:rPr>
                <w:rFonts w:ascii="Times New Roman" w:eastAsia="Times New Roman" w:hAnsi="Times New Roman"/>
              </w:rPr>
            </w:pPr>
            <w:r>
              <w:rPr>
                <w:rFonts w:ascii="Times New Roman" w:eastAsia="Times New Roman" w:hAnsi="Times New Roman" w:cs="Times New Roman"/>
              </w:rPr>
              <w:t>Зо 01.04</w:t>
            </w:r>
          </w:p>
          <w:p w:rsidR="00D76FB1" w:rsidRDefault="00290AA5">
            <w:pPr>
              <w:rPr>
                <w:rFonts w:ascii="Times New Roman" w:eastAsia="Times New Roman" w:hAnsi="Times New Roman"/>
              </w:rPr>
            </w:pPr>
            <w:r>
              <w:rPr>
                <w:rFonts w:ascii="Times New Roman" w:eastAsia="Times New Roman" w:hAnsi="Times New Roman" w:cs="Times New Roman"/>
              </w:rPr>
              <w:t>Зо 01.05</w:t>
            </w:r>
          </w:p>
          <w:p w:rsidR="00D76FB1" w:rsidRDefault="00290AA5">
            <w:pPr>
              <w:rPr>
                <w:rFonts w:ascii="Times New Roman" w:eastAsia="Times New Roman" w:hAnsi="Times New Roman"/>
              </w:rPr>
            </w:pPr>
            <w:r>
              <w:rPr>
                <w:rFonts w:ascii="Times New Roman" w:eastAsia="Times New Roman" w:hAnsi="Times New Roman" w:cs="Times New Roman"/>
              </w:rPr>
              <w:t>Зо 01.06</w:t>
            </w:r>
          </w:p>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Уо 02.04</w:t>
            </w:r>
          </w:p>
          <w:p w:rsidR="00D76FB1" w:rsidRDefault="00290AA5">
            <w:pPr>
              <w:rPr>
                <w:rFonts w:ascii="Times New Roman" w:eastAsia="Times New Roman" w:hAnsi="Times New Roman"/>
              </w:rPr>
            </w:pPr>
            <w:r>
              <w:rPr>
                <w:rFonts w:ascii="Times New Roman" w:eastAsia="Times New Roman" w:hAnsi="Times New Roman" w:cs="Times New Roman"/>
              </w:rPr>
              <w:t>Уо 02.05</w:t>
            </w:r>
          </w:p>
          <w:p w:rsidR="00D76FB1" w:rsidRDefault="00290AA5">
            <w:pPr>
              <w:rPr>
                <w:rFonts w:ascii="Times New Roman" w:eastAsia="Times New Roman" w:hAnsi="Times New Roman"/>
              </w:rPr>
            </w:pPr>
            <w:r>
              <w:rPr>
                <w:rFonts w:ascii="Times New Roman" w:eastAsia="Times New Roman" w:hAnsi="Times New Roman" w:cs="Times New Roman"/>
              </w:rPr>
              <w:t>Уо 02.06</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290AA5">
            <w:pPr>
              <w:rPr>
                <w:rFonts w:ascii="Times New Roman" w:eastAsia="Times New Roman" w:hAnsi="Times New Roman"/>
              </w:rPr>
            </w:pPr>
            <w:r>
              <w:rPr>
                <w:rFonts w:ascii="Times New Roman" w:eastAsia="Times New Roman" w:hAnsi="Times New Roman" w:cs="Times New Roman"/>
              </w:rPr>
              <w:t>Уо 03.02</w:t>
            </w:r>
          </w:p>
          <w:p w:rsidR="00D76FB1" w:rsidRDefault="00290AA5">
            <w:pPr>
              <w:rPr>
                <w:rFonts w:ascii="Times New Roman" w:eastAsia="Times New Roman" w:hAnsi="Times New Roman"/>
              </w:rPr>
            </w:pPr>
            <w:r>
              <w:rPr>
                <w:rFonts w:ascii="Times New Roman" w:eastAsia="Times New Roman" w:hAnsi="Times New Roman" w:cs="Times New Roman"/>
              </w:rPr>
              <w:t>Уо 03.03</w:t>
            </w:r>
          </w:p>
          <w:p w:rsidR="00D76FB1" w:rsidRDefault="00290AA5">
            <w:pPr>
              <w:rPr>
                <w:rFonts w:ascii="Times New Roman" w:eastAsia="Times New Roman" w:hAnsi="Times New Roman"/>
              </w:rPr>
            </w:pPr>
            <w:r>
              <w:rPr>
                <w:rFonts w:ascii="Times New Roman" w:eastAsia="Times New Roman" w:hAnsi="Times New Roman" w:cs="Times New Roman"/>
              </w:rPr>
              <w:t>Зо 03.02</w:t>
            </w:r>
          </w:p>
          <w:p w:rsidR="00D76FB1" w:rsidRDefault="00290AA5">
            <w:pPr>
              <w:rPr>
                <w:rFonts w:ascii="Times New Roman" w:eastAsia="Times New Roman" w:hAnsi="Times New Roman"/>
              </w:rPr>
            </w:pPr>
            <w:r>
              <w:rPr>
                <w:rFonts w:ascii="Times New Roman" w:eastAsia="Times New Roman" w:hAnsi="Times New Roman" w:cs="Times New Roman"/>
              </w:rPr>
              <w:t>Зо 03.03</w:t>
            </w: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Зо 04.02</w:t>
            </w:r>
          </w:p>
          <w:p w:rsidR="00D76FB1" w:rsidRDefault="00290AA5">
            <w:pPr>
              <w:rPr>
                <w:rFonts w:ascii="Times New Roman" w:eastAsia="Times New Roman" w:hAnsi="Times New Roman"/>
              </w:rPr>
            </w:pPr>
            <w:r>
              <w:rPr>
                <w:rFonts w:ascii="Times New Roman" w:eastAsia="Times New Roman" w:hAnsi="Times New Roman" w:cs="Times New Roman"/>
              </w:rPr>
              <w:t>Уо 05.01</w:t>
            </w:r>
          </w:p>
          <w:p w:rsidR="00D76FB1" w:rsidRDefault="00290AA5">
            <w:pPr>
              <w:rPr>
                <w:rFonts w:ascii="Times New Roman" w:eastAsia="Times New Roman" w:hAnsi="Times New Roman"/>
              </w:rPr>
            </w:pPr>
            <w:r>
              <w:rPr>
                <w:rFonts w:ascii="Times New Roman" w:eastAsia="Times New Roman" w:hAnsi="Times New Roman" w:cs="Times New Roman"/>
              </w:rPr>
              <w:t>Зо 05.01</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Зо 05.02</w:t>
            </w:r>
          </w:p>
          <w:p w:rsidR="00D76FB1" w:rsidRDefault="00D76FB1">
            <w:pPr>
              <w:rPr>
                <w:rFonts w:ascii="Times New Roman" w:eastAsia="Times New Roman" w:hAnsi="Times New Roman"/>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Комплексное число и его формы. Действия над комплексными числами в различных формах.</w:t>
            </w: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b/>
              </w:rPr>
              <w:t>В том числе, практических занятий и лабораторных работ</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13 «Комплексные числа и действия над ними».</w:t>
            </w: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 примерная тематика</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56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5859"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РАЗДЕЛ 5 Основы теории вероятностей и математической статистики</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10</w:t>
            </w:r>
          </w:p>
        </w:tc>
        <w:tc>
          <w:tcPr>
            <w:tcW w:w="1561" w:type="dxa"/>
          </w:tcPr>
          <w:p w:rsidR="00D76FB1" w:rsidRDefault="00D76FB1">
            <w:pPr>
              <w:rPr>
                <w:rFonts w:ascii="Times New Roman" w:eastAsia="Times New Roman" w:hAnsi="Times New Roman"/>
                <w:b/>
              </w:rPr>
            </w:pPr>
          </w:p>
        </w:tc>
        <w:tc>
          <w:tcPr>
            <w:tcW w:w="1275" w:type="dxa"/>
          </w:tcPr>
          <w:p w:rsidR="00D76FB1" w:rsidRDefault="00D76FB1">
            <w:pPr>
              <w:rPr>
                <w:rFonts w:ascii="Times New Roman" w:eastAsia="Times New Roman" w:hAnsi="Times New Roman"/>
                <w:b/>
              </w:rPr>
            </w:pPr>
          </w:p>
        </w:tc>
      </w:tr>
      <w:tr w:rsidR="00D76FB1">
        <w:trPr>
          <w:trHeight w:val="992"/>
        </w:trPr>
        <w:tc>
          <w:tcPr>
            <w:tcW w:w="2181"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1 Вероятность. Теорема сложения вероятностей</w:t>
            </w:r>
          </w:p>
          <w:p w:rsidR="00D76FB1" w:rsidRDefault="00D76FB1">
            <w:pPr>
              <w:rPr>
                <w:rFonts w:ascii="Times New Roman" w:eastAsia="Times New Roman" w:hAnsi="Times New Roman"/>
                <w:b/>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Дидактические единицы, содержание</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1561" w:type="dxa"/>
          </w:tcPr>
          <w:p w:rsidR="00D76FB1" w:rsidRDefault="00290AA5">
            <w:pPr>
              <w:rPr>
                <w:rFonts w:ascii="Times New Roman" w:eastAsia="Times New Roman" w:hAnsi="Times New Roman"/>
              </w:rPr>
            </w:pPr>
            <w:r>
              <w:rPr>
                <w:rFonts w:ascii="Times New Roman" w:eastAsia="Times New Roman" w:hAnsi="Times New Roman" w:cs="Times New Roman"/>
              </w:rPr>
              <w:t>ПК 3.1</w:t>
            </w:r>
          </w:p>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 xml:space="preserve">ОК 05 </w:t>
            </w:r>
          </w:p>
          <w:p w:rsidR="00D76FB1" w:rsidRDefault="00D76FB1">
            <w:pPr>
              <w:rPr>
                <w:rFonts w:ascii="Times New Roman" w:eastAsia="Times New Roman" w:hAnsi="Times New Roman"/>
              </w:rPr>
            </w:pPr>
          </w:p>
        </w:tc>
        <w:tc>
          <w:tcPr>
            <w:tcW w:w="127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p w:rsidR="00D76FB1" w:rsidRDefault="00290AA5">
            <w:pPr>
              <w:rPr>
                <w:rFonts w:ascii="Times New Roman" w:eastAsia="Times New Roman" w:hAnsi="Times New Roman"/>
              </w:rPr>
            </w:pPr>
            <w:r>
              <w:rPr>
                <w:rFonts w:ascii="Times New Roman" w:eastAsia="Times New Roman" w:hAnsi="Times New Roman" w:cs="Times New Roman"/>
              </w:rPr>
              <w:t>Уо 01.01</w:t>
            </w:r>
          </w:p>
          <w:p w:rsidR="00D76FB1" w:rsidRDefault="00290AA5">
            <w:pPr>
              <w:rPr>
                <w:rFonts w:ascii="Times New Roman" w:eastAsia="Times New Roman" w:hAnsi="Times New Roman"/>
              </w:rPr>
            </w:pPr>
            <w:r>
              <w:rPr>
                <w:rFonts w:ascii="Times New Roman" w:eastAsia="Times New Roman" w:hAnsi="Times New Roman" w:cs="Times New Roman"/>
              </w:rPr>
              <w:t>Уо 01.02</w:t>
            </w:r>
          </w:p>
          <w:p w:rsidR="00D76FB1" w:rsidRDefault="00290AA5">
            <w:pPr>
              <w:rPr>
                <w:rFonts w:ascii="Times New Roman" w:eastAsia="Times New Roman" w:hAnsi="Times New Roman"/>
              </w:rPr>
            </w:pPr>
            <w:r>
              <w:rPr>
                <w:rFonts w:ascii="Times New Roman" w:eastAsia="Times New Roman" w:hAnsi="Times New Roman" w:cs="Times New Roman"/>
              </w:rPr>
              <w:t>Уо 01.03</w:t>
            </w:r>
          </w:p>
          <w:p w:rsidR="00D76FB1" w:rsidRDefault="00290AA5">
            <w:pPr>
              <w:rPr>
                <w:rFonts w:ascii="Times New Roman" w:eastAsia="Times New Roman" w:hAnsi="Times New Roman"/>
              </w:rPr>
            </w:pPr>
            <w:r>
              <w:rPr>
                <w:rFonts w:ascii="Times New Roman" w:eastAsia="Times New Roman" w:hAnsi="Times New Roman" w:cs="Times New Roman"/>
              </w:rPr>
              <w:t>Уо 01.04</w:t>
            </w:r>
          </w:p>
          <w:p w:rsidR="00D76FB1" w:rsidRDefault="00290AA5">
            <w:pPr>
              <w:rPr>
                <w:rFonts w:ascii="Times New Roman" w:eastAsia="Times New Roman" w:hAnsi="Times New Roman"/>
              </w:rPr>
            </w:pPr>
            <w:r>
              <w:rPr>
                <w:rFonts w:ascii="Times New Roman" w:eastAsia="Times New Roman" w:hAnsi="Times New Roman" w:cs="Times New Roman"/>
              </w:rPr>
              <w:t>Уо 01.05</w:t>
            </w:r>
          </w:p>
          <w:p w:rsidR="00D76FB1" w:rsidRDefault="00290AA5">
            <w:pPr>
              <w:rPr>
                <w:rFonts w:ascii="Times New Roman" w:eastAsia="Times New Roman" w:hAnsi="Times New Roman"/>
              </w:rPr>
            </w:pPr>
            <w:r>
              <w:rPr>
                <w:rFonts w:ascii="Times New Roman" w:eastAsia="Times New Roman" w:hAnsi="Times New Roman" w:cs="Times New Roman"/>
              </w:rPr>
              <w:t>Уо 01.06</w:t>
            </w:r>
          </w:p>
          <w:p w:rsidR="00D76FB1" w:rsidRDefault="00290AA5">
            <w:pPr>
              <w:rPr>
                <w:rFonts w:ascii="Times New Roman" w:eastAsia="Times New Roman" w:hAnsi="Times New Roman"/>
              </w:rPr>
            </w:pPr>
            <w:r>
              <w:rPr>
                <w:rFonts w:ascii="Times New Roman" w:eastAsia="Times New Roman" w:hAnsi="Times New Roman" w:cs="Times New Roman"/>
              </w:rPr>
              <w:t>Уо 01.07</w:t>
            </w:r>
          </w:p>
          <w:p w:rsidR="00D76FB1" w:rsidRDefault="00290AA5">
            <w:pPr>
              <w:rPr>
                <w:rFonts w:ascii="Times New Roman" w:eastAsia="Times New Roman" w:hAnsi="Times New Roman"/>
              </w:rPr>
            </w:pPr>
            <w:r>
              <w:rPr>
                <w:rFonts w:ascii="Times New Roman" w:eastAsia="Times New Roman" w:hAnsi="Times New Roman" w:cs="Times New Roman"/>
              </w:rPr>
              <w:t>Уо 01.08</w:t>
            </w:r>
          </w:p>
          <w:p w:rsidR="00D76FB1" w:rsidRDefault="00290AA5">
            <w:pPr>
              <w:rPr>
                <w:rFonts w:ascii="Times New Roman" w:eastAsia="Times New Roman" w:hAnsi="Times New Roman"/>
              </w:rPr>
            </w:pPr>
            <w:r>
              <w:rPr>
                <w:rFonts w:ascii="Times New Roman" w:eastAsia="Times New Roman" w:hAnsi="Times New Roman" w:cs="Times New Roman"/>
              </w:rPr>
              <w:t>Уо 01.09</w:t>
            </w:r>
          </w:p>
          <w:p w:rsidR="00D76FB1" w:rsidRDefault="00290AA5">
            <w:pPr>
              <w:rPr>
                <w:rFonts w:ascii="Times New Roman" w:eastAsia="Times New Roman" w:hAnsi="Times New Roman"/>
              </w:rPr>
            </w:pPr>
            <w:r>
              <w:rPr>
                <w:rFonts w:ascii="Times New Roman" w:eastAsia="Times New Roman" w:hAnsi="Times New Roman" w:cs="Times New Roman"/>
              </w:rPr>
              <w:t>Зо 01.03</w:t>
            </w:r>
          </w:p>
          <w:p w:rsidR="00D76FB1" w:rsidRDefault="00290AA5">
            <w:pPr>
              <w:rPr>
                <w:rFonts w:ascii="Times New Roman" w:eastAsia="Times New Roman" w:hAnsi="Times New Roman"/>
              </w:rPr>
            </w:pPr>
            <w:r>
              <w:rPr>
                <w:rFonts w:ascii="Times New Roman" w:eastAsia="Times New Roman" w:hAnsi="Times New Roman" w:cs="Times New Roman"/>
              </w:rPr>
              <w:t>Зо 01.04</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Зо 01.05</w:t>
            </w:r>
          </w:p>
          <w:p w:rsidR="00D76FB1" w:rsidRDefault="00290AA5">
            <w:pPr>
              <w:rPr>
                <w:rFonts w:ascii="Times New Roman" w:eastAsia="Times New Roman" w:hAnsi="Times New Roman"/>
              </w:rPr>
            </w:pPr>
            <w:r>
              <w:rPr>
                <w:rFonts w:ascii="Times New Roman" w:eastAsia="Times New Roman" w:hAnsi="Times New Roman" w:cs="Times New Roman"/>
              </w:rPr>
              <w:t>Зо 01.06</w:t>
            </w:r>
          </w:p>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Уо 02.04</w:t>
            </w:r>
          </w:p>
          <w:p w:rsidR="00D76FB1" w:rsidRDefault="00290AA5">
            <w:pPr>
              <w:rPr>
                <w:rFonts w:ascii="Times New Roman" w:eastAsia="Times New Roman" w:hAnsi="Times New Roman"/>
              </w:rPr>
            </w:pPr>
            <w:r>
              <w:rPr>
                <w:rFonts w:ascii="Times New Roman" w:eastAsia="Times New Roman" w:hAnsi="Times New Roman" w:cs="Times New Roman"/>
              </w:rPr>
              <w:t>Уо 02.05</w:t>
            </w:r>
          </w:p>
          <w:p w:rsidR="00D76FB1" w:rsidRDefault="00290AA5">
            <w:pPr>
              <w:rPr>
                <w:rFonts w:ascii="Times New Roman" w:eastAsia="Times New Roman" w:hAnsi="Times New Roman"/>
              </w:rPr>
            </w:pPr>
            <w:r>
              <w:rPr>
                <w:rFonts w:ascii="Times New Roman" w:eastAsia="Times New Roman" w:hAnsi="Times New Roman" w:cs="Times New Roman"/>
              </w:rPr>
              <w:t>Уо 02.06</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Зо 04.02</w:t>
            </w:r>
          </w:p>
          <w:p w:rsidR="00D76FB1" w:rsidRDefault="00290AA5">
            <w:pPr>
              <w:rPr>
                <w:rFonts w:ascii="Times New Roman" w:eastAsia="Times New Roman" w:hAnsi="Times New Roman"/>
              </w:rPr>
            </w:pPr>
            <w:r>
              <w:rPr>
                <w:rFonts w:ascii="Times New Roman" w:eastAsia="Times New Roman" w:hAnsi="Times New Roman" w:cs="Times New Roman"/>
              </w:rPr>
              <w:t>Уо 05.01</w:t>
            </w:r>
          </w:p>
          <w:p w:rsidR="00D76FB1" w:rsidRDefault="00290AA5">
            <w:pPr>
              <w:rPr>
                <w:rFonts w:ascii="Times New Roman" w:eastAsia="Times New Roman" w:hAnsi="Times New Roman"/>
              </w:rPr>
            </w:pPr>
            <w:r>
              <w:rPr>
                <w:rFonts w:ascii="Times New Roman" w:eastAsia="Times New Roman" w:hAnsi="Times New Roman" w:cs="Times New Roman"/>
              </w:rPr>
              <w:t>Зо 05.01</w:t>
            </w:r>
          </w:p>
          <w:p w:rsidR="00D76FB1" w:rsidRDefault="00290AA5">
            <w:pPr>
              <w:rPr>
                <w:rFonts w:ascii="Times New Roman" w:eastAsia="Times New Roman" w:hAnsi="Times New Roman"/>
              </w:rPr>
            </w:pPr>
            <w:r>
              <w:rPr>
                <w:rFonts w:ascii="Times New Roman" w:eastAsia="Times New Roman" w:hAnsi="Times New Roman" w:cs="Times New Roman"/>
              </w:rPr>
              <w:t>Зо 05.02</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Понятия события и вероятности события. Достоверные и невозможные события. Классическое определение вероятности. Теоремы сложения и умножения вероятностей.</w:t>
            </w:r>
          </w:p>
          <w:p w:rsidR="00D76FB1" w:rsidRDefault="00D76FB1">
            <w:pPr>
              <w:rPr>
                <w:rFonts w:ascii="Times New Roman" w:eastAsia="Times New Roman" w:hAnsi="Times New Roman"/>
              </w:rPr>
            </w:pP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1" w:type="dxa"/>
          </w:tcPr>
          <w:p w:rsidR="00D76FB1" w:rsidRDefault="00D76FB1">
            <w:pPr>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b/>
              </w:rPr>
              <w:t>В том числе, практических занятий и лабораторных работ</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561" w:type="dxa"/>
          </w:tcPr>
          <w:p w:rsidR="00D76FB1" w:rsidRDefault="00D76FB1">
            <w:pPr>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2181" w:type="dxa"/>
            <w:vMerge w:val="restart"/>
          </w:tcPr>
          <w:p w:rsidR="00D76FB1" w:rsidRDefault="00D76FB1">
            <w:pPr>
              <w:rPr>
                <w:rFonts w:ascii="Times New Roman" w:eastAsia="Times New Roman" w:hAnsi="Times New Roman"/>
                <w:b/>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14 «Решение практических задач на определение вероятности события».</w:t>
            </w: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1" w:type="dxa"/>
          </w:tcPr>
          <w:p w:rsidR="00D76FB1" w:rsidRDefault="00D76FB1">
            <w:pPr>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78"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 примерная тематика</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561" w:type="dxa"/>
          </w:tcPr>
          <w:p w:rsidR="00D76FB1" w:rsidRDefault="00D76FB1">
            <w:pPr>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2181"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Тема 2. Случайная величина, ее функция распределения</w:t>
            </w:r>
          </w:p>
          <w:p w:rsidR="00D76FB1" w:rsidRDefault="00D76FB1">
            <w:pPr>
              <w:rPr>
                <w:rFonts w:ascii="Times New Roman" w:eastAsia="Times New Roman" w:hAnsi="Times New Roman"/>
                <w:b/>
              </w:rPr>
            </w:pPr>
          </w:p>
        </w:tc>
        <w:tc>
          <w:tcPr>
            <w:tcW w:w="3678" w:type="dxa"/>
          </w:tcPr>
          <w:p w:rsidR="00D76FB1" w:rsidRDefault="00290AA5">
            <w:pPr>
              <w:rPr>
                <w:rFonts w:ascii="Times New Roman" w:eastAsia="Times New Roman" w:hAnsi="Times New Roman"/>
                <w:b/>
              </w:rPr>
            </w:pPr>
            <w:r>
              <w:rPr>
                <w:rFonts w:ascii="Times New Roman" w:eastAsia="Times New Roman" w:hAnsi="Times New Roman" w:cs="Times New Roman"/>
              </w:rPr>
              <w:lastRenderedPageBreak/>
              <w:t>Дидактические единицы, содержание</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1561" w:type="dxa"/>
          </w:tcPr>
          <w:p w:rsidR="00D76FB1" w:rsidRDefault="00290AA5">
            <w:pPr>
              <w:rPr>
                <w:rFonts w:ascii="Times New Roman" w:eastAsia="Times New Roman" w:hAnsi="Times New Roman"/>
              </w:rPr>
            </w:pPr>
            <w:r>
              <w:rPr>
                <w:rFonts w:ascii="Times New Roman" w:eastAsia="Times New Roman" w:hAnsi="Times New Roman" w:cs="Times New Roman"/>
              </w:rPr>
              <w:t>ПК 3.1</w:t>
            </w:r>
          </w:p>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 xml:space="preserve">ОК 03 </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 xml:space="preserve">ОК 05 </w:t>
            </w:r>
          </w:p>
          <w:p w:rsidR="00D76FB1" w:rsidRDefault="00290AA5">
            <w:pPr>
              <w:rPr>
                <w:rFonts w:ascii="Times New Roman" w:eastAsia="Times New Roman" w:hAnsi="Times New Roman"/>
              </w:rPr>
            </w:pPr>
            <w:r>
              <w:rPr>
                <w:rFonts w:ascii="Times New Roman" w:eastAsia="Times New Roman" w:hAnsi="Times New Roman" w:cs="Times New Roman"/>
              </w:rPr>
              <w:t>ОК 09</w:t>
            </w:r>
          </w:p>
        </w:tc>
        <w:tc>
          <w:tcPr>
            <w:tcW w:w="127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lastRenderedPageBreak/>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З 3.1.01</w:t>
            </w:r>
          </w:p>
          <w:p w:rsidR="00D76FB1" w:rsidRDefault="00290AA5">
            <w:pPr>
              <w:rPr>
                <w:rFonts w:ascii="Times New Roman" w:eastAsia="Times New Roman" w:hAnsi="Times New Roman"/>
              </w:rPr>
            </w:pPr>
            <w:r>
              <w:rPr>
                <w:rFonts w:ascii="Times New Roman" w:eastAsia="Times New Roman" w:hAnsi="Times New Roman" w:cs="Times New Roman"/>
              </w:rPr>
              <w:t>Уо 01.01</w:t>
            </w:r>
          </w:p>
          <w:p w:rsidR="00D76FB1" w:rsidRDefault="00290AA5">
            <w:pPr>
              <w:rPr>
                <w:rFonts w:ascii="Times New Roman" w:eastAsia="Times New Roman" w:hAnsi="Times New Roman"/>
              </w:rPr>
            </w:pPr>
            <w:r>
              <w:rPr>
                <w:rFonts w:ascii="Times New Roman" w:eastAsia="Times New Roman" w:hAnsi="Times New Roman" w:cs="Times New Roman"/>
              </w:rPr>
              <w:t>Уо 01.02</w:t>
            </w:r>
          </w:p>
          <w:p w:rsidR="00D76FB1" w:rsidRDefault="00290AA5">
            <w:pPr>
              <w:rPr>
                <w:rFonts w:ascii="Times New Roman" w:eastAsia="Times New Roman" w:hAnsi="Times New Roman"/>
              </w:rPr>
            </w:pPr>
            <w:r>
              <w:rPr>
                <w:rFonts w:ascii="Times New Roman" w:eastAsia="Times New Roman" w:hAnsi="Times New Roman" w:cs="Times New Roman"/>
              </w:rPr>
              <w:t>Уо 01.03</w:t>
            </w:r>
          </w:p>
          <w:p w:rsidR="00D76FB1" w:rsidRDefault="00290AA5">
            <w:pPr>
              <w:rPr>
                <w:rFonts w:ascii="Times New Roman" w:eastAsia="Times New Roman" w:hAnsi="Times New Roman"/>
              </w:rPr>
            </w:pPr>
            <w:r>
              <w:rPr>
                <w:rFonts w:ascii="Times New Roman" w:eastAsia="Times New Roman" w:hAnsi="Times New Roman" w:cs="Times New Roman"/>
              </w:rPr>
              <w:t>Уо 01.04</w:t>
            </w:r>
          </w:p>
          <w:p w:rsidR="00D76FB1" w:rsidRDefault="00290AA5">
            <w:pPr>
              <w:rPr>
                <w:rFonts w:ascii="Times New Roman" w:eastAsia="Times New Roman" w:hAnsi="Times New Roman"/>
              </w:rPr>
            </w:pPr>
            <w:r>
              <w:rPr>
                <w:rFonts w:ascii="Times New Roman" w:eastAsia="Times New Roman" w:hAnsi="Times New Roman" w:cs="Times New Roman"/>
              </w:rPr>
              <w:t>Уо 01.05</w:t>
            </w:r>
          </w:p>
          <w:p w:rsidR="00D76FB1" w:rsidRDefault="00290AA5">
            <w:pPr>
              <w:rPr>
                <w:rFonts w:ascii="Times New Roman" w:eastAsia="Times New Roman" w:hAnsi="Times New Roman"/>
              </w:rPr>
            </w:pPr>
            <w:r>
              <w:rPr>
                <w:rFonts w:ascii="Times New Roman" w:eastAsia="Times New Roman" w:hAnsi="Times New Roman" w:cs="Times New Roman"/>
              </w:rPr>
              <w:t>Уо 01.06</w:t>
            </w:r>
          </w:p>
          <w:p w:rsidR="00D76FB1" w:rsidRDefault="00290AA5">
            <w:pPr>
              <w:rPr>
                <w:rFonts w:ascii="Times New Roman" w:eastAsia="Times New Roman" w:hAnsi="Times New Roman"/>
              </w:rPr>
            </w:pPr>
            <w:r>
              <w:rPr>
                <w:rFonts w:ascii="Times New Roman" w:eastAsia="Times New Roman" w:hAnsi="Times New Roman" w:cs="Times New Roman"/>
              </w:rPr>
              <w:t>Уо 01.07</w:t>
            </w:r>
          </w:p>
          <w:p w:rsidR="00D76FB1" w:rsidRDefault="00290AA5">
            <w:pPr>
              <w:rPr>
                <w:rFonts w:ascii="Times New Roman" w:eastAsia="Times New Roman" w:hAnsi="Times New Roman"/>
              </w:rPr>
            </w:pPr>
            <w:r>
              <w:rPr>
                <w:rFonts w:ascii="Times New Roman" w:eastAsia="Times New Roman" w:hAnsi="Times New Roman" w:cs="Times New Roman"/>
              </w:rPr>
              <w:t>Уо 01.08</w:t>
            </w:r>
          </w:p>
          <w:p w:rsidR="00D76FB1" w:rsidRDefault="00290AA5">
            <w:pPr>
              <w:rPr>
                <w:rFonts w:ascii="Times New Roman" w:eastAsia="Times New Roman" w:hAnsi="Times New Roman"/>
              </w:rPr>
            </w:pPr>
            <w:r>
              <w:rPr>
                <w:rFonts w:ascii="Times New Roman" w:eastAsia="Times New Roman" w:hAnsi="Times New Roman" w:cs="Times New Roman"/>
              </w:rPr>
              <w:t>Уо 01.09</w:t>
            </w:r>
          </w:p>
          <w:p w:rsidR="00D76FB1" w:rsidRDefault="00290AA5">
            <w:pPr>
              <w:rPr>
                <w:rFonts w:ascii="Times New Roman" w:eastAsia="Times New Roman" w:hAnsi="Times New Roman"/>
              </w:rPr>
            </w:pPr>
            <w:r>
              <w:rPr>
                <w:rFonts w:ascii="Times New Roman" w:eastAsia="Times New Roman" w:hAnsi="Times New Roman" w:cs="Times New Roman"/>
              </w:rPr>
              <w:t>Зо 01.03</w:t>
            </w:r>
          </w:p>
          <w:p w:rsidR="00D76FB1" w:rsidRDefault="00290AA5">
            <w:pPr>
              <w:rPr>
                <w:rFonts w:ascii="Times New Roman" w:eastAsia="Times New Roman" w:hAnsi="Times New Roman"/>
              </w:rPr>
            </w:pPr>
            <w:r>
              <w:rPr>
                <w:rFonts w:ascii="Times New Roman" w:eastAsia="Times New Roman" w:hAnsi="Times New Roman" w:cs="Times New Roman"/>
              </w:rPr>
              <w:t>Зо 01.04</w:t>
            </w:r>
          </w:p>
          <w:p w:rsidR="00D76FB1" w:rsidRDefault="00290AA5">
            <w:pPr>
              <w:rPr>
                <w:rFonts w:ascii="Times New Roman" w:eastAsia="Times New Roman" w:hAnsi="Times New Roman"/>
              </w:rPr>
            </w:pPr>
            <w:r>
              <w:rPr>
                <w:rFonts w:ascii="Times New Roman" w:eastAsia="Times New Roman" w:hAnsi="Times New Roman" w:cs="Times New Roman"/>
              </w:rPr>
              <w:t>Зо 01.05</w:t>
            </w:r>
          </w:p>
          <w:p w:rsidR="00D76FB1" w:rsidRDefault="00290AA5">
            <w:pPr>
              <w:rPr>
                <w:rFonts w:ascii="Times New Roman" w:eastAsia="Times New Roman" w:hAnsi="Times New Roman"/>
              </w:rPr>
            </w:pPr>
            <w:r>
              <w:rPr>
                <w:rFonts w:ascii="Times New Roman" w:eastAsia="Times New Roman" w:hAnsi="Times New Roman" w:cs="Times New Roman"/>
              </w:rPr>
              <w:t>Зо 01.06</w:t>
            </w:r>
          </w:p>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Уо 02.04</w:t>
            </w:r>
          </w:p>
          <w:p w:rsidR="00D76FB1" w:rsidRDefault="00290AA5">
            <w:pPr>
              <w:rPr>
                <w:rFonts w:ascii="Times New Roman" w:eastAsia="Times New Roman" w:hAnsi="Times New Roman"/>
              </w:rPr>
            </w:pPr>
            <w:r>
              <w:rPr>
                <w:rFonts w:ascii="Times New Roman" w:eastAsia="Times New Roman" w:hAnsi="Times New Roman" w:cs="Times New Roman"/>
              </w:rPr>
              <w:t>Уо 02.05</w:t>
            </w:r>
          </w:p>
          <w:p w:rsidR="00D76FB1" w:rsidRDefault="00290AA5">
            <w:pPr>
              <w:rPr>
                <w:rFonts w:ascii="Times New Roman" w:eastAsia="Times New Roman" w:hAnsi="Times New Roman"/>
              </w:rPr>
            </w:pPr>
            <w:r>
              <w:rPr>
                <w:rFonts w:ascii="Times New Roman" w:eastAsia="Times New Roman" w:hAnsi="Times New Roman" w:cs="Times New Roman"/>
              </w:rPr>
              <w:t>Уо 02.06</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Уо 03.02</w:t>
            </w:r>
          </w:p>
          <w:p w:rsidR="00D76FB1" w:rsidRDefault="00290AA5">
            <w:pPr>
              <w:rPr>
                <w:rFonts w:ascii="Times New Roman" w:eastAsia="Times New Roman" w:hAnsi="Times New Roman"/>
              </w:rPr>
            </w:pPr>
            <w:r>
              <w:rPr>
                <w:rFonts w:ascii="Times New Roman" w:eastAsia="Times New Roman" w:hAnsi="Times New Roman" w:cs="Times New Roman"/>
              </w:rPr>
              <w:t>Уо 03.03</w:t>
            </w:r>
          </w:p>
          <w:p w:rsidR="00D76FB1" w:rsidRDefault="00290AA5">
            <w:pPr>
              <w:rPr>
                <w:rFonts w:ascii="Times New Roman" w:eastAsia="Times New Roman" w:hAnsi="Times New Roman"/>
              </w:rPr>
            </w:pPr>
            <w:r>
              <w:rPr>
                <w:rFonts w:ascii="Times New Roman" w:eastAsia="Times New Roman" w:hAnsi="Times New Roman" w:cs="Times New Roman"/>
              </w:rPr>
              <w:t>Зо 03.02</w:t>
            </w:r>
          </w:p>
          <w:p w:rsidR="00D76FB1" w:rsidRDefault="00290AA5">
            <w:pPr>
              <w:rPr>
                <w:rFonts w:ascii="Times New Roman" w:eastAsia="Times New Roman" w:hAnsi="Times New Roman"/>
              </w:rPr>
            </w:pPr>
            <w:r>
              <w:rPr>
                <w:rFonts w:ascii="Times New Roman" w:eastAsia="Times New Roman" w:hAnsi="Times New Roman" w:cs="Times New Roman"/>
              </w:rPr>
              <w:t>Зо 03.03</w:t>
            </w: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Зо 04.02</w:t>
            </w:r>
          </w:p>
          <w:p w:rsidR="00D76FB1" w:rsidRDefault="00290AA5">
            <w:pPr>
              <w:rPr>
                <w:rFonts w:ascii="Times New Roman" w:eastAsia="Times New Roman" w:hAnsi="Times New Roman"/>
              </w:rPr>
            </w:pPr>
            <w:r>
              <w:rPr>
                <w:rFonts w:ascii="Times New Roman" w:eastAsia="Times New Roman" w:hAnsi="Times New Roman" w:cs="Times New Roman"/>
              </w:rPr>
              <w:t>Уо 05.01</w:t>
            </w:r>
          </w:p>
          <w:p w:rsidR="00D76FB1" w:rsidRDefault="00290AA5">
            <w:pPr>
              <w:rPr>
                <w:rFonts w:ascii="Times New Roman" w:eastAsia="Times New Roman" w:hAnsi="Times New Roman"/>
              </w:rPr>
            </w:pPr>
            <w:r>
              <w:rPr>
                <w:rFonts w:ascii="Times New Roman" w:eastAsia="Times New Roman" w:hAnsi="Times New Roman" w:cs="Times New Roman"/>
              </w:rPr>
              <w:t>Зо 05.01</w:t>
            </w:r>
          </w:p>
          <w:p w:rsidR="00D76FB1" w:rsidRDefault="00290AA5">
            <w:pPr>
              <w:rPr>
                <w:rFonts w:ascii="Times New Roman" w:eastAsia="Times New Roman" w:hAnsi="Times New Roman"/>
              </w:rPr>
            </w:pPr>
            <w:r>
              <w:rPr>
                <w:rFonts w:ascii="Times New Roman" w:eastAsia="Times New Roman" w:hAnsi="Times New Roman" w:cs="Times New Roman"/>
              </w:rPr>
              <w:t>Зо 05.02</w:t>
            </w:r>
          </w:p>
          <w:p w:rsidR="00D76FB1" w:rsidRDefault="00290AA5">
            <w:pPr>
              <w:rPr>
                <w:rFonts w:ascii="Times New Roman" w:eastAsia="Times New Roman" w:hAnsi="Times New Roman"/>
              </w:rPr>
            </w:pPr>
            <w:r>
              <w:rPr>
                <w:rFonts w:ascii="Times New Roman" w:eastAsia="Times New Roman" w:hAnsi="Times New Roman" w:cs="Times New Roman"/>
              </w:rPr>
              <w:t>Уо 09.01</w:t>
            </w:r>
          </w:p>
          <w:p w:rsidR="00D76FB1" w:rsidRDefault="00290AA5">
            <w:pPr>
              <w:rPr>
                <w:rFonts w:ascii="Times New Roman" w:eastAsia="Times New Roman" w:hAnsi="Times New Roman"/>
              </w:rPr>
            </w:pPr>
            <w:r>
              <w:rPr>
                <w:rFonts w:ascii="Times New Roman" w:eastAsia="Times New Roman" w:hAnsi="Times New Roman" w:cs="Times New Roman"/>
              </w:rPr>
              <w:t>Уо 09.02</w:t>
            </w:r>
          </w:p>
          <w:p w:rsidR="00D76FB1" w:rsidRDefault="00290AA5">
            <w:pPr>
              <w:rPr>
                <w:rFonts w:ascii="Times New Roman" w:eastAsia="Times New Roman" w:hAnsi="Times New Roman"/>
              </w:rPr>
            </w:pPr>
            <w:r>
              <w:rPr>
                <w:rFonts w:ascii="Times New Roman" w:eastAsia="Times New Roman" w:hAnsi="Times New Roman" w:cs="Times New Roman"/>
              </w:rPr>
              <w:t>Зо 09.01</w:t>
            </w:r>
          </w:p>
          <w:p w:rsidR="00D76FB1" w:rsidRDefault="00290AA5">
            <w:pPr>
              <w:rPr>
                <w:rFonts w:ascii="Times New Roman" w:eastAsia="Times New Roman" w:hAnsi="Times New Roman"/>
              </w:rPr>
            </w:pPr>
            <w:r>
              <w:rPr>
                <w:rFonts w:ascii="Times New Roman" w:eastAsia="Times New Roman" w:hAnsi="Times New Roman" w:cs="Times New Roman"/>
              </w:rPr>
              <w:t>Зо 09.02</w:t>
            </w:r>
          </w:p>
          <w:p w:rsidR="00D76FB1" w:rsidRDefault="00D76FB1">
            <w:pPr>
              <w:rPr>
                <w:rFonts w:ascii="Times New Roman" w:eastAsia="Times New Roman" w:hAnsi="Times New Roman"/>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Случайная величина. Дискретные и непрерывные случайные величины. Закон распределения случайной величины.</w:t>
            </w: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1" w:type="dxa"/>
          </w:tcPr>
          <w:p w:rsidR="00D76FB1" w:rsidRDefault="00D76FB1">
            <w:pPr>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78"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561" w:type="dxa"/>
          </w:tcPr>
          <w:p w:rsidR="00D76FB1" w:rsidRDefault="00D76FB1">
            <w:pPr>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15 «Решение задач с реальными дискретными случайными величинами».</w:t>
            </w:r>
          </w:p>
          <w:p w:rsidR="00D76FB1" w:rsidRDefault="00D76FB1">
            <w:pPr>
              <w:rPr>
                <w:rFonts w:ascii="Times New Roman" w:eastAsia="Times New Roman" w:hAnsi="Times New Roman"/>
                <w:b/>
              </w:rPr>
            </w:pP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1" w:type="dxa"/>
          </w:tcPr>
          <w:p w:rsidR="00D76FB1" w:rsidRDefault="00D76FB1">
            <w:pPr>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218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b/>
              </w:rPr>
              <w:t>Самостоятельная работа обучающихся примерная тематика</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561" w:type="dxa"/>
          </w:tcPr>
          <w:p w:rsidR="00D76FB1" w:rsidRDefault="00D76FB1">
            <w:pPr>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2181" w:type="dxa"/>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Тема 3. Математическое ожидание и дисперсия случайной величины</w:t>
            </w: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Дидактические единицы, содержание</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561" w:type="dxa"/>
          </w:tcPr>
          <w:p w:rsidR="00D76FB1" w:rsidRDefault="00290AA5">
            <w:pPr>
              <w:rPr>
                <w:rFonts w:ascii="Times New Roman" w:eastAsia="Times New Roman" w:hAnsi="Times New Roman"/>
              </w:rPr>
            </w:pPr>
            <w:r>
              <w:rPr>
                <w:rFonts w:ascii="Times New Roman" w:eastAsia="Times New Roman" w:hAnsi="Times New Roman" w:cs="Times New Roman"/>
              </w:rPr>
              <w:t>ПК 3.1</w:t>
            </w:r>
          </w:p>
          <w:p w:rsidR="00D76FB1" w:rsidRDefault="00290AA5">
            <w:pPr>
              <w:rPr>
                <w:rFonts w:ascii="Times New Roman" w:eastAsia="Times New Roman" w:hAnsi="Times New Roman"/>
              </w:rPr>
            </w:pPr>
            <w:r>
              <w:rPr>
                <w:rFonts w:ascii="Times New Roman" w:eastAsia="Times New Roman" w:hAnsi="Times New Roman" w:cs="Times New Roman"/>
              </w:rPr>
              <w:t>ОК 01</w:t>
            </w:r>
          </w:p>
          <w:p w:rsidR="00D76FB1" w:rsidRDefault="00290AA5">
            <w:pPr>
              <w:rPr>
                <w:rFonts w:ascii="Times New Roman" w:eastAsia="Times New Roman" w:hAnsi="Times New Roman"/>
              </w:rPr>
            </w:pPr>
            <w:r>
              <w:rPr>
                <w:rFonts w:ascii="Times New Roman" w:eastAsia="Times New Roman" w:hAnsi="Times New Roman" w:cs="Times New Roman"/>
              </w:rPr>
              <w:t>ОК 02</w:t>
            </w:r>
          </w:p>
          <w:p w:rsidR="00D76FB1" w:rsidRDefault="00290AA5">
            <w:pPr>
              <w:rPr>
                <w:rFonts w:ascii="Times New Roman" w:eastAsia="Times New Roman" w:hAnsi="Times New Roman"/>
              </w:rPr>
            </w:pPr>
            <w:r>
              <w:rPr>
                <w:rFonts w:ascii="Times New Roman" w:eastAsia="Times New Roman" w:hAnsi="Times New Roman" w:cs="Times New Roman"/>
              </w:rPr>
              <w:t xml:space="preserve">ОК 03 </w:t>
            </w:r>
          </w:p>
          <w:p w:rsidR="00D76FB1" w:rsidRDefault="00290AA5">
            <w:pPr>
              <w:rPr>
                <w:rFonts w:ascii="Times New Roman" w:eastAsia="Times New Roman" w:hAnsi="Times New Roman"/>
              </w:rPr>
            </w:pPr>
            <w:r>
              <w:rPr>
                <w:rFonts w:ascii="Times New Roman" w:eastAsia="Times New Roman" w:hAnsi="Times New Roman" w:cs="Times New Roman"/>
              </w:rPr>
              <w:t>ОК 04</w:t>
            </w:r>
          </w:p>
          <w:p w:rsidR="00D76FB1" w:rsidRDefault="00290AA5">
            <w:pPr>
              <w:rPr>
                <w:rFonts w:ascii="Times New Roman" w:eastAsia="Times New Roman" w:hAnsi="Times New Roman"/>
              </w:rPr>
            </w:pPr>
            <w:r>
              <w:rPr>
                <w:rFonts w:ascii="Times New Roman" w:eastAsia="Times New Roman" w:hAnsi="Times New Roman" w:cs="Times New Roman"/>
              </w:rPr>
              <w:t xml:space="preserve">ОК 05 </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ОК 09</w:t>
            </w:r>
          </w:p>
        </w:tc>
        <w:tc>
          <w:tcPr>
            <w:tcW w:w="1275"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lastRenderedPageBreak/>
              <w:t>Н 3.1.01</w:t>
            </w:r>
          </w:p>
          <w:p w:rsidR="00D76FB1" w:rsidRDefault="00290AA5">
            <w:pPr>
              <w:rPr>
                <w:rFonts w:ascii="Times New Roman" w:eastAsia="Times New Roman" w:hAnsi="Times New Roman"/>
              </w:rPr>
            </w:pPr>
            <w:r>
              <w:rPr>
                <w:rFonts w:ascii="Times New Roman" w:eastAsia="Times New Roman" w:hAnsi="Times New Roman" w:cs="Times New Roman"/>
              </w:rPr>
              <w:t>У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p w:rsidR="00D76FB1" w:rsidRDefault="00290AA5">
            <w:pPr>
              <w:rPr>
                <w:rFonts w:ascii="Times New Roman" w:eastAsia="Times New Roman" w:hAnsi="Times New Roman"/>
              </w:rPr>
            </w:pPr>
            <w:r>
              <w:rPr>
                <w:rFonts w:ascii="Times New Roman" w:eastAsia="Times New Roman" w:hAnsi="Times New Roman" w:cs="Times New Roman"/>
              </w:rPr>
              <w:t>Уо 01.01</w:t>
            </w:r>
          </w:p>
          <w:p w:rsidR="00D76FB1" w:rsidRDefault="00290AA5">
            <w:pPr>
              <w:rPr>
                <w:rFonts w:ascii="Times New Roman" w:eastAsia="Times New Roman" w:hAnsi="Times New Roman"/>
              </w:rPr>
            </w:pPr>
            <w:r>
              <w:rPr>
                <w:rFonts w:ascii="Times New Roman" w:eastAsia="Times New Roman" w:hAnsi="Times New Roman" w:cs="Times New Roman"/>
              </w:rPr>
              <w:t>Уо 01.02</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Уо 01.03</w:t>
            </w:r>
          </w:p>
          <w:p w:rsidR="00D76FB1" w:rsidRDefault="00290AA5">
            <w:pPr>
              <w:rPr>
                <w:rFonts w:ascii="Times New Roman" w:eastAsia="Times New Roman" w:hAnsi="Times New Roman"/>
              </w:rPr>
            </w:pPr>
            <w:r>
              <w:rPr>
                <w:rFonts w:ascii="Times New Roman" w:eastAsia="Times New Roman" w:hAnsi="Times New Roman" w:cs="Times New Roman"/>
              </w:rPr>
              <w:t>Уо 01.04</w:t>
            </w:r>
          </w:p>
          <w:p w:rsidR="00D76FB1" w:rsidRDefault="00290AA5">
            <w:pPr>
              <w:rPr>
                <w:rFonts w:ascii="Times New Roman" w:eastAsia="Times New Roman" w:hAnsi="Times New Roman"/>
              </w:rPr>
            </w:pPr>
            <w:r>
              <w:rPr>
                <w:rFonts w:ascii="Times New Roman" w:eastAsia="Times New Roman" w:hAnsi="Times New Roman" w:cs="Times New Roman"/>
              </w:rPr>
              <w:t>Уо 01.05</w:t>
            </w:r>
          </w:p>
          <w:p w:rsidR="00D76FB1" w:rsidRDefault="00290AA5">
            <w:pPr>
              <w:rPr>
                <w:rFonts w:ascii="Times New Roman" w:eastAsia="Times New Roman" w:hAnsi="Times New Roman"/>
              </w:rPr>
            </w:pPr>
            <w:r>
              <w:rPr>
                <w:rFonts w:ascii="Times New Roman" w:eastAsia="Times New Roman" w:hAnsi="Times New Roman" w:cs="Times New Roman"/>
              </w:rPr>
              <w:t>Уо 01.06</w:t>
            </w:r>
          </w:p>
          <w:p w:rsidR="00D76FB1" w:rsidRDefault="00290AA5">
            <w:pPr>
              <w:rPr>
                <w:rFonts w:ascii="Times New Roman" w:eastAsia="Times New Roman" w:hAnsi="Times New Roman"/>
              </w:rPr>
            </w:pPr>
            <w:r>
              <w:rPr>
                <w:rFonts w:ascii="Times New Roman" w:eastAsia="Times New Roman" w:hAnsi="Times New Roman" w:cs="Times New Roman"/>
              </w:rPr>
              <w:t>Уо 01.07</w:t>
            </w:r>
          </w:p>
          <w:p w:rsidR="00D76FB1" w:rsidRDefault="00290AA5">
            <w:pPr>
              <w:rPr>
                <w:rFonts w:ascii="Times New Roman" w:eastAsia="Times New Roman" w:hAnsi="Times New Roman"/>
              </w:rPr>
            </w:pPr>
            <w:r>
              <w:rPr>
                <w:rFonts w:ascii="Times New Roman" w:eastAsia="Times New Roman" w:hAnsi="Times New Roman" w:cs="Times New Roman"/>
              </w:rPr>
              <w:t>Уо 01.08</w:t>
            </w:r>
          </w:p>
          <w:p w:rsidR="00D76FB1" w:rsidRDefault="00290AA5">
            <w:pPr>
              <w:rPr>
                <w:rFonts w:ascii="Times New Roman" w:eastAsia="Times New Roman" w:hAnsi="Times New Roman"/>
              </w:rPr>
            </w:pPr>
            <w:r>
              <w:rPr>
                <w:rFonts w:ascii="Times New Roman" w:eastAsia="Times New Roman" w:hAnsi="Times New Roman" w:cs="Times New Roman"/>
              </w:rPr>
              <w:t>Уо 01.09</w:t>
            </w:r>
          </w:p>
          <w:p w:rsidR="00D76FB1" w:rsidRDefault="00290AA5">
            <w:pPr>
              <w:rPr>
                <w:rFonts w:ascii="Times New Roman" w:eastAsia="Times New Roman" w:hAnsi="Times New Roman"/>
              </w:rPr>
            </w:pPr>
            <w:r>
              <w:rPr>
                <w:rFonts w:ascii="Times New Roman" w:eastAsia="Times New Roman" w:hAnsi="Times New Roman" w:cs="Times New Roman"/>
              </w:rPr>
              <w:t>Зо 01.03</w:t>
            </w:r>
          </w:p>
          <w:p w:rsidR="00D76FB1" w:rsidRDefault="00290AA5">
            <w:pPr>
              <w:rPr>
                <w:rFonts w:ascii="Times New Roman" w:eastAsia="Times New Roman" w:hAnsi="Times New Roman"/>
              </w:rPr>
            </w:pPr>
            <w:r>
              <w:rPr>
                <w:rFonts w:ascii="Times New Roman" w:eastAsia="Times New Roman" w:hAnsi="Times New Roman" w:cs="Times New Roman"/>
              </w:rPr>
              <w:t>Зо 01.04</w:t>
            </w:r>
          </w:p>
          <w:p w:rsidR="00D76FB1" w:rsidRDefault="00290AA5">
            <w:pPr>
              <w:rPr>
                <w:rFonts w:ascii="Times New Roman" w:eastAsia="Times New Roman" w:hAnsi="Times New Roman"/>
              </w:rPr>
            </w:pPr>
            <w:r>
              <w:rPr>
                <w:rFonts w:ascii="Times New Roman" w:eastAsia="Times New Roman" w:hAnsi="Times New Roman" w:cs="Times New Roman"/>
              </w:rPr>
              <w:t>Зо 01.05</w:t>
            </w:r>
          </w:p>
          <w:p w:rsidR="00D76FB1" w:rsidRDefault="00290AA5">
            <w:pPr>
              <w:rPr>
                <w:rFonts w:ascii="Times New Roman" w:eastAsia="Times New Roman" w:hAnsi="Times New Roman"/>
              </w:rPr>
            </w:pPr>
            <w:r>
              <w:rPr>
                <w:rFonts w:ascii="Times New Roman" w:eastAsia="Times New Roman" w:hAnsi="Times New Roman" w:cs="Times New Roman"/>
              </w:rPr>
              <w:t>Зо 01.06</w:t>
            </w:r>
          </w:p>
          <w:p w:rsidR="00D76FB1" w:rsidRDefault="00290AA5">
            <w:pPr>
              <w:rPr>
                <w:rFonts w:ascii="Times New Roman" w:eastAsia="Times New Roman" w:hAnsi="Times New Roman"/>
              </w:rPr>
            </w:pPr>
            <w:r>
              <w:rPr>
                <w:rFonts w:ascii="Times New Roman" w:eastAsia="Times New Roman" w:hAnsi="Times New Roman" w:cs="Times New Roman"/>
              </w:rPr>
              <w:t>Уо 02.01</w:t>
            </w:r>
          </w:p>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Уо 02.04</w:t>
            </w:r>
          </w:p>
          <w:p w:rsidR="00D76FB1" w:rsidRDefault="00290AA5">
            <w:pPr>
              <w:rPr>
                <w:rFonts w:ascii="Times New Roman" w:eastAsia="Times New Roman" w:hAnsi="Times New Roman"/>
              </w:rPr>
            </w:pPr>
            <w:r>
              <w:rPr>
                <w:rFonts w:ascii="Times New Roman" w:eastAsia="Times New Roman" w:hAnsi="Times New Roman" w:cs="Times New Roman"/>
              </w:rPr>
              <w:t>Уо 02.05</w:t>
            </w:r>
          </w:p>
          <w:p w:rsidR="00D76FB1" w:rsidRDefault="00290AA5">
            <w:pPr>
              <w:rPr>
                <w:rFonts w:ascii="Times New Roman" w:eastAsia="Times New Roman" w:hAnsi="Times New Roman"/>
              </w:rPr>
            </w:pPr>
            <w:r>
              <w:rPr>
                <w:rFonts w:ascii="Times New Roman" w:eastAsia="Times New Roman" w:hAnsi="Times New Roman" w:cs="Times New Roman"/>
              </w:rPr>
              <w:t>Уо 02.06</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Зо 02.03</w:t>
            </w:r>
          </w:p>
          <w:p w:rsidR="00D76FB1" w:rsidRDefault="00290AA5">
            <w:pPr>
              <w:rPr>
                <w:rFonts w:ascii="Times New Roman" w:eastAsia="Times New Roman" w:hAnsi="Times New Roman"/>
              </w:rPr>
            </w:pPr>
            <w:r>
              <w:rPr>
                <w:rFonts w:ascii="Times New Roman" w:eastAsia="Times New Roman" w:hAnsi="Times New Roman" w:cs="Times New Roman"/>
              </w:rPr>
              <w:t>Уо 03.02</w:t>
            </w:r>
          </w:p>
          <w:p w:rsidR="00D76FB1" w:rsidRDefault="00290AA5">
            <w:pPr>
              <w:rPr>
                <w:rFonts w:ascii="Times New Roman" w:eastAsia="Times New Roman" w:hAnsi="Times New Roman"/>
              </w:rPr>
            </w:pPr>
            <w:r>
              <w:rPr>
                <w:rFonts w:ascii="Times New Roman" w:eastAsia="Times New Roman" w:hAnsi="Times New Roman" w:cs="Times New Roman"/>
              </w:rPr>
              <w:t>Уо 03.03</w:t>
            </w:r>
          </w:p>
          <w:p w:rsidR="00D76FB1" w:rsidRDefault="00290AA5">
            <w:pPr>
              <w:rPr>
                <w:rFonts w:ascii="Times New Roman" w:eastAsia="Times New Roman" w:hAnsi="Times New Roman"/>
              </w:rPr>
            </w:pPr>
            <w:r>
              <w:rPr>
                <w:rFonts w:ascii="Times New Roman" w:eastAsia="Times New Roman" w:hAnsi="Times New Roman" w:cs="Times New Roman"/>
              </w:rPr>
              <w:t>Зо 03.02</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Зо 03.03</w:t>
            </w: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Зо 04.02</w:t>
            </w:r>
          </w:p>
          <w:p w:rsidR="00D76FB1" w:rsidRDefault="00290AA5">
            <w:pPr>
              <w:rPr>
                <w:rFonts w:ascii="Times New Roman" w:eastAsia="Times New Roman" w:hAnsi="Times New Roman"/>
              </w:rPr>
            </w:pPr>
            <w:r>
              <w:rPr>
                <w:rFonts w:ascii="Times New Roman" w:eastAsia="Times New Roman" w:hAnsi="Times New Roman" w:cs="Times New Roman"/>
              </w:rPr>
              <w:t>Уо 05.01</w:t>
            </w:r>
          </w:p>
          <w:p w:rsidR="00D76FB1" w:rsidRDefault="00290AA5">
            <w:pPr>
              <w:rPr>
                <w:rFonts w:ascii="Times New Roman" w:eastAsia="Times New Roman" w:hAnsi="Times New Roman"/>
              </w:rPr>
            </w:pPr>
            <w:r>
              <w:rPr>
                <w:rFonts w:ascii="Times New Roman" w:eastAsia="Times New Roman" w:hAnsi="Times New Roman" w:cs="Times New Roman"/>
              </w:rPr>
              <w:t>Зо 05.01</w:t>
            </w:r>
          </w:p>
          <w:p w:rsidR="00D76FB1" w:rsidRDefault="00290AA5">
            <w:pPr>
              <w:rPr>
                <w:rFonts w:ascii="Times New Roman" w:eastAsia="Times New Roman" w:hAnsi="Times New Roman"/>
              </w:rPr>
            </w:pPr>
            <w:r>
              <w:rPr>
                <w:rFonts w:ascii="Times New Roman" w:eastAsia="Times New Roman" w:hAnsi="Times New Roman" w:cs="Times New Roman"/>
              </w:rPr>
              <w:t>Зо 05.02</w:t>
            </w:r>
          </w:p>
          <w:p w:rsidR="00D76FB1" w:rsidRDefault="00290AA5">
            <w:pPr>
              <w:rPr>
                <w:rFonts w:ascii="Times New Roman" w:eastAsia="Times New Roman" w:hAnsi="Times New Roman"/>
              </w:rPr>
            </w:pPr>
            <w:r>
              <w:rPr>
                <w:rFonts w:ascii="Times New Roman" w:eastAsia="Times New Roman" w:hAnsi="Times New Roman" w:cs="Times New Roman"/>
              </w:rPr>
              <w:t>Уо 09.01</w:t>
            </w:r>
          </w:p>
          <w:p w:rsidR="00D76FB1" w:rsidRDefault="00290AA5">
            <w:pPr>
              <w:rPr>
                <w:rFonts w:ascii="Times New Roman" w:eastAsia="Times New Roman" w:hAnsi="Times New Roman"/>
              </w:rPr>
            </w:pPr>
            <w:r>
              <w:rPr>
                <w:rFonts w:ascii="Times New Roman" w:eastAsia="Times New Roman" w:hAnsi="Times New Roman" w:cs="Times New Roman"/>
              </w:rPr>
              <w:t>Уо 09.02</w:t>
            </w:r>
          </w:p>
          <w:p w:rsidR="00D76FB1" w:rsidRDefault="00290AA5">
            <w:pPr>
              <w:rPr>
                <w:rFonts w:ascii="Times New Roman" w:eastAsia="Times New Roman" w:hAnsi="Times New Roman"/>
              </w:rPr>
            </w:pPr>
            <w:r>
              <w:rPr>
                <w:rFonts w:ascii="Times New Roman" w:eastAsia="Times New Roman" w:hAnsi="Times New Roman" w:cs="Times New Roman"/>
              </w:rPr>
              <w:t>Зо 09.01</w:t>
            </w:r>
          </w:p>
          <w:p w:rsidR="00D76FB1" w:rsidRDefault="00290AA5">
            <w:pPr>
              <w:rPr>
                <w:rFonts w:ascii="Times New Roman" w:eastAsia="Times New Roman" w:hAnsi="Times New Roman"/>
              </w:rPr>
            </w:pPr>
            <w:r>
              <w:rPr>
                <w:rFonts w:ascii="Times New Roman" w:eastAsia="Times New Roman" w:hAnsi="Times New Roman" w:cs="Times New Roman"/>
              </w:rPr>
              <w:t>Зо 09.02</w:t>
            </w:r>
          </w:p>
          <w:p w:rsidR="00D76FB1" w:rsidRDefault="00D76FB1">
            <w:pPr>
              <w:rPr>
                <w:rFonts w:ascii="Times New Roman" w:eastAsia="Times New Roman" w:hAnsi="Times New Roman"/>
              </w:rPr>
            </w:pPr>
          </w:p>
        </w:tc>
      </w:tr>
      <w:tr w:rsidR="00D76FB1">
        <w:trPr>
          <w:trHeight w:val="992"/>
        </w:trPr>
        <w:tc>
          <w:tcPr>
            <w:tcW w:w="2181" w:type="dxa"/>
          </w:tcPr>
          <w:p w:rsidR="00D76FB1" w:rsidRDefault="00D76FB1">
            <w:pPr>
              <w:rPr>
                <w:rFonts w:ascii="Times New Roman" w:eastAsia="Times New Roman" w:hAnsi="Times New Roman"/>
                <w:b/>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rPr>
              <w:t>Характеристики случайной величины</w:t>
            </w:r>
          </w:p>
        </w:tc>
        <w:tc>
          <w:tcPr>
            <w:tcW w:w="5730"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561" w:type="dxa"/>
          </w:tcPr>
          <w:p w:rsidR="00D76FB1" w:rsidRDefault="00D76FB1">
            <w:pPr>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2181" w:type="dxa"/>
          </w:tcPr>
          <w:p w:rsidR="00D76FB1" w:rsidRDefault="00D76FB1">
            <w:pPr>
              <w:rPr>
                <w:rFonts w:ascii="Times New Roman" w:eastAsia="Times New Roman" w:hAnsi="Times New Roman"/>
                <w:b/>
              </w:rPr>
            </w:pPr>
          </w:p>
        </w:tc>
        <w:tc>
          <w:tcPr>
            <w:tcW w:w="3678" w:type="dxa"/>
          </w:tcPr>
          <w:p w:rsidR="00D76FB1" w:rsidRDefault="00290AA5">
            <w:pPr>
              <w:rPr>
                <w:rFonts w:ascii="Times New Roman" w:eastAsia="Times New Roman" w:hAnsi="Times New Roman"/>
              </w:rPr>
            </w:pPr>
            <w:r>
              <w:rPr>
                <w:rFonts w:ascii="Times New Roman" w:eastAsia="Times New Roman" w:hAnsi="Times New Roman" w:cs="Times New Roman"/>
                <w:b/>
              </w:rPr>
              <w:t>В том числе, практических занятий и лабораторных работ</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561" w:type="dxa"/>
          </w:tcPr>
          <w:p w:rsidR="00D76FB1" w:rsidRDefault="00D76FB1">
            <w:pPr>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2181" w:type="dxa"/>
          </w:tcPr>
          <w:p w:rsidR="00D76FB1" w:rsidRDefault="00D76FB1">
            <w:pPr>
              <w:rPr>
                <w:rFonts w:ascii="Times New Roman" w:eastAsia="Times New Roman" w:hAnsi="Times New Roman"/>
                <w:b/>
              </w:rPr>
            </w:pPr>
          </w:p>
        </w:tc>
        <w:tc>
          <w:tcPr>
            <w:tcW w:w="3678"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 примерная тематика</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1561" w:type="dxa"/>
          </w:tcPr>
          <w:p w:rsidR="00D76FB1" w:rsidRDefault="00D76FB1">
            <w:pPr>
              <w:rPr>
                <w:rFonts w:ascii="Times New Roman" w:eastAsia="Times New Roman" w:hAnsi="Times New Roman"/>
                <w:b/>
              </w:rPr>
            </w:pPr>
          </w:p>
        </w:tc>
        <w:tc>
          <w:tcPr>
            <w:tcW w:w="1275"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92"/>
        </w:trPr>
        <w:tc>
          <w:tcPr>
            <w:tcW w:w="5859"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Промежуточная аттестация в форме дифференцированного зачета</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561" w:type="dxa"/>
          </w:tcPr>
          <w:p w:rsidR="00D76FB1" w:rsidRDefault="00D76FB1">
            <w:pPr>
              <w:rPr>
                <w:rFonts w:ascii="Times New Roman" w:eastAsia="Times New Roman" w:hAnsi="Times New Roman"/>
                <w:b/>
              </w:rPr>
            </w:pPr>
          </w:p>
        </w:tc>
        <w:tc>
          <w:tcPr>
            <w:tcW w:w="1275" w:type="dxa"/>
          </w:tcPr>
          <w:p w:rsidR="00D76FB1" w:rsidRDefault="00D76FB1">
            <w:pPr>
              <w:rPr>
                <w:rFonts w:ascii="Times New Roman" w:eastAsia="Times New Roman" w:hAnsi="Times New Roman"/>
                <w:b/>
              </w:rPr>
            </w:pPr>
          </w:p>
        </w:tc>
      </w:tr>
      <w:tr w:rsidR="00D76FB1">
        <w:trPr>
          <w:trHeight w:val="992"/>
        </w:trPr>
        <w:tc>
          <w:tcPr>
            <w:tcW w:w="5859"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Всего</w:t>
            </w:r>
          </w:p>
        </w:tc>
        <w:tc>
          <w:tcPr>
            <w:tcW w:w="573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58</w:t>
            </w:r>
          </w:p>
        </w:tc>
        <w:tc>
          <w:tcPr>
            <w:tcW w:w="1561" w:type="dxa"/>
          </w:tcPr>
          <w:p w:rsidR="00D76FB1" w:rsidRDefault="00D76FB1">
            <w:pPr>
              <w:rPr>
                <w:rFonts w:ascii="Times New Roman" w:eastAsia="Times New Roman" w:hAnsi="Times New Roman"/>
                <w:b/>
              </w:rPr>
            </w:pPr>
          </w:p>
        </w:tc>
        <w:tc>
          <w:tcPr>
            <w:tcW w:w="1275" w:type="dxa"/>
          </w:tcPr>
          <w:p w:rsidR="00D76FB1" w:rsidRDefault="00D76FB1">
            <w:pPr>
              <w:rPr>
                <w:rFonts w:ascii="Times New Roman" w:eastAsia="Times New Roman" w:hAnsi="Times New Roman"/>
                <w:b/>
              </w:rPr>
            </w:pPr>
          </w:p>
        </w:tc>
      </w:tr>
    </w:tbl>
    <w:p w:rsidR="00D76FB1" w:rsidRDefault="00D76FB1">
      <w:pPr>
        <w:ind w:firstLine="709"/>
        <w:rPr>
          <w:rFonts w:ascii="Times New Roman" w:eastAsia="Times New Roman" w:hAnsi="Times New Roman" w:cs="Times New Roman"/>
          <w:i/>
        </w:rPr>
        <w:sectPr w:rsidR="00D76FB1">
          <w:pgSz w:w="16838" w:h="11906" w:orient="landscape"/>
          <w:pgMar w:top="851" w:right="1134" w:bottom="851" w:left="992" w:header="709" w:footer="709" w:gutter="0"/>
          <w:cols w:space="720"/>
        </w:sectPr>
      </w:pPr>
    </w:p>
    <w:p w:rsidR="00D76FB1" w:rsidRDefault="00290AA5">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«математики», оснащенный в соответствии с п. 6.1.2.1 образовательной программы по специальности 15.02.12 Монтаж техническое обслуживание и ремонт промышленного оборудования.</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Оборудование учебного кабинета:</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посадочные места по количеству обучающихся;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рабочее место преподавателя;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комплект учебно-наглядных пособий;</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комплект электронных видеоматериалов;</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задания для контрольных работ;</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профессионально ориентированные задания;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материалы экзамена.</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Технические средства обучения: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персональный компьютер с лицензионным программным обеспечением;</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проектор с экраном.</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Залы:</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Библиотека, читальный зал с выходом в сеть Интернет.</w:t>
      </w:r>
    </w:p>
    <w:p w:rsidR="00D76FB1" w:rsidRDefault="00D76FB1">
      <w:pPr>
        <w:spacing w:after="0"/>
        <w:ind w:firstLine="709"/>
        <w:jc w:val="both"/>
        <w:rPr>
          <w:rFonts w:ascii="Times New Roman" w:eastAsia="Times New Roman" w:hAnsi="Times New Roman" w:cs="Times New Roman"/>
          <w:sz w:val="24"/>
          <w:szCs w:val="24"/>
        </w:rPr>
      </w:pP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реализации программы библиотечный фонд образовательной организации имеет печатные и  электронные образовательные и информационные ресурсы, для использования в образовательном процессе. </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rsidR="00D76FB1" w:rsidRDefault="00D76FB1">
      <w:pPr>
        <w:spacing w:after="0"/>
        <w:ind w:firstLine="709"/>
        <w:jc w:val="both"/>
        <w:rPr>
          <w:rFonts w:ascii="Times New Roman" w:eastAsia="Times New Roman" w:hAnsi="Times New Roman" w:cs="Times New Roman"/>
          <w:b/>
          <w:sz w:val="24"/>
          <w:szCs w:val="24"/>
        </w:rPr>
      </w:pPr>
    </w:p>
    <w:p w:rsidR="00D76FB1" w:rsidRDefault="00D76FB1">
      <w:pPr>
        <w:spacing w:after="0"/>
        <w:ind w:firstLine="709"/>
        <w:jc w:val="both"/>
        <w:rPr>
          <w:rFonts w:ascii="Times New Roman" w:eastAsia="Times New Roman" w:hAnsi="Times New Roman" w:cs="Times New Roman"/>
          <w:sz w:val="24"/>
          <w:szCs w:val="24"/>
        </w:rPr>
      </w:pPr>
      <w:bookmarkStart w:id="18" w:name="_heading=h.z337ya" w:colFirst="0" w:colLast="0"/>
      <w:bookmarkEnd w:id="18"/>
    </w:p>
    <w:p w:rsidR="00D76FB1" w:rsidRDefault="00290AA5">
      <w:pPr>
        <w:spacing w:after="0" w:line="240" w:lineRule="auto"/>
        <w:ind w:left="284"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В.П. Григорьев, Ю.А. Дубинский Элементы высшей математики: учебник для студ. учреждений сред. проф. образования – М.: Издательский центр «Академия», 2020.</w:t>
      </w:r>
    </w:p>
    <w:p w:rsidR="00D76FB1" w:rsidRDefault="00290AA5">
      <w:pPr>
        <w:spacing w:after="0" w:line="240" w:lineRule="auto"/>
        <w:ind w:left="284"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В.П. Григорьев, Т.Н. Сабурова. Сборник задач по высшей математике: учеб. пособие для студ. учреждений сред. проф. образования – М.: Издательский центр «Академия», 2018.</w:t>
      </w:r>
    </w:p>
    <w:p w:rsidR="00D76FB1" w:rsidRDefault="00290AA5">
      <w:pPr>
        <w:spacing w:after="0"/>
        <w:ind w:left="284"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М.С. Спирина, П.А. Спирин.  Теория вероятностей и математическая статистика: учебник для студ. учреждений сред. проф. образования– М.: Издательский центр  «Академия», 2020.</w:t>
      </w:r>
    </w:p>
    <w:p w:rsidR="00D76FB1" w:rsidRDefault="00D76FB1">
      <w:pPr>
        <w:spacing w:after="0"/>
        <w:ind w:firstLine="709"/>
        <w:rPr>
          <w:rFonts w:ascii="Times New Roman" w:eastAsia="Times New Roman" w:hAnsi="Times New Roman" w:cs="Times New Roman"/>
          <w:b/>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3.2.2. Основные электронные издания </w:t>
      </w:r>
    </w:p>
    <w:p w:rsidR="00D76FB1" w:rsidRDefault="00D76FB1">
      <w:pPr>
        <w:spacing w:after="0"/>
        <w:ind w:firstLine="709"/>
        <w:rPr>
          <w:rFonts w:ascii="Times New Roman" w:eastAsia="Times New Roman" w:hAnsi="Times New Roman" w:cs="Times New Roman"/>
          <w:b/>
          <w:sz w:val="24"/>
          <w:szCs w:val="24"/>
        </w:rPr>
      </w:pPr>
    </w:p>
    <w:p w:rsidR="00D76FB1" w:rsidRDefault="00290AA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 www.fipi.ru</w:t>
      </w:r>
    </w:p>
    <w:p w:rsidR="00D76FB1" w:rsidRDefault="00290AA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 http://www.exponenta.ru/</w:t>
      </w:r>
    </w:p>
    <w:p w:rsidR="00D76FB1" w:rsidRDefault="00290AA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 http://www.mathege.ru</w:t>
      </w:r>
    </w:p>
    <w:p w:rsidR="00D76FB1" w:rsidRDefault="00290AA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http://uztest.ru</w:t>
      </w:r>
    </w:p>
    <w:p w:rsidR="00D76FB1" w:rsidRDefault="00D76FB1">
      <w:pPr>
        <w:spacing w:after="0"/>
        <w:ind w:firstLine="709"/>
        <w:rPr>
          <w:rFonts w:ascii="Times New Roman" w:eastAsia="Times New Roman" w:hAnsi="Times New Roman" w:cs="Times New Roman"/>
          <w:i/>
        </w:rPr>
      </w:pPr>
    </w:p>
    <w:p w:rsidR="00D76FB1" w:rsidRDefault="00D76FB1">
      <w:pPr>
        <w:spacing w:after="0"/>
        <w:ind w:firstLine="709"/>
        <w:jc w:val="both"/>
        <w:rPr>
          <w:rFonts w:ascii="Times New Roman" w:eastAsia="Times New Roman" w:hAnsi="Times New Roman" w:cs="Times New Roman"/>
          <w:b/>
          <w:i/>
          <w:sz w:val="24"/>
          <w:szCs w:val="24"/>
        </w:rPr>
      </w:pPr>
    </w:p>
    <w:p w:rsidR="00D76FB1" w:rsidRDefault="00290AA5">
      <w:pPr>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3.2.3. Дополнительные источники </w:t>
      </w:r>
    </w:p>
    <w:p w:rsidR="00D76FB1" w:rsidRDefault="00D76FB1">
      <w:pPr>
        <w:spacing w:after="0"/>
        <w:ind w:firstLine="709"/>
        <w:jc w:val="both"/>
        <w:rPr>
          <w:rFonts w:ascii="Times New Roman" w:eastAsia="Times New Roman" w:hAnsi="Times New Roman" w:cs="Times New Roman"/>
          <w:i/>
          <w:sz w:val="24"/>
          <w:szCs w:val="24"/>
        </w:rPr>
      </w:pPr>
    </w:p>
    <w:p w:rsidR="00D76FB1" w:rsidRDefault="00290AA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Раздаточный материал для работы на уроке по всем темам курса:</w:t>
      </w:r>
    </w:p>
    <w:p w:rsidR="00D76FB1" w:rsidRDefault="00D76FB1">
      <w:pPr>
        <w:spacing w:after="0"/>
        <w:jc w:val="both"/>
        <w:rPr>
          <w:rFonts w:ascii="Times New Roman" w:eastAsia="Times New Roman" w:hAnsi="Times New Roman" w:cs="Times New Roman"/>
          <w:sz w:val="24"/>
          <w:szCs w:val="24"/>
        </w:rPr>
      </w:pPr>
    </w:p>
    <w:p w:rsidR="00D76FB1" w:rsidRDefault="00290AA5">
      <w:pPr>
        <w:numPr>
          <w:ilvl w:val="0"/>
          <w:numId w:val="1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Мультимедийное обеспечение теоретического материала: презентации, электронные плакаты;</w:t>
      </w:r>
    </w:p>
    <w:p w:rsidR="00D76FB1" w:rsidRDefault="00D76FB1">
      <w:pPr>
        <w:spacing w:after="0"/>
        <w:jc w:val="both"/>
        <w:rPr>
          <w:rFonts w:ascii="Times New Roman" w:eastAsia="Times New Roman" w:hAnsi="Times New Roman" w:cs="Times New Roman"/>
          <w:sz w:val="24"/>
          <w:szCs w:val="24"/>
        </w:rPr>
      </w:pPr>
    </w:p>
    <w:p w:rsidR="00D76FB1" w:rsidRDefault="00290AA5">
      <w:pPr>
        <w:numPr>
          <w:ilvl w:val="0"/>
          <w:numId w:val="1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Контролирующие материалы по дисциплине: Индивидуальные варианты зачетных работ текущего контроля знаний по дисциплине, Индивидуальные варианты зачетных работ итогового контроля знаний по дисциплине.</w:t>
      </w:r>
    </w:p>
    <w:p w:rsidR="00D76FB1" w:rsidRDefault="00D76FB1">
      <w:pPr>
        <w:spacing w:after="0"/>
        <w:jc w:val="both"/>
        <w:rPr>
          <w:rFonts w:ascii="Times New Roman" w:eastAsia="Times New Roman" w:hAnsi="Times New Roman" w:cs="Times New Roman"/>
          <w:sz w:val="24"/>
          <w:szCs w:val="24"/>
        </w:rPr>
      </w:pPr>
    </w:p>
    <w:p w:rsidR="00D76FB1" w:rsidRDefault="00D76FB1">
      <w:pPr>
        <w:spacing w:after="0"/>
        <w:jc w:val="both"/>
        <w:rPr>
          <w:rFonts w:ascii="Times New Roman" w:eastAsia="Times New Roman" w:hAnsi="Times New Roman" w:cs="Times New Roman"/>
          <w:sz w:val="24"/>
          <w:szCs w:val="24"/>
        </w:rPr>
      </w:pP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КОНТРОЛЬ И ОЦЕНКА РЕЗУЛЬТАТОВ ОСВОЕНИЯ  </w:t>
      </w: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rsidR="00D76FB1" w:rsidRDefault="00D76FB1">
      <w:pPr>
        <w:jc w:val="center"/>
        <w:rPr>
          <w:rFonts w:ascii="Times New Roman" w:eastAsia="Times New Roman" w:hAnsi="Times New Roman" w:cs="Times New Roman"/>
          <w:b/>
          <w:sz w:val="24"/>
          <w:szCs w:val="24"/>
        </w:rPr>
      </w:pPr>
    </w:p>
    <w:tbl>
      <w:tblPr>
        <w:tblStyle w:val="afffffffffffff4"/>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50"/>
        <w:gridCol w:w="2884"/>
        <w:gridCol w:w="3336"/>
      </w:tblGrid>
      <w:tr w:rsidR="00D76FB1">
        <w:tc>
          <w:tcPr>
            <w:tcW w:w="3350"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b/>
              </w:rPr>
              <w:t>Результаты обучения</w:t>
            </w:r>
          </w:p>
        </w:tc>
        <w:tc>
          <w:tcPr>
            <w:tcW w:w="2884"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Критерии оценки</w:t>
            </w:r>
          </w:p>
        </w:tc>
        <w:tc>
          <w:tcPr>
            <w:tcW w:w="3336"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Методы оценки</w:t>
            </w:r>
          </w:p>
        </w:tc>
      </w:tr>
      <w:tr w:rsidR="00D76FB1">
        <w:tc>
          <w:tcPr>
            <w:tcW w:w="3350" w:type="dxa"/>
          </w:tcPr>
          <w:p w:rsidR="00D76FB1" w:rsidRDefault="00290AA5">
            <w:pPr>
              <w:rPr>
                <w:rFonts w:ascii="Times New Roman" w:eastAsia="Times New Roman" w:hAnsi="Times New Roman"/>
              </w:rPr>
            </w:pPr>
            <w:r>
              <w:rPr>
                <w:rFonts w:ascii="Times New Roman" w:eastAsia="Times New Roman" w:hAnsi="Times New Roman" w:cs="Times New Roman"/>
              </w:rPr>
              <w:t>Знания:</w:t>
            </w:r>
            <w:r>
              <w:rPr>
                <w:rFonts w:ascii="Times New Roman" w:eastAsia="Times New Roman" w:hAnsi="Times New Roman" w:cs="Times New Roman"/>
              </w:rPr>
              <w:tab/>
            </w:r>
            <w:r>
              <w:rPr>
                <w:rFonts w:ascii="Times New Roman" w:eastAsia="Times New Roman" w:hAnsi="Times New Roman" w:cs="Times New Roman"/>
              </w:rPr>
              <w:tab/>
            </w:r>
          </w:p>
          <w:p w:rsidR="00D76FB1" w:rsidRDefault="00290AA5">
            <w:pPr>
              <w:rPr>
                <w:rFonts w:ascii="Times New Roman" w:eastAsia="Times New Roman" w:hAnsi="Times New Roman"/>
              </w:rPr>
            </w:pPr>
            <w:r>
              <w:rPr>
                <w:rFonts w:ascii="Times New Roman" w:eastAsia="Times New Roman" w:hAnsi="Times New Roman" w:cs="Times New Roman"/>
              </w:rPr>
              <w:t>Основные  математические  методы  решения прикладных задач;</w:t>
            </w:r>
            <w:r>
              <w:rPr>
                <w:rFonts w:ascii="Times New Roman" w:eastAsia="Times New Roman" w:hAnsi="Times New Roman" w:cs="Times New Roman"/>
              </w:rPr>
              <w:tab/>
            </w:r>
          </w:p>
          <w:p w:rsidR="00D76FB1" w:rsidRDefault="00290AA5">
            <w:pPr>
              <w:rPr>
                <w:rFonts w:ascii="Times New Roman" w:eastAsia="Times New Roman" w:hAnsi="Times New Roman"/>
              </w:rPr>
            </w:pPr>
            <w:r>
              <w:rPr>
                <w:rFonts w:ascii="Times New Roman" w:eastAsia="Times New Roman" w:hAnsi="Times New Roman" w:cs="Times New Roman"/>
              </w:rPr>
              <w:t>Основные понятия и методы математического</w:t>
            </w:r>
            <w:r>
              <w:rPr>
                <w:rFonts w:ascii="Times New Roman" w:eastAsia="Times New Roman" w:hAnsi="Times New Roman" w:cs="Times New Roman"/>
              </w:rPr>
              <w:tab/>
              <w:t>анализа,  линейной  алгебры,  теорию комплексных чисел, теории вероятностей и математической статистики;</w:t>
            </w:r>
            <w:r>
              <w:rPr>
                <w:rFonts w:ascii="Times New Roman" w:eastAsia="Times New Roman" w:hAnsi="Times New Roman" w:cs="Times New Roman"/>
              </w:rPr>
              <w:tab/>
            </w:r>
          </w:p>
          <w:p w:rsidR="00D76FB1" w:rsidRDefault="00290AA5">
            <w:pPr>
              <w:rPr>
                <w:rFonts w:ascii="Times New Roman" w:eastAsia="Times New Roman" w:hAnsi="Times New Roman"/>
              </w:rPr>
            </w:pPr>
            <w:r>
              <w:rPr>
                <w:rFonts w:ascii="Times New Roman" w:eastAsia="Times New Roman" w:hAnsi="Times New Roman" w:cs="Times New Roman"/>
              </w:rPr>
              <w:t>Основы  интегрального  и  дифференциального исчисления;</w:t>
            </w:r>
            <w:r>
              <w:rPr>
                <w:rFonts w:ascii="Times New Roman" w:eastAsia="Times New Roman" w:hAnsi="Times New Roman" w:cs="Times New Roman"/>
              </w:rPr>
              <w:tab/>
            </w:r>
          </w:p>
          <w:p w:rsidR="00D76FB1" w:rsidRDefault="00290AA5">
            <w:pPr>
              <w:rPr>
                <w:rFonts w:ascii="Times New Roman" w:eastAsia="Times New Roman" w:hAnsi="Times New Roman"/>
                <w:i/>
              </w:rPr>
            </w:pPr>
            <w:r>
              <w:rPr>
                <w:rFonts w:ascii="Times New Roman" w:eastAsia="Times New Roman" w:hAnsi="Times New Roman" w:cs="Times New Roman"/>
              </w:rPr>
              <w:t>Роль  и  место  математики  в  современном мире при освоении профессиональных дисциплин и в сфере профессиональной деятельности.</w:t>
            </w:r>
          </w:p>
        </w:tc>
        <w:tc>
          <w:tcPr>
            <w:tcW w:w="2884" w:type="dxa"/>
          </w:tcPr>
          <w:p w:rsidR="00D76FB1" w:rsidRDefault="00290AA5">
            <w:pPr>
              <w:rPr>
                <w:rFonts w:ascii="Times New Roman" w:eastAsia="Times New Roman" w:hAnsi="Times New Roman"/>
              </w:rPr>
            </w:pPr>
            <w:r>
              <w:rPr>
                <w:rFonts w:ascii="Times New Roman" w:eastAsia="Times New Roman" w:hAnsi="Times New Roman" w:cs="Times New Roman"/>
              </w:rPr>
              <w:t>Полнота продемонстрированных знаний и умение применять их при выполнении практических работ.</w:t>
            </w:r>
          </w:p>
        </w:tc>
        <w:tc>
          <w:tcPr>
            <w:tcW w:w="3336" w:type="dxa"/>
          </w:tcPr>
          <w:p w:rsidR="00D76FB1" w:rsidRDefault="00290AA5">
            <w:pPr>
              <w:rPr>
                <w:rFonts w:ascii="Times New Roman" w:eastAsia="Times New Roman" w:hAnsi="Times New Roman"/>
              </w:rPr>
            </w:pPr>
            <w:r>
              <w:rPr>
                <w:rFonts w:ascii="Times New Roman" w:eastAsia="Times New Roman" w:hAnsi="Times New Roman" w:cs="Times New Roman"/>
              </w:rPr>
              <w:t>Проведение устных опросов и письменных контрольных работ.</w:t>
            </w:r>
          </w:p>
        </w:tc>
      </w:tr>
      <w:tr w:rsidR="00D76FB1">
        <w:trPr>
          <w:trHeight w:val="896"/>
        </w:trPr>
        <w:tc>
          <w:tcPr>
            <w:tcW w:w="3350" w:type="dxa"/>
          </w:tcPr>
          <w:p w:rsidR="00D76FB1" w:rsidRDefault="00290AA5">
            <w:pPr>
              <w:rPr>
                <w:rFonts w:ascii="Times New Roman" w:eastAsia="Times New Roman" w:hAnsi="Times New Roman"/>
              </w:rPr>
            </w:pPr>
            <w:r>
              <w:rPr>
                <w:rFonts w:ascii="Times New Roman" w:eastAsia="Times New Roman" w:hAnsi="Times New Roman" w:cs="Times New Roman"/>
              </w:rPr>
              <w:t>Умения:</w:t>
            </w:r>
            <w:r>
              <w:rPr>
                <w:rFonts w:ascii="Times New Roman" w:eastAsia="Times New Roman" w:hAnsi="Times New Roman" w:cs="Times New Roman"/>
              </w:rPr>
              <w:tab/>
            </w:r>
            <w:r>
              <w:rPr>
                <w:rFonts w:ascii="Times New Roman" w:eastAsia="Times New Roman" w:hAnsi="Times New Roman" w:cs="Times New Roman"/>
              </w:rPr>
              <w:tab/>
            </w:r>
          </w:p>
          <w:p w:rsidR="00D76FB1" w:rsidRDefault="00290AA5">
            <w:pPr>
              <w:rPr>
                <w:rFonts w:ascii="Times New Roman" w:eastAsia="Times New Roman" w:hAnsi="Times New Roman"/>
              </w:rPr>
            </w:pPr>
            <w:r>
              <w:rPr>
                <w:rFonts w:ascii="Times New Roman" w:eastAsia="Times New Roman" w:hAnsi="Times New Roman" w:cs="Times New Roman"/>
              </w:rPr>
              <w:t>Анализировать сложные   функции   и строить их графики;</w:t>
            </w:r>
            <w:r>
              <w:rPr>
                <w:rFonts w:ascii="Times New Roman" w:eastAsia="Times New Roman" w:hAnsi="Times New Roman" w:cs="Times New Roman"/>
              </w:rPr>
              <w:tab/>
            </w:r>
          </w:p>
          <w:p w:rsidR="00D76FB1" w:rsidRDefault="00290AA5">
            <w:pPr>
              <w:rPr>
                <w:rFonts w:ascii="Times New Roman" w:eastAsia="Times New Roman" w:hAnsi="Times New Roman"/>
              </w:rPr>
            </w:pPr>
            <w:r>
              <w:rPr>
                <w:rFonts w:ascii="Times New Roman" w:eastAsia="Times New Roman" w:hAnsi="Times New Roman" w:cs="Times New Roman"/>
              </w:rPr>
              <w:t>Выполнять действия над комплексными числами;</w:t>
            </w:r>
            <w:r>
              <w:rPr>
                <w:rFonts w:ascii="Times New Roman" w:eastAsia="Times New Roman" w:hAnsi="Times New Roman" w:cs="Times New Roman"/>
              </w:rPr>
              <w:tab/>
            </w:r>
          </w:p>
          <w:p w:rsidR="00D76FB1" w:rsidRDefault="00290AA5">
            <w:pPr>
              <w:rPr>
                <w:rFonts w:ascii="Times New Roman" w:eastAsia="Times New Roman" w:hAnsi="Times New Roman"/>
              </w:rPr>
            </w:pPr>
            <w:r>
              <w:rPr>
                <w:rFonts w:ascii="Times New Roman" w:eastAsia="Times New Roman" w:hAnsi="Times New Roman" w:cs="Times New Roman"/>
              </w:rPr>
              <w:lastRenderedPageBreak/>
              <w:t>Вычислять   значения   геометрических величин;</w:t>
            </w:r>
            <w:r>
              <w:rPr>
                <w:rFonts w:ascii="Times New Roman" w:eastAsia="Times New Roman" w:hAnsi="Times New Roman" w:cs="Times New Roman"/>
              </w:rPr>
              <w:tab/>
            </w:r>
          </w:p>
          <w:p w:rsidR="00D76FB1" w:rsidRDefault="00290AA5">
            <w:pPr>
              <w:rPr>
                <w:rFonts w:ascii="Times New Roman" w:eastAsia="Times New Roman" w:hAnsi="Times New Roman"/>
              </w:rPr>
            </w:pPr>
            <w:r>
              <w:rPr>
                <w:rFonts w:ascii="Times New Roman" w:eastAsia="Times New Roman" w:hAnsi="Times New Roman" w:cs="Times New Roman"/>
              </w:rPr>
              <w:t>Производить операции над матрицами и определителями;</w:t>
            </w:r>
          </w:p>
          <w:p w:rsidR="00D76FB1" w:rsidRDefault="00290AA5">
            <w:pPr>
              <w:rPr>
                <w:rFonts w:ascii="Times New Roman" w:eastAsia="Times New Roman" w:hAnsi="Times New Roman"/>
              </w:rPr>
            </w:pPr>
            <w:r>
              <w:rPr>
                <w:rFonts w:ascii="Times New Roman" w:eastAsia="Times New Roman" w:hAnsi="Times New Roman" w:cs="Times New Roman"/>
              </w:rPr>
              <w:t>Решать задачи на вычисление вероятности с использованием элементов комбинаторики;</w:t>
            </w:r>
          </w:p>
          <w:p w:rsidR="00D76FB1" w:rsidRDefault="00290AA5">
            <w:pPr>
              <w:rPr>
                <w:rFonts w:ascii="Times New Roman" w:eastAsia="Times New Roman" w:hAnsi="Times New Roman"/>
              </w:rPr>
            </w:pPr>
            <w:r>
              <w:rPr>
                <w:rFonts w:ascii="Times New Roman" w:eastAsia="Times New Roman" w:hAnsi="Times New Roman" w:cs="Times New Roman"/>
              </w:rPr>
              <w:t>Решать прикладные задачи с использованием элементов дифференциального и интегрального исчислений;</w:t>
            </w:r>
          </w:p>
          <w:p w:rsidR="00D76FB1" w:rsidRDefault="00290AA5">
            <w:pPr>
              <w:rPr>
                <w:rFonts w:ascii="Times New Roman" w:eastAsia="Times New Roman" w:hAnsi="Times New Roman"/>
              </w:rPr>
            </w:pPr>
            <w:r>
              <w:rPr>
                <w:rFonts w:ascii="Times New Roman" w:eastAsia="Times New Roman" w:hAnsi="Times New Roman" w:cs="Times New Roman"/>
              </w:rPr>
              <w:t>Решать системы линейных уравнений различными методами.</w:t>
            </w:r>
            <w:r>
              <w:rPr>
                <w:rFonts w:ascii="Times New Roman" w:eastAsia="Times New Roman" w:hAnsi="Times New Roman" w:cs="Times New Roman"/>
              </w:rPr>
              <w:tab/>
            </w:r>
          </w:p>
        </w:tc>
        <w:tc>
          <w:tcPr>
            <w:tcW w:w="2884" w:type="dxa"/>
          </w:tcPr>
          <w:p w:rsidR="00D76FB1" w:rsidRDefault="00290AA5">
            <w:pPr>
              <w:rPr>
                <w:rFonts w:ascii="Times New Roman" w:eastAsia="Times New Roman" w:hAnsi="Times New Roman"/>
              </w:rPr>
            </w:pPr>
            <w:r>
              <w:rPr>
                <w:rFonts w:ascii="Times New Roman" w:eastAsia="Times New Roman" w:hAnsi="Times New Roman" w:cs="Times New Roman"/>
              </w:rPr>
              <w:lastRenderedPageBreak/>
              <w:t xml:space="preserve">Выполнение практических работ в соответствии с заданием. </w:t>
            </w:r>
          </w:p>
        </w:tc>
        <w:tc>
          <w:tcPr>
            <w:tcW w:w="3336" w:type="dxa"/>
          </w:tcPr>
          <w:p w:rsidR="00D76FB1" w:rsidRDefault="00290AA5">
            <w:pPr>
              <w:rPr>
                <w:rFonts w:ascii="Times New Roman" w:eastAsia="Times New Roman" w:hAnsi="Times New Roman"/>
              </w:rPr>
            </w:pPr>
            <w:r>
              <w:rPr>
                <w:rFonts w:ascii="Times New Roman" w:eastAsia="Times New Roman" w:hAnsi="Times New Roman" w:cs="Times New Roman"/>
              </w:rPr>
              <w:t>Оценка хода и  результатов выполнения практической работы</w:t>
            </w:r>
          </w:p>
          <w:p w:rsidR="00D76FB1" w:rsidRDefault="00D76FB1">
            <w:pPr>
              <w:rPr>
                <w:rFonts w:ascii="Times New Roman" w:eastAsia="Times New Roman" w:hAnsi="Times New Roman"/>
                <w:i/>
              </w:rPr>
            </w:pPr>
          </w:p>
        </w:tc>
      </w:tr>
    </w:tbl>
    <w:p w:rsidR="00D76FB1" w:rsidRDefault="00D76FB1">
      <w:pPr>
        <w:spacing w:after="0"/>
        <w:jc w:val="both"/>
        <w:rPr>
          <w:rFonts w:ascii="Times New Roman" w:eastAsia="Times New Roman" w:hAnsi="Times New Roman" w:cs="Times New Roman"/>
          <w:b/>
        </w:rPr>
        <w:sectPr w:rsidR="00D76FB1">
          <w:footerReference w:type="even" r:id="rId105"/>
          <w:footerReference w:type="default" r:id="rId106"/>
          <w:pgSz w:w="11906" w:h="16838"/>
          <w:pgMar w:top="1134" w:right="851" w:bottom="1134" w:left="1701" w:header="709" w:footer="709" w:gutter="0"/>
          <w:cols w:space="720"/>
        </w:sectPr>
      </w:pPr>
    </w:p>
    <w:p w:rsidR="00D76FB1" w:rsidRDefault="00D76FB1">
      <w:pPr>
        <w:spacing w:after="0"/>
        <w:jc w:val="both"/>
        <w:rPr>
          <w:rFonts w:ascii="Times New Roman" w:eastAsia="Times New Roman" w:hAnsi="Times New Roman" w:cs="Times New Roman"/>
          <w:b/>
        </w:rPr>
      </w:pPr>
    </w:p>
    <w:p w:rsidR="00D76FB1" w:rsidRDefault="00290AA5">
      <w:pPr>
        <w:spacing w:after="0"/>
        <w:ind w:left="5103"/>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Приложение 3</w:t>
      </w:r>
    </w:p>
    <w:p w:rsidR="00D76FB1" w:rsidRDefault="00290AA5">
      <w:pPr>
        <w:spacing w:after="0"/>
        <w:ind w:left="5103"/>
        <w:jc w:val="right"/>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 xml:space="preserve">к ПООП-П по специальности </w:t>
      </w:r>
      <w:r>
        <w:rPr>
          <w:rFonts w:ascii="Times New Roman" w:eastAsia="Times New Roman" w:hAnsi="Times New Roman" w:cs="Times New Roman"/>
          <w:i/>
          <w:sz w:val="24"/>
          <w:szCs w:val="24"/>
        </w:rPr>
        <w:br/>
      </w:r>
      <w:r>
        <w:rPr>
          <w:rFonts w:ascii="Times New Roman" w:eastAsia="Times New Roman" w:hAnsi="Times New Roman" w:cs="Times New Roman"/>
          <w:b/>
          <w:i/>
          <w:sz w:val="24"/>
          <w:szCs w:val="24"/>
        </w:rPr>
        <w:t>15.02.12 «Монтаж, техническое обслуживание и ремонт промышленного оборудования»</w:t>
      </w:r>
    </w:p>
    <w:p w:rsidR="00D76FB1" w:rsidRDefault="00D76FB1">
      <w:pPr>
        <w:jc w:val="right"/>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УЧЕБНОЙ ДИСЦИПЛИНЫ</w:t>
      </w: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«ЕН.02 ИНФОРМАТИКА»</w:t>
      </w: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«Математический и естественнонаучный цикл»</w:t>
      </w: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i/>
          <w:sz w:val="24"/>
          <w:szCs w:val="24"/>
        </w:rPr>
        <w:lastRenderedPageBreak/>
        <w:t>СОДЕРЖАНИЕ</w:t>
      </w:r>
    </w:p>
    <w:p w:rsidR="00D76FB1" w:rsidRDefault="00D76FB1">
      <w:pPr>
        <w:rPr>
          <w:rFonts w:ascii="Times New Roman" w:eastAsia="Times New Roman" w:hAnsi="Times New Roman" w:cs="Times New Roman"/>
          <w:b/>
          <w:i/>
          <w:sz w:val="24"/>
          <w:szCs w:val="24"/>
        </w:rPr>
      </w:pPr>
    </w:p>
    <w:tbl>
      <w:tblPr>
        <w:tblStyle w:val="afffffffffffff5"/>
        <w:tblW w:w="7501" w:type="dxa"/>
        <w:tblLayout w:type="fixed"/>
        <w:tblLook w:val="0000" w:firstRow="0" w:lastRow="0" w:firstColumn="0" w:lastColumn="0" w:noHBand="0" w:noVBand="0"/>
      </w:tblPr>
      <w:tblGrid>
        <w:gridCol w:w="7501"/>
      </w:tblGrid>
      <w:tr w:rsidR="00D76FB1">
        <w:tc>
          <w:tcPr>
            <w:tcW w:w="7501" w:type="dxa"/>
            <w:vAlign w:val="center"/>
          </w:tcPr>
          <w:p w:rsidR="00D76FB1" w:rsidRDefault="00290AA5">
            <w:pPr>
              <w:spacing w:before="120" w:after="120"/>
              <w:ind w:left="644"/>
              <w:rPr>
                <w:rFonts w:ascii="Times New Roman" w:eastAsia="Times New Roman" w:hAnsi="Times New Roman"/>
                <w:b/>
                <w:sz w:val="24"/>
                <w:szCs w:val="24"/>
              </w:rPr>
            </w:pPr>
            <w:r>
              <w:rPr>
                <w:rFonts w:ascii="Times New Roman" w:eastAsia="Times New Roman" w:hAnsi="Times New Roman" w:cs="Times New Roman"/>
                <w:b/>
                <w:sz w:val="24"/>
                <w:szCs w:val="24"/>
              </w:rPr>
              <w:t xml:space="preserve">1. 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tc>
      </w:tr>
      <w:tr w:rsidR="00D76FB1">
        <w:trPr>
          <w:trHeight w:val="842"/>
        </w:trPr>
        <w:tc>
          <w:tcPr>
            <w:tcW w:w="7501" w:type="dxa"/>
            <w:vAlign w:val="center"/>
          </w:tcPr>
          <w:p w:rsidR="00D76FB1" w:rsidRDefault="00290AA5">
            <w:pPr>
              <w:spacing w:before="120" w:after="120"/>
              <w:ind w:left="644"/>
              <w:rPr>
                <w:rFonts w:ascii="Times New Roman" w:eastAsia="Times New Roman" w:hAnsi="Times New Roman"/>
                <w:b/>
                <w:sz w:val="24"/>
                <w:szCs w:val="24"/>
              </w:rPr>
            </w:pPr>
            <w:r>
              <w:rPr>
                <w:rFonts w:ascii="Times New Roman" w:eastAsia="Times New Roman" w:hAnsi="Times New Roman" w:cs="Times New Roman"/>
                <w:b/>
                <w:sz w:val="24"/>
                <w:szCs w:val="24"/>
              </w:rPr>
              <w:t>2.СТРУКТУРА И СОДЕРЖАНИЕ УЧЕБНОЙ ДИСЦИПЛИНЫ</w:t>
            </w:r>
          </w:p>
        </w:tc>
      </w:tr>
      <w:tr w:rsidR="00D76FB1">
        <w:trPr>
          <w:trHeight w:val="841"/>
        </w:trPr>
        <w:tc>
          <w:tcPr>
            <w:tcW w:w="7501" w:type="dxa"/>
            <w:vAlign w:val="center"/>
          </w:tcPr>
          <w:p w:rsidR="00D76FB1" w:rsidRDefault="00290AA5">
            <w:pPr>
              <w:spacing w:before="120" w:after="120"/>
              <w:ind w:left="644"/>
              <w:rPr>
                <w:rFonts w:ascii="Times New Roman" w:eastAsia="Times New Roman" w:hAnsi="Times New Roman"/>
                <w:b/>
                <w:sz w:val="24"/>
                <w:szCs w:val="24"/>
              </w:rPr>
            </w:pPr>
            <w:r>
              <w:rPr>
                <w:rFonts w:ascii="Times New Roman" w:eastAsia="Times New Roman" w:hAnsi="Times New Roman" w:cs="Times New Roman"/>
                <w:b/>
                <w:sz w:val="24"/>
                <w:szCs w:val="24"/>
              </w:rPr>
              <w:t>3.УСЛОВИЯ РЕАЛИЗАЦИИ УЧЕБНОЙ ДИСЦИПЛИНЫ</w:t>
            </w:r>
          </w:p>
        </w:tc>
      </w:tr>
      <w:tr w:rsidR="00D76FB1">
        <w:tc>
          <w:tcPr>
            <w:tcW w:w="7501" w:type="dxa"/>
            <w:vAlign w:val="center"/>
          </w:tcPr>
          <w:p w:rsidR="00D76FB1" w:rsidRDefault="00290AA5">
            <w:pPr>
              <w:spacing w:before="120" w:after="120"/>
              <w:ind w:left="644"/>
              <w:rPr>
                <w:rFonts w:ascii="Times New Roman" w:eastAsia="Times New Roman" w:hAnsi="Times New Roman"/>
                <w:b/>
                <w:sz w:val="24"/>
                <w:szCs w:val="24"/>
              </w:rPr>
            </w:pPr>
            <w:r>
              <w:rPr>
                <w:rFonts w:ascii="Times New Roman" w:eastAsia="Times New Roman" w:hAnsi="Times New Roman" w:cs="Times New Roman"/>
                <w:b/>
                <w:sz w:val="24"/>
                <w:szCs w:val="24"/>
              </w:rPr>
              <w:t>4.КОНТРОЛЬ И ОЦЕНКА РЕЗУЛЬТАТОВ ОСВОЕНИЯ УЧЕБНОЙ ДИСЦИПЛИНЫ</w:t>
            </w:r>
          </w:p>
        </w:tc>
      </w:tr>
    </w:tbl>
    <w:p w:rsidR="00D76FB1" w:rsidRDefault="00290AA5">
      <w:pPr>
        <w:spacing w:after="0"/>
        <w:ind w:left="72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i/>
        </w:rPr>
        <w:lastRenderedPageBreak/>
        <w:t>1.</w:t>
      </w:r>
      <w:r>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rsidR="00D76FB1" w:rsidRDefault="00290AA5">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«ЕН.02 ИНФОРМАТИКА»</w:t>
      </w:r>
    </w:p>
    <w:p w:rsidR="00D76FB1" w:rsidRDefault="00D76FB1">
      <w:pPr>
        <w:spacing w:after="0"/>
        <w:ind w:firstLine="709"/>
        <w:jc w:val="center"/>
        <w:rPr>
          <w:rFonts w:ascii="Times New Roman" w:eastAsia="Times New Roman" w:hAnsi="Times New Roman" w:cs="Times New Roman"/>
          <w:sz w:val="24"/>
          <w:szCs w:val="24"/>
          <w:vertAlign w:val="superscript"/>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 дисциплина «ЕН.02 ИНФОРМАТИКА» является обязательной частью математического и естественнонаучного цикла ПООП-П в соответствии с ФГОС СПО по специальности 15.02.12 «Монтаж, техническое обслуживание и ремонт промышленного оборудования (по отраслям)».</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значение дисциплина имеет при формировании и развитии ОК.01 и ОК.04</w:t>
      </w:r>
      <w:r>
        <w:rPr>
          <w:rFonts w:ascii="Times New Roman" w:eastAsia="Times New Roman" w:hAnsi="Times New Roman" w:cs="Times New Roman"/>
          <w:i/>
          <w:sz w:val="24"/>
          <w:szCs w:val="24"/>
        </w:rPr>
        <w:t>.</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Цель и планируемые результаты освоения дисциплины:</w:t>
      </w:r>
    </w:p>
    <w:p w:rsidR="00D76FB1" w:rsidRDefault="00290AA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p w:rsidR="00D76FB1" w:rsidRDefault="00D76FB1">
      <w:pPr>
        <w:spacing w:after="0" w:line="240" w:lineRule="auto"/>
        <w:ind w:firstLine="709"/>
        <w:jc w:val="both"/>
        <w:rPr>
          <w:rFonts w:ascii="Times New Roman" w:eastAsia="Times New Roman" w:hAnsi="Times New Roman" w:cs="Times New Roman"/>
          <w:sz w:val="24"/>
          <w:szCs w:val="24"/>
        </w:rPr>
      </w:pPr>
    </w:p>
    <w:tbl>
      <w:tblPr>
        <w:tblStyle w:val="afffffffffffff6"/>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64"/>
        <w:gridCol w:w="3895"/>
      </w:tblGrid>
      <w:tr w:rsidR="00D76FB1">
        <w:trPr>
          <w:trHeight w:val="649"/>
        </w:trPr>
        <w:tc>
          <w:tcPr>
            <w:tcW w:w="1589"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 xml:space="preserve">Код </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ПК, ОК</w:t>
            </w:r>
          </w:p>
        </w:tc>
        <w:tc>
          <w:tcPr>
            <w:tcW w:w="3764"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Умения</w:t>
            </w:r>
          </w:p>
        </w:tc>
        <w:tc>
          <w:tcPr>
            <w:tcW w:w="3895"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Знания</w:t>
            </w:r>
          </w:p>
        </w:tc>
      </w:tr>
      <w:tr w:rsidR="00D76FB1">
        <w:trPr>
          <w:trHeight w:val="212"/>
        </w:trPr>
        <w:tc>
          <w:tcPr>
            <w:tcW w:w="1589" w:type="dxa"/>
            <w:vAlign w:val="center"/>
          </w:tcPr>
          <w:p w:rsidR="00D76FB1" w:rsidRDefault="00290AA5">
            <w:pPr>
              <w:jc w:val="center"/>
              <w:rPr>
                <w:rFonts w:ascii="Times New Roman" w:eastAsia="Times New Roman" w:hAnsi="Times New Roman"/>
                <w:sz w:val="20"/>
                <w:szCs w:val="20"/>
              </w:rPr>
            </w:pPr>
            <w:r>
              <w:rPr>
                <w:rFonts w:ascii="Times New Roman" w:eastAsia="Times New Roman" w:hAnsi="Times New Roman" w:cs="Times New Roman"/>
                <w:b/>
                <w:i/>
              </w:rPr>
              <w:t>ПК 1.1-1.3</w:t>
            </w:r>
          </w:p>
        </w:tc>
        <w:tc>
          <w:tcPr>
            <w:tcW w:w="376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Выполнять расчеты с использованием прикладных компьютерных программ</w:t>
            </w:r>
          </w:p>
        </w:tc>
        <w:tc>
          <w:tcPr>
            <w:tcW w:w="3895"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Базовые системные программные продукты и пакеты прикладных программ</w:t>
            </w:r>
          </w:p>
        </w:tc>
      </w:tr>
      <w:tr w:rsidR="00D76FB1">
        <w:trPr>
          <w:trHeight w:val="212"/>
        </w:trPr>
        <w:tc>
          <w:tcPr>
            <w:tcW w:w="1589" w:type="dxa"/>
            <w:vAlign w:val="center"/>
          </w:tcPr>
          <w:p w:rsidR="00D76FB1" w:rsidRDefault="00290AA5">
            <w:pPr>
              <w:jc w:val="center"/>
              <w:rPr>
                <w:rFonts w:ascii="Times New Roman" w:eastAsia="Times New Roman" w:hAnsi="Times New Roman"/>
                <w:sz w:val="20"/>
                <w:szCs w:val="20"/>
              </w:rPr>
            </w:pPr>
            <w:r>
              <w:rPr>
                <w:rFonts w:ascii="Times New Roman" w:eastAsia="Times New Roman" w:hAnsi="Times New Roman" w:cs="Times New Roman"/>
                <w:b/>
                <w:i/>
              </w:rPr>
              <w:t>ПК 2.1-2.4</w:t>
            </w:r>
          </w:p>
        </w:tc>
        <w:tc>
          <w:tcPr>
            <w:tcW w:w="376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Использовать сеть Интернет и её возможности для организации оперативного обмена информацией</w:t>
            </w:r>
          </w:p>
        </w:tc>
        <w:tc>
          <w:tcPr>
            <w:tcW w:w="3895"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Устройство компьютерных сетей и сетевых технологий обработки и передачи информации; методы и приёмы обеспечения информационной безопасности</w:t>
            </w:r>
          </w:p>
        </w:tc>
      </w:tr>
      <w:tr w:rsidR="00D76FB1">
        <w:trPr>
          <w:trHeight w:val="212"/>
        </w:trPr>
        <w:tc>
          <w:tcPr>
            <w:tcW w:w="1589" w:type="dxa"/>
            <w:vAlign w:val="center"/>
          </w:tcPr>
          <w:p w:rsidR="00D76FB1" w:rsidRDefault="00290AA5">
            <w:pPr>
              <w:jc w:val="center"/>
              <w:rPr>
                <w:rFonts w:ascii="Times New Roman" w:eastAsia="Times New Roman" w:hAnsi="Times New Roman"/>
                <w:sz w:val="20"/>
                <w:szCs w:val="20"/>
              </w:rPr>
            </w:pPr>
            <w:r>
              <w:rPr>
                <w:rFonts w:ascii="Times New Roman" w:eastAsia="Times New Roman" w:hAnsi="Times New Roman" w:cs="Times New Roman"/>
                <w:b/>
                <w:i/>
              </w:rPr>
              <w:t>ПК 3.1-3.4</w:t>
            </w:r>
          </w:p>
        </w:tc>
        <w:tc>
          <w:tcPr>
            <w:tcW w:w="376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w:t>
            </w:r>
          </w:p>
        </w:tc>
        <w:tc>
          <w:tcPr>
            <w:tcW w:w="3895"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Основные положения и принципы построения системы обработки и передачи информации</w:t>
            </w:r>
          </w:p>
        </w:tc>
      </w:tr>
      <w:tr w:rsidR="00D76FB1">
        <w:trPr>
          <w:trHeight w:val="212"/>
        </w:trPr>
        <w:tc>
          <w:tcPr>
            <w:tcW w:w="1589" w:type="dxa"/>
            <w:vAlign w:val="center"/>
          </w:tcPr>
          <w:p w:rsidR="00D76FB1" w:rsidRDefault="00290AA5">
            <w:pPr>
              <w:jc w:val="center"/>
              <w:rPr>
                <w:rFonts w:ascii="Times New Roman" w:eastAsia="Times New Roman" w:hAnsi="Times New Roman"/>
                <w:sz w:val="20"/>
                <w:szCs w:val="20"/>
              </w:rPr>
            </w:pPr>
            <w:r>
              <w:rPr>
                <w:rFonts w:ascii="Times New Roman" w:eastAsia="Times New Roman" w:hAnsi="Times New Roman" w:cs="Times New Roman"/>
                <w:b/>
                <w:sz w:val="24"/>
                <w:szCs w:val="24"/>
              </w:rPr>
              <w:t>ОК.01</w:t>
            </w:r>
          </w:p>
        </w:tc>
        <w:tc>
          <w:tcPr>
            <w:tcW w:w="376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Обрабатывать и анализировать информацию с применением программных средств и вычислительной техники</w:t>
            </w:r>
          </w:p>
          <w:p w:rsidR="00D76FB1" w:rsidRDefault="00290AA5">
            <w:pPr>
              <w:rPr>
                <w:rFonts w:ascii="Times New Roman" w:eastAsia="Times New Roman" w:hAnsi="Times New Roman"/>
              </w:rPr>
            </w:pPr>
            <w:r>
              <w:rPr>
                <w:rFonts w:ascii="Times New Roman" w:eastAsia="Times New Roman" w:hAnsi="Times New Roman" w:cs="Times New Roman"/>
              </w:rPr>
              <w:t>Получать информацию в локальных и глобальных компьютерных сетях</w:t>
            </w:r>
          </w:p>
        </w:tc>
        <w:tc>
          <w:tcPr>
            <w:tcW w:w="3895"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Методы и средства сбора, обработки, хранения, передачи и накопления информации</w:t>
            </w:r>
          </w:p>
          <w:p w:rsidR="00D76FB1" w:rsidRDefault="00290AA5">
            <w:pPr>
              <w:rPr>
                <w:rFonts w:ascii="Times New Roman" w:eastAsia="Times New Roman" w:hAnsi="Times New Roman"/>
              </w:rPr>
            </w:pPr>
            <w:r>
              <w:rPr>
                <w:rFonts w:ascii="Times New Roman" w:eastAsia="Times New Roman" w:hAnsi="Times New Roman" w:cs="Times New Roman"/>
              </w:rPr>
              <w:t>Общий состав и структуру персональных ЭВМ и вычислительных систем</w:t>
            </w:r>
          </w:p>
        </w:tc>
      </w:tr>
      <w:tr w:rsidR="00D76FB1">
        <w:trPr>
          <w:trHeight w:val="212"/>
        </w:trPr>
        <w:tc>
          <w:tcPr>
            <w:tcW w:w="1589" w:type="dxa"/>
            <w:vAlign w:val="center"/>
          </w:tcPr>
          <w:p w:rsidR="00D76FB1" w:rsidRDefault="00290AA5">
            <w:pPr>
              <w:jc w:val="center"/>
              <w:rPr>
                <w:rFonts w:ascii="Times New Roman" w:eastAsia="Times New Roman" w:hAnsi="Times New Roman"/>
                <w:sz w:val="20"/>
                <w:szCs w:val="20"/>
              </w:rPr>
            </w:pPr>
            <w:r>
              <w:rPr>
                <w:rFonts w:ascii="Times New Roman" w:eastAsia="Times New Roman" w:hAnsi="Times New Roman" w:cs="Times New Roman"/>
                <w:b/>
                <w:sz w:val="24"/>
                <w:szCs w:val="24"/>
              </w:rPr>
              <w:t>ОК.04</w:t>
            </w:r>
          </w:p>
        </w:tc>
        <w:tc>
          <w:tcPr>
            <w:tcW w:w="376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Применять графические редакторы для создания и редактирования изображений</w:t>
            </w:r>
          </w:p>
          <w:p w:rsidR="00D76FB1" w:rsidRDefault="00290AA5">
            <w:pPr>
              <w:rPr>
                <w:rFonts w:ascii="Times New Roman" w:eastAsia="Times New Roman" w:hAnsi="Times New Roman"/>
              </w:rPr>
            </w:pPr>
            <w:r>
              <w:rPr>
                <w:rFonts w:ascii="Times New Roman" w:eastAsia="Times New Roman" w:hAnsi="Times New Roman" w:cs="Times New Roman"/>
              </w:rPr>
              <w:t>Применять компьютерные программы для поиска информации, составления и оформления документов и презентаций</w:t>
            </w:r>
          </w:p>
        </w:tc>
        <w:tc>
          <w:tcPr>
            <w:tcW w:w="3895"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Основные принципы, методы и свойства информационных и телекоммуникационных технологий, их эффективность</w:t>
            </w:r>
          </w:p>
        </w:tc>
      </w:tr>
    </w:tbl>
    <w:p w:rsidR="00D76FB1" w:rsidRDefault="00D76FB1">
      <w:pPr>
        <w:spacing w:after="0" w:line="240" w:lineRule="auto"/>
        <w:ind w:firstLine="709"/>
        <w:jc w:val="both"/>
        <w:rPr>
          <w:rFonts w:ascii="Times New Roman" w:eastAsia="Times New Roman" w:hAnsi="Times New Roman" w:cs="Times New Roman"/>
          <w:sz w:val="24"/>
          <w:szCs w:val="24"/>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290AA5">
      <w:pPr>
        <w:jc w:val="center"/>
        <w:rPr>
          <w:rFonts w:ascii="Times New Roman" w:eastAsia="Times New Roman" w:hAnsi="Times New Roman" w:cs="Times New Roman"/>
        </w:rPr>
      </w:pPr>
      <w:r>
        <w:rPr>
          <w:rFonts w:ascii="Times New Roman" w:eastAsia="Times New Roman" w:hAnsi="Times New Roman" w:cs="Times New Roman"/>
          <w:b/>
          <w:sz w:val="24"/>
          <w:szCs w:val="24"/>
        </w:rPr>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7"/>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42</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32</w:t>
            </w: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8</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32</w:t>
            </w:r>
          </w:p>
        </w:tc>
      </w:tr>
      <w:tr w:rsidR="00D76FB1">
        <w:trPr>
          <w:trHeight w:val="267"/>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 xml:space="preserve">Самостоятельная работа </w:t>
            </w:r>
            <w:r>
              <w:rPr>
                <w:rFonts w:ascii="Times New Roman" w:eastAsia="Times New Roman" w:hAnsi="Times New Roman" w:cs="Times New Roman"/>
                <w:b/>
                <w:i/>
                <w:vertAlign w:val="superscript"/>
              </w:rPr>
              <w:footnoteReference w:id="3"/>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r>
    </w:tbl>
    <w:p w:rsidR="00D76FB1" w:rsidRDefault="00D76FB1">
      <w:pPr>
        <w:rPr>
          <w:rFonts w:ascii="Times New Roman" w:eastAsia="Times New Roman" w:hAnsi="Times New Roman" w:cs="Times New Roman"/>
          <w:b/>
          <w:i/>
        </w:rPr>
        <w:sectPr w:rsidR="00D76FB1">
          <w:pgSz w:w="11906" w:h="16838"/>
          <w:pgMar w:top="1134" w:right="850" w:bottom="284" w:left="1701" w:header="708" w:footer="708" w:gutter="0"/>
          <w:cols w:space="720"/>
        </w:sectPr>
      </w:pPr>
    </w:p>
    <w:p w:rsidR="00D76FB1" w:rsidRDefault="00290AA5">
      <w:pPr>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f8"/>
        <w:tblW w:w="14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7"/>
        <w:gridCol w:w="6032"/>
        <w:gridCol w:w="1620"/>
        <w:gridCol w:w="1616"/>
        <w:gridCol w:w="3173"/>
      </w:tblGrid>
      <w:tr w:rsidR="00D76FB1">
        <w:trPr>
          <w:trHeight w:val="20"/>
        </w:trPr>
        <w:tc>
          <w:tcPr>
            <w:tcW w:w="2408"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Наименование разделов и тем</w:t>
            </w:r>
          </w:p>
        </w:tc>
        <w:tc>
          <w:tcPr>
            <w:tcW w:w="6032"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Содержание учебного материала и формы организации деятельности обучающихся</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Объем, акад. ч / в том числе в форме практической подготовки, акад. ч.</w:t>
            </w:r>
          </w:p>
        </w:tc>
        <w:tc>
          <w:tcPr>
            <w:tcW w:w="1616"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ПК, ОК</w:t>
            </w:r>
          </w:p>
        </w:tc>
        <w:tc>
          <w:tcPr>
            <w:tcW w:w="3173" w:type="dxa"/>
            <w:shd w:val="clear" w:color="auto" w:fill="auto"/>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Н/У/З</w:t>
            </w:r>
          </w:p>
        </w:tc>
      </w:tr>
      <w:tr w:rsidR="00D76FB1">
        <w:trPr>
          <w:trHeight w:val="20"/>
        </w:trPr>
        <w:tc>
          <w:tcPr>
            <w:tcW w:w="2408"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6032"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620"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3</w:t>
            </w:r>
          </w:p>
        </w:tc>
        <w:tc>
          <w:tcPr>
            <w:tcW w:w="1616" w:type="dxa"/>
          </w:tcPr>
          <w:p w:rsidR="00D76FB1" w:rsidRDefault="00D76FB1">
            <w:pPr>
              <w:jc w:val="center"/>
              <w:rPr>
                <w:rFonts w:ascii="Times New Roman" w:eastAsia="Times New Roman" w:hAnsi="Times New Roman"/>
                <w:b/>
                <w:i/>
              </w:rPr>
            </w:pPr>
          </w:p>
        </w:tc>
        <w:tc>
          <w:tcPr>
            <w:tcW w:w="3173" w:type="dxa"/>
            <w:shd w:val="clear" w:color="auto" w:fill="auto"/>
          </w:tcPr>
          <w:p w:rsidR="00D76FB1" w:rsidRDefault="00D76FB1">
            <w:pPr>
              <w:jc w:val="center"/>
              <w:rPr>
                <w:rFonts w:ascii="Times New Roman" w:eastAsia="Times New Roman" w:hAnsi="Times New Roman"/>
                <w:b/>
                <w:i/>
              </w:rPr>
            </w:pPr>
          </w:p>
        </w:tc>
      </w:tr>
      <w:tr w:rsidR="00D76FB1">
        <w:trPr>
          <w:trHeight w:val="20"/>
        </w:trPr>
        <w:tc>
          <w:tcPr>
            <w:tcW w:w="2408" w:type="dxa"/>
            <w:vMerge w:val="restart"/>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1. </w:t>
            </w:r>
          </w:p>
          <w:p w:rsidR="00D76FB1" w:rsidRDefault="00290AA5">
            <w:pPr>
              <w:rPr>
                <w:rFonts w:ascii="Times New Roman" w:eastAsia="Times New Roman" w:hAnsi="Times New Roman"/>
                <w:b/>
              </w:rPr>
            </w:pPr>
            <w:r>
              <w:rPr>
                <w:rFonts w:ascii="Times New Roman" w:eastAsia="Times New Roman" w:hAnsi="Times New Roman" w:cs="Times New Roman"/>
                <w:b/>
              </w:rPr>
              <w:t>Информация и информационные технологии</w:t>
            </w: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sz w:val="24"/>
                <w:szCs w:val="24"/>
              </w:rPr>
              <w:t>Содержание учебного материала</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3</w:t>
            </w:r>
          </w:p>
        </w:tc>
        <w:tc>
          <w:tcPr>
            <w:tcW w:w="1616" w:type="dxa"/>
            <w:vMerge w:val="restart"/>
          </w:tcPr>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ОК 01</w:t>
            </w:r>
          </w:p>
          <w:p w:rsidR="00D76FB1" w:rsidRDefault="00D76FB1">
            <w:pPr>
              <w:spacing w:before="240"/>
              <w:jc w:val="center"/>
              <w:rPr>
                <w:rFonts w:ascii="Times New Roman" w:eastAsia="Times New Roman" w:hAnsi="Times New Roman"/>
              </w:rPr>
            </w:pP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ОК.04</w:t>
            </w:r>
          </w:p>
          <w:p w:rsidR="00D76FB1" w:rsidRDefault="00D76FB1">
            <w:pPr>
              <w:spacing w:before="240"/>
              <w:jc w:val="center"/>
              <w:rPr>
                <w:rFonts w:ascii="Times New Roman" w:eastAsia="Times New Roman" w:hAnsi="Times New Roman"/>
              </w:rPr>
            </w:pP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ПК 1.1-1.3</w:t>
            </w:r>
          </w:p>
          <w:p w:rsidR="00D76FB1" w:rsidRDefault="00D76FB1">
            <w:pPr>
              <w:spacing w:before="240"/>
              <w:jc w:val="center"/>
              <w:rPr>
                <w:rFonts w:ascii="Times New Roman" w:eastAsia="Times New Roman" w:hAnsi="Times New Roman"/>
              </w:rPr>
            </w:pPr>
          </w:p>
          <w:p w:rsidR="00D76FB1" w:rsidRDefault="00D76FB1">
            <w:pPr>
              <w:spacing w:before="240"/>
              <w:jc w:val="center"/>
              <w:rPr>
                <w:rFonts w:ascii="Times New Roman" w:eastAsia="Times New Roman" w:hAnsi="Times New Roman"/>
              </w:rPr>
            </w:pP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ПК 2.1-2.4</w:t>
            </w:r>
          </w:p>
          <w:p w:rsidR="00D76FB1" w:rsidRDefault="00D76FB1">
            <w:pPr>
              <w:spacing w:before="240"/>
              <w:jc w:val="center"/>
              <w:rPr>
                <w:rFonts w:ascii="Times New Roman" w:eastAsia="Times New Roman" w:hAnsi="Times New Roman"/>
              </w:rPr>
            </w:pPr>
          </w:p>
          <w:p w:rsidR="00D76FB1" w:rsidRDefault="00D76FB1">
            <w:pPr>
              <w:spacing w:before="240"/>
              <w:jc w:val="center"/>
              <w:rPr>
                <w:rFonts w:ascii="Times New Roman" w:eastAsia="Times New Roman" w:hAnsi="Times New Roman"/>
              </w:rPr>
            </w:pP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ПК 3.1-3.4</w:t>
            </w:r>
          </w:p>
        </w:tc>
        <w:tc>
          <w:tcPr>
            <w:tcW w:w="3173" w:type="dxa"/>
            <w:vMerge w:val="restart"/>
            <w:shd w:val="clear" w:color="auto" w:fill="auto"/>
          </w:tcPr>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Уо 01.01-Уо 01.09</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Зо 01.01-Зо 01.06</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Уо 04.01-Уо 04.02</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Зо 04.01-Зо 04.02</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Н 1.1.03, Н 1.1.04, Н 1.2.07, Н 1.3.05</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 1.1.03, У 1.1.09, У 1.2.01, У 1.3.01</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 1.1.04, З 1.1.09, З 1.2.16, З 1.3.01, З 1.3.03</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Н 2.1.03, Н 2.3.02</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 2.1.02, У 2.2.01, У 2.3.08</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 2.1.02, З 2.3.07, З 2.4.06</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Н 3.4.01</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lastRenderedPageBreak/>
              <w:t>У 3.1.01, У 3.2.02, У 3.3.01</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 3.2.01, З 3.4.02</w:t>
            </w:r>
          </w:p>
        </w:tc>
      </w:tr>
      <w:tr w:rsidR="00D76FB1">
        <w:trPr>
          <w:trHeight w:val="2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032"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rPr>
              <w:t>Введение. Представление об информационном обществе. Роль информатизации в развитии общества. Информационный потенциал общества. Информационные ресурсы. Формы представления информации. Информационные процессы. Назначение и виды информационных технологий. Классификация ИТ по сферам применения. Принципы реализации и функционирования ИТ. Инструментарий ИТ.</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1</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461"/>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rPr>
              <w:t>В том числе практических и лабораторных занятий</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120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1.</w:t>
            </w:r>
          </w:p>
          <w:p w:rsidR="00D76FB1" w:rsidRDefault="00290AA5">
            <w:pPr>
              <w:rPr>
                <w:rFonts w:ascii="Times New Roman" w:eastAsia="Times New Roman" w:hAnsi="Times New Roman"/>
              </w:rPr>
            </w:pPr>
            <w:r>
              <w:rPr>
                <w:rFonts w:ascii="Times New Roman" w:eastAsia="Times New Roman" w:hAnsi="Times New Roman" w:cs="Times New Roman"/>
              </w:rPr>
              <w:t>«Определение программной конфигурации ВМ. Подключение периферийных устройств к ПК. Работа с файлами и папками в ОС Windows»</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408" w:type="dxa"/>
            <w:vMerge w:val="restart"/>
            <w:vAlign w:val="center"/>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 xml:space="preserve">Тема 2. </w:t>
            </w:r>
          </w:p>
          <w:p w:rsidR="00D76FB1" w:rsidRDefault="00290AA5">
            <w:pPr>
              <w:rPr>
                <w:rFonts w:ascii="Times New Roman" w:eastAsia="Times New Roman" w:hAnsi="Times New Roman"/>
                <w:b/>
              </w:rPr>
            </w:pPr>
            <w:r>
              <w:rPr>
                <w:rFonts w:ascii="Times New Roman" w:eastAsia="Times New Roman" w:hAnsi="Times New Roman" w:cs="Times New Roman"/>
                <w:b/>
              </w:rPr>
              <w:t>Технология обработки текстовой информации</w:t>
            </w:r>
          </w:p>
        </w:tc>
        <w:tc>
          <w:tcPr>
            <w:tcW w:w="6032" w:type="dxa"/>
            <w:vAlign w:val="center"/>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11</w:t>
            </w:r>
          </w:p>
        </w:tc>
        <w:tc>
          <w:tcPr>
            <w:tcW w:w="1616" w:type="dxa"/>
            <w:vMerge w:val="restart"/>
          </w:tcPr>
          <w:p w:rsidR="00D76FB1" w:rsidRDefault="00290AA5">
            <w:pPr>
              <w:tabs>
                <w:tab w:val="center" w:pos="451"/>
              </w:tabs>
              <w:spacing w:before="240"/>
              <w:jc w:val="center"/>
              <w:rPr>
                <w:rFonts w:ascii="Times New Roman" w:eastAsia="Times New Roman" w:hAnsi="Times New Roman"/>
              </w:rPr>
            </w:pPr>
            <w:r>
              <w:rPr>
                <w:rFonts w:ascii="Times New Roman" w:eastAsia="Times New Roman" w:hAnsi="Times New Roman" w:cs="Times New Roman"/>
              </w:rPr>
              <w:t>ОК 01-11</w:t>
            </w:r>
          </w:p>
          <w:p w:rsidR="00D76FB1" w:rsidRDefault="00D76FB1">
            <w:pPr>
              <w:tabs>
                <w:tab w:val="center" w:pos="451"/>
              </w:tabs>
              <w:spacing w:before="240"/>
              <w:jc w:val="center"/>
              <w:rPr>
                <w:rFonts w:ascii="Times New Roman" w:eastAsia="Times New Roman" w:hAnsi="Times New Roman"/>
              </w:rPr>
            </w:pP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ПК 1.1-1.3</w:t>
            </w:r>
          </w:p>
          <w:p w:rsidR="00D76FB1" w:rsidRDefault="00D76FB1">
            <w:pPr>
              <w:spacing w:before="240"/>
              <w:jc w:val="center"/>
              <w:rPr>
                <w:rFonts w:ascii="Times New Roman" w:eastAsia="Times New Roman" w:hAnsi="Times New Roman"/>
              </w:rPr>
            </w:pPr>
          </w:p>
          <w:p w:rsidR="00D76FB1" w:rsidRDefault="00D76FB1">
            <w:pPr>
              <w:spacing w:before="240"/>
              <w:jc w:val="center"/>
              <w:rPr>
                <w:rFonts w:ascii="Times New Roman" w:eastAsia="Times New Roman" w:hAnsi="Times New Roman"/>
              </w:rPr>
            </w:pP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ПК 2.1-2.4</w:t>
            </w:r>
          </w:p>
          <w:p w:rsidR="00D76FB1" w:rsidRDefault="00D76FB1">
            <w:pPr>
              <w:spacing w:before="240"/>
              <w:jc w:val="center"/>
              <w:rPr>
                <w:rFonts w:ascii="Times New Roman" w:eastAsia="Times New Roman" w:hAnsi="Times New Roman"/>
              </w:rPr>
            </w:pPr>
          </w:p>
          <w:p w:rsidR="00D76FB1" w:rsidRDefault="00D76FB1">
            <w:pPr>
              <w:spacing w:before="240"/>
              <w:jc w:val="center"/>
              <w:rPr>
                <w:rFonts w:ascii="Times New Roman" w:eastAsia="Times New Roman" w:hAnsi="Times New Roman"/>
              </w:rPr>
            </w:pP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ПК 3.1-3.4</w:t>
            </w:r>
          </w:p>
        </w:tc>
        <w:tc>
          <w:tcPr>
            <w:tcW w:w="3173" w:type="dxa"/>
            <w:vMerge w:val="restart"/>
            <w:shd w:val="clear" w:color="auto" w:fill="auto"/>
          </w:tcPr>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Уо 01.01-Уо 11.07</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Зо 01.01-Зо 11.05</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Н 1.1.03, Н 1.1.04, Н 1.2.07, Н 1.3.05</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 1.1.03, У 1.1.09, У 1.2.01, У 1.3.01</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 1.1.04, З 1.1.09, З 1.2.16, З 1.3.01, З 1.3.03</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Н 2.1.03, Н 2.3.02</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 2.1.02, У 2.2.01, У 2.3.08</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 2.1.02, З 2.3.07, З 2.4.06</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Н 3.4.01</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 3.1.01, У 3.2.02, У 3.3.01</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 3.2.01, З 3.4.02</w:t>
            </w:r>
          </w:p>
        </w:tc>
      </w:tr>
      <w:tr w:rsidR="00D76FB1">
        <w:trPr>
          <w:trHeight w:val="2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032"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rPr>
              <w:t>Виды прикладного программного обеспечения. Классификация прикладных программ. Программная конфигурация вычислительных машин. Межпрограммный интерфейс. Системы обработки текста, их базовые возможности. Принципы создания и обработки текстовых данных. Текстовый файл. Формат файла. Основные элементы текстового документа. Текстовый процессор MicrosoftWord: назначение и функциональные возможности; интерфейс программы; работа с документом (создание, открытие, сохранение, печать); редактирование и форматирование документа.</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1</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rPr>
              <w:t>В том числе практических и лабораторных занятий</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10</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120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2.</w:t>
            </w:r>
          </w:p>
          <w:p w:rsidR="00D76FB1" w:rsidRDefault="00290AA5">
            <w:pPr>
              <w:rPr>
                <w:rFonts w:ascii="Times New Roman" w:eastAsia="Times New Roman" w:hAnsi="Times New Roman"/>
              </w:rPr>
            </w:pPr>
            <w:r>
              <w:rPr>
                <w:rFonts w:ascii="Times New Roman" w:eastAsia="Times New Roman" w:hAnsi="Times New Roman" w:cs="Times New Roman"/>
              </w:rPr>
              <w:t>«Установка на ПК пакета прикладных программ по профилю специальности»</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120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3.</w:t>
            </w:r>
          </w:p>
          <w:p w:rsidR="00D76FB1" w:rsidRDefault="00290AA5">
            <w:pPr>
              <w:rPr>
                <w:rFonts w:ascii="Times New Roman" w:eastAsia="Times New Roman" w:hAnsi="Times New Roman"/>
              </w:rPr>
            </w:pPr>
            <w:r>
              <w:rPr>
                <w:rFonts w:ascii="Times New Roman" w:eastAsia="Times New Roman" w:hAnsi="Times New Roman" w:cs="Times New Roman"/>
              </w:rPr>
              <w:t>«Перевод текстов. Освоение соответствующего программного обеспечения. Первичные настройки текстового процессора. Работа с фрагментом текста. Параметры страницы. Номера страниц. Колонтитул»</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120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4.</w:t>
            </w:r>
          </w:p>
          <w:p w:rsidR="00D76FB1" w:rsidRDefault="00290AA5">
            <w:pPr>
              <w:rPr>
                <w:rFonts w:ascii="Times New Roman" w:eastAsia="Times New Roman" w:hAnsi="Times New Roman"/>
              </w:rPr>
            </w:pPr>
            <w:r>
              <w:rPr>
                <w:rFonts w:ascii="Times New Roman" w:eastAsia="Times New Roman" w:hAnsi="Times New Roman" w:cs="Times New Roman"/>
              </w:rPr>
              <w:t>«Границы и заливка. Создание и форматирование таблиц. Работа со списками»</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120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5.</w:t>
            </w:r>
          </w:p>
          <w:p w:rsidR="00D76FB1" w:rsidRDefault="00290AA5">
            <w:pPr>
              <w:rPr>
                <w:rFonts w:ascii="Times New Roman" w:eastAsia="Times New Roman" w:hAnsi="Times New Roman"/>
              </w:rPr>
            </w:pPr>
            <w:r>
              <w:rPr>
                <w:rFonts w:ascii="Times New Roman" w:eastAsia="Times New Roman" w:hAnsi="Times New Roman" w:cs="Times New Roman"/>
              </w:rPr>
              <w:t>«Проверка на правописание. Печать документов. Вставка объектов из файлов и других приложений»</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120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6.</w:t>
            </w:r>
          </w:p>
          <w:p w:rsidR="00D76FB1" w:rsidRDefault="00290AA5">
            <w:pPr>
              <w:rPr>
                <w:rFonts w:ascii="Times New Roman" w:eastAsia="Times New Roman" w:hAnsi="Times New Roman"/>
              </w:rPr>
            </w:pPr>
            <w:r>
              <w:rPr>
                <w:rFonts w:ascii="Times New Roman" w:eastAsia="Times New Roman" w:hAnsi="Times New Roman" w:cs="Times New Roman"/>
              </w:rPr>
              <w:t>«Создание комплексного текстового документа»</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408" w:type="dxa"/>
            <w:vMerge w:val="restart"/>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3. </w:t>
            </w:r>
          </w:p>
          <w:p w:rsidR="00D76FB1" w:rsidRDefault="00290AA5">
            <w:pPr>
              <w:rPr>
                <w:rFonts w:ascii="Times New Roman" w:eastAsia="Times New Roman" w:hAnsi="Times New Roman"/>
                <w:b/>
              </w:rPr>
            </w:pPr>
            <w:r>
              <w:rPr>
                <w:rFonts w:ascii="Times New Roman" w:eastAsia="Times New Roman" w:hAnsi="Times New Roman" w:cs="Times New Roman"/>
                <w:b/>
              </w:rPr>
              <w:t>Основы работы с электронными таблицами</w:t>
            </w: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sz w:val="24"/>
                <w:szCs w:val="24"/>
              </w:rPr>
              <w:t>Содержание учебного материала</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5</w:t>
            </w:r>
          </w:p>
        </w:tc>
        <w:tc>
          <w:tcPr>
            <w:tcW w:w="1616" w:type="dxa"/>
            <w:vMerge w:val="restart"/>
          </w:tcPr>
          <w:p w:rsidR="00D76FB1" w:rsidRDefault="00290AA5">
            <w:pPr>
              <w:tabs>
                <w:tab w:val="center" w:pos="451"/>
              </w:tabs>
              <w:spacing w:before="240"/>
              <w:jc w:val="center"/>
              <w:rPr>
                <w:rFonts w:ascii="Times New Roman" w:eastAsia="Times New Roman" w:hAnsi="Times New Roman"/>
              </w:rPr>
            </w:pPr>
            <w:r>
              <w:rPr>
                <w:rFonts w:ascii="Times New Roman" w:eastAsia="Times New Roman" w:hAnsi="Times New Roman" w:cs="Times New Roman"/>
              </w:rPr>
              <w:t>ОК 01-11</w:t>
            </w:r>
          </w:p>
          <w:p w:rsidR="00D76FB1" w:rsidRDefault="00D76FB1">
            <w:pPr>
              <w:tabs>
                <w:tab w:val="center" w:pos="451"/>
              </w:tabs>
              <w:spacing w:before="240"/>
              <w:jc w:val="center"/>
              <w:rPr>
                <w:rFonts w:ascii="Times New Roman" w:eastAsia="Times New Roman" w:hAnsi="Times New Roman"/>
              </w:rPr>
            </w:pP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ПК 1.1-1.3</w:t>
            </w:r>
          </w:p>
          <w:p w:rsidR="00D76FB1" w:rsidRDefault="00D76FB1">
            <w:pPr>
              <w:spacing w:before="240"/>
              <w:jc w:val="center"/>
              <w:rPr>
                <w:rFonts w:ascii="Times New Roman" w:eastAsia="Times New Roman" w:hAnsi="Times New Roman"/>
              </w:rPr>
            </w:pPr>
          </w:p>
          <w:p w:rsidR="00D76FB1" w:rsidRDefault="00D76FB1">
            <w:pPr>
              <w:spacing w:before="240"/>
              <w:jc w:val="center"/>
              <w:rPr>
                <w:rFonts w:ascii="Times New Roman" w:eastAsia="Times New Roman" w:hAnsi="Times New Roman"/>
              </w:rPr>
            </w:pP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ПК 2.1-2.4</w:t>
            </w:r>
          </w:p>
          <w:p w:rsidR="00D76FB1" w:rsidRDefault="00D76FB1">
            <w:pPr>
              <w:spacing w:before="240"/>
              <w:jc w:val="center"/>
              <w:rPr>
                <w:rFonts w:ascii="Times New Roman" w:eastAsia="Times New Roman" w:hAnsi="Times New Roman"/>
              </w:rPr>
            </w:pPr>
          </w:p>
          <w:p w:rsidR="00D76FB1" w:rsidRDefault="00D76FB1">
            <w:pPr>
              <w:spacing w:before="240"/>
              <w:jc w:val="center"/>
              <w:rPr>
                <w:rFonts w:ascii="Times New Roman" w:eastAsia="Times New Roman" w:hAnsi="Times New Roman"/>
              </w:rPr>
            </w:pPr>
          </w:p>
          <w:p w:rsidR="00D76FB1" w:rsidRDefault="00290AA5">
            <w:pPr>
              <w:tabs>
                <w:tab w:val="center" w:pos="451"/>
              </w:tabs>
              <w:spacing w:before="240"/>
              <w:jc w:val="center"/>
              <w:rPr>
                <w:rFonts w:ascii="Times New Roman" w:eastAsia="Times New Roman" w:hAnsi="Times New Roman"/>
              </w:rPr>
            </w:pPr>
            <w:r>
              <w:rPr>
                <w:rFonts w:ascii="Times New Roman" w:eastAsia="Times New Roman" w:hAnsi="Times New Roman" w:cs="Times New Roman"/>
              </w:rPr>
              <w:t>ПК 3.1-3.4</w:t>
            </w:r>
          </w:p>
        </w:tc>
        <w:tc>
          <w:tcPr>
            <w:tcW w:w="3173" w:type="dxa"/>
            <w:vMerge w:val="restart"/>
            <w:shd w:val="clear" w:color="auto" w:fill="auto"/>
          </w:tcPr>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Уо 01.01-Уо 11.07</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Зо 01.01-Зо 11.05</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Н 1.1.03, Н 1.1.04, Н 1.2.07, Н 1.3.05</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 1.1.03, У 1.1.09, У 1.2.01, У 1.3.01</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 1.1.04, З 1.1.09, З 1.2.16, З 1.3.01, З 1.3.03</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Н 2.1.03, Н 2.3.02</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 2.1.02, У 2.2.01, У 2.3.08</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 2.1.02, З 2.3.07, З 2.4.06</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Н 3.4.01</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 3.1.01, У 3.2.02, У 3.3.01</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 3.2.01, З 3.4.02</w:t>
            </w:r>
          </w:p>
        </w:tc>
      </w:tr>
      <w:tr w:rsidR="00D76FB1">
        <w:trPr>
          <w:trHeight w:val="2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032"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rPr>
              <w:t>Введение в электронные таблицы. Электронные таблицы - назначение, возможности, загрузка. Основные компоненты ЭТ. Адресация в ячейках. Виды ссылок. Основные компоненты электронных таблиц. Типы данных в ячейках электронной таблицы. Правила записи арифметических операций. Форматирование элементов таблицы. Формат числа.</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1</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461"/>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rPr>
              <w:t>В том числе практических и лабораторных занятий</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4</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120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7.</w:t>
            </w:r>
          </w:p>
          <w:p w:rsidR="00D76FB1" w:rsidRDefault="00290AA5">
            <w:pPr>
              <w:rPr>
                <w:rFonts w:ascii="Times New Roman" w:eastAsia="Times New Roman" w:hAnsi="Times New Roman"/>
              </w:rPr>
            </w:pPr>
            <w:r>
              <w:rPr>
                <w:rFonts w:ascii="Times New Roman" w:eastAsia="Times New Roman" w:hAnsi="Times New Roman" w:cs="Times New Roman"/>
              </w:rPr>
              <w:t>«Интерфейс MicrosoftExcel. Создание и оформление таблиц в MS Еxcel. Ввод и использование формул. Использование стандартных функций»</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120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8.</w:t>
            </w:r>
          </w:p>
          <w:p w:rsidR="00D76FB1" w:rsidRDefault="00290AA5">
            <w:pPr>
              <w:rPr>
                <w:rFonts w:ascii="Times New Roman" w:eastAsia="Times New Roman" w:hAnsi="Times New Roman"/>
              </w:rPr>
            </w:pPr>
            <w:r>
              <w:rPr>
                <w:rFonts w:ascii="Times New Roman" w:eastAsia="Times New Roman" w:hAnsi="Times New Roman" w:cs="Times New Roman"/>
              </w:rPr>
              <w:t>«Создание сложных формул с использованием стандартных функций. Построение диаграмм и графиков. Фильтрация данных. Формат ячеек»</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408" w:type="dxa"/>
            <w:vMerge w:val="restart"/>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4. </w:t>
            </w:r>
          </w:p>
          <w:p w:rsidR="00D76FB1" w:rsidRDefault="00290AA5">
            <w:pPr>
              <w:rPr>
                <w:rFonts w:ascii="Times New Roman" w:eastAsia="Times New Roman" w:hAnsi="Times New Roman"/>
                <w:b/>
              </w:rPr>
            </w:pPr>
            <w:r>
              <w:rPr>
                <w:rFonts w:ascii="Times New Roman" w:eastAsia="Times New Roman" w:hAnsi="Times New Roman" w:cs="Times New Roman"/>
                <w:b/>
              </w:rPr>
              <w:lastRenderedPageBreak/>
              <w:t>Основы работы с мультимедийной информацией. Системы компьютерной графики</w:t>
            </w: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sz w:val="24"/>
                <w:szCs w:val="24"/>
              </w:rPr>
              <w:lastRenderedPageBreak/>
              <w:t>Содержание учебного материала</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10</w:t>
            </w:r>
          </w:p>
        </w:tc>
        <w:tc>
          <w:tcPr>
            <w:tcW w:w="1616" w:type="dxa"/>
            <w:vMerge w:val="restart"/>
          </w:tcPr>
          <w:p w:rsidR="00D76FB1" w:rsidRDefault="00290AA5">
            <w:pPr>
              <w:tabs>
                <w:tab w:val="center" w:pos="451"/>
              </w:tabs>
              <w:spacing w:before="240"/>
              <w:jc w:val="center"/>
              <w:rPr>
                <w:rFonts w:ascii="Times New Roman" w:eastAsia="Times New Roman" w:hAnsi="Times New Roman"/>
              </w:rPr>
            </w:pPr>
            <w:r>
              <w:rPr>
                <w:rFonts w:ascii="Times New Roman" w:eastAsia="Times New Roman" w:hAnsi="Times New Roman" w:cs="Times New Roman"/>
              </w:rPr>
              <w:t>ОК 01-11</w:t>
            </w:r>
          </w:p>
          <w:p w:rsidR="00D76FB1" w:rsidRDefault="00D76FB1">
            <w:pPr>
              <w:tabs>
                <w:tab w:val="center" w:pos="451"/>
              </w:tabs>
              <w:spacing w:before="240"/>
              <w:jc w:val="center"/>
              <w:rPr>
                <w:rFonts w:ascii="Times New Roman" w:eastAsia="Times New Roman" w:hAnsi="Times New Roman"/>
              </w:rPr>
            </w:pP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ПК 1.1-1.3</w:t>
            </w:r>
          </w:p>
          <w:p w:rsidR="00D76FB1" w:rsidRDefault="00D76FB1">
            <w:pPr>
              <w:spacing w:before="240"/>
              <w:jc w:val="center"/>
              <w:rPr>
                <w:rFonts w:ascii="Times New Roman" w:eastAsia="Times New Roman" w:hAnsi="Times New Roman"/>
              </w:rPr>
            </w:pPr>
          </w:p>
          <w:p w:rsidR="00D76FB1" w:rsidRDefault="00D76FB1">
            <w:pPr>
              <w:spacing w:before="240"/>
              <w:jc w:val="center"/>
              <w:rPr>
                <w:rFonts w:ascii="Times New Roman" w:eastAsia="Times New Roman" w:hAnsi="Times New Roman"/>
              </w:rPr>
            </w:pP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ПК 2.1-2.4</w:t>
            </w:r>
          </w:p>
          <w:p w:rsidR="00D76FB1" w:rsidRDefault="00D76FB1">
            <w:pPr>
              <w:spacing w:before="240"/>
              <w:jc w:val="center"/>
              <w:rPr>
                <w:rFonts w:ascii="Times New Roman" w:eastAsia="Times New Roman" w:hAnsi="Times New Roman"/>
              </w:rPr>
            </w:pPr>
          </w:p>
          <w:p w:rsidR="00D76FB1" w:rsidRDefault="00D76FB1">
            <w:pPr>
              <w:spacing w:before="240"/>
              <w:jc w:val="center"/>
              <w:rPr>
                <w:rFonts w:ascii="Times New Roman" w:eastAsia="Times New Roman" w:hAnsi="Times New Roman"/>
              </w:rPr>
            </w:pPr>
          </w:p>
          <w:p w:rsidR="00D76FB1" w:rsidRDefault="00290AA5">
            <w:pPr>
              <w:tabs>
                <w:tab w:val="center" w:pos="451"/>
              </w:tabs>
              <w:spacing w:before="240"/>
              <w:jc w:val="center"/>
              <w:rPr>
                <w:rFonts w:ascii="Times New Roman" w:eastAsia="Times New Roman" w:hAnsi="Times New Roman"/>
              </w:rPr>
            </w:pPr>
            <w:r>
              <w:rPr>
                <w:rFonts w:ascii="Times New Roman" w:eastAsia="Times New Roman" w:hAnsi="Times New Roman" w:cs="Times New Roman"/>
              </w:rPr>
              <w:t>ПК 3.1-3.4</w:t>
            </w:r>
          </w:p>
        </w:tc>
        <w:tc>
          <w:tcPr>
            <w:tcW w:w="3173" w:type="dxa"/>
            <w:vMerge w:val="restart"/>
            <w:shd w:val="clear" w:color="auto" w:fill="auto"/>
          </w:tcPr>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Уо 01.01-Уо 11.07</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Зо 01.01-Зо 11.05</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Н 1.1.03, Н 1.1.04, Н 1.2.07, Н 1.3.05</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 1.1.03, У 1.1.09, У 1.2.01, У 1.3.01</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 1.1.04, З 1.1.09, З 1.2.16, З 1.3.01, З 1.3.03</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Н 2.1.03, Н 2.3.02</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 2.1.02, У 2.2.01, У 2.3.08</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 2.1.02, З 2.3.07, З 2.4.06</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Н 3.4.01</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 3.1.01, У 3.2.02, У 3.3.01</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 3.2.01, З 3.4.02</w:t>
            </w:r>
          </w:p>
        </w:tc>
      </w:tr>
      <w:tr w:rsidR="00D76FB1">
        <w:trPr>
          <w:trHeight w:val="2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032"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rPr>
              <w:t>Понятие мультимедиа. Объекты мультимедиа. Мультимедийные презентации. Мультимедийные технологии. Назначение и основные возможности MS PowerPoint. Настройка презентации: анимация, наложение звука, вставка видео, гиперссылки. Растровая, векторная, трехмерная графика; форматы графических данных; средства обработки растровой графики; средства обработки векторной графики. Основы работы с AdobePhotoshop. Компьютерная и инженерная графика.</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rPr>
              <w:t>В том числе практических и лабораторных занятий</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8</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120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9.</w:t>
            </w:r>
          </w:p>
          <w:p w:rsidR="00D76FB1" w:rsidRDefault="00290AA5">
            <w:pPr>
              <w:rPr>
                <w:rFonts w:ascii="Times New Roman" w:eastAsia="Times New Roman" w:hAnsi="Times New Roman"/>
                <w:b/>
              </w:rPr>
            </w:pPr>
            <w:r>
              <w:rPr>
                <w:rFonts w:ascii="Times New Roman" w:eastAsia="Times New Roman" w:hAnsi="Times New Roman" w:cs="Times New Roman"/>
              </w:rPr>
              <w:t>«Создание презентации средствами MS PowerPoint. Добавление звука и видео в презентации. Настройка анимации»</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120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10.</w:t>
            </w:r>
          </w:p>
          <w:p w:rsidR="00D76FB1" w:rsidRDefault="00290AA5">
            <w:pPr>
              <w:rPr>
                <w:rFonts w:ascii="Times New Roman" w:eastAsia="Times New Roman" w:hAnsi="Times New Roman"/>
                <w:b/>
              </w:rPr>
            </w:pPr>
            <w:r>
              <w:rPr>
                <w:rFonts w:ascii="Times New Roman" w:eastAsia="Times New Roman" w:hAnsi="Times New Roman" w:cs="Times New Roman"/>
              </w:rPr>
              <w:t>«Создание электронных образовательных ресурсов по профилю специальности с использованием облачных сервисов л»</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120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11.</w:t>
            </w:r>
          </w:p>
          <w:p w:rsidR="00D76FB1" w:rsidRDefault="00290AA5">
            <w:pPr>
              <w:rPr>
                <w:rFonts w:ascii="Times New Roman" w:eastAsia="Times New Roman" w:hAnsi="Times New Roman"/>
                <w:b/>
              </w:rPr>
            </w:pPr>
            <w:r>
              <w:rPr>
                <w:rFonts w:ascii="Times New Roman" w:eastAsia="Times New Roman" w:hAnsi="Times New Roman" w:cs="Times New Roman"/>
              </w:rPr>
              <w:t>«Понятие объекта в CorelDraw. Создание простых фигур в CorelDraw. Основы работы с текстом. Преобразование текста в CorelDraw»</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120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12.</w:t>
            </w:r>
          </w:p>
          <w:p w:rsidR="00D76FB1" w:rsidRDefault="00290AA5">
            <w:pPr>
              <w:rPr>
                <w:rFonts w:ascii="Times New Roman" w:eastAsia="Times New Roman" w:hAnsi="Times New Roman"/>
                <w:b/>
              </w:rPr>
            </w:pPr>
            <w:r>
              <w:rPr>
                <w:rFonts w:ascii="Times New Roman" w:eastAsia="Times New Roman" w:hAnsi="Times New Roman" w:cs="Times New Roman"/>
              </w:rPr>
              <w:t>«Создание основных фигур в AdobePhotoshop. Слои. Управление цветом в AdobePhotoshop. Средства ретуши. Сканирование графических объектов»</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408" w:type="dxa"/>
            <w:vMerge w:val="restart"/>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5. </w:t>
            </w:r>
          </w:p>
          <w:p w:rsidR="00D76FB1" w:rsidRDefault="00290AA5">
            <w:pPr>
              <w:rPr>
                <w:rFonts w:ascii="Times New Roman" w:eastAsia="Times New Roman" w:hAnsi="Times New Roman"/>
                <w:b/>
              </w:rPr>
            </w:pPr>
            <w:r>
              <w:rPr>
                <w:rFonts w:ascii="Times New Roman" w:eastAsia="Times New Roman" w:hAnsi="Times New Roman" w:cs="Times New Roman"/>
                <w:b/>
              </w:rPr>
              <w:t xml:space="preserve">Системы управления базами данных. </w:t>
            </w:r>
            <w:r>
              <w:rPr>
                <w:rFonts w:ascii="Times New Roman" w:eastAsia="Times New Roman" w:hAnsi="Times New Roman" w:cs="Times New Roman"/>
                <w:b/>
              </w:rPr>
              <w:lastRenderedPageBreak/>
              <w:t>Справочно-поисковые системы</w:t>
            </w: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sz w:val="24"/>
                <w:szCs w:val="24"/>
              </w:rPr>
              <w:lastRenderedPageBreak/>
              <w:t>Содержание учебного материала</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8</w:t>
            </w:r>
          </w:p>
        </w:tc>
        <w:tc>
          <w:tcPr>
            <w:tcW w:w="1616" w:type="dxa"/>
            <w:vMerge w:val="restart"/>
          </w:tcPr>
          <w:p w:rsidR="00D76FB1" w:rsidRDefault="00290AA5">
            <w:pPr>
              <w:tabs>
                <w:tab w:val="center" w:pos="451"/>
              </w:tabs>
              <w:spacing w:before="240"/>
              <w:jc w:val="center"/>
              <w:rPr>
                <w:rFonts w:ascii="Times New Roman" w:eastAsia="Times New Roman" w:hAnsi="Times New Roman"/>
              </w:rPr>
            </w:pPr>
            <w:r>
              <w:rPr>
                <w:rFonts w:ascii="Times New Roman" w:eastAsia="Times New Roman" w:hAnsi="Times New Roman" w:cs="Times New Roman"/>
              </w:rPr>
              <w:t>ОК 01-11</w:t>
            </w:r>
          </w:p>
          <w:p w:rsidR="00D76FB1" w:rsidRDefault="00D76FB1">
            <w:pPr>
              <w:tabs>
                <w:tab w:val="center" w:pos="451"/>
              </w:tabs>
              <w:spacing w:before="240"/>
              <w:jc w:val="center"/>
              <w:rPr>
                <w:rFonts w:ascii="Times New Roman" w:eastAsia="Times New Roman" w:hAnsi="Times New Roman"/>
              </w:rPr>
            </w:pP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ПК 1.1-1.3</w:t>
            </w:r>
          </w:p>
          <w:p w:rsidR="00D76FB1" w:rsidRDefault="00D76FB1">
            <w:pPr>
              <w:spacing w:before="240"/>
              <w:jc w:val="center"/>
              <w:rPr>
                <w:rFonts w:ascii="Times New Roman" w:eastAsia="Times New Roman" w:hAnsi="Times New Roman"/>
              </w:rPr>
            </w:pPr>
          </w:p>
          <w:p w:rsidR="00D76FB1" w:rsidRDefault="00D76FB1">
            <w:pPr>
              <w:spacing w:before="240"/>
              <w:jc w:val="center"/>
              <w:rPr>
                <w:rFonts w:ascii="Times New Roman" w:eastAsia="Times New Roman" w:hAnsi="Times New Roman"/>
              </w:rPr>
            </w:pP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ПК 2.1-2.4</w:t>
            </w:r>
          </w:p>
          <w:p w:rsidR="00D76FB1" w:rsidRDefault="00D76FB1">
            <w:pPr>
              <w:spacing w:before="240"/>
              <w:jc w:val="center"/>
              <w:rPr>
                <w:rFonts w:ascii="Times New Roman" w:eastAsia="Times New Roman" w:hAnsi="Times New Roman"/>
              </w:rPr>
            </w:pPr>
          </w:p>
          <w:p w:rsidR="00D76FB1" w:rsidRDefault="00D76FB1">
            <w:pPr>
              <w:spacing w:before="240"/>
              <w:jc w:val="center"/>
              <w:rPr>
                <w:rFonts w:ascii="Times New Roman" w:eastAsia="Times New Roman" w:hAnsi="Times New Roman"/>
              </w:rPr>
            </w:pPr>
          </w:p>
          <w:p w:rsidR="00D76FB1" w:rsidRDefault="00290AA5">
            <w:pPr>
              <w:tabs>
                <w:tab w:val="center" w:pos="451"/>
              </w:tabs>
              <w:spacing w:before="240"/>
              <w:jc w:val="center"/>
              <w:rPr>
                <w:rFonts w:ascii="Times New Roman" w:eastAsia="Times New Roman" w:hAnsi="Times New Roman"/>
              </w:rPr>
            </w:pPr>
            <w:r>
              <w:rPr>
                <w:rFonts w:ascii="Times New Roman" w:eastAsia="Times New Roman" w:hAnsi="Times New Roman" w:cs="Times New Roman"/>
              </w:rPr>
              <w:t>ПК 3.1-3.4</w:t>
            </w:r>
          </w:p>
        </w:tc>
        <w:tc>
          <w:tcPr>
            <w:tcW w:w="3173" w:type="dxa"/>
            <w:vMerge w:val="restart"/>
            <w:shd w:val="clear" w:color="auto" w:fill="auto"/>
          </w:tcPr>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lastRenderedPageBreak/>
              <w:t>Уо 01.01-Уо 11.07</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lastRenderedPageBreak/>
              <w:t>Зо 01.01-Зо 11.05</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Н 1.1.03, Н 1.1.04, Н 1.2.07, Н 1.3.05</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 1.1.03, У 1.1.09, У 1.2.01, У 1.3.01</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 1.1.04, З 1.1.09, З 1.2.16, З 1.3.01, З 1.3.03</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Н 2.1.03, Н 2.3.02</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 2.1.02, У 2.2.01, У 2.3.08</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 2.1.02, З 2.3.07, З 2.4.06</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Н 3.4.01</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 3.1.01, У 3.2.02, У 3.3.01</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 3.2.01, З 3.4.02</w:t>
            </w:r>
          </w:p>
        </w:tc>
      </w:tr>
      <w:tr w:rsidR="00D76FB1">
        <w:trPr>
          <w:trHeight w:val="2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032"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rPr>
              <w:t xml:space="preserve">Понятие базы данных и информационной системы. Способы доступа к базам данных. Технологии обработки данных БД. </w:t>
            </w:r>
            <w:r>
              <w:rPr>
                <w:rFonts w:ascii="Times New Roman" w:eastAsia="Times New Roman" w:hAnsi="Times New Roman" w:cs="Times New Roman"/>
              </w:rPr>
              <w:lastRenderedPageBreak/>
              <w:t>Реляционные базы данных Проектирование однотабличной базы данных. Форматы полей. Команды выборки с параметром сортировки, команды удаления и добавления записей. Принципы работы в справочно-поисковых системах. Организация поиска информации в справочно-поисковых системах.</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lastRenderedPageBreak/>
              <w:t>2</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461"/>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rPr>
              <w:t>В том числе практических и лабораторных занятий</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6</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120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13.</w:t>
            </w:r>
          </w:p>
          <w:p w:rsidR="00D76FB1" w:rsidRDefault="00290AA5">
            <w:pPr>
              <w:rPr>
                <w:rFonts w:ascii="Times New Roman" w:eastAsia="Times New Roman" w:hAnsi="Times New Roman"/>
                <w:i/>
              </w:rPr>
            </w:pPr>
            <w:r>
              <w:rPr>
                <w:rFonts w:ascii="Times New Roman" w:eastAsia="Times New Roman" w:hAnsi="Times New Roman" w:cs="Times New Roman"/>
                <w:i/>
              </w:rPr>
              <w:t>«</w:t>
            </w:r>
            <w:r>
              <w:rPr>
                <w:rFonts w:ascii="Times New Roman" w:eastAsia="Times New Roman" w:hAnsi="Times New Roman" w:cs="Times New Roman"/>
              </w:rPr>
              <w:t>Создание и заполнение базы данных. Связи между таблицами и ввод данных.</w:t>
            </w:r>
            <w:r>
              <w:rPr>
                <w:rFonts w:ascii="Times New Roman" w:eastAsia="Times New Roman" w:hAnsi="Times New Roman" w:cs="Times New Roman"/>
                <w:i/>
              </w:rPr>
              <w:t>»</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120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14.</w:t>
            </w:r>
          </w:p>
          <w:p w:rsidR="00D76FB1" w:rsidRDefault="00290AA5">
            <w:pPr>
              <w:rPr>
                <w:rFonts w:ascii="Times New Roman" w:eastAsia="Times New Roman" w:hAnsi="Times New Roman"/>
                <w:i/>
              </w:rPr>
            </w:pPr>
            <w:r>
              <w:rPr>
                <w:rFonts w:ascii="Times New Roman" w:eastAsia="Times New Roman" w:hAnsi="Times New Roman" w:cs="Times New Roman"/>
                <w:i/>
              </w:rPr>
              <w:t>«</w:t>
            </w:r>
            <w:r>
              <w:rPr>
                <w:rFonts w:ascii="Times New Roman" w:eastAsia="Times New Roman" w:hAnsi="Times New Roman" w:cs="Times New Roman"/>
              </w:rPr>
              <w:t>Использование мастера подстановок. Сортировка данных. Формирование отчетов.</w:t>
            </w:r>
            <w:r>
              <w:rPr>
                <w:rFonts w:ascii="Times New Roman" w:eastAsia="Times New Roman" w:hAnsi="Times New Roman" w:cs="Times New Roman"/>
                <w:i/>
              </w:rPr>
              <w:t>»</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120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15.</w:t>
            </w:r>
          </w:p>
          <w:p w:rsidR="00D76FB1" w:rsidRDefault="00290AA5">
            <w:pPr>
              <w:rPr>
                <w:rFonts w:ascii="Times New Roman" w:eastAsia="Times New Roman" w:hAnsi="Times New Roman"/>
                <w:i/>
              </w:rPr>
            </w:pPr>
            <w:r>
              <w:rPr>
                <w:rFonts w:ascii="Times New Roman" w:eastAsia="Times New Roman" w:hAnsi="Times New Roman" w:cs="Times New Roman"/>
                <w:i/>
              </w:rPr>
              <w:t>«</w:t>
            </w:r>
            <w:r>
              <w:rPr>
                <w:rFonts w:ascii="Times New Roman" w:eastAsia="Times New Roman" w:hAnsi="Times New Roman" w:cs="Times New Roman"/>
              </w:rPr>
              <w:t>Запросы базы данных. Принципы поиска информации в СПС Консультант Плюс.</w:t>
            </w:r>
            <w:r>
              <w:rPr>
                <w:rFonts w:ascii="Times New Roman" w:eastAsia="Times New Roman" w:hAnsi="Times New Roman" w:cs="Times New Roman"/>
                <w:i/>
              </w:rPr>
              <w:t>»</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408" w:type="dxa"/>
            <w:vMerge w:val="restart"/>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6. </w:t>
            </w:r>
          </w:p>
          <w:p w:rsidR="00D76FB1" w:rsidRDefault="00290AA5">
            <w:pPr>
              <w:rPr>
                <w:rFonts w:ascii="Times New Roman" w:eastAsia="Times New Roman" w:hAnsi="Times New Roman"/>
                <w:b/>
              </w:rPr>
            </w:pPr>
            <w:r>
              <w:rPr>
                <w:rFonts w:ascii="Times New Roman" w:eastAsia="Times New Roman" w:hAnsi="Times New Roman" w:cs="Times New Roman"/>
                <w:b/>
              </w:rPr>
              <w:t>Структура и классификация систем автоматизированного проектирования</w:t>
            </w: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sz w:val="24"/>
                <w:szCs w:val="24"/>
              </w:rPr>
              <w:t>Содержание учебного материала</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3</w:t>
            </w:r>
          </w:p>
        </w:tc>
        <w:tc>
          <w:tcPr>
            <w:tcW w:w="1616" w:type="dxa"/>
            <w:vMerge w:val="restart"/>
          </w:tcPr>
          <w:p w:rsidR="00D76FB1" w:rsidRDefault="00290AA5">
            <w:pPr>
              <w:tabs>
                <w:tab w:val="center" w:pos="451"/>
              </w:tabs>
              <w:spacing w:before="240"/>
              <w:jc w:val="center"/>
              <w:rPr>
                <w:rFonts w:ascii="Times New Roman" w:eastAsia="Times New Roman" w:hAnsi="Times New Roman"/>
              </w:rPr>
            </w:pPr>
            <w:r>
              <w:rPr>
                <w:rFonts w:ascii="Times New Roman" w:eastAsia="Times New Roman" w:hAnsi="Times New Roman" w:cs="Times New Roman"/>
              </w:rPr>
              <w:t>ОК 01-11</w:t>
            </w:r>
          </w:p>
          <w:p w:rsidR="00D76FB1" w:rsidRDefault="00D76FB1">
            <w:pPr>
              <w:tabs>
                <w:tab w:val="center" w:pos="451"/>
              </w:tabs>
              <w:spacing w:before="240"/>
              <w:jc w:val="center"/>
              <w:rPr>
                <w:rFonts w:ascii="Times New Roman" w:eastAsia="Times New Roman" w:hAnsi="Times New Roman"/>
              </w:rPr>
            </w:pP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ПК 1.1-1.3</w:t>
            </w:r>
          </w:p>
          <w:p w:rsidR="00D76FB1" w:rsidRDefault="00D76FB1">
            <w:pPr>
              <w:spacing w:before="240"/>
              <w:jc w:val="center"/>
              <w:rPr>
                <w:rFonts w:ascii="Times New Roman" w:eastAsia="Times New Roman" w:hAnsi="Times New Roman"/>
              </w:rPr>
            </w:pPr>
          </w:p>
          <w:p w:rsidR="00D76FB1" w:rsidRDefault="00D76FB1">
            <w:pPr>
              <w:spacing w:before="240"/>
              <w:jc w:val="center"/>
              <w:rPr>
                <w:rFonts w:ascii="Times New Roman" w:eastAsia="Times New Roman" w:hAnsi="Times New Roman"/>
              </w:rPr>
            </w:pP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lastRenderedPageBreak/>
              <w:t>ПК 2.1-2.4</w:t>
            </w:r>
          </w:p>
          <w:p w:rsidR="00D76FB1" w:rsidRDefault="00D76FB1">
            <w:pPr>
              <w:spacing w:before="240"/>
              <w:jc w:val="center"/>
              <w:rPr>
                <w:rFonts w:ascii="Times New Roman" w:eastAsia="Times New Roman" w:hAnsi="Times New Roman"/>
              </w:rPr>
            </w:pPr>
          </w:p>
          <w:p w:rsidR="00D76FB1" w:rsidRDefault="00D76FB1">
            <w:pPr>
              <w:spacing w:before="240"/>
              <w:jc w:val="center"/>
              <w:rPr>
                <w:rFonts w:ascii="Times New Roman" w:eastAsia="Times New Roman" w:hAnsi="Times New Roman"/>
              </w:rPr>
            </w:pPr>
          </w:p>
          <w:p w:rsidR="00D76FB1" w:rsidRDefault="00290AA5">
            <w:pPr>
              <w:tabs>
                <w:tab w:val="center" w:pos="451"/>
              </w:tabs>
              <w:spacing w:before="240"/>
              <w:jc w:val="center"/>
              <w:rPr>
                <w:rFonts w:ascii="Times New Roman" w:eastAsia="Times New Roman" w:hAnsi="Times New Roman"/>
              </w:rPr>
            </w:pPr>
            <w:r>
              <w:rPr>
                <w:rFonts w:ascii="Times New Roman" w:eastAsia="Times New Roman" w:hAnsi="Times New Roman" w:cs="Times New Roman"/>
              </w:rPr>
              <w:t>ПК 3.1-3.4</w:t>
            </w:r>
          </w:p>
        </w:tc>
        <w:tc>
          <w:tcPr>
            <w:tcW w:w="3173" w:type="dxa"/>
            <w:vMerge w:val="restart"/>
            <w:shd w:val="clear" w:color="auto" w:fill="auto"/>
          </w:tcPr>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lastRenderedPageBreak/>
              <w:t>Уо 01.01-Уо 11.07</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Зо 01.01-Зо 11.05</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Н 1.1.03, Н 1.1.04, Н 1.2.07, Н 1.3.05</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 1.1.03, У 1.1.09, У 1.2.01, У 1.3.01</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lastRenderedPageBreak/>
              <w:t>З 1.1.04, З 1.1.09, З 1.2.16, З 1.3.01, З 1.3.03</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Н 2.1.03, Н 2.3.02</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 2.1.02, У 2.2.01, У 2.3.08</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 2.1.02, З 2.3.07, З 2.4.06</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Н 3.4.01</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У 3.1.01, У 3.2.02, У 3.3.01</w:t>
            </w:r>
          </w:p>
          <w:p w:rsidR="00D76FB1" w:rsidRDefault="00290AA5">
            <w:pPr>
              <w:spacing w:before="240"/>
              <w:jc w:val="center"/>
              <w:rPr>
                <w:rFonts w:ascii="Times New Roman" w:eastAsia="Times New Roman" w:hAnsi="Times New Roman"/>
              </w:rPr>
            </w:pPr>
            <w:r>
              <w:rPr>
                <w:rFonts w:ascii="Times New Roman" w:eastAsia="Times New Roman" w:hAnsi="Times New Roman" w:cs="Times New Roman"/>
              </w:rPr>
              <w:t>З 3.2.01, З 3.4.02</w:t>
            </w:r>
          </w:p>
        </w:tc>
      </w:tr>
      <w:tr w:rsidR="00D76FB1">
        <w:trPr>
          <w:trHeight w:val="2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032" w:type="dxa"/>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rPr>
              <w:t>Основные понятия и классификация систем автоматизированного проектирования. Структура систем автоматизированного проектирования. Виды профессиональных автоматизированных систем. Функции, характеристики и примеры CAE/CAD/CAM-систем. Комплексные автоматизированные системы КОМПAС-3D, ADEM.</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1</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461"/>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rPr>
              <w:t>В том числе практических и лабораторных занятий</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1200"/>
        </w:trPr>
        <w:tc>
          <w:tcPr>
            <w:tcW w:w="2408"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032"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16.</w:t>
            </w:r>
          </w:p>
          <w:p w:rsidR="00D76FB1" w:rsidRDefault="00290AA5">
            <w:pPr>
              <w:rPr>
                <w:rFonts w:ascii="Times New Roman" w:eastAsia="Times New Roman" w:hAnsi="Times New Roman"/>
                <w:i/>
              </w:rPr>
            </w:pPr>
            <w:r>
              <w:rPr>
                <w:rFonts w:ascii="Times New Roman" w:eastAsia="Times New Roman" w:hAnsi="Times New Roman" w:cs="Times New Roman"/>
                <w:i/>
              </w:rPr>
              <w:t>«</w:t>
            </w:r>
            <w:r>
              <w:rPr>
                <w:rFonts w:ascii="Times New Roman" w:eastAsia="Times New Roman" w:hAnsi="Times New Roman" w:cs="Times New Roman"/>
              </w:rPr>
              <w:t>Система автоматизированного проектирования Компас - 3D. Построение пространственной модели опора.</w:t>
            </w:r>
            <w:r>
              <w:rPr>
                <w:rFonts w:ascii="Times New Roman" w:eastAsia="Times New Roman" w:hAnsi="Times New Roman" w:cs="Times New Roman"/>
                <w:i/>
              </w:rPr>
              <w:t>»</w:t>
            </w:r>
          </w:p>
        </w:tc>
        <w:tc>
          <w:tcPr>
            <w:tcW w:w="1620"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616"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173"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8440"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Промежуточная аттестация</w:t>
            </w:r>
          </w:p>
        </w:tc>
        <w:tc>
          <w:tcPr>
            <w:tcW w:w="1620"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616" w:type="dxa"/>
          </w:tcPr>
          <w:p w:rsidR="00D76FB1" w:rsidRDefault="00D76FB1">
            <w:pPr>
              <w:rPr>
                <w:rFonts w:ascii="Times New Roman" w:eastAsia="Times New Roman" w:hAnsi="Times New Roman"/>
                <w:b/>
                <w:i/>
              </w:rPr>
            </w:pPr>
          </w:p>
        </w:tc>
        <w:tc>
          <w:tcPr>
            <w:tcW w:w="3173" w:type="dxa"/>
            <w:shd w:val="clear" w:color="auto" w:fill="auto"/>
          </w:tcPr>
          <w:p w:rsidR="00D76FB1" w:rsidRDefault="00D76FB1">
            <w:pPr>
              <w:rPr>
                <w:rFonts w:ascii="Times New Roman" w:eastAsia="Times New Roman" w:hAnsi="Times New Roman"/>
                <w:b/>
                <w:i/>
              </w:rPr>
            </w:pPr>
          </w:p>
        </w:tc>
      </w:tr>
      <w:tr w:rsidR="00D76FB1">
        <w:trPr>
          <w:trHeight w:val="20"/>
        </w:trPr>
        <w:tc>
          <w:tcPr>
            <w:tcW w:w="8440"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Всего:</w:t>
            </w:r>
          </w:p>
        </w:tc>
        <w:tc>
          <w:tcPr>
            <w:tcW w:w="16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42</w:t>
            </w:r>
          </w:p>
        </w:tc>
        <w:tc>
          <w:tcPr>
            <w:tcW w:w="1616" w:type="dxa"/>
          </w:tcPr>
          <w:p w:rsidR="00D76FB1" w:rsidRDefault="00D76FB1">
            <w:pPr>
              <w:rPr>
                <w:rFonts w:ascii="Times New Roman" w:eastAsia="Times New Roman" w:hAnsi="Times New Roman"/>
                <w:b/>
                <w:i/>
              </w:rPr>
            </w:pPr>
          </w:p>
        </w:tc>
        <w:tc>
          <w:tcPr>
            <w:tcW w:w="3173" w:type="dxa"/>
            <w:shd w:val="clear" w:color="auto" w:fill="auto"/>
          </w:tcPr>
          <w:p w:rsidR="00D76FB1" w:rsidRDefault="00D76FB1">
            <w:pPr>
              <w:rPr>
                <w:rFonts w:ascii="Times New Roman" w:eastAsia="Times New Roman" w:hAnsi="Times New Roman"/>
                <w:b/>
                <w:i/>
              </w:rPr>
            </w:pPr>
          </w:p>
        </w:tc>
      </w:tr>
    </w:tbl>
    <w:p w:rsidR="00D76FB1" w:rsidRDefault="00D76FB1">
      <w:pPr>
        <w:jc w:val="both"/>
        <w:rPr>
          <w:rFonts w:ascii="Times New Roman" w:eastAsia="Times New Roman" w:hAnsi="Times New Roman" w:cs="Times New Roman"/>
          <w:i/>
        </w:rPr>
        <w:sectPr w:rsidR="00D76FB1">
          <w:pgSz w:w="16838" w:h="11906" w:orient="landscape"/>
          <w:pgMar w:top="851" w:right="1134" w:bottom="851" w:left="992" w:header="709" w:footer="709" w:gutter="0"/>
          <w:cols w:space="720"/>
        </w:sectPr>
      </w:pPr>
    </w:p>
    <w:p w:rsidR="00D76FB1" w:rsidRDefault="00290AA5">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«Информатики», оснащенный в соответствии с п. 6.1.2.1 образовательной программы по специальности 15.02.12 «Монтаж, техническое обслуживание и ремонт промышленного оборудования (по отраслям)».</w:t>
      </w:r>
    </w:p>
    <w:p w:rsidR="00D76FB1" w:rsidRDefault="00290AA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учебного кабинета:</w:t>
      </w:r>
    </w:p>
    <w:p w:rsidR="00D76FB1" w:rsidRDefault="00290AA5">
      <w:pPr>
        <w:numPr>
          <w:ilvl w:val="0"/>
          <w:numId w:val="52"/>
        </w:numPr>
        <w:pBdr>
          <w:top w:val="nil"/>
          <w:left w:val="nil"/>
          <w:bottom w:val="nil"/>
          <w:right w:val="nil"/>
          <w:between w:val="nil"/>
        </w:pBdr>
        <w:spacing w:after="0" w:line="240" w:lineRule="auto"/>
        <w:ind w:left="0" w:firstLine="709"/>
        <w:jc w:val="both"/>
      </w:pPr>
      <w:r>
        <w:rPr>
          <w:rFonts w:ascii="Times New Roman" w:eastAsia="Times New Roman" w:hAnsi="Times New Roman" w:cs="Times New Roman"/>
          <w:color w:val="000000"/>
          <w:sz w:val="24"/>
          <w:szCs w:val="24"/>
        </w:rPr>
        <w:t>посадочные места по количеству обучающихся;</w:t>
      </w:r>
    </w:p>
    <w:p w:rsidR="00D76FB1" w:rsidRDefault="00290AA5">
      <w:pPr>
        <w:numPr>
          <w:ilvl w:val="0"/>
          <w:numId w:val="52"/>
        </w:numPr>
        <w:pBdr>
          <w:top w:val="nil"/>
          <w:left w:val="nil"/>
          <w:bottom w:val="nil"/>
          <w:right w:val="nil"/>
          <w:between w:val="nil"/>
        </w:pBdr>
        <w:spacing w:after="0" w:line="240" w:lineRule="auto"/>
        <w:ind w:left="0" w:firstLine="709"/>
        <w:jc w:val="both"/>
      </w:pPr>
      <w:r>
        <w:rPr>
          <w:rFonts w:ascii="Times New Roman" w:eastAsia="Times New Roman" w:hAnsi="Times New Roman" w:cs="Times New Roman"/>
          <w:color w:val="000000"/>
          <w:sz w:val="24"/>
          <w:szCs w:val="24"/>
        </w:rPr>
        <w:t>рабочее место преподавателя;</w:t>
      </w:r>
    </w:p>
    <w:p w:rsidR="00D76FB1" w:rsidRDefault="00290AA5">
      <w:pPr>
        <w:numPr>
          <w:ilvl w:val="0"/>
          <w:numId w:val="52"/>
        </w:numPr>
        <w:pBdr>
          <w:top w:val="nil"/>
          <w:left w:val="nil"/>
          <w:bottom w:val="nil"/>
          <w:right w:val="nil"/>
          <w:between w:val="nil"/>
        </w:pBdr>
        <w:spacing w:after="0" w:line="240" w:lineRule="auto"/>
        <w:ind w:left="0" w:firstLine="709"/>
        <w:jc w:val="both"/>
      </w:pPr>
      <w:r>
        <w:rPr>
          <w:rFonts w:ascii="Times New Roman" w:eastAsia="Times New Roman" w:hAnsi="Times New Roman" w:cs="Times New Roman"/>
          <w:color w:val="000000"/>
          <w:sz w:val="24"/>
          <w:szCs w:val="24"/>
        </w:rPr>
        <w:t>комплект учебно-наглядных пособий;</w:t>
      </w:r>
    </w:p>
    <w:p w:rsidR="00D76FB1" w:rsidRDefault="00290AA5">
      <w:pPr>
        <w:numPr>
          <w:ilvl w:val="0"/>
          <w:numId w:val="52"/>
        </w:numPr>
        <w:pBdr>
          <w:top w:val="nil"/>
          <w:left w:val="nil"/>
          <w:bottom w:val="nil"/>
          <w:right w:val="nil"/>
          <w:between w:val="nil"/>
        </w:pBdr>
        <w:spacing w:after="0" w:line="240" w:lineRule="auto"/>
        <w:ind w:left="0" w:firstLine="709"/>
        <w:jc w:val="both"/>
      </w:pPr>
      <w:r>
        <w:rPr>
          <w:rFonts w:ascii="Times New Roman" w:eastAsia="Times New Roman" w:hAnsi="Times New Roman" w:cs="Times New Roman"/>
          <w:color w:val="000000"/>
          <w:sz w:val="24"/>
          <w:szCs w:val="24"/>
        </w:rPr>
        <w:t>комплект электронных видеоматериалов;</w:t>
      </w:r>
    </w:p>
    <w:p w:rsidR="00D76FB1" w:rsidRDefault="00290AA5">
      <w:pPr>
        <w:numPr>
          <w:ilvl w:val="0"/>
          <w:numId w:val="52"/>
        </w:numPr>
        <w:pBdr>
          <w:top w:val="nil"/>
          <w:left w:val="nil"/>
          <w:bottom w:val="nil"/>
          <w:right w:val="nil"/>
          <w:between w:val="nil"/>
        </w:pBdr>
        <w:spacing w:after="0" w:line="240" w:lineRule="auto"/>
        <w:ind w:left="0" w:firstLine="709"/>
        <w:jc w:val="both"/>
      </w:pPr>
      <w:r>
        <w:rPr>
          <w:rFonts w:ascii="Times New Roman" w:eastAsia="Times New Roman" w:hAnsi="Times New Roman" w:cs="Times New Roman"/>
          <w:color w:val="000000"/>
          <w:sz w:val="24"/>
          <w:szCs w:val="24"/>
        </w:rPr>
        <w:t>задания для контрольных работ;</w:t>
      </w:r>
    </w:p>
    <w:p w:rsidR="00D76FB1" w:rsidRDefault="00290AA5">
      <w:pPr>
        <w:numPr>
          <w:ilvl w:val="0"/>
          <w:numId w:val="52"/>
        </w:numPr>
        <w:pBdr>
          <w:top w:val="nil"/>
          <w:left w:val="nil"/>
          <w:bottom w:val="nil"/>
          <w:right w:val="nil"/>
          <w:between w:val="nil"/>
        </w:pBdr>
        <w:spacing w:after="0" w:line="240" w:lineRule="auto"/>
        <w:ind w:left="0" w:firstLine="709"/>
        <w:jc w:val="both"/>
      </w:pPr>
      <w:r>
        <w:rPr>
          <w:rFonts w:ascii="Times New Roman" w:eastAsia="Times New Roman" w:hAnsi="Times New Roman" w:cs="Times New Roman"/>
          <w:color w:val="000000"/>
          <w:sz w:val="24"/>
          <w:szCs w:val="24"/>
        </w:rPr>
        <w:t>профессионально ориентированные задания;</w:t>
      </w:r>
    </w:p>
    <w:p w:rsidR="00D76FB1" w:rsidRDefault="00290AA5">
      <w:pPr>
        <w:numPr>
          <w:ilvl w:val="0"/>
          <w:numId w:val="52"/>
        </w:numPr>
        <w:pBdr>
          <w:top w:val="nil"/>
          <w:left w:val="nil"/>
          <w:bottom w:val="nil"/>
          <w:right w:val="nil"/>
          <w:between w:val="nil"/>
        </w:pBdr>
        <w:spacing w:after="0" w:line="240" w:lineRule="auto"/>
        <w:ind w:left="0" w:firstLine="709"/>
        <w:jc w:val="both"/>
      </w:pPr>
      <w:r>
        <w:rPr>
          <w:rFonts w:ascii="Times New Roman" w:eastAsia="Times New Roman" w:hAnsi="Times New Roman" w:cs="Times New Roman"/>
          <w:color w:val="000000"/>
          <w:sz w:val="24"/>
          <w:szCs w:val="24"/>
        </w:rPr>
        <w:t>материалы экзамена;</w:t>
      </w:r>
    </w:p>
    <w:p w:rsidR="00D76FB1" w:rsidRDefault="00290AA5">
      <w:pPr>
        <w:numPr>
          <w:ilvl w:val="0"/>
          <w:numId w:val="52"/>
        </w:numPr>
        <w:pBdr>
          <w:top w:val="nil"/>
          <w:left w:val="nil"/>
          <w:bottom w:val="nil"/>
          <w:right w:val="nil"/>
          <w:between w:val="nil"/>
        </w:pBdr>
        <w:spacing w:after="0" w:line="240" w:lineRule="auto"/>
        <w:ind w:left="0" w:firstLine="709"/>
        <w:jc w:val="both"/>
      </w:pPr>
      <w:r>
        <w:rPr>
          <w:rFonts w:ascii="Times New Roman" w:eastAsia="Times New Roman" w:hAnsi="Times New Roman" w:cs="Times New Roman"/>
          <w:color w:val="000000"/>
          <w:sz w:val="24"/>
          <w:szCs w:val="24"/>
        </w:rPr>
        <w:t>Пакеты программ: WindowsXPServicePack 3 и Linux;</w:t>
      </w:r>
    </w:p>
    <w:p w:rsidR="00D76FB1" w:rsidRPr="004247D0" w:rsidRDefault="00290AA5">
      <w:pPr>
        <w:numPr>
          <w:ilvl w:val="0"/>
          <w:numId w:val="52"/>
        </w:numPr>
        <w:pBdr>
          <w:top w:val="nil"/>
          <w:left w:val="nil"/>
          <w:bottom w:val="nil"/>
          <w:right w:val="nil"/>
          <w:between w:val="nil"/>
        </w:pBdr>
        <w:spacing w:after="0" w:line="240" w:lineRule="auto"/>
        <w:ind w:left="0" w:firstLine="709"/>
        <w:jc w:val="both"/>
        <w:rPr>
          <w:lang w:val="en-US"/>
        </w:rPr>
      </w:pPr>
      <w:r>
        <w:rPr>
          <w:rFonts w:ascii="Times New Roman" w:eastAsia="Times New Roman" w:hAnsi="Times New Roman" w:cs="Times New Roman"/>
          <w:color w:val="000000"/>
          <w:sz w:val="24"/>
          <w:szCs w:val="24"/>
        </w:rPr>
        <w:t>Программное</w:t>
      </w:r>
      <w:r w:rsidRPr="004247D0">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обеспечение</w:t>
      </w:r>
      <w:r w:rsidRPr="004247D0">
        <w:rPr>
          <w:rFonts w:ascii="Times New Roman" w:eastAsia="Times New Roman" w:hAnsi="Times New Roman" w:cs="Times New Roman"/>
          <w:color w:val="000000"/>
          <w:sz w:val="24"/>
          <w:szCs w:val="24"/>
          <w:lang w:val="en-US"/>
        </w:rPr>
        <w:t>: Microsoft Office, Microsoft Security, Photoshop CS3</w:t>
      </w:r>
    </w:p>
    <w:p w:rsidR="00D76FB1" w:rsidRPr="004247D0" w:rsidRDefault="00D76FB1">
      <w:pPr>
        <w:spacing w:after="0" w:line="240" w:lineRule="auto"/>
        <w:ind w:firstLine="709"/>
        <w:jc w:val="both"/>
        <w:rPr>
          <w:rFonts w:ascii="Times New Roman" w:eastAsia="Times New Roman" w:hAnsi="Times New Roman" w:cs="Times New Roman"/>
          <w:sz w:val="24"/>
          <w:szCs w:val="24"/>
          <w:lang w:val="en-US"/>
        </w:rPr>
      </w:pPr>
    </w:p>
    <w:p w:rsidR="00D76FB1" w:rsidRDefault="00290AA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Технические средства обучения:</w:t>
      </w:r>
    </w:p>
    <w:p w:rsidR="00D76FB1" w:rsidRDefault="00290AA5">
      <w:pPr>
        <w:numPr>
          <w:ilvl w:val="0"/>
          <w:numId w:val="52"/>
        </w:numPr>
        <w:pBdr>
          <w:top w:val="nil"/>
          <w:left w:val="nil"/>
          <w:bottom w:val="nil"/>
          <w:right w:val="nil"/>
          <w:between w:val="nil"/>
        </w:pBdr>
        <w:spacing w:after="0" w:line="240" w:lineRule="auto"/>
        <w:ind w:left="0" w:firstLine="709"/>
        <w:jc w:val="both"/>
      </w:pPr>
      <w:r>
        <w:rPr>
          <w:rFonts w:ascii="Times New Roman" w:eastAsia="Times New Roman" w:hAnsi="Times New Roman" w:cs="Times New Roman"/>
          <w:color w:val="000000"/>
          <w:sz w:val="24"/>
          <w:szCs w:val="24"/>
        </w:rPr>
        <w:t>персональный компьютер с лицензионным программным обеспечением;</w:t>
      </w:r>
    </w:p>
    <w:p w:rsidR="00D76FB1" w:rsidRDefault="00290AA5">
      <w:pPr>
        <w:numPr>
          <w:ilvl w:val="0"/>
          <w:numId w:val="52"/>
        </w:numPr>
        <w:pBdr>
          <w:top w:val="nil"/>
          <w:left w:val="nil"/>
          <w:bottom w:val="nil"/>
          <w:right w:val="nil"/>
          <w:between w:val="nil"/>
        </w:pBdr>
        <w:spacing w:after="0" w:line="240" w:lineRule="auto"/>
        <w:ind w:left="0" w:firstLine="709"/>
        <w:jc w:val="both"/>
      </w:pPr>
      <w:r>
        <w:rPr>
          <w:rFonts w:ascii="Times New Roman" w:eastAsia="Times New Roman" w:hAnsi="Times New Roman" w:cs="Times New Roman"/>
          <w:color w:val="000000"/>
          <w:sz w:val="24"/>
          <w:szCs w:val="24"/>
        </w:rPr>
        <w:t>проектор с экраном.</w:t>
      </w:r>
    </w:p>
    <w:p w:rsidR="00D76FB1" w:rsidRDefault="00D76FB1">
      <w:pPr>
        <w:spacing w:after="0" w:line="240" w:lineRule="auto"/>
        <w:ind w:firstLine="709"/>
        <w:jc w:val="both"/>
        <w:rPr>
          <w:rFonts w:ascii="Times New Roman" w:eastAsia="Times New Roman" w:hAnsi="Times New Roman" w:cs="Times New Roman"/>
          <w:sz w:val="24"/>
          <w:szCs w:val="24"/>
        </w:rPr>
      </w:pPr>
    </w:p>
    <w:p w:rsidR="00D76FB1" w:rsidRDefault="00290AA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Залы:</w:t>
      </w:r>
    </w:p>
    <w:p w:rsidR="00D76FB1" w:rsidRDefault="00290AA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Библиотека, читальный зал с выходом в сеть Интернет.</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необходимости лаборатория «Информационных технологий»,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реализации программы библиотечный фонд образовательной организации  имеет печатные и электронные образовательные и информационные ресурсы, для использования в образовательном процессе. </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Голицына О.Л., Попов И. И., Партыка Т. Л., Максимов Н. В. Информационные технологии. - М: ИД «ФОРУМ» - ИНФА-М, 2016.</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Фуфаев Э.В. Пакеты прикладных программ: учебное пособие для студентов средне профессионального образования. М.: Издательский центр «Академия» 2013.</w:t>
      </w:r>
    </w:p>
    <w:p w:rsidR="00D76FB1" w:rsidRDefault="00D76FB1">
      <w:pPr>
        <w:spacing w:after="0"/>
        <w:ind w:firstLine="709"/>
        <w:rPr>
          <w:rFonts w:ascii="Times New Roman" w:eastAsia="Times New Roman" w:hAnsi="Times New Roman" w:cs="Times New Roman"/>
          <w:b/>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3.2.2. Основные электронные издания </w:t>
      </w:r>
    </w:p>
    <w:p w:rsidR="00D76FB1" w:rsidRDefault="00290AA5">
      <w:pPr>
        <w:spacing w:after="0"/>
        <w:ind w:firstLine="709"/>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 xml:space="preserve">Информатика и информационные технологии: конспект лекций. [Электронный ресурс]. - Режим доступа: </w:t>
      </w:r>
      <w:hyperlink r:id="rId107">
        <w:r>
          <w:rPr>
            <w:rFonts w:ascii="Times New Roman" w:eastAsia="Times New Roman" w:hAnsi="Times New Roman" w:cs="Times New Roman"/>
            <w:color w:val="0000FF"/>
            <w:sz w:val="24"/>
            <w:szCs w:val="24"/>
            <w:u w:val="single"/>
          </w:rPr>
          <w:t>http://fictionbook.ru</w:t>
        </w:r>
      </w:hyperlink>
    </w:p>
    <w:p w:rsidR="00D76FB1" w:rsidRDefault="00290AA5">
      <w:pPr>
        <w:spacing w:after="0"/>
        <w:ind w:firstLine="709"/>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 xml:space="preserve">Современные тенденции развития компьютерных и информационных технологий: [Электронный ресурс]. - Режим доступа: </w:t>
      </w:r>
      <w:hyperlink r:id="rId108">
        <w:r>
          <w:rPr>
            <w:rFonts w:ascii="Times New Roman" w:eastAsia="Times New Roman" w:hAnsi="Times New Roman" w:cs="Times New Roman"/>
            <w:color w:val="0000FF"/>
            <w:sz w:val="24"/>
            <w:szCs w:val="24"/>
            <w:u w:val="single"/>
          </w:rPr>
          <w:t>http://www.do.sibsutis.ru</w:t>
        </w:r>
      </w:hyperlink>
    </w:p>
    <w:p w:rsidR="00D76FB1" w:rsidRDefault="00290AA5">
      <w:pPr>
        <w:tabs>
          <w:tab w:val="left" w:pos="2280"/>
          <w:tab w:val="left" w:pos="3320"/>
          <w:tab w:val="left" w:pos="5120"/>
          <w:tab w:val="left" w:pos="6780"/>
          <w:tab w:val="left" w:pos="7840"/>
          <w:tab w:val="left" w:pos="8720"/>
        </w:tabs>
        <w:spacing w:after="0"/>
        <w:ind w:firstLine="709"/>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 </w:t>
      </w:r>
      <w:r>
        <w:rPr>
          <w:rFonts w:ascii="Times New Roman" w:eastAsia="Times New Roman" w:hAnsi="Times New Roman" w:cs="Times New Roman"/>
          <w:sz w:val="24"/>
          <w:szCs w:val="24"/>
        </w:rPr>
        <w:t xml:space="preserve">Электронный учебник "Информатика" [Электронный ресурс]. – Режим доступа: </w:t>
      </w:r>
      <w:hyperlink r:id="rId109">
        <w:r>
          <w:rPr>
            <w:rFonts w:ascii="Times New Roman" w:eastAsia="Times New Roman" w:hAnsi="Times New Roman" w:cs="Times New Roman"/>
            <w:color w:val="0000FF"/>
            <w:sz w:val="24"/>
            <w:szCs w:val="24"/>
            <w:u w:val="single"/>
          </w:rPr>
          <w:t>http://vovtrof.narod.ru</w:t>
        </w:r>
      </w:hyperlink>
    </w:p>
    <w:p w:rsidR="00D76FB1" w:rsidRDefault="00D76FB1">
      <w:pPr>
        <w:spacing w:after="0"/>
        <w:ind w:firstLine="709"/>
        <w:jc w:val="both"/>
        <w:rPr>
          <w:rFonts w:ascii="Times New Roman" w:eastAsia="Times New Roman" w:hAnsi="Times New Roman" w:cs="Times New Roman"/>
          <w:b/>
          <w:sz w:val="24"/>
          <w:szCs w:val="24"/>
        </w:rPr>
      </w:pP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3.2.3. Дополнительные источники</w:t>
      </w: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Системы автоматизированного проектирования.</w:t>
      </w:r>
    </w:p>
    <w:p w:rsidR="00D76FB1" w:rsidRDefault="00290AA5">
      <w:p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4. КОНТРОЛЬ И ОЦЕНКА РЕЗУЛЬТАТОВ ОСВОЕНИЯ  </w:t>
      </w: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rsidR="00D76FB1" w:rsidRDefault="00D76FB1">
      <w:pPr>
        <w:jc w:val="center"/>
        <w:rPr>
          <w:rFonts w:ascii="Times New Roman" w:eastAsia="Times New Roman" w:hAnsi="Times New Roman" w:cs="Times New Roman"/>
          <w:b/>
          <w:sz w:val="24"/>
          <w:szCs w:val="24"/>
        </w:rPr>
      </w:pPr>
    </w:p>
    <w:tbl>
      <w:tblPr>
        <w:tblStyle w:val="afffffffffffff9"/>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50"/>
        <w:gridCol w:w="2885"/>
        <w:gridCol w:w="3336"/>
      </w:tblGrid>
      <w:tr w:rsidR="00D76FB1">
        <w:tc>
          <w:tcPr>
            <w:tcW w:w="3350" w:type="dxa"/>
            <w:vAlign w:val="center"/>
          </w:tcPr>
          <w:p w:rsidR="00D76FB1" w:rsidRDefault="00290AA5">
            <w:pPr>
              <w:spacing w:before="120" w:after="120"/>
              <w:jc w:val="center"/>
              <w:rPr>
                <w:rFonts w:ascii="Times New Roman" w:eastAsia="Times New Roman" w:hAnsi="Times New Roman"/>
                <w:sz w:val="24"/>
                <w:szCs w:val="24"/>
              </w:rPr>
            </w:pPr>
            <w:r>
              <w:rPr>
                <w:rFonts w:ascii="Times New Roman" w:eastAsia="Times New Roman" w:hAnsi="Times New Roman" w:cs="Times New Roman"/>
                <w:b/>
                <w:sz w:val="24"/>
                <w:szCs w:val="24"/>
              </w:rPr>
              <w:t>Результаты обучения</w:t>
            </w:r>
          </w:p>
        </w:tc>
        <w:tc>
          <w:tcPr>
            <w:tcW w:w="2885" w:type="dxa"/>
            <w:vAlign w:val="center"/>
          </w:tcPr>
          <w:p w:rsidR="00D76FB1" w:rsidRDefault="00290AA5">
            <w:pPr>
              <w:spacing w:before="120" w:after="120"/>
              <w:jc w:val="center"/>
              <w:rPr>
                <w:rFonts w:ascii="Times New Roman" w:eastAsia="Times New Roman" w:hAnsi="Times New Roman"/>
                <w:b/>
                <w:sz w:val="24"/>
                <w:szCs w:val="24"/>
              </w:rPr>
            </w:pPr>
            <w:r>
              <w:rPr>
                <w:rFonts w:ascii="Times New Roman" w:eastAsia="Times New Roman" w:hAnsi="Times New Roman" w:cs="Times New Roman"/>
                <w:b/>
                <w:sz w:val="24"/>
                <w:szCs w:val="24"/>
              </w:rPr>
              <w:t>Критерии оценки</w:t>
            </w:r>
          </w:p>
        </w:tc>
        <w:tc>
          <w:tcPr>
            <w:tcW w:w="3336" w:type="dxa"/>
            <w:vAlign w:val="center"/>
          </w:tcPr>
          <w:p w:rsidR="00D76FB1" w:rsidRDefault="00290AA5">
            <w:pPr>
              <w:spacing w:before="120" w:after="120"/>
              <w:jc w:val="center"/>
              <w:rPr>
                <w:rFonts w:ascii="Times New Roman" w:eastAsia="Times New Roman" w:hAnsi="Times New Roman"/>
                <w:b/>
                <w:sz w:val="24"/>
                <w:szCs w:val="24"/>
              </w:rPr>
            </w:pPr>
            <w:r>
              <w:rPr>
                <w:rFonts w:ascii="Times New Roman" w:eastAsia="Times New Roman" w:hAnsi="Times New Roman" w:cs="Times New Roman"/>
                <w:b/>
                <w:sz w:val="24"/>
                <w:szCs w:val="24"/>
              </w:rPr>
              <w:t>Методы оценки</w:t>
            </w:r>
          </w:p>
        </w:tc>
      </w:tr>
      <w:tr w:rsidR="00D76FB1">
        <w:tc>
          <w:tcPr>
            <w:tcW w:w="3350" w:type="dxa"/>
          </w:tcPr>
          <w:p w:rsidR="00A36410" w:rsidRDefault="00A36410">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Знания</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Базовые системные программные продукты и пакеты прикладных программ</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Основные положения и принципы построения системы обработки и передачи информации</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Устройство компьютерных сетей и сетевых технологий обработки и передачи информации, методы и приёмы обеспечения информационной безопасности</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Методы и средства сбора, обработки, хранения, передачи и накопления информации</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Общий состав и структуру персональных электронно-вычислительных машин и вычислительных систем</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Основные принципы, методы и свойства информационных и телекоммуникационных технологий, их эффективность</w:t>
            </w:r>
          </w:p>
        </w:tc>
        <w:tc>
          <w:tcPr>
            <w:tcW w:w="2885"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см ниже</w:t>
            </w:r>
          </w:p>
        </w:tc>
        <w:tc>
          <w:tcPr>
            <w:tcW w:w="333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Устное и письменное выполнение индивидуальных практических работ</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Решение тестовых заданий</w:t>
            </w:r>
          </w:p>
        </w:tc>
      </w:tr>
      <w:tr w:rsidR="00D76FB1">
        <w:trPr>
          <w:trHeight w:val="896"/>
        </w:trPr>
        <w:tc>
          <w:tcPr>
            <w:tcW w:w="3350" w:type="dxa"/>
          </w:tcPr>
          <w:p w:rsidR="00A36410" w:rsidRDefault="00A3641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Умения</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Выполнять расчёты с использованием прикладных компьютерных программ</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Использовать сеть Интернет и её возможности для </w:t>
            </w:r>
            <w:r>
              <w:rPr>
                <w:rFonts w:ascii="Times New Roman" w:eastAsia="Times New Roman" w:hAnsi="Times New Roman" w:cs="Times New Roman"/>
                <w:sz w:val="24"/>
                <w:szCs w:val="24"/>
              </w:rPr>
              <w:lastRenderedPageBreak/>
              <w:t>организации оперативного обмена информацией</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Использовать технологии сбора, размещения, хранения, накопления, преобразования и передачи данных в профессионально-ориентированных информационных системах</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Обрабатывать и анализировать информацию с применением программных средств и вычислительной техники</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Получать информацию в локальных и глобальных компьютерных сетях</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Применять графические редакторы для создания и редактирования изображений</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Применять компьютерные программы для поиска информации, составления и оформления документов и презентаций</w:t>
            </w:r>
          </w:p>
        </w:tc>
        <w:tc>
          <w:tcPr>
            <w:tcW w:w="2885"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Выполнение работ в соответствии с заданием</w:t>
            </w:r>
          </w:p>
        </w:tc>
        <w:tc>
          <w:tcPr>
            <w:tcW w:w="333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Оценка результатов выполнения практической работы</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Экспертное наблюдение за ходом выполнения практической работы</w:t>
            </w:r>
          </w:p>
        </w:tc>
      </w:tr>
    </w:tbl>
    <w:p w:rsidR="00D76FB1" w:rsidRDefault="00D76FB1">
      <w:pPr>
        <w:spacing w:after="0" w:line="240" w:lineRule="auto"/>
        <w:jc w:val="center"/>
        <w:rPr>
          <w:rFonts w:ascii="Times New Roman" w:eastAsia="Times New Roman" w:hAnsi="Times New Roman" w:cs="Times New Roman"/>
          <w:b/>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D76FB1">
      <w:pPr>
        <w:spacing w:after="0"/>
        <w:jc w:val="right"/>
        <w:rPr>
          <w:rFonts w:ascii="Times New Roman" w:eastAsia="Times New Roman" w:hAnsi="Times New Roman" w:cs="Times New Roman"/>
          <w:sz w:val="24"/>
          <w:szCs w:val="24"/>
        </w:rPr>
      </w:pPr>
    </w:p>
    <w:p w:rsidR="00D76FB1" w:rsidRDefault="00290AA5">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3</w:t>
      </w:r>
    </w:p>
    <w:p w:rsidR="00D76FB1" w:rsidRDefault="00290AA5">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ПООП-П по специальности </w:t>
      </w:r>
    </w:p>
    <w:p w:rsidR="00D76FB1" w:rsidRDefault="00290AA5">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15.02.12 «Монтаж, техническое обслуживание</w:t>
      </w:r>
    </w:p>
    <w:p w:rsidR="00D76FB1" w:rsidRDefault="00290AA5">
      <w:pPr>
        <w:spacing w:after="0"/>
        <w:jc w:val="right"/>
        <w:rPr>
          <w:rFonts w:ascii="Times New Roman" w:eastAsia="Times New Roman" w:hAnsi="Times New Roman" w:cs="Times New Roman"/>
          <w:b/>
          <w:sz w:val="20"/>
          <w:szCs w:val="20"/>
        </w:rPr>
      </w:pPr>
      <w:r>
        <w:rPr>
          <w:rFonts w:ascii="Times New Roman" w:eastAsia="Times New Roman" w:hAnsi="Times New Roman" w:cs="Times New Roman"/>
          <w:b/>
          <w:sz w:val="24"/>
          <w:szCs w:val="24"/>
        </w:rPr>
        <w:t>и ремонт промышленного оборудования»</w:t>
      </w:r>
    </w:p>
    <w:p w:rsidR="00D76FB1" w:rsidRDefault="00D76FB1">
      <w:pPr>
        <w:jc w:val="right"/>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i/>
          <w:sz w:val="24"/>
          <w:szCs w:val="24"/>
          <w:u w:val="single"/>
        </w:rPr>
      </w:pPr>
      <w:r>
        <w:rPr>
          <w:rFonts w:ascii="Times New Roman" w:eastAsia="Times New Roman" w:hAnsi="Times New Roman" w:cs="Times New Roman"/>
          <w:b/>
          <w:sz w:val="24"/>
          <w:szCs w:val="24"/>
        </w:rPr>
        <w:t>ПРИМЕРНАЯ РАБОЧАЯ ПРОГРАММА УЧЕБНОЙ ДИСЦИПЛИНЫ</w:t>
      </w:r>
    </w:p>
    <w:p w:rsidR="00D76FB1" w:rsidRDefault="00290AA5">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«ЕН.03 Экологические основы природопользования»</w:t>
      </w:r>
    </w:p>
    <w:p w:rsidR="00D76FB1" w:rsidRDefault="00D76FB1">
      <w:pPr>
        <w:spacing w:after="0"/>
        <w:jc w:val="center"/>
        <w:rPr>
          <w:rFonts w:ascii="Times New Roman" w:eastAsia="Times New Roman" w:hAnsi="Times New Roman" w:cs="Times New Roman"/>
          <w:b/>
          <w:sz w:val="24"/>
          <w:szCs w:val="24"/>
        </w:rPr>
      </w:pPr>
    </w:p>
    <w:p w:rsidR="00D76FB1" w:rsidRDefault="00290AA5">
      <w:pPr>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«Математический и естественнонаучный цикл»</w:t>
      </w:r>
    </w:p>
    <w:p w:rsidR="00D76FB1" w:rsidRDefault="00D76FB1">
      <w:pPr>
        <w:jc w:val="center"/>
        <w:rPr>
          <w:rFonts w:ascii="Times New Roman" w:eastAsia="Times New Roman" w:hAnsi="Times New Roman" w:cs="Times New Roman"/>
          <w:b/>
          <w:i/>
          <w:sz w:val="24"/>
          <w:szCs w:val="24"/>
          <w:u w:val="single"/>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lastRenderedPageBreak/>
        <w:t>2022 г.</w:t>
      </w:r>
      <w:r>
        <w:br w:type="page"/>
      </w:r>
      <w:r>
        <w:rPr>
          <w:rFonts w:ascii="Times New Roman" w:eastAsia="Times New Roman" w:hAnsi="Times New Roman" w:cs="Times New Roman"/>
          <w:b/>
          <w:i/>
          <w:sz w:val="24"/>
          <w:szCs w:val="24"/>
        </w:rPr>
        <w:lastRenderedPageBreak/>
        <w:t>СОДЕРЖАНИЕ</w:t>
      </w:r>
    </w:p>
    <w:p w:rsidR="00D76FB1" w:rsidRDefault="00D76FB1">
      <w:pPr>
        <w:rPr>
          <w:rFonts w:ascii="Times New Roman" w:eastAsia="Times New Roman" w:hAnsi="Times New Roman" w:cs="Times New Roman"/>
          <w:b/>
          <w:i/>
          <w:sz w:val="24"/>
          <w:szCs w:val="24"/>
        </w:rPr>
      </w:pPr>
    </w:p>
    <w:tbl>
      <w:tblPr>
        <w:tblStyle w:val="afffffffffffffa"/>
        <w:tblW w:w="9355" w:type="dxa"/>
        <w:tblLayout w:type="fixed"/>
        <w:tblLook w:val="0000" w:firstRow="0" w:lastRow="0" w:firstColumn="0" w:lastColumn="0" w:noHBand="0" w:noVBand="0"/>
      </w:tblPr>
      <w:tblGrid>
        <w:gridCol w:w="7501"/>
        <w:gridCol w:w="1854"/>
      </w:tblGrid>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 xml:space="preserve">1.ОБЩАЯ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tc>
        <w:tc>
          <w:tcPr>
            <w:tcW w:w="1854" w:type="dxa"/>
          </w:tcPr>
          <w:p w:rsidR="00D76FB1" w:rsidRDefault="00D76FB1">
            <w:pPr>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2.СТРУКТУРА И СОДЕРЖАНИЕ УЧЕБНОЙ ДИСЦИПЛИНЫ</w:t>
            </w:r>
          </w:p>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3.УСЛОВИЯ РЕАЛИЗАЦИИ УЧЕБНОЙ ДИСЦИПЛИНЫ</w:t>
            </w:r>
          </w:p>
        </w:tc>
        <w:tc>
          <w:tcPr>
            <w:tcW w:w="1854" w:type="dxa"/>
          </w:tcPr>
          <w:p w:rsidR="00D76FB1" w:rsidRDefault="00D76FB1">
            <w:pPr>
              <w:ind w:left="644"/>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4.КОНТРОЛЬ И ОЦЕНКА РЕЗУЛЬТАТОВ ОСВОЕНИЯ УЧЕБНОЙ ДИСЦИПЛИНЫ</w:t>
            </w:r>
          </w:p>
          <w:p w:rsidR="00D76FB1" w:rsidRDefault="00D76FB1">
            <w:pPr>
              <w:rPr>
                <w:rFonts w:ascii="Times New Roman" w:eastAsia="Times New Roman" w:hAnsi="Times New Roman"/>
                <w:b/>
                <w:sz w:val="24"/>
                <w:szCs w:val="24"/>
              </w:rPr>
            </w:pPr>
          </w:p>
        </w:tc>
        <w:tc>
          <w:tcPr>
            <w:tcW w:w="1854" w:type="dxa"/>
          </w:tcPr>
          <w:p w:rsidR="00D76FB1" w:rsidRDefault="00D76FB1">
            <w:pPr>
              <w:rPr>
                <w:rFonts w:ascii="Times New Roman" w:eastAsia="Times New Roman" w:hAnsi="Times New Roman"/>
                <w:b/>
                <w:sz w:val="24"/>
                <w:szCs w:val="24"/>
              </w:rPr>
            </w:pPr>
          </w:p>
        </w:tc>
      </w:tr>
    </w:tbl>
    <w:p w:rsidR="00D76FB1" w:rsidRDefault="00290AA5">
      <w:p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i/>
        </w:rPr>
        <w:lastRenderedPageBreak/>
        <w:t>1.</w:t>
      </w:r>
      <w:r>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rsidR="00D76FB1" w:rsidRDefault="00290AA5">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«ЕН.03 Экологические основы природопользования»</w:t>
      </w:r>
    </w:p>
    <w:p w:rsidR="00D76FB1" w:rsidRDefault="00D76FB1">
      <w:pPr>
        <w:spacing w:after="0"/>
        <w:ind w:firstLine="709"/>
        <w:jc w:val="center"/>
        <w:rPr>
          <w:rFonts w:ascii="Times New Roman" w:eastAsia="Times New Roman" w:hAnsi="Times New Roman" w:cs="Times New Roman"/>
          <w:sz w:val="24"/>
          <w:szCs w:val="24"/>
          <w:vertAlign w:val="superscript"/>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D76FB1" w:rsidRDefault="00290AA5">
      <w:pPr>
        <w:spacing w:line="265" w:lineRule="auto"/>
        <w:ind w:left="4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 дисциплина «ЕН.03 Экологические основы природопользования» является обязательной частью Математического и общего естественнонаучного цикла обязательной части учебных циклов основной профессиональной образовательной программы ПООП-П в соответствии с ФГОС СПО по специальности 15.02.12 «Монтаж, техническое обслуживание и ремонт промышленного оборудования (по отраслям)».</w:t>
      </w:r>
    </w:p>
    <w:p w:rsidR="00D76FB1" w:rsidRDefault="00290AA5">
      <w:pPr>
        <w:spacing w:line="265" w:lineRule="auto"/>
        <w:ind w:left="4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значение дисциплина имеет при формировании и развитии ОК01 – 05, ОК07-09</w:t>
      </w:r>
      <w:r>
        <w:rPr>
          <w:rFonts w:ascii="Times New Roman" w:eastAsia="Times New Roman" w:hAnsi="Times New Roman" w:cs="Times New Roman"/>
          <w:i/>
          <w:sz w:val="24"/>
          <w:szCs w:val="24"/>
        </w:rPr>
        <w:t>.</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Цель и планируемые результаты освоения дисциплины:</w:t>
      </w:r>
    </w:p>
    <w:p w:rsidR="00D76FB1" w:rsidRDefault="00290AA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p w:rsidR="00D76FB1" w:rsidRDefault="00D76FB1">
      <w:pPr>
        <w:spacing w:after="0" w:line="240" w:lineRule="auto"/>
        <w:ind w:firstLine="709"/>
        <w:jc w:val="both"/>
        <w:rPr>
          <w:rFonts w:ascii="Times New Roman" w:eastAsia="Times New Roman" w:hAnsi="Times New Roman" w:cs="Times New Roman"/>
          <w:sz w:val="24"/>
          <w:szCs w:val="24"/>
        </w:rPr>
      </w:pPr>
    </w:p>
    <w:tbl>
      <w:tblPr>
        <w:tblStyle w:val="afffffffffffffb"/>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64"/>
        <w:gridCol w:w="3895"/>
      </w:tblGrid>
      <w:tr w:rsidR="00D76FB1">
        <w:trPr>
          <w:trHeight w:val="649"/>
        </w:trPr>
        <w:tc>
          <w:tcPr>
            <w:tcW w:w="1589"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 xml:space="preserve">Код </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ОК</w:t>
            </w:r>
          </w:p>
        </w:tc>
        <w:tc>
          <w:tcPr>
            <w:tcW w:w="3764"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Умения</w:t>
            </w:r>
          </w:p>
        </w:tc>
        <w:tc>
          <w:tcPr>
            <w:tcW w:w="3895"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Знания</w:t>
            </w:r>
          </w:p>
        </w:tc>
      </w:tr>
      <w:tr w:rsidR="00D76FB1">
        <w:trPr>
          <w:trHeight w:val="212"/>
        </w:trPr>
        <w:tc>
          <w:tcPr>
            <w:tcW w:w="15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 01</w:t>
            </w:r>
          </w:p>
        </w:tc>
        <w:tc>
          <w:tcPr>
            <w:tcW w:w="3764"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Уо 01.01 распознавать задачу и/или проблему в профессиональном и/или социальном контексте;</w:t>
            </w:r>
          </w:p>
          <w:p w:rsidR="00D76FB1" w:rsidRDefault="00290AA5">
            <w:pPr>
              <w:jc w:val="both"/>
              <w:rPr>
                <w:rFonts w:ascii="Times New Roman" w:eastAsia="Times New Roman" w:hAnsi="Times New Roman"/>
              </w:rPr>
            </w:pPr>
            <w:r>
              <w:rPr>
                <w:rFonts w:ascii="Times New Roman" w:eastAsia="Times New Roman" w:hAnsi="Times New Roman" w:cs="Times New Roman"/>
              </w:rPr>
              <w:t xml:space="preserve">Уо 01.02 анализировать задачу и/или проблему и выделять её составные части; </w:t>
            </w:r>
          </w:p>
          <w:p w:rsidR="00D76FB1" w:rsidRDefault="00290AA5">
            <w:pPr>
              <w:jc w:val="both"/>
              <w:rPr>
                <w:rFonts w:ascii="Times New Roman" w:eastAsia="Times New Roman" w:hAnsi="Times New Roman"/>
              </w:rPr>
            </w:pPr>
            <w:r>
              <w:rPr>
                <w:rFonts w:ascii="Times New Roman" w:eastAsia="Times New Roman" w:hAnsi="Times New Roman" w:cs="Times New Roman"/>
              </w:rPr>
              <w:t>Уо 01.03</w:t>
            </w:r>
            <w:r>
              <w:rPr>
                <w:rFonts w:ascii="Times New Roman" w:eastAsia="Times New Roman" w:hAnsi="Times New Roman" w:cs="Times New Roman"/>
              </w:rPr>
              <w:tab/>
              <w:t>определять этапы решения задачи;</w:t>
            </w:r>
          </w:p>
          <w:p w:rsidR="00D76FB1" w:rsidRDefault="00290AA5">
            <w:pPr>
              <w:jc w:val="both"/>
              <w:rPr>
                <w:rFonts w:ascii="Times New Roman" w:eastAsia="Times New Roman" w:hAnsi="Times New Roman"/>
              </w:rPr>
            </w:pPr>
            <w:r>
              <w:rPr>
                <w:rFonts w:ascii="Times New Roman" w:eastAsia="Times New Roman" w:hAnsi="Times New Roman" w:cs="Times New Roman"/>
              </w:rPr>
              <w:t>Уо 01.04</w:t>
            </w:r>
            <w:r>
              <w:rPr>
                <w:rFonts w:ascii="Times New Roman" w:eastAsia="Times New Roman" w:hAnsi="Times New Roman" w:cs="Times New Roman"/>
              </w:rPr>
              <w:tab/>
              <w:t>выявлять и эффективно искать информацию, необходимую для решения задачи и/или проблемы;</w:t>
            </w:r>
          </w:p>
          <w:p w:rsidR="00D76FB1" w:rsidRDefault="00290AA5">
            <w:pPr>
              <w:jc w:val="both"/>
              <w:rPr>
                <w:rFonts w:ascii="Times New Roman" w:eastAsia="Times New Roman" w:hAnsi="Times New Roman"/>
              </w:rPr>
            </w:pPr>
            <w:r>
              <w:rPr>
                <w:rFonts w:ascii="Times New Roman" w:eastAsia="Times New Roman" w:hAnsi="Times New Roman" w:cs="Times New Roman"/>
              </w:rPr>
              <w:t>Уо 01.05</w:t>
            </w:r>
            <w:r>
              <w:rPr>
                <w:rFonts w:ascii="Times New Roman" w:eastAsia="Times New Roman" w:hAnsi="Times New Roman" w:cs="Times New Roman"/>
              </w:rPr>
              <w:tab/>
              <w:t xml:space="preserve">составлять план действия; </w:t>
            </w:r>
          </w:p>
          <w:p w:rsidR="00D76FB1" w:rsidRDefault="00290AA5">
            <w:pPr>
              <w:jc w:val="both"/>
              <w:rPr>
                <w:rFonts w:ascii="Times New Roman" w:eastAsia="Times New Roman" w:hAnsi="Times New Roman"/>
              </w:rPr>
            </w:pPr>
            <w:r>
              <w:rPr>
                <w:rFonts w:ascii="Times New Roman" w:eastAsia="Times New Roman" w:hAnsi="Times New Roman" w:cs="Times New Roman"/>
              </w:rPr>
              <w:t>Уо 01.06 определять необходимые ресурсы;</w:t>
            </w:r>
          </w:p>
          <w:p w:rsidR="00D76FB1" w:rsidRDefault="00290AA5">
            <w:pPr>
              <w:jc w:val="both"/>
              <w:rPr>
                <w:rFonts w:ascii="Times New Roman" w:eastAsia="Times New Roman" w:hAnsi="Times New Roman"/>
              </w:rPr>
            </w:pPr>
            <w:r>
              <w:rPr>
                <w:rFonts w:ascii="Times New Roman" w:eastAsia="Times New Roman" w:hAnsi="Times New Roman" w:cs="Times New Roman"/>
              </w:rPr>
              <w:t>Уо 01.07</w:t>
            </w:r>
            <w:r>
              <w:rPr>
                <w:rFonts w:ascii="Times New Roman" w:eastAsia="Times New Roman" w:hAnsi="Times New Roman" w:cs="Times New Roman"/>
              </w:rPr>
              <w:tab/>
              <w:t xml:space="preserve">владеть актуальными методами работы </w:t>
            </w:r>
          </w:p>
          <w:p w:rsidR="00D76FB1" w:rsidRDefault="00290AA5">
            <w:pPr>
              <w:jc w:val="both"/>
              <w:rPr>
                <w:rFonts w:ascii="Times New Roman" w:eastAsia="Times New Roman" w:hAnsi="Times New Roman"/>
              </w:rPr>
            </w:pPr>
            <w:r>
              <w:rPr>
                <w:rFonts w:ascii="Times New Roman" w:eastAsia="Times New Roman" w:hAnsi="Times New Roman" w:cs="Times New Roman"/>
              </w:rPr>
              <w:t>в профессиональной и смежных сферах;</w:t>
            </w:r>
          </w:p>
          <w:p w:rsidR="00D76FB1" w:rsidRDefault="00290AA5">
            <w:pPr>
              <w:jc w:val="both"/>
              <w:rPr>
                <w:rFonts w:ascii="Times New Roman" w:eastAsia="Times New Roman" w:hAnsi="Times New Roman"/>
              </w:rPr>
            </w:pPr>
            <w:r>
              <w:rPr>
                <w:rFonts w:ascii="Times New Roman" w:eastAsia="Times New Roman" w:hAnsi="Times New Roman" w:cs="Times New Roman"/>
              </w:rPr>
              <w:t>Уо01.08реализовывать составленный план;</w:t>
            </w:r>
          </w:p>
          <w:p w:rsidR="00D76FB1" w:rsidRDefault="00290AA5">
            <w:pPr>
              <w:jc w:val="both"/>
              <w:rPr>
                <w:rFonts w:ascii="Times New Roman" w:eastAsia="Times New Roman" w:hAnsi="Times New Roman"/>
                <w:i/>
              </w:rPr>
            </w:pPr>
            <w:r>
              <w:rPr>
                <w:rFonts w:ascii="Times New Roman" w:eastAsia="Times New Roman" w:hAnsi="Times New Roman" w:cs="Times New Roman"/>
              </w:rPr>
              <w:t>Уо 01.09</w:t>
            </w:r>
            <w:r>
              <w:rPr>
                <w:rFonts w:ascii="Times New Roman" w:eastAsia="Times New Roman" w:hAnsi="Times New Roman" w:cs="Times New Roman"/>
              </w:rPr>
              <w:tab/>
              <w:t xml:space="preserve">оценивать результат и последствия своих действий </w:t>
            </w:r>
            <w:r>
              <w:rPr>
                <w:rFonts w:ascii="Times New Roman" w:eastAsia="Times New Roman" w:hAnsi="Times New Roman" w:cs="Times New Roman"/>
              </w:rPr>
              <w:lastRenderedPageBreak/>
              <w:t>(самостоятельно или с помощью наставника)</w:t>
            </w:r>
          </w:p>
        </w:tc>
        <w:tc>
          <w:tcPr>
            <w:tcW w:w="3895" w:type="dxa"/>
          </w:tcPr>
          <w:p w:rsidR="00D76FB1" w:rsidRDefault="00290AA5">
            <w:pPr>
              <w:jc w:val="both"/>
              <w:rPr>
                <w:rFonts w:ascii="Times New Roman" w:eastAsia="Times New Roman" w:hAnsi="Times New Roman"/>
              </w:rPr>
            </w:pPr>
            <w:r>
              <w:rPr>
                <w:rFonts w:ascii="Times New Roman" w:eastAsia="Times New Roman" w:hAnsi="Times New Roman" w:cs="Times New Roman"/>
              </w:rPr>
              <w:lastRenderedPageBreak/>
              <w:t>Зо 01.01</w:t>
            </w:r>
            <w:r>
              <w:rPr>
                <w:rFonts w:ascii="Times New Roman" w:eastAsia="Times New Roman" w:hAnsi="Times New Roman" w:cs="Times New Roman"/>
              </w:rPr>
              <w:tab/>
              <w:t xml:space="preserve">Знания: актуальный профессиональный </w:t>
            </w:r>
          </w:p>
          <w:p w:rsidR="00D76FB1" w:rsidRDefault="00290AA5">
            <w:pPr>
              <w:jc w:val="both"/>
              <w:rPr>
                <w:rFonts w:ascii="Times New Roman" w:eastAsia="Times New Roman" w:hAnsi="Times New Roman"/>
              </w:rPr>
            </w:pPr>
            <w:r>
              <w:rPr>
                <w:rFonts w:ascii="Times New Roman" w:eastAsia="Times New Roman" w:hAnsi="Times New Roman" w:cs="Times New Roman"/>
              </w:rPr>
              <w:t xml:space="preserve">и социальный контекст, в котором приходится работать и жить; </w:t>
            </w:r>
          </w:p>
          <w:p w:rsidR="00D76FB1" w:rsidRDefault="00290AA5">
            <w:pPr>
              <w:jc w:val="both"/>
              <w:rPr>
                <w:rFonts w:ascii="Times New Roman" w:eastAsia="Times New Roman" w:hAnsi="Times New Roman"/>
              </w:rPr>
            </w:pPr>
            <w:r>
              <w:rPr>
                <w:rFonts w:ascii="Times New Roman" w:eastAsia="Times New Roman" w:hAnsi="Times New Roman" w:cs="Times New Roman"/>
              </w:rPr>
              <w:t>Зо 01.02</w:t>
            </w:r>
            <w:r>
              <w:rPr>
                <w:rFonts w:ascii="Times New Roman" w:eastAsia="Times New Roman" w:hAnsi="Times New Roman" w:cs="Times New Roman"/>
              </w:rPr>
              <w:tab/>
              <w:t xml:space="preserve">Основные источники информации </w:t>
            </w:r>
          </w:p>
          <w:p w:rsidR="00D76FB1" w:rsidRDefault="00290AA5">
            <w:pPr>
              <w:jc w:val="both"/>
              <w:rPr>
                <w:rFonts w:ascii="Times New Roman" w:eastAsia="Times New Roman" w:hAnsi="Times New Roman"/>
              </w:rPr>
            </w:pPr>
            <w:r>
              <w:rPr>
                <w:rFonts w:ascii="Times New Roman" w:eastAsia="Times New Roman" w:hAnsi="Times New Roman" w:cs="Times New Roman"/>
              </w:rPr>
              <w:t xml:space="preserve">и ресурсы для решения задач и проблем </w:t>
            </w:r>
          </w:p>
          <w:p w:rsidR="00D76FB1" w:rsidRDefault="00290AA5">
            <w:pPr>
              <w:jc w:val="both"/>
              <w:rPr>
                <w:rFonts w:ascii="Times New Roman" w:eastAsia="Times New Roman" w:hAnsi="Times New Roman"/>
              </w:rPr>
            </w:pPr>
            <w:r>
              <w:rPr>
                <w:rFonts w:ascii="Times New Roman" w:eastAsia="Times New Roman" w:hAnsi="Times New Roman" w:cs="Times New Roman"/>
              </w:rPr>
              <w:t>в профессиональном и/или социальном контексте;</w:t>
            </w:r>
          </w:p>
          <w:p w:rsidR="00D76FB1" w:rsidRDefault="00290AA5">
            <w:pPr>
              <w:jc w:val="both"/>
              <w:rPr>
                <w:rFonts w:ascii="Times New Roman" w:eastAsia="Times New Roman" w:hAnsi="Times New Roman"/>
              </w:rPr>
            </w:pPr>
            <w:r>
              <w:rPr>
                <w:rFonts w:ascii="Times New Roman" w:eastAsia="Times New Roman" w:hAnsi="Times New Roman" w:cs="Times New Roman"/>
              </w:rPr>
              <w:t>Зо 01.03</w:t>
            </w:r>
            <w:r>
              <w:rPr>
                <w:rFonts w:ascii="Times New Roman" w:eastAsia="Times New Roman" w:hAnsi="Times New Roman" w:cs="Times New Roman"/>
              </w:rPr>
              <w:tab/>
              <w:t xml:space="preserve">алгоритмы выполнения работ в профессиональной </w:t>
            </w:r>
          </w:p>
          <w:p w:rsidR="00D76FB1" w:rsidRDefault="00290AA5">
            <w:pPr>
              <w:jc w:val="both"/>
              <w:rPr>
                <w:rFonts w:ascii="Times New Roman" w:eastAsia="Times New Roman" w:hAnsi="Times New Roman"/>
              </w:rPr>
            </w:pPr>
            <w:r>
              <w:rPr>
                <w:rFonts w:ascii="Times New Roman" w:eastAsia="Times New Roman" w:hAnsi="Times New Roman" w:cs="Times New Roman"/>
              </w:rPr>
              <w:t xml:space="preserve">и смежных областях; </w:t>
            </w:r>
          </w:p>
          <w:p w:rsidR="00D76FB1" w:rsidRDefault="00290AA5">
            <w:pPr>
              <w:jc w:val="both"/>
              <w:rPr>
                <w:rFonts w:ascii="Times New Roman" w:eastAsia="Times New Roman" w:hAnsi="Times New Roman"/>
              </w:rPr>
            </w:pPr>
            <w:r>
              <w:rPr>
                <w:rFonts w:ascii="Times New Roman" w:eastAsia="Times New Roman" w:hAnsi="Times New Roman" w:cs="Times New Roman"/>
              </w:rPr>
              <w:t>Зо 01.04</w:t>
            </w:r>
            <w:r>
              <w:rPr>
                <w:rFonts w:ascii="Times New Roman" w:eastAsia="Times New Roman" w:hAnsi="Times New Roman" w:cs="Times New Roman"/>
              </w:rPr>
              <w:tab/>
              <w:t>методы работы в профессиональной и смежных сферах;</w:t>
            </w:r>
          </w:p>
          <w:p w:rsidR="00D76FB1" w:rsidRDefault="00290AA5">
            <w:pPr>
              <w:jc w:val="both"/>
              <w:rPr>
                <w:rFonts w:ascii="Times New Roman" w:eastAsia="Times New Roman" w:hAnsi="Times New Roman"/>
              </w:rPr>
            </w:pPr>
            <w:r>
              <w:rPr>
                <w:rFonts w:ascii="Times New Roman" w:eastAsia="Times New Roman" w:hAnsi="Times New Roman" w:cs="Times New Roman"/>
              </w:rPr>
              <w:t>Зо 01.05</w:t>
            </w:r>
            <w:r>
              <w:rPr>
                <w:rFonts w:ascii="Times New Roman" w:eastAsia="Times New Roman" w:hAnsi="Times New Roman" w:cs="Times New Roman"/>
              </w:rPr>
              <w:tab/>
              <w:t xml:space="preserve">структуру плана для решения задач; </w:t>
            </w:r>
          </w:p>
          <w:p w:rsidR="00D76FB1" w:rsidRDefault="00290AA5">
            <w:pPr>
              <w:jc w:val="both"/>
              <w:rPr>
                <w:rFonts w:ascii="Times New Roman" w:eastAsia="Times New Roman" w:hAnsi="Times New Roman"/>
                <w:i/>
              </w:rPr>
            </w:pPr>
            <w:r>
              <w:rPr>
                <w:rFonts w:ascii="Times New Roman" w:eastAsia="Times New Roman" w:hAnsi="Times New Roman" w:cs="Times New Roman"/>
              </w:rPr>
              <w:t>Зо 01.06</w:t>
            </w:r>
            <w:r>
              <w:rPr>
                <w:rFonts w:ascii="Times New Roman" w:eastAsia="Times New Roman" w:hAnsi="Times New Roman" w:cs="Times New Roman"/>
              </w:rPr>
              <w:tab/>
              <w:t>порядок оценки результатов решения задач профессиональной деятельности</w:t>
            </w:r>
          </w:p>
        </w:tc>
      </w:tr>
      <w:tr w:rsidR="00D76FB1">
        <w:trPr>
          <w:trHeight w:val="212"/>
        </w:trPr>
        <w:tc>
          <w:tcPr>
            <w:tcW w:w="15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02</w:t>
            </w:r>
          </w:p>
        </w:tc>
        <w:tc>
          <w:tcPr>
            <w:tcW w:w="3764"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Уо 02.01</w:t>
            </w:r>
            <w:r>
              <w:rPr>
                <w:rFonts w:ascii="Times New Roman" w:eastAsia="Times New Roman" w:hAnsi="Times New Roman" w:cs="Times New Roman"/>
              </w:rPr>
              <w:tab/>
              <w:t xml:space="preserve">Умения: определять задачи для поиска информации; </w:t>
            </w:r>
          </w:p>
          <w:p w:rsidR="00D76FB1" w:rsidRDefault="00290AA5">
            <w:pPr>
              <w:jc w:val="both"/>
              <w:rPr>
                <w:rFonts w:ascii="Times New Roman" w:eastAsia="Times New Roman" w:hAnsi="Times New Roman"/>
              </w:rPr>
            </w:pPr>
            <w:r>
              <w:rPr>
                <w:rFonts w:ascii="Times New Roman" w:eastAsia="Times New Roman" w:hAnsi="Times New Roman" w:cs="Times New Roman"/>
              </w:rPr>
              <w:t>Уо 02.02</w:t>
            </w:r>
            <w:r>
              <w:rPr>
                <w:rFonts w:ascii="Times New Roman" w:eastAsia="Times New Roman" w:hAnsi="Times New Roman" w:cs="Times New Roman"/>
              </w:rPr>
              <w:tab/>
              <w:t>определять необходимые источники информации;</w:t>
            </w:r>
          </w:p>
          <w:p w:rsidR="00D76FB1" w:rsidRDefault="00290AA5">
            <w:pPr>
              <w:jc w:val="both"/>
              <w:rPr>
                <w:rFonts w:ascii="Times New Roman" w:eastAsia="Times New Roman" w:hAnsi="Times New Roman"/>
              </w:rPr>
            </w:pPr>
            <w:r>
              <w:rPr>
                <w:rFonts w:ascii="Times New Roman" w:eastAsia="Times New Roman" w:hAnsi="Times New Roman" w:cs="Times New Roman"/>
              </w:rPr>
              <w:t>Уо 02.03</w:t>
            </w:r>
            <w:r>
              <w:rPr>
                <w:rFonts w:ascii="Times New Roman" w:eastAsia="Times New Roman" w:hAnsi="Times New Roman" w:cs="Times New Roman"/>
              </w:rPr>
              <w:tab/>
              <w:t xml:space="preserve">планировать процесс поиска; структурировать получаемую информацию; </w:t>
            </w:r>
          </w:p>
          <w:p w:rsidR="00D76FB1" w:rsidRDefault="00290AA5">
            <w:pPr>
              <w:jc w:val="both"/>
              <w:rPr>
                <w:rFonts w:ascii="Times New Roman" w:eastAsia="Times New Roman" w:hAnsi="Times New Roman"/>
              </w:rPr>
            </w:pPr>
            <w:r>
              <w:rPr>
                <w:rFonts w:ascii="Times New Roman" w:eastAsia="Times New Roman" w:hAnsi="Times New Roman" w:cs="Times New Roman"/>
              </w:rPr>
              <w:t>Уо 02.04</w:t>
            </w:r>
            <w:r>
              <w:rPr>
                <w:rFonts w:ascii="Times New Roman" w:eastAsia="Times New Roman" w:hAnsi="Times New Roman" w:cs="Times New Roman"/>
              </w:rPr>
              <w:tab/>
              <w:t xml:space="preserve">выделять наиболее значимое в перечне информации; </w:t>
            </w:r>
          </w:p>
          <w:p w:rsidR="00D76FB1" w:rsidRDefault="00290AA5">
            <w:pPr>
              <w:jc w:val="both"/>
              <w:rPr>
                <w:rFonts w:ascii="Times New Roman" w:eastAsia="Times New Roman" w:hAnsi="Times New Roman"/>
              </w:rPr>
            </w:pPr>
            <w:r>
              <w:rPr>
                <w:rFonts w:ascii="Times New Roman" w:eastAsia="Times New Roman" w:hAnsi="Times New Roman" w:cs="Times New Roman"/>
              </w:rPr>
              <w:t>Уо 02.05</w:t>
            </w:r>
            <w:r>
              <w:rPr>
                <w:rFonts w:ascii="Times New Roman" w:eastAsia="Times New Roman" w:hAnsi="Times New Roman" w:cs="Times New Roman"/>
              </w:rPr>
              <w:tab/>
              <w:t>оценивать практическую значимость результатов поиска;</w:t>
            </w:r>
          </w:p>
          <w:p w:rsidR="00D76FB1" w:rsidRDefault="00290AA5">
            <w:pPr>
              <w:jc w:val="both"/>
              <w:rPr>
                <w:rFonts w:ascii="Times New Roman" w:eastAsia="Times New Roman" w:hAnsi="Times New Roman"/>
              </w:rPr>
            </w:pPr>
            <w:r>
              <w:rPr>
                <w:rFonts w:ascii="Times New Roman" w:eastAsia="Times New Roman" w:hAnsi="Times New Roman" w:cs="Times New Roman"/>
              </w:rPr>
              <w:t>Уо 02.06</w:t>
            </w:r>
            <w:r>
              <w:rPr>
                <w:rFonts w:ascii="Times New Roman" w:eastAsia="Times New Roman" w:hAnsi="Times New Roman" w:cs="Times New Roman"/>
              </w:rPr>
              <w:tab/>
              <w:t>оформлять результаты поиска</w:t>
            </w:r>
          </w:p>
        </w:tc>
        <w:tc>
          <w:tcPr>
            <w:tcW w:w="3895" w:type="dxa"/>
          </w:tcPr>
          <w:p w:rsidR="00D76FB1" w:rsidRDefault="00290AA5">
            <w:pPr>
              <w:jc w:val="both"/>
              <w:rPr>
                <w:rFonts w:ascii="Times New Roman" w:eastAsia="Times New Roman" w:hAnsi="Times New Roman"/>
              </w:rPr>
            </w:pPr>
            <w:r>
              <w:rPr>
                <w:rFonts w:ascii="Times New Roman" w:eastAsia="Times New Roman" w:hAnsi="Times New Roman" w:cs="Times New Roman"/>
              </w:rPr>
              <w:t>Зо 02.01</w:t>
            </w:r>
            <w:r>
              <w:rPr>
                <w:rFonts w:ascii="Times New Roman" w:eastAsia="Times New Roman" w:hAnsi="Times New Roman" w:cs="Times New Roman"/>
              </w:rPr>
              <w:tab/>
              <w:t xml:space="preserve">Знания: номенклатура информационных источников, применяемых в профессиональной деятельности; </w:t>
            </w:r>
          </w:p>
          <w:p w:rsidR="00D76FB1" w:rsidRDefault="00290AA5">
            <w:pPr>
              <w:jc w:val="both"/>
              <w:rPr>
                <w:rFonts w:ascii="Times New Roman" w:eastAsia="Times New Roman" w:hAnsi="Times New Roman"/>
              </w:rPr>
            </w:pPr>
            <w:r>
              <w:rPr>
                <w:rFonts w:ascii="Times New Roman" w:eastAsia="Times New Roman" w:hAnsi="Times New Roman" w:cs="Times New Roman"/>
              </w:rPr>
              <w:t>Зо 02.02</w:t>
            </w:r>
            <w:r>
              <w:rPr>
                <w:rFonts w:ascii="Times New Roman" w:eastAsia="Times New Roman" w:hAnsi="Times New Roman" w:cs="Times New Roman"/>
              </w:rPr>
              <w:tab/>
              <w:t xml:space="preserve">приемы структурирования информации; </w:t>
            </w:r>
          </w:p>
          <w:p w:rsidR="00D76FB1" w:rsidRDefault="00290AA5">
            <w:pPr>
              <w:jc w:val="both"/>
              <w:rPr>
                <w:rFonts w:ascii="Times New Roman" w:eastAsia="Times New Roman" w:hAnsi="Times New Roman"/>
              </w:rPr>
            </w:pPr>
            <w:r>
              <w:rPr>
                <w:rFonts w:ascii="Times New Roman" w:eastAsia="Times New Roman" w:hAnsi="Times New Roman" w:cs="Times New Roman"/>
              </w:rPr>
              <w:t>Зо 02.03</w:t>
            </w:r>
            <w:r>
              <w:rPr>
                <w:rFonts w:ascii="Times New Roman" w:eastAsia="Times New Roman" w:hAnsi="Times New Roman" w:cs="Times New Roman"/>
              </w:rPr>
              <w:tab/>
              <w:t>формат оформления результатов поиска информации</w:t>
            </w:r>
          </w:p>
        </w:tc>
      </w:tr>
      <w:tr w:rsidR="00D76FB1">
        <w:trPr>
          <w:trHeight w:val="212"/>
        </w:trPr>
        <w:tc>
          <w:tcPr>
            <w:tcW w:w="15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 03</w:t>
            </w:r>
          </w:p>
        </w:tc>
        <w:tc>
          <w:tcPr>
            <w:tcW w:w="3764"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Уо 03.01</w:t>
            </w:r>
            <w:r>
              <w:rPr>
                <w:rFonts w:ascii="Times New Roman" w:eastAsia="Times New Roman" w:hAnsi="Times New Roman" w:cs="Times New Roman"/>
              </w:rPr>
              <w:tab/>
              <w:t xml:space="preserve">Умения: определять актуальность нормативно-правовой документации в профессиональной деятельности; </w:t>
            </w:r>
          </w:p>
          <w:p w:rsidR="00D76FB1" w:rsidRDefault="00290AA5">
            <w:pPr>
              <w:jc w:val="both"/>
              <w:rPr>
                <w:rFonts w:ascii="Times New Roman" w:eastAsia="Times New Roman" w:hAnsi="Times New Roman"/>
              </w:rPr>
            </w:pPr>
            <w:r>
              <w:rPr>
                <w:rFonts w:ascii="Times New Roman" w:eastAsia="Times New Roman" w:hAnsi="Times New Roman" w:cs="Times New Roman"/>
              </w:rPr>
              <w:t>Уо 03.02</w:t>
            </w:r>
            <w:r>
              <w:rPr>
                <w:rFonts w:ascii="Times New Roman" w:eastAsia="Times New Roman" w:hAnsi="Times New Roman" w:cs="Times New Roman"/>
              </w:rPr>
              <w:tab/>
              <w:t>применять современную научную профессиональную терминологию;</w:t>
            </w:r>
          </w:p>
          <w:p w:rsidR="00D76FB1" w:rsidRDefault="00290AA5">
            <w:pPr>
              <w:jc w:val="both"/>
              <w:rPr>
                <w:rFonts w:ascii="Times New Roman" w:eastAsia="Times New Roman" w:hAnsi="Times New Roman"/>
              </w:rPr>
            </w:pPr>
            <w:r>
              <w:rPr>
                <w:rFonts w:ascii="Times New Roman" w:eastAsia="Times New Roman" w:hAnsi="Times New Roman" w:cs="Times New Roman"/>
              </w:rPr>
              <w:t>Уо 03.03</w:t>
            </w:r>
            <w:r>
              <w:rPr>
                <w:rFonts w:ascii="Times New Roman" w:eastAsia="Times New Roman" w:hAnsi="Times New Roman" w:cs="Times New Roman"/>
              </w:rPr>
              <w:tab/>
              <w:t>определять и выстраивать траектории профессионального развития и самообразования</w:t>
            </w:r>
          </w:p>
        </w:tc>
        <w:tc>
          <w:tcPr>
            <w:tcW w:w="3895" w:type="dxa"/>
          </w:tcPr>
          <w:p w:rsidR="00D76FB1" w:rsidRDefault="00290AA5">
            <w:pPr>
              <w:jc w:val="both"/>
              <w:rPr>
                <w:rFonts w:ascii="Times New Roman" w:eastAsia="Times New Roman" w:hAnsi="Times New Roman"/>
              </w:rPr>
            </w:pPr>
            <w:r>
              <w:rPr>
                <w:rFonts w:ascii="Times New Roman" w:eastAsia="Times New Roman" w:hAnsi="Times New Roman" w:cs="Times New Roman"/>
              </w:rPr>
              <w:t>Зо 03.01</w:t>
            </w:r>
            <w:r>
              <w:rPr>
                <w:rFonts w:ascii="Times New Roman" w:eastAsia="Times New Roman" w:hAnsi="Times New Roman" w:cs="Times New Roman"/>
              </w:rPr>
              <w:tab/>
              <w:t xml:space="preserve">Знания: содержание актуальной нормативно-правовой документации; </w:t>
            </w:r>
          </w:p>
          <w:p w:rsidR="00D76FB1" w:rsidRDefault="00290AA5">
            <w:pPr>
              <w:jc w:val="both"/>
              <w:rPr>
                <w:rFonts w:ascii="Times New Roman" w:eastAsia="Times New Roman" w:hAnsi="Times New Roman"/>
              </w:rPr>
            </w:pPr>
            <w:r>
              <w:rPr>
                <w:rFonts w:ascii="Times New Roman" w:eastAsia="Times New Roman" w:hAnsi="Times New Roman" w:cs="Times New Roman"/>
              </w:rPr>
              <w:t>Зо 03.02</w:t>
            </w:r>
            <w:r>
              <w:rPr>
                <w:rFonts w:ascii="Times New Roman" w:eastAsia="Times New Roman" w:hAnsi="Times New Roman" w:cs="Times New Roman"/>
              </w:rPr>
              <w:tab/>
              <w:t>современная научная и профессиональная терминология;</w:t>
            </w:r>
          </w:p>
          <w:p w:rsidR="00D76FB1" w:rsidRDefault="00290AA5">
            <w:pPr>
              <w:jc w:val="both"/>
              <w:rPr>
                <w:rFonts w:ascii="Times New Roman" w:eastAsia="Times New Roman" w:hAnsi="Times New Roman"/>
              </w:rPr>
            </w:pPr>
            <w:r>
              <w:rPr>
                <w:rFonts w:ascii="Times New Roman" w:eastAsia="Times New Roman" w:hAnsi="Times New Roman" w:cs="Times New Roman"/>
              </w:rPr>
              <w:t>Зо 03.03</w:t>
            </w:r>
            <w:r>
              <w:rPr>
                <w:rFonts w:ascii="Times New Roman" w:eastAsia="Times New Roman" w:hAnsi="Times New Roman" w:cs="Times New Roman"/>
              </w:rPr>
              <w:tab/>
              <w:t>возможные траектории профессионального развития и самообразования</w:t>
            </w:r>
          </w:p>
        </w:tc>
      </w:tr>
      <w:tr w:rsidR="00D76FB1">
        <w:trPr>
          <w:trHeight w:val="212"/>
        </w:trPr>
        <w:tc>
          <w:tcPr>
            <w:tcW w:w="15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 04</w:t>
            </w:r>
          </w:p>
        </w:tc>
        <w:tc>
          <w:tcPr>
            <w:tcW w:w="3764"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Уо 04.01</w:t>
            </w:r>
            <w:r>
              <w:rPr>
                <w:rFonts w:ascii="Times New Roman" w:eastAsia="Times New Roman" w:hAnsi="Times New Roman" w:cs="Times New Roman"/>
              </w:rPr>
              <w:tab/>
              <w:t xml:space="preserve">Умения: организовывать работу коллектива </w:t>
            </w:r>
          </w:p>
          <w:p w:rsidR="00D76FB1" w:rsidRDefault="00290AA5">
            <w:pPr>
              <w:jc w:val="both"/>
              <w:rPr>
                <w:rFonts w:ascii="Times New Roman" w:eastAsia="Times New Roman" w:hAnsi="Times New Roman"/>
              </w:rPr>
            </w:pPr>
            <w:r>
              <w:rPr>
                <w:rFonts w:ascii="Times New Roman" w:eastAsia="Times New Roman" w:hAnsi="Times New Roman" w:cs="Times New Roman"/>
              </w:rPr>
              <w:t xml:space="preserve">и команды; </w:t>
            </w:r>
          </w:p>
          <w:p w:rsidR="00D76FB1" w:rsidRDefault="00290AA5">
            <w:pPr>
              <w:jc w:val="both"/>
              <w:rPr>
                <w:rFonts w:ascii="Times New Roman" w:eastAsia="Times New Roman" w:hAnsi="Times New Roman"/>
              </w:rPr>
            </w:pPr>
            <w:r>
              <w:rPr>
                <w:rFonts w:ascii="Times New Roman" w:eastAsia="Times New Roman" w:hAnsi="Times New Roman" w:cs="Times New Roman"/>
              </w:rPr>
              <w:t>Уо 04.02</w:t>
            </w:r>
            <w:r>
              <w:rPr>
                <w:rFonts w:ascii="Times New Roman" w:eastAsia="Times New Roman" w:hAnsi="Times New Roman" w:cs="Times New Roman"/>
              </w:rPr>
              <w:tab/>
              <w:t>взаимодействовать с коллегами, руководством, клиентами в ходе профессиональной деятельности</w:t>
            </w:r>
          </w:p>
        </w:tc>
        <w:tc>
          <w:tcPr>
            <w:tcW w:w="3895" w:type="dxa"/>
          </w:tcPr>
          <w:p w:rsidR="00D76FB1" w:rsidRDefault="00290AA5">
            <w:pPr>
              <w:jc w:val="both"/>
              <w:rPr>
                <w:rFonts w:ascii="Times New Roman" w:eastAsia="Times New Roman" w:hAnsi="Times New Roman"/>
              </w:rPr>
            </w:pPr>
            <w:r>
              <w:rPr>
                <w:rFonts w:ascii="Times New Roman" w:eastAsia="Times New Roman" w:hAnsi="Times New Roman" w:cs="Times New Roman"/>
              </w:rPr>
              <w:t>Зо 04.01</w:t>
            </w:r>
            <w:r>
              <w:rPr>
                <w:rFonts w:ascii="Times New Roman" w:eastAsia="Times New Roman" w:hAnsi="Times New Roman" w:cs="Times New Roman"/>
              </w:rPr>
              <w:tab/>
              <w:t>Знания: психологические основы деятельности коллектива, психологические особенности личности;</w:t>
            </w:r>
          </w:p>
          <w:p w:rsidR="00D76FB1" w:rsidRDefault="00290AA5">
            <w:pPr>
              <w:jc w:val="both"/>
              <w:rPr>
                <w:rFonts w:ascii="Times New Roman" w:eastAsia="Times New Roman" w:hAnsi="Times New Roman"/>
              </w:rPr>
            </w:pPr>
            <w:r>
              <w:rPr>
                <w:rFonts w:ascii="Times New Roman" w:eastAsia="Times New Roman" w:hAnsi="Times New Roman" w:cs="Times New Roman"/>
              </w:rPr>
              <w:t>Зо 04.02</w:t>
            </w:r>
            <w:r>
              <w:rPr>
                <w:rFonts w:ascii="Times New Roman" w:eastAsia="Times New Roman" w:hAnsi="Times New Roman" w:cs="Times New Roman"/>
              </w:rPr>
              <w:tab/>
              <w:t>основы проектной деятельности</w:t>
            </w:r>
          </w:p>
        </w:tc>
      </w:tr>
      <w:tr w:rsidR="00D76FB1">
        <w:trPr>
          <w:trHeight w:val="212"/>
        </w:trPr>
        <w:tc>
          <w:tcPr>
            <w:tcW w:w="158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ОК 05</w:t>
            </w:r>
          </w:p>
        </w:tc>
        <w:tc>
          <w:tcPr>
            <w:tcW w:w="3764"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Уо 05.01</w:t>
            </w:r>
            <w:r>
              <w:rPr>
                <w:rFonts w:ascii="Times New Roman" w:eastAsia="Times New Roman" w:hAnsi="Times New Roman" w:cs="Times New Roman"/>
              </w:rPr>
              <w:tab/>
              <w:t xml:space="preserve">Умения: грамотно излагать свои мысли </w:t>
            </w:r>
          </w:p>
          <w:p w:rsidR="00D76FB1" w:rsidRDefault="00290AA5">
            <w:pPr>
              <w:jc w:val="both"/>
              <w:rPr>
                <w:rFonts w:ascii="Times New Roman" w:eastAsia="Times New Roman" w:hAnsi="Times New Roman"/>
              </w:rPr>
            </w:pPr>
            <w:r>
              <w:rPr>
                <w:rFonts w:ascii="Times New Roman" w:eastAsia="Times New Roman" w:hAnsi="Times New Roman" w:cs="Times New Roman"/>
              </w:rPr>
              <w:t>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rsidR="00D76FB1" w:rsidRDefault="00D76FB1">
            <w:pPr>
              <w:jc w:val="both"/>
              <w:rPr>
                <w:rFonts w:ascii="Times New Roman" w:eastAsia="Times New Roman" w:hAnsi="Times New Roman"/>
              </w:rPr>
            </w:pPr>
          </w:p>
        </w:tc>
      </w:tr>
      <w:tr w:rsidR="00D76FB1">
        <w:trPr>
          <w:trHeight w:val="212"/>
        </w:trPr>
        <w:tc>
          <w:tcPr>
            <w:tcW w:w="158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07</w:t>
            </w:r>
          </w:p>
        </w:tc>
        <w:tc>
          <w:tcPr>
            <w:tcW w:w="3764"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Уо 07.01</w:t>
            </w:r>
            <w:r>
              <w:rPr>
                <w:rFonts w:ascii="Times New Roman" w:eastAsia="Times New Roman" w:hAnsi="Times New Roman" w:cs="Times New Roman"/>
              </w:rPr>
              <w:tab/>
              <w:t xml:space="preserve">Умения: соблюдать нормы экологической безопасности; </w:t>
            </w:r>
          </w:p>
          <w:p w:rsidR="00D76FB1" w:rsidRDefault="00290AA5">
            <w:pPr>
              <w:jc w:val="both"/>
              <w:rPr>
                <w:rFonts w:ascii="Times New Roman" w:eastAsia="Times New Roman" w:hAnsi="Times New Roman"/>
              </w:rPr>
            </w:pPr>
            <w:r>
              <w:rPr>
                <w:rFonts w:ascii="Times New Roman" w:eastAsia="Times New Roman" w:hAnsi="Times New Roman" w:cs="Times New Roman"/>
              </w:rPr>
              <w:lastRenderedPageBreak/>
              <w:t>Уо 07.02</w:t>
            </w:r>
            <w:r>
              <w:rPr>
                <w:rFonts w:ascii="Times New Roman" w:eastAsia="Times New Roman" w:hAnsi="Times New Roman" w:cs="Times New Roman"/>
              </w:rPr>
              <w:tab/>
              <w:t>определять направления ресурсосбережения в рамках профессиональной деятельности по специальности</w:t>
            </w:r>
          </w:p>
        </w:tc>
        <w:tc>
          <w:tcPr>
            <w:tcW w:w="3895" w:type="dxa"/>
          </w:tcPr>
          <w:p w:rsidR="00D76FB1" w:rsidRDefault="00290AA5">
            <w:pPr>
              <w:jc w:val="both"/>
              <w:rPr>
                <w:rFonts w:ascii="Times New Roman" w:eastAsia="Times New Roman" w:hAnsi="Times New Roman"/>
              </w:rPr>
            </w:pPr>
            <w:r>
              <w:rPr>
                <w:rFonts w:ascii="Times New Roman" w:eastAsia="Times New Roman" w:hAnsi="Times New Roman" w:cs="Times New Roman"/>
              </w:rPr>
              <w:lastRenderedPageBreak/>
              <w:t>Зо 07.01</w:t>
            </w:r>
            <w:r>
              <w:rPr>
                <w:rFonts w:ascii="Times New Roman" w:eastAsia="Times New Roman" w:hAnsi="Times New Roman" w:cs="Times New Roman"/>
              </w:rPr>
              <w:tab/>
              <w:t xml:space="preserve">Знания: правила экологической безопасности при </w:t>
            </w:r>
            <w:r>
              <w:rPr>
                <w:rFonts w:ascii="Times New Roman" w:eastAsia="Times New Roman" w:hAnsi="Times New Roman" w:cs="Times New Roman"/>
              </w:rPr>
              <w:lastRenderedPageBreak/>
              <w:t xml:space="preserve">ведении профессиональной деятельности; </w:t>
            </w:r>
          </w:p>
          <w:p w:rsidR="00D76FB1" w:rsidRDefault="00290AA5">
            <w:pPr>
              <w:jc w:val="both"/>
              <w:rPr>
                <w:rFonts w:ascii="Times New Roman" w:eastAsia="Times New Roman" w:hAnsi="Times New Roman"/>
              </w:rPr>
            </w:pPr>
            <w:r>
              <w:rPr>
                <w:rFonts w:ascii="Times New Roman" w:eastAsia="Times New Roman" w:hAnsi="Times New Roman" w:cs="Times New Roman"/>
              </w:rPr>
              <w:t>Зо 07.02</w:t>
            </w:r>
            <w:r>
              <w:rPr>
                <w:rFonts w:ascii="Times New Roman" w:eastAsia="Times New Roman" w:hAnsi="Times New Roman" w:cs="Times New Roman"/>
              </w:rPr>
              <w:tab/>
              <w:t>основные ресурсы, задействованные в профессиональной деятельности;</w:t>
            </w:r>
          </w:p>
          <w:p w:rsidR="00D76FB1" w:rsidRDefault="00290AA5">
            <w:pPr>
              <w:jc w:val="both"/>
              <w:rPr>
                <w:rFonts w:ascii="Times New Roman" w:eastAsia="Times New Roman" w:hAnsi="Times New Roman"/>
              </w:rPr>
            </w:pPr>
            <w:r>
              <w:rPr>
                <w:rFonts w:ascii="Times New Roman" w:eastAsia="Times New Roman" w:hAnsi="Times New Roman" w:cs="Times New Roman"/>
              </w:rPr>
              <w:t>Зо 07.03</w:t>
            </w:r>
            <w:r>
              <w:rPr>
                <w:rFonts w:ascii="Times New Roman" w:eastAsia="Times New Roman" w:hAnsi="Times New Roman" w:cs="Times New Roman"/>
              </w:rPr>
              <w:tab/>
              <w:t>пути обеспечения ресурсосбережения;</w:t>
            </w:r>
          </w:p>
        </w:tc>
      </w:tr>
      <w:tr w:rsidR="00D76FB1">
        <w:trPr>
          <w:trHeight w:val="212"/>
        </w:trPr>
        <w:tc>
          <w:tcPr>
            <w:tcW w:w="158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09</w:t>
            </w:r>
          </w:p>
        </w:tc>
        <w:tc>
          <w:tcPr>
            <w:tcW w:w="3764"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Уо 09.01</w:t>
            </w:r>
            <w:r>
              <w:rPr>
                <w:rFonts w:ascii="Times New Roman" w:eastAsia="Times New Roman" w:hAnsi="Times New Roman" w:cs="Times New Roman"/>
              </w:rPr>
              <w:tab/>
              <w:t>Умения: применять средства информационных технологий для решения профессиональных задач;</w:t>
            </w:r>
          </w:p>
          <w:p w:rsidR="00D76FB1" w:rsidRDefault="00290AA5">
            <w:pPr>
              <w:jc w:val="both"/>
              <w:rPr>
                <w:rFonts w:ascii="Times New Roman" w:eastAsia="Times New Roman" w:hAnsi="Times New Roman"/>
              </w:rPr>
            </w:pPr>
            <w:r>
              <w:rPr>
                <w:rFonts w:ascii="Times New Roman" w:eastAsia="Times New Roman" w:hAnsi="Times New Roman" w:cs="Times New Roman"/>
              </w:rPr>
              <w:t>Уо 09.02</w:t>
            </w:r>
            <w:r>
              <w:rPr>
                <w:rFonts w:ascii="Times New Roman" w:eastAsia="Times New Roman" w:hAnsi="Times New Roman" w:cs="Times New Roman"/>
              </w:rPr>
              <w:tab/>
              <w:t>использовать современное программное обеспечение</w:t>
            </w:r>
          </w:p>
        </w:tc>
        <w:tc>
          <w:tcPr>
            <w:tcW w:w="3895" w:type="dxa"/>
          </w:tcPr>
          <w:p w:rsidR="00D76FB1" w:rsidRDefault="00290AA5">
            <w:pPr>
              <w:jc w:val="both"/>
              <w:rPr>
                <w:rFonts w:ascii="Times New Roman" w:eastAsia="Times New Roman" w:hAnsi="Times New Roman"/>
              </w:rPr>
            </w:pPr>
            <w:r>
              <w:rPr>
                <w:rFonts w:ascii="Times New Roman" w:eastAsia="Times New Roman" w:hAnsi="Times New Roman" w:cs="Times New Roman"/>
              </w:rPr>
              <w:t>Зо 09.01</w:t>
            </w:r>
            <w:r>
              <w:rPr>
                <w:rFonts w:ascii="Times New Roman" w:eastAsia="Times New Roman" w:hAnsi="Times New Roman" w:cs="Times New Roman"/>
              </w:rPr>
              <w:tab/>
              <w:t>Знания:  современные средства и устройства информатизации;</w:t>
            </w:r>
          </w:p>
          <w:p w:rsidR="00D76FB1" w:rsidRDefault="00290AA5">
            <w:pPr>
              <w:jc w:val="both"/>
              <w:rPr>
                <w:rFonts w:ascii="Times New Roman" w:eastAsia="Times New Roman" w:hAnsi="Times New Roman"/>
              </w:rPr>
            </w:pPr>
            <w:r>
              <w:rPr>
                <w:rFonts w:ascii="Times New Roman" w:eastAsia="Times New Roman" w:hAnsi="Times New Roman" w:cs="Times New Roman"/>
              </w:rPr>
              <w:t>Зо 09.02</w:t>
            </w:r>
            <w:r>
              <w:rPr>
                <w:rFonts w:ascii="Times New Roman" w:eastAsia="Times New Roman" w:hAnsi="Times New Roman" w:cs="Times New Roman"/>
              </w:rPr>
              <w:tab/>
              <w:t>порядок их применения и программное обеспечение в профессиональной деятельности.</w:t>
            </w:r>
          </w:p>
        </w:tc>
      </w:tr>
      <w:tr w:rsidR="00D76FB1">
        <w:trPr>
          <w:trHeight w:val="212"/>
        </w:trPr>
        <w:tc>
          <w:tcPr>
            <w:tcW w:w="158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3.4</w:t>
            </w:r>
          </w:p>
        </w:tc>
        <w:tc>
          <w:tcPr>
            <w:tcW w:w="3764" w:type="dxa"/>
          </w:tcPr>
          <w:p w:rsidR="00D76FB1" w:rsidRDefault="00290AA5">
            <w:pPr>
              <w:jc w:val="both"/>
              <w:rPr>
                <w:rFonts w:ascii="Times New Roman" w:eastAsia="Times New Roman" w:hAnsi="Times New Roman"/>
              </w:rPr>
            </w:pPr>
            <w:r>
              <w:rPr>
                <w:rFonts w:ascii="Times New Roman" w:eastAsia="Times New Roman" w:hAnsi="Times New Roman" w:cs="Times New Roman"/>
              </w:rPr>
              <w:t>У 3.4.01</w:t>
            </w:r>
            <w:r>
              <w:rPr>
                <w:rFonts w:ascii="Times New Roman" w:eastAsia="Times New Roman" w:hAnsi="Times New Roman" w:cs="Times New Roman"/>
              </w:rPr>
              <w:tab/>
              <w:t>Умения: в рамках должностных полномочий организовывать рабочие места, согласно требованиям охраны труда и отраслевым стандартам;</w:t>
            </w:r>
          </w:p>
          <w:p w:rsidR="00D76FB1" w:rsidRDefault="00290AA5">
            <w:pPr>
              <w:jc w:val="both"/>
              <w:rPr>
                <w:rFonts w:ascii="Times New Roman" w:eastAsia="Times New Roman" w:hAnsi="Times New Roman"/>
              </w:rPr>
            </w:pPr>
            <w:r>
              <w:rPr>
                <w:rFonts w:ascii="Times New Roman" w:eastAsia="Times New Roman" w:hAnsi="Times New Roman" w:cs="Times New Roman"/>
              </w:rPr>
              <w:t>У 3.4.03</w:t>
            </w:r>
            <w:r>
              <w:rPr>
                <w:rFonts w:ascii="Times New Roman" w:eastAsia="Times New Roman" w:hAnsi="Times New Roman" w:cs="Times New Roman"/>
              </w:rPr>
              <w:tab/>
              <w:t>проводить производственный инструктаж подчиненных;</w:t>
            </w:r>
          </w:p>
          <w:p w:rsidR="00D76FB1" w:rsidRDefault="00290AA5">
            <w:pPr>
              <w:jc w:val="both"/>
              <w:rPr>
                <w:rFonts w:ascii="Times New Roman" w:eastAsia="Times New Roman" w:hAnsi="Times New Roman"/>
              </w:rPr>
            </w:pPr>
            <w:r>
              <w:rPr>
                <w:rFonts w:ascii="Times New Roman" w:eastAsia="Times New Roman" w:hAnsi="Times New Roman" w:cs="Times New Roman"/>
              </w:rPr>
              <w:t>У 3.4.07</w:t>
            </w:r>
            <w:r>
              <w:rPr>
                <w:rFonts w:ascii="Times New Roman" w:eastAsia="Times New Roman" w:hAnsi="Times New Roman" w:cs="Times New Roman"/>
              </w:rPr>
              <w:tab/>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 опасности и электробезопасности;</w:t>
            </w:r>
          </w:p>
          <w:p w:rsidR="00D76FB1" w:rsidRDefault="00290AA5">
            <w:pPr>
              <w:jc w:val="both"/>
              <w:rPr>
                <w:rFonts w:ascii="Times New Roman" w:eastAsia="Times New Roman" w:hAnsi="Times New Roman"/>
              </w:rPr>
            </w:pPr>
            <w:r>
              <w:rPr>
                <w:rFonts w:ascii="Times New Roman" w:eastAsia="Times New Roman" w:hAnsi="Times New Roman" w:cs="Times New Roman"/>
              </w:rPr>
              <w:t>У 3.4.08</w:t>
            </w:r>
            <w:r>
              <w:rPr>
                <w:rFonts w:ascii="Times New Roman" w:eastAsia="Times New Roman" w:hAnsi="Times New Roman" w:cs="Times New Roman"/>
              </w:rPr>
              <w:tab/>
              <w:t>разрабатывать предложения по улучшению работы на</w:t>
            </w:r>
          </w:p>
          <w:p w:rsidR="00D76FB1" w:rsidRDefault="00290AA5">
            <w:pPr>
              <w:jc w:val="both"/>
              <w:rPr>
                <w:rFonts w:ascii="Times New Roman" w:eastAsia="Times New Roman" w:hAnsi="Times New Roman"/>
              </w:rPr>
            </w:pPr>
            <w:r>
              <w:rPr>
                <w:rFonts w:ascii="Times New Roman" w:eastAsia="Times New Roman" w:hAnsi="Times New Roman" w:cs="Times New Roman"/>
              </w:rPr>
              <w:t>рабочем месте с учетом принципов бережливого производства.</w:t>
            </w:r>
          </w:p>
        </w:tc>
        <w:tc>
          <w:tcPr>
            <w:tcW w:w="3895" w:type="dxa"/>
          </w:tcPr>
          <w:p w:rsidR="00D76FB1" w:rsidRDefault="00290AA5">
            <w:pPr>
              <w:jc w:val="both"/>
              <w:rPr>
                <w:rFonts w:ascii="Times New Roman" w:eastAsia="Times New Roman" w:hAnsi="Times New Roman"/>
              </w:rPr>
            </w:pPr>
            <w:r>
              <w:rPr>
                <w:rFonts w:ascii="Times New Roman" w:eastAsia="Times New Roman" w:hAnsi="Times New Roman" w:cs="Times New Roman"/>
              </w:rPr>
              <w:t>З 3.4.03</w:t>
            </w:r>
            <w:r>
              <w:rPr>
                <w:rFonts w:ascii="Times New Roman" w:eastAsia="Times New Roman" w:hAnsi="Times New Roman" w:cs="Times New Roman"/>
              </w:rPr>
              <w:tab/>
              <w:t>Знания: правила охраны труда, противопожарной и экологической безопасности, правила внутреннего трудового распорядка;</w:t>
            </w:r>
          </w:p>
        </w:tc>
      </w:tr>
    </w:tbl>
    <w:p w:rsidR="00D76FB1" w:rsidRDefault="00D76FB1">
      <w:pPr>
        <w:spacing w:after="0" w:line="240" w:lineRule="auto"/>
        <w:ind w:firstLine="709"/>
        <w:jc w:val="both"/>
        <w:rPr>
          <w:rFonts w:ascii="Times New Roman" w:eastAsia="Times New Roman" w:hAnsi="Times New Roman" w:cs="Times New Roman"/>
          <w:sz w:val="24"/>
          <w:szCs w:val="24"/>
        </w:rPr>
      </w:pPr>
    </w:p>
    <w:p w:rsidR="00D76FB1" w:rsidRDefault="00D76FB1">
      <w:pPr>
        <w:spacing w:after="0" w:line="240" w:lineRule="auto"/>
        <w:ind w:firstLine="709"/>
        <w:jc w:val="both"/>
        <w:rPr>
          <w:rFonts w:ascii="Times New Roman" w:eastAsia="Times New Roman" w:hAnsi="Times New Roman" w:cs="Times New Roman"/>
          <w:sz w:val="24"/>
          <w:szCs w:val="24"/>
        </w:rPr>
      </w:pPr>
    </w:p>
    <w:p w:rsidR="00D76FB1" w:rsidRDefault="00D76FB1">
      <w:pPr>
        <w:spacing w:after="0" w:line="240" w:lineRule="auto"/>
        <w:ind w:firstLine="709"/>
        <w:jc w:val="both"/>
        <w:rPr>
          <w:rFonts w:ascii="Times New Roman" w:eastAsia="Times New Roman" w:hAnsi="Times New Roman" w:cs="Times New Roman"/>
          <w:sz w:val="24"/>
          <w:szCs w:val="24"/>
        </w:rPr>
      </w:pPr>
    </w:p>
    <w:p w:rsidR="00D76FB1" w:rsidRDefault="00D76FB1">
      <w:pPr>
        <w:spacing w:after="0" w:line="240" w:lineRule="auto"/>
        <w:ind w:firstLine="709"/>
        <w:jc w:val="both"/>
        <w:rPr>
          <w:rFonts w:ascii="Times New Roman" w:eastAsia="Times New Roman" w:hAnsi="Times New Roman" w:cs="Times New Roman"/>
          <w:sz w:val="24"/>
          <w:szCs w:val="24"/>
        </w:rPr>
      </w:pPr>
    </w:p>
    <w:p w:rsidR="00613E8D" w:rsidRDefault="00613E8D">
      <w:pPr>
        <w:spacing w:after="240" w:line="240" w:lineRule="auto"/>
        <w:jc w:val="center"/>
        <w:rPr>
          <w:rFonts w:ascii="Times New Roman" w:eastAsia="Times New Roman" w:hAnsi="Times New Roman" w:cs="Times New Roman"/>
          <w:b/>
          <w:sz w:val="24"/>
          <w:szCs w:val="24"/>
        </w:rPr>
      </w:pPr>
    </w:p>
    <w:p w:rsidR="00613E8D" w:rsidRDefault="00613E8D">
      <w:pPr>
        <w:spacing w:after="240" w:line="240" w:lineRule="auto"/>
        <w:jc w:val="center"/>
        <w:rPr>
          <w:rFonts w:ascii="Times New Roman" w:eastAsia="Times New Roman" w:hAnsi="Times New Roman" w:cs="Times New Roman"/>
          <w:b/>
          <w:sz w:val="24"/>
          <w:szCs w:val="24"/>
        </w:rPr>
      </w:pPr>
    </w:p>
    <w:p w:rsidR="00613E8D" w:rsidRDefault="00613E8D">
      <w:pPr>
        <w:spacing w:after="240" w:line="240" w:lineRule="auto"/>
        <w:jc w:val="center"/>
        <w:rPr>
          <w:rFonts w:ascii="Times New Roman" w:eastAsia="Times New Roman" w:hAnsi="Times New Roman" w:cs="Times New Roman"/>
          <w:b/>
          <w:sz w:val="24"/>
          <w:szCs w:val="24"/>
        </w:rPr>
      </w:pPr>
    </w:p>
    <w:p w:rsidR="00613E8D" w:rsidRDefault="00613E8D">
      <w:pPr>
        <w:spacing w:after="240" w:line="240" w:lineRule="auto"/>
        <w:jc w:val="center"/>
        <w:rPr>
          <w:rFonts w:ascii="Times New Roman" w:eastAsia="Times New Roman" w:hAnsi="Times New Roman" w:cs="Times New Roman"/>
          <w:b/>
          <w:sz w:val="24"/>
          <w:szCs w:val="24"/>
        </w:rPr>
      </w:pPr>
    </w:p>
    <w:p w:rsidR="00613E8D" w:rsidRDefault="00613E8D">
      <w:pPr>
        <w:spacing w:after="240" w:line="240" w:lineRule="auto"/>
        <w:jc w:val="center"/>
        <w:rPr>
          <w:rFonts w:ascii="Times New Roman" w:eastAsia="Times New Roman" w:hAnsi="Times New Roman" w:cs="Times New Roman"/>
          <w:b/>
          <w:sz w:val="24"/>
          <w:szCs w:val="24"/>
        </w:rPr>
      </w:pPr>
    </w:p>
    <w:p w:rsidR="00D76FB1" w:rsidRDefault="00290AA5">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c"/>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40</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D76FB1">
            <w:pPr>
              <w:rPr>
                <w:rFonts w:ascii="Times New Roman" w:eastAsia="Times New Roman" w:hAnsi="Times New Roman"/>
              </w:rPr>
            </w:pP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20</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16</w:t>
            </w:r>
          </w:p>
        </w:tc>
      </w:tr>
      <w:tr w:rsidR="00D76FB1">
        <w:trPr>
          <w:trHeight w:val="267"/>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 xml:space="preserve">Самостоятельная работа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bl>
    <w:p w:rsidR="00D76FB1" w:rsidRDefault="00D76FB1">
      <w:pPr>
        <w:rPr>
          <w:rFonts w:ascii="Times New Roman" w:eastAsia="Times New Roman" w:hAnsi="Times New Roman" w:cs="Times New Roman"/>
          <w:b/>
          <w:i/>
        </w:rPr>
        <w:sectPr w:rsidR="00D76FB1">
          <w:pgSz w:w="11906" w:h="16838"/>
          <w:pgMar w:top="1134" w:right="850" w:bottom="284" w:left="1701" w:header="708" w:footer="708" w:gutter="0"/>
          <w:cols w:space="720"/>
        </w:sectPr>
      </w:pPr>
    </w:p>
    <w:p w:rsidR="00D76FB1" w:rsidRDefault="00290AA5">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fd"/>
        <w:tblW w:w="14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22"/>
        <w:gridCol w:w="6857"/>
        <w:gridCol w:w="1987"/>
        <w:gridCol w:w="1559"/>
        <w:gridCol w:w="1841"/>
      </w:tblGrid>
      <w:tr w:rsidR="00D76FB1">
        <w:trPr>
          <w:trHeight w:val="20"/>
        </w:trPr>
        <w:tc>
          <w:tcPr>
            <w:tcW w:w="2322"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Наименование разделов и тем</w:t>
            </w:r>
          </w:p>
        </w:tc>
        <w:tc>
          <w:tcPr>
            <w:tcW w:w="6857"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Содержание учебного материала и формы организации деятельности обучающихся</w:t>
            </w:r>
          </w:p>
        </w:tc>
        <w:tc>
          <w:tcPr>
            <w:tcW w:w="1987"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Объем, акад. ч / в том числе в форме практической подготовки, акад ч</w:t>
            </w:r>
          </w:p>
        </w:tc>
        <w:tc>
          <w:tcPr>
            <w:tcW w:w="1559"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ПК, ОК</w:t>
            </w:r>
          </w:p>
        </w:tc>
        <w:tc>
          <w:tcPr>
            <w:tcW w:w="1841"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Н/У/З</w:t>
            </w:r>
          </w:p>
        </w:tc>
      </w:tr>
      <w:tr w:rsidR="00D76FB1">
        <w:trPr>
          <w:trHeight w:val="20"/>
        </w:trPr>
        <w:tc>
          <w:tcPr>
            <w:tcW w:w="2322"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6857"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987"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3</w:t>
            </w:r>
          </w:p>
        </w:tc>
        <w:tc>
          <w:tcPr>
            <w:tcW w:w="1559" w:type="dxa"/>
          </w:tcPr>
          <w:p w:rsidR="00D76FB1" w:rsidRDefault="00D76FB1">
            <w:pPr>
              <w:jc w:val="center"/>
              <w:rPr>
                <w:rFonts w:ascii="Times New Roman" w:eastAsia="Times New Roman" w:hAnsi="Times New Roman"/>
                <w:b/>
                <w:i/>
              </w:rPr>
            </w:pPr>
          </w:p>
        </w:tc>
        <w:tc>
          <w:tcPr>
            <w:tcW w:w="1841" w:type="dxa"/>
          </w:tcPr>
          <w:p w:rsidR="00D76FB1" w:rsidRDefault="00D76FB1">
            <w:pPr>
              <w:jc w:val="center"/>
              <w:rPr>
                <w:rFonts w:ascii="Times New Roman" w:eastAsia="Times New Roman" w:hAnsi="Times New Roman"/>
                <w:b/>
                <w:i/>
              </w:rPr>
            </w:pPr>
          </w:p>
        </w:tc>
      </w:tr>
      <w:tr w:rsidR="00D76FB1">
        <w:trPr>
          <w:trHeight w:val="20"/>
        </w:trPr>
        <w:tc>
          <w:tcPr>
            <w:tcW w:w="9179" w:type="dxa"/>
            <w:gridSpan w:val="2"/>
          </w:tcPr>
          <w:p w:rsidR="00D76FB1" w:rsidRDefault="00290AA5">
            <w:pPr>
              <w:spacing w:line="360" w:lineRule="auto"/>
              <w:rPr>
                <w:rFonts w:ascii="Times New Roman" w:eastAsia="Times New Roman" w:hAnsi="Times New Roman"/>
                <w:b/>
              </w:rPr>
            </w:pPr>
            <w:r>
              <w:rPr>
                <w:rFonts w:ascii="Times New Roman" w:eastAsia="Times New Roman" w:hAnsi="Times New Roman" w:cs="Times New Roman"/>
                <w:b/>
              </w:rPr>
              <w:t>Раздел 1. Теоретическая экология</w:t>
            </w:r>
          </w:p>
        </w:tc>
        <w:tc>
          <w:tcPr>
            <w:tcW w:w="1987" w:type="dxa"/>
          </w:tcPr>
          <w:p w:rsidR="00D76FB1" w:rsidRDefault="00290AA5">
            <w:pPr>
              <w:jc w:val="center"/>
              <w:rPr>
                <w:rFonts w:ascii="Times New Roman" w:eastAsia="Times New Roman" w:hAnsi="Times New Roman"/>
                <w:b/>
                <w:i/>
              </w:rPr>
            </w:pPr>
            <w:r>
              <w:rPr>
                <w:rFonts w:ascii="Times New Roman" w:eastAsia="Times New Roman" w:hAnsi="Times New Roman" w:cs="Times New Roman"/>
                <w:i/>
              </w:rPr>
              <w:t>8</w:t>
            </w:r>
          </w:p>
        </w:tc>
        <w:tc>
          <w:tcPr>
            <w:tcW w:w="1559" w:type="dxa"/>
          </w:tcPr>
          <w:p w:rsidR="00D76FB1" w:rsidRDefault="00D76FB1">
            <w:pPr>
              <w:jc w:val="center"/>
              <w:rPr>
                <w:rFonts w:ascii="Times New Roman" w:eastAsia="Times New Roman" w:hAnsi="Times New Roman"/>
                <w:b/>
                <w:i/>
              </w:rPr>
            </w:pPr>
          </w:p>
        </w:tc>
        <w:tc>
          <w:tcPr>
            <w:tcW w:w="1841" w:type="dxa"/>
          </w:tcPr>
          <w:p w:rsidR="00D76FB1" w:rsidRDefault="00D76FB1">
            <w:pPr>
              <w:jc w:val="center"/>
              <w:rPr>
                <w:rFonts w:ascii="Times New Roman" w:eastAsia="Times New Roman" w:hAnsi="Times New Roman"/>
                <w:b/>
                <w:i/>
              </w:rPr>
            </w:pPr>
          </w:p>
        </w:tc>
      </w:tr>
      <w:tr w:rsidR="00D76FB1">
        <w:trPr>
          <w:trHeight w:val="335"/>
        </w:trPr>
        <w:tc>
          <w:tcPr>
            <w:tcW w:w="232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1. Общая экология</w:t>
            </w:r>
          </w:p>
          <w:p w:rsidR="00D76FB1" w:rsidRDefault="00D76FB1">
            <w:pPr>
              <w:rPr>
                <w:rFonts w:ascii="Times New Roman" w:eastAsia="Times New Roman" w:hAnsi="Times New Roman"/>
                <w:b/>
              </w:rPr>
            </w:pPr>
          </w:p>
        </w:tc>
        <w:tc>
          <w:tcPr>
            <w:tcW w:w="6857" w:type="dxa"/>
          </w:tcPr>
          <w:p w:rsidR="00D76FB1" w:rsidRDefault="00290AA5">
            <w:pPr>
              <w:rPr>
                <w:rFonts w:ascii="Times New Roman" w:eastAsia="Times New Roman" w:hAnsi="Times New Roman"/>
                <w:b/>
                <w:i/>
              </w:rPr>
            </w:pPr>
            <w:r>
              <w:rPr>
                <w:rFonts w:ascii="Times New Roman" w:eastAsia="Times New Roman" w:hAnsi="Times New Roman" w:cs="Times New Roman"/>
                <w:b/>
              </w:rPr>
              <w:t>Содержание учебного материала</w:t>
            </w:r>
          </w:p>
        </w:tc>
        <w:tc>
          <w:tcPr>
            <w:tcW w:w="1987" w:type="dxa"/>
            <w:vAlign w:val="center"/>
          </w:tcPr>
          <w:p w:rsidR="00D76FB1" w:rsidRDefault="00290AA5">
            <w:pPr>
              <w:jc w:val="both"/>
              <w:rPr>
                <w:rFonts w:ascii="Times New Roman" w:eastAsia="Times New Roman" w:hAnsi="Times New Roman"/>
                <w:b/>
              </w:rPr>
            </w:pPr>
            <w:r>
              <w:rPr>
                <w:rFonts w:ascii="Times New Roman" w:eastAsia="Times New Roman" w:hAnsi="Times New Roman" w:cs="Times New Roman"/>
                <w:b/>
              </w:rPr>
              <w:t>6</w:t>
            </w:r>
          </w:p>
        </w:tc>
        <w:tc>
          <w:tcPr>
            <w:tcW w:w="1559"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3.4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01-02</w:t>
            </w:r>
          </w:p>
          <w:p w:rsidR="00D76FB1" w:rsidRDefault="00D76FB1">
            <w:pPr>
              <w:rPr>
                <w:rFonts w:ascii="Times New Roman" w:eastAsia="Times New Roman" w:hAnsi="Times New Roman"/>
                <w:b/>
                <w:i/>
                <w:sz w:val="24"/>
                <w:szCs w:val="24"/>
              </w:rPr>
            </w:pPr>
          </w:p>
        </w:tc>
        <w:tc>
          <w:tcPr>
            <w:tcW w:w="184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Н3.4.01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У 3.4.01-3.4.03, 3.4.07-3.4.08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3.4.03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Уо.01.01-01.09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Зо.01.01-01.06</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Уо.02.01-02.06</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Зо.02.01-02.03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Уо.09.01</w:t>
            </w:r>
          </w:p>
          <w:p w:rsidR="00D76FB1" w:rsidRDefault="00290AA5">
            <w:pPr>
              <w:rPr>
                <w:rFonts w:ascii="Times New Roman" w:eastAsia="Times New Roman" w:hAnsi="Times New Roman"/>
                <w:b/>
                <w:i/>
                <w:sz w:val="24"/>
                <w:szCs w:val="24"/>
              </w:rPr>
            </w:pPr>
            <w:r>
              <w:rPr>
                <w:rFonts w:ascii="Times New Roman" w:eastAsia="Times New Roman" w:hAnsi="Times New Roman" w:cs="Times New Roman"/>
                <w:sz w:val="24"/>
                <w:szCs w:val="24"/>
              </w:rPr>
              <w:t>Зо.09.01</w:t>
            </w:r>
          </w:p>
        </w:tc>
      </w:tr>
      <w:tr w:rsidR="00D76FB1">
        <w:trPr>
          <w:trHeight w:val="1657"/>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i/>
                <w:sz w:val="24"/>
                <w:szCs w:val="24"/>
              </w:rPr>
            </w:pPr>
          </w:p>
        </w:tc>
        <w:tc>
          <w:tcPr>
            <w:tcW w:w="6857" w:type="dxa"/>
          </w:tcPr>
          <w:p w:rsidR="00D76FB1" w:rsidRDefault="00290AA5">
            <w:pPr>
              <w:jc w:val="both"/>
              <w:rPr>
                <w:rFonts w:ascii="Times New Roman" w:eastAsia="Times New Roman" w:hAnsi="Times New Roman"/>
                <w:b/>
              </w:rPr>
            </w:pPr>
            <w:r>
              <w:rPr>
                <w:rFonts w:ascii="Times New Roman" w:eastAsia="Times New Roman" w:hAnsi="Times New Roman" w:cs="Times New Roman"/>
                <w:b/>
              </w:rPr>
              <w:t xml:space="preserve">1.  </w:t>
            </w:r>
            <w:r>
              <w:rPr>
                <w:rFonts w:ascii="Times New Roman" w:eastAsia="Times New Roman" w:hAnsi="Times New Roman" w:cs="Times New Roman"/>
              </w:rPr>
              <w:t>Введение. Структура и задачи предмета. Основные направления рационального природопользования. При родоресурсный потенциал. Условия свободы и ответственности за сохранения жизни на Земле и экокультуры. Значение экологического образования для будущего специалиста по производству изделий из полимерных композитов</w:t>
            </w:r>
          </w:p>
        </w:tc>
        <w:tc>
          <w:tcPr>
            <w:tcW w:w="1987" w:type="dxa"/>
            <w:vAlign w:val="center"/>
          </w:tcPr>
          <w:p w:rsidR="00D76FB1" w:rsidRDefault="00290AA5">
            <w:pPr>
              <w:jc w:val="both"/>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6857" w:type="dxa"/>
          </w:tcPr>
          <w:p w:rsidR="00D76FB1" w:rsidRDefault="00290AA5">
            <w:pPr>
              <w:jc w:val="both"/>
              <w:rPr>
                <w:rFonts w:ascii="Times New Roman" w:eastAsia="Times New Roman" w:hAnsi="Times New Roman"/>
                <w:b/>
                <w:i/>
              </w:rPr>
            </w:pPr>
            <w:r>
              <w:rPr>
                <w:rFonts w:ascii="Times New Roman" w:eastAsia="Times New Roman" w:hAnsi="Times New Roman" w:cs="Times New Roman"/>
                <w:b/>
              </w:rPr>
              <w:t>2.</w:t>
            </w:r>
            <w:r>
              <w:rPr>
                <w:rFonts w:ascii="Times New Roman" w:eastAsia="Times New Roman" w:hAnsi="Times New Roman" w:cs="Times New Roman"/>
              </w:rPr>
              <w:t xml:space="preserve"> Виды и классификация природных ресурсов. Природные ресурсы, как сырьё для изготовления изделий из полимерных композитов. Требования, предъявляемые к сырью, полуфабрикатам и готовой продукции в соответствии с нормативной документацией. Альтернативные источники энергии. Альтернативные источники сырья для изготовления изделий из полимерных композитов.</w:t>
            </w:r>
          </w:p>
        </w:tc>
        <w:tc>
          <w:tcPr>
            <w:tcW w:w="1987" w:type="dxa"/>
            <w:vAlign w:val="center"/>
          </w:tcPr>
          <w:p w:rsidR="00D76FB1" w:rsidRDefault="00290AA5">
            <w:pPr>
              <w:jc w:val="both"/>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6857" w:type="dxa"/>
          </w:tcPr>
          <w:p w:rsidR="00D76FB1" w:rsidRDefault="00290AA5">
            <w:pPr>
              <w:jc w:val="both"/>
              <w:rPr>
                <w:rFonts w:ascii="Times New Roman" w:eastAsia="Times New Roman" w:hAnsi="Times New Roman"/>
                <w:b/>
                <w:i/>
              </w:rPr>
            </w:pPr>
            <w:r>
              <w:rPr>
                <w:rFonts w:ascii="Times New Roman" w:eastAsia="Times New Roman" w:hAnsi="Times New Roman" w:cs="Times New Roman"/>
                <w:b/>
              </w:rPr>
              <w:t>В том числе практических и лабораторных занятий</w:t>
            </w:r>
          </w:p>
        </w:tc>
        <w:tc>
          <w:tcPr>
            <w:tcW w:w="1987" w:type="dxa"/>
            <w:vAlign w:val="center"/>
          </w:tcPr>
          <w:p w:rsidR="00D76FB1" w:rsidRDefault="00290AA5">
            <w:pPr>
              <w:jc w:val="both"/>
              <w:rPr>
                <w:rFonts w:ascii="Times New Roman" w:eastAsia="Times New Roman" w:hAnsi="Times New Roman"/>
                <w:b/>
              </w:rPr>
            </w:pPr>
            <w:r>
              <w:rPr>
                <w:rFonts w:ascii="Times New Roman" w:eastAsia="Times New Roman" w:hAnsi="Times New Roman" w:cs="Times New Roman"/>
                <w:b/>
              </w:rPr>
              <w:t xml:space="preserve">2 </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6857" w:type="dxa"/>
          </w:tcPr>
          <w:p w:rsidR="00D76FB1" w:rsidRDefault="00290AA5">
            <w:pPr>
              <w:jc w:val="both"/>
              <w:rPr>
                <w:rFonts w:ascii="Times New Roman" w:eastAsia="Times New Roman" w:hAnsi="Times New Roman"/>
              </w:rPr>
            </w:pPr>
            <w:r>
              <w:rPr>
                <w:rFonts w:ascii="Times New Roman" w:eastAsia="Times New Roman" w:hAnsi="Times New Roman" w:cs="Times New Roman"/>
              </w:rPr>
              <w:t>Практическое занятие 1 «Природопользование. Принципы и методы рационального природопользования. Условия устойчивого со стояния экосистем. Глобальные экологические проблемы человечества, связанные с деятельностью предприятий химической промышленности и пути их решения»</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6857"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Творческая работа «Актуальные экологические проблемы»</w:t>
            </w:r>
          </w:p>
        </w:tc>
        <w:tc>
          <w:tcPr>
            <w:tcW w:w="1987" w:type="dxa"/>
            <w:vAlign w:val="center"/>
          </w:tcPr>
          <w:p w:rsidR="00D76FB1" w:rsidRDefault="00290AA5">
            <w:pPr>
              <w:jc w:val="both"/>
              <w:rPr>
                <w:rFonts w:ascii="Times New Roman" w:eastAsia="Times New Roman" w:hAnsi="Times New Roman"/>
                <w:b/>
                <w:i/>
              </w:rPr>
            </w:pPr>
            <w:r>
              <w:rPr>
                <w:rFonts w:ascii="Times New Roman" w:eastAsia="Times New Roman" w:hAnsi="Times New Roman" w:cs="Times New Roman"/>
                <w:b/>
                <w:i/>
              </w:rPr>
              <w:lastRenderedPageBreak/>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167"/>
        </w:trPr>
        <w:tc>
          <w:tcPr>
            <w:tcW w:w="9179"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Раздел 2. Раздел 2. Промышленная экология</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14</w:t>
            </w:r>
          </w:p>
        </w:tc>
        <w:tc>
          <w:tcPr>
            <w:tcW w:w="1559" w:type="dxa"/>
          </w:tcPr>
          <w:p w:rsidR="00D76FB1" w:rsidRDefault="00D76FB1">
            <w:pPr>
              <w:rPr>
                <w:rFonts w:ascii="Times New Roman" w:eastAsia="Times New Roman" w:hAnsi="Times New Roman"/>
                <w:b/>
                <w:sz w:val="24"/>
                <w:szCs w:val="24"/>
              </w:rPr>
            </w:pPr>
          </w:p>
        </w:tc>
        <w:tc>
          <w:tcPr>
            <w:tcW w:w="1841" w:type="dxa"/>
          </w:tcPr>
          <w:p w:rsidR="00D76FB1" w:rsidRDefault="00D76FB1">
            <w:pPr>
              <w:rPr>
                <w:rFonts w:ascii="Times New Roman" w:eastAsia="Times New Roman" w:hAnsi="Times New Roman"/>
                <w:b/>
                <w:sz w:val="24"/>
                <w:szCs w:val="24"/>
              </w:rPr>
            </w:pPr>
          </w:p>
        </w:tc>
      </w:tr>
      <w:tr w:rsidR="00D76FB1">
        <w:trPr>
          <w:trHeight w:val="205"/>
        </w:trPr>
        <w:tc>
          <w:tcPr>
            <w:tcW w:w="232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2.1 Техногенное воздействие на окружающую среду </w:t>
            </w:r>
          </w:p>
        </w:tc>
        <w:tc>
          <w:tcPr>
            <w:tcW w:w="6857"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rPr>
              <w:t>Содержание учебного материала</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3.4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04-07</w:t>
            </w:r>
          </w:p>
          <w:p w:rsidR="00D76FB1" w:rsidRDefault="00D76FB1">
            <w:pPr>
              <w:rPr>
                <w:rFonts w:ascii="Times New Roman" w:eastAsia="Times New Roman" w:hAnsi="Times New Roman"/>
                <w:sz w:val="24"/>
                <w:szCs w:val="24"/>
              </w:rPr>
            </w:pPr>
          </w:p>
        </w:tc>
        <w:tc>
          <w:tcPr>
            <w:tcW w:w="184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Н3.4.01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У 3.4.01-3.4.03, 3.4.07-3.4.08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3.4.03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07.02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07.02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07.03</w:t>
            </w:r>
          </w:p>
        </w:tc>
      </w:tr>
      <w:tr w:rsidR="00D76FB1">
        <w:trPr>
          <w:trHeight w:val="20"/>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6857" w:type="dxa"/>
          </w:tcPr>
          <w:p w:rsidR="00D76FB1" w:rsidRDefault="00290AA5">
            <w:pPr>
              <w:rPr>
                <w:rFonts w:ascii="Times New Roman" w:eastAsia="Times New Roman" w:hAnsi="Times New Roman"/>
                <w:b/>
              </w:rPr>
            </w:pPr>
            <w:r>
              <w:rPr>
                <w:rFonts w:ascii="Times New Roman" w:eastAsia="Times New Roman" w:hAnsi="Times New Roman" w:cs="Times New Roman"/>
                <w:b/>
              </w:rPr>
              <w:t xml:space="preserve">1.  </w:t>
            </w:r>
            <w:r>
              <w:rPr>
                <w:rFonts w:ascii="Times New Roman" w:eastAsia="Times New Roman" w:hAnsi="Times New Roman" w:cs="Times New Roman"/>
              </w:rPr>
              <w:t>Техногенное воздействие на окружающую среду на предприятиях химической промышленности. Типы загрязняющих веществ. Особые и экстремальные виды загрязнений, возникающих при производстве изделий из полимерных композитов.  Контроль  экологических  параметров,  в  том  числе  с  помощью  программно-аппаратных комплексов.</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32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2.2 Охрана воздушной среды</w:t>
            </w:r>
          </w:p>
        </w:tc>
        <w:tc>
          <w:tcPr>
            <w:tcW w:w="6857" w:type="dxa"/>
          </w:tcPr>
          <w:p w:rsidR="00D76FB1" w:rsidRDefault="00290AA5">
            <w:pPr>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3.4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04-07</w:t>
            </w:r>
          </w:p>
          <w:p w:rsidR="00D76FB1" w:rsidRDefault="00D76FB1">
            <w:pPr>
              <w:rPr>
                <w:rFonts w:ascii="Times New Roman" w:eastAsia="Times New Roman" w:hAnsi="Times New Roman"/>
                <w:b/>
                <w:sz w:val="24"/>
                <w:szCs w:val="24"/>
              </w:rPr>
            </w:pPr>
          </w:p>
        </w:tc>
        <w:tc>
          <w:tcPr>
            <w:tcW w:w="184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Н3.4.01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У 3.4.01-3.4.03, 3.4.07-3.4.08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3.4.03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Зо 04.02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07.02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07.02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Зо 07.03</w:t>
            </w:r>
          </w:p>
        </w:tc>
      </w:tr>
      <w:tr w:rsidR="00D76FB1">
        <w:trPr>
          <w:trHeight w:val="20"/>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6857"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6857" w:type="dxa"/>
          </w:tcPr>
          <w:p w:rsidR="00D76FB1" w:rsidRDefault="00290AA5">
            <w:pPr>
              <w:rPr>
                <w:rFonts w:ascii="Times New Roman" w:eastAsia="Times New Roman" w:hAnsi="Times New Roman"/>
                <w:b/>
              </w:rPr>
            </w:pPr>
            <w:r>
              <w:rPr>
                <w:rFonts w:ascii="Times New Roman" w:eastAsia="Times New Roman" w:hAnsi="Times New Roman" w:cs="Times New Roman"/>
                <w:b/>
              </w:rPr>
              <w:t>Практическое занятие 2 «</w:t>
            </w:r>
            <w:r>
              <w:rPr>
                <w:rFonts w:ascii="Times New Roman" w:eastAsia="Times New Roman" w:hAnsi="Times New Roman" w:cs="Times New Roman"/>
              </w:rPr>
              <w:t>Способы предотвращения и улавливания выбросов. Основные технологии утилизации газовых выбросов, воз никающих при изготовлении изделий из полимерных композитов. Оборудование для обезвреживания и очи стки газовых выбросов.</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34"/>
        </w:trPr>
        <w:tc>
          <w:tcPr>
            <w:tcW w:w="232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Тема 2.3 Принципы охраны водной среды</w:t>
            </w:r>
          </w:p>
        </w:tc>
        <w:tc>
          <w:tcPr>
            <w:tcW w:w="6857"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3.4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04-07</w:t>
            </w:r>
          </w:p>
          <w:p w:rsidR="00D76FB1" w:rsidRDefault="00D76FB1">
            <w:pPr>
              <w:rPr>
                <w:rFonts w:ascii="Times New Roman" w:eastAsia="Times New Roman" w:hAnsi="Times New Roman"/>
                <w:b/>
                <w:sz w:val="24"/>
                <w:szCs w:val="24"/>
              </w:rPr>
            </w:pPr>
          </w:p>
        </w:tc>
        <w:tc>
          <w:tcPr>
            <w:tcW w:w="184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Н3.4.01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У 3.4.01-3.4.03, 3.4.07-3.4.08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3.4.03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07.02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07.02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Зо 07.03</w:t>
            </w:r>
          </w:p>
        </w:tc>
      </w:tr>
      <w:tr w:rsidR="00D76FB1">
        <w:trPr>
          <w:trHeight w:val="240"/>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6857"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1406"/>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6857" w:type="dxa"/>
          </w:tcPr>
          <w:p w:rsidR="00D76FB1" w:rsidRDefault="00290AA5">
            <w:pPr>
              <w:jc w:val="both"/>
              <w:rPr>
                <w:rFonts w:ascii="Times New Roman" w:eastAsia="Times New Roman" w:hAnsi="Times New Roman"/>
                <w:b/>
              </w:rPr>
            </w:pPr>
            <w:r>
              <w:rPr>
                <w:rFonts w:ascii="Times New Roman" w:eastAsia="Times New Roman" w:hAnsi="Times New Roman" w:cs="Times New Roman"/>
                <w:b/>
              </w:rPr>
              <w:t>Практическое занятие 3 «</w:t>
            </w:r>
            <w:r>
              <w:rPr>
                <w:rFonts w:ascii="Times New Roman" w:eastAsia="Times New Roman" w:hAnsi="Times New Roman" w:cs="Times New Roman"/>
              </w:rPr>
              <w:t>Методы очистки промышленных сточных вод, образующихся при изготовлении изделий из полимерных ком-позитов. Оборудование для обезвреживания и очистки стоков</w:t>
            </w:r>
            <w:r>
              <w:rPr>
                <w:rFonts w:ascii="Times New Roman" w:eastAsia="Times New Roman" w:hAnsi="Times New Roman" w:cs="Times New Roman"/>
                <w:b/>
              </w:rPr>
              <w:t xml:space="preserve">» </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46"/>
        </w:trPr>
        <w:tc>
          <w:tcPr>
            <w:tcW w:w="232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2.4 Твердые отходы</w:t>
            </w:r>
          </w:p>
        </w:tc>
        <w:tc>
          <w:tcPr>
            <w:tcW w:w="6857"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3.4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04-07</w:t>
            </w:r>
          </w:p>
          <w:p w:rsidR="00D76FB1" w:rsidRDefault="00D76FB1">
            <w:pPr>
              <w:rPr>
                <w:rFonts w:ascii="Times New Roman" w:eastAsia="Times New Roman" w:hAnsi="Times New Roman"/>
                <w:b/>
                <w:sz w:val="24"/>
                <w:szCs w:val="24"/>
              </w:rPr>
            </w:pPr>
          </w:p>
        </w:tc>
        <w:tc>
          <w:tcPr>
            <w:tcW w:w="184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Н3.4.01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У 3.4.01-3.4.03, 3.4.07-3.4.08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3.4.03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07.02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07.02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Зо 07.03</w:t>
            </w:r>
          </w:p>
        </w:tc>
      </w:tr>
      <w:tr w:rsidR="00D76FB1">
        <w:trPr>
          <w:trHeight w:val="494"/>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6857"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tc>
        <w:tc>
          <w:tcPr>
            <w:tcW w:w="1987" w:type="dxa"/>
            <w:vMerge w:val="restart"/>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68"/>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6857" w:type="dxa"/>
          </w:tcPr>
          <w:p w:rsidR="00D76FB1" w:rsidRDefault="00290AA5">
            <w:pPr>
              <w:jc w:val="both"/>
              <w:rPr>
                <w:rFonts w:ascii="Times New Roman" w:eastAsia="Times New Roman" w:hAnsi="Times New Roman"/>
                <w:b/>
              </w:rPr>
            </w:pPr>
            <w:r>
              <w:rPr>
                <w:rFonts w:ascii="Times New Roman" w:eastAsia="Times New Roman" w:hAnsi="Times New Roman" w:cs="Times New Roman"/>
                <w:b/>
              </w:rPr>
              <w:t xml:space="preserve">Практическое занятие 4 </w:t>
            </w:r>
            <w:r>
              <w:rPr>
                <w:rFonts w:ascii="Times New Roman" w:eastAsia="Times New Roman" w:hAnsi="Times New Roman" w:cs="Times New Roman"/>
              </w:rPr>
              <w:t>«Основные технологии утилизации твердых отходов, образующихся при производстве изделий их полимерных композитов. Экологический эффект  использования твёрдых отходов.»</w:t>
            </w:r>
          </w:p>
        </w:tc>
        <w:tc>
          <w:tcPr>
            <w:tcW w:w="1987"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169"/>
        </w:trPr>
        <w:tc>
          <w:tcPr>
            <w:tcW w:w="232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 xml:space="preserve">Тема 2.5. Экологический менеджмент </w:t>
            </w:r>
          </w:p>
        </w:tc>
        <w:tc>
          <w:tcPr>
            <w:tcW w:w="6857" w:type="dxa"/>
          </w:tcPr>
          <w:p w:rsidR="00D76FB1" w:rsidRDefault="00290AA5">
            <w:pPr>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6</w:t>
            </w:r>
          </w:p>
        </w:tc>
        <w:tc>
          <w:tcPr>
            <w:tcW w:w="1559"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3.4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04-07</w:t>
            </w:r>
          </w:p>
          <w:p w:rsidR="00D76FB1" w:rsidRDefault="00D76FB1">
            <w:pPr>
              <w:rPr>
                <w:rFonts w:ascii="Times New Roman" w:eastAsia="Times New Roman" w:hAnsi="Times New Roman"/>
                <w:b/>
                <w:sz w:val="24"/>
                <w:szCs w:val="24"/>
              </w:rPr>
            </w:pPr>
          </w:p>
        </w:tc>
        <w:tc>
          <w:tcPr>
            <w:tcW w:w="184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Н3.4.01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У 3.4.01-3.4.03, 3.4.07-3.4.08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3.4.03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Уо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07.02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07.02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Зо 07.03</w:t>
            </w:r>
          </w:p>
        </w:tc>
      </w:tr>
      <w:tr w:rsidR="00D76FB1">
        <w:trPr>
          <w:trHeight w:val="1952"/>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6857" w:type="dxa"/>
          </w:tcPr>
          <w:p w:rsidR="00D76FB1" w:rsidRDefault="00290AA5">
            <w:pPr>
              <w:jc w:val="both"/>
              <w:rPr>
                <w:rFonts w:ascii="Times New Roman" w:eastAsia="Times New Roman" w:hAnsi="Times New Roman"/>
              </w:rPr>
            </w:pPr>
            <w:r>
              <w:rPr>
                <w:rFonts w:ascii="Times New Roman" w:eastAsia="Times New Roman" w:hAnsi="Times New Roman" w:cs="Times New Roman"/>
              </w:rPr>
              <w:t xml:space="preserve">Экологически безопасные производственные процессы соответствующие требованиям минимизации, нейтрализации, сброса (выброса) загрязняющих веществ, безотходности производства, безопасности для здоровья промышленно производственного персонала, сокращения энергопотребления, эффективности ресурсопотребления при производстве изделий из полимерных композитов.  </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843"/>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6857" w:type="dxa"/>
          </w:tcPr>
          <w:p w:rsidR="00D76FB1" w:rsidRDefault="00290AA5">
            <w:pPr>
              <w:jc w:val="both"/>
              <w:rPr>
                <w:rFonts w:ascii="Times New Roman" w:eastAsia="Times New Roman" w:hAnsi="Times New Roman"/>
              </w:rPr>
            </w:pPr>
            <w:r>
              <w:rPr>
                <w:rFonts w:ascii="Times New Roman" w:eastAsia="Times New Roman" w:hAnsi="Times New Roman" w:cs="Times New Roman"/>
              </w:rPr>
              <w:t>Требования, предъявляемые сырью, полуфабрикатам и готовой продукции в соответствии с нормативной документацией.</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461"/>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6857"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56"/>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6857" w:type="dxa"/>
          </w:tcPr>
          <w:p w:rsidR="00D76FB1" w:rsidRDefault="00290AA5">
            <w:pPr>
              <w:rPr>
                <w:rFonts w:ascii="Times New Roman" w:eastAsia="Times New Roman" w:hAnsi="Times New Roman"/>
              </w:rPr>
            </w:pPr>
            <w:r>
              <w:rPr>
                <w:rFonts w:ascii="Times New Roman" w:eastAsia="Times New Roman" w:hAnsi="Times New Roman" w:cs="Times New Roman"/>
              </w:rPr>
              <w:t>Практическое занятие 5 «Принципы размещения производств химической промышленности»</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51"/>
        </w:trPr>
        <w:tc>
          <w:tcPr>
            <w:tcW w:w="9179"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Раздел 3. Система управления и контроля в области охраны окружающей среды</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12</w:t>
            </w:r>
          </w:p>
        </w:tc>
        <w:tc>
          <w:tcPr>
            <w:tcW w:w="1559" w:type="dxa"/>
          </w:tcPr>
          <w:p w:rsidR="00D76FB1" w:rsidRDefault="00D76FB1">
            <w:pPr>
              <w:rPr>
                <w:rFonts w:ascii="Times New Roman" w:eastAsia="Times New Roman" w:hAnsi="Times New Roman"/>
                <w:b/>
                <w:sz w:val="24"/>
                <w:szCs w:val="24"/>
              </w:rPr>
            </w:pPr>
          </w:p>
        </w:tc>
        <w:tc>
          <w:tcPr>
            <w:tcW w:w="1841" w:type="dxa"/>
          </w:tcPr>
          <w:p w:rsidR="00D76FB1" w:rsidRDefault="00D76FB1">
            <w:pPr>
              <w:rPr>
                <w:rFonts w:ascii="Times New Roman" w:eastAsia="Times New Roman" w:hAnsi="Times New Roman"/>
                <w:b/>
                <w:sz w:val="24"/>
                <w:szCs w:val="24"/>
              </w:rPr>
            </w:pPr>
          </w:p>
        </w:tc>
      </w:tr>
      <w:tr w:rsidR="00D76FB1">
        <w:trPr>
          <w:trHeight w:val="279"/>
        </w:trPr>
        <w:tc>
          <w:tcPr>
            <w:tcW w:w="232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3.1 Юридические и экономические аспекты экологических основ природопользования</w:t>
            </w:r>
          </w:p>
        </w:tc>
        <w:tc>
          <w:tcPr>
            <w:tcW w:w="6857" w:type="dxa"/>
          </w:tcPr>
          <w:p w:rsidR="00D76FB1" w:rsidRDefault="00290AA5">
            <w:pPr>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6</w:t>
            </w:r>
          </w:p>
        </w:tc>
        <w:tc>
          <w:tcPr>
            <w:tcW w:w="1559"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3.4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w:t>
            </w:r>
          </w:p>
          <w:p w:rsidR="00D76FB1" w:rsidRDefault="00D76FB1">
            <w:pPr>
              <w:rPr>
                <w:rFonts w:ascii="Times New Roman" w:eastAsia="Times New Roman" w:hAnsi="Times New Roman"/>
                <w:b/>
                <w:sz w:val="24"/>
                <w:szCs w:val="24"/>
              </w:rPr>
            </w:pPr>
          </w:p>
        </w:tc>
        <w:tc>
          <w:tcPr>
            <w:tcW w:w="184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Н3.4.01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У 3.4.01-3.4.03, 3.4.07-3.4.08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3.4.03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Зо 03.03</w:t>
            </w:r>
          </w:p>
        </w:tc>
      </w:tr>
      <w:tr w:rsidR="00D76FB1">
        <w:trPr>
          <w:trHeight w:val="343"/>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6857" w:type="dxa"/>
          </w:tcPr>
          <w:p w:rsidR="00D76FB1" w:rsidRDefault="00290AA5">
            <w:pPr>
              <w:rPr>
                <w:rFonts w:ascii="Times New Roman" w:eastAsia="Times New Roman" w:hAnsi="Times New Roman"/>
                <w:b/>
              </w:rPr>
            </w:pPr>
            <w:r>
              <w:rPr>
                <w:rFonts w:ascii="Times New Roman" w:eastAsia="Times New Roman" w:hAnsi="Times New Roman" w:cs="Times New Roman"/>
              </w:rPr>
              <w:t>Источники экологического права. Государственная политика и управление в области экологии.</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836"/>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6857" w:type="dxa"/>
          </w:tcPr>
          <w:p w:rsidR="00D76FB1" w:rsidRDefault="00290AA5">
            <w:pPr>
              <w:rPr>
                <w:rFonts w:ascii="Times New Roman" w:eastAsia="Times New Roman" w:hAnsi="Times New Roman"/>
                <w:b/>
              </w:rPr>
            </w:pPr>
            <w:r>
              <w:rPr>
                <w:rFonts w:ascii="Times New Roman" w:eastAsia="Times New Roman" w:hAnsi="Times New Roman" w:cs="Times New Roman"/>
              </w:rPr>
              <w:t>Экологические правонарушения. Экологические правила и нормы. Экологические права и обязанности. Юридическая ответственность</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84"/>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6857"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190"/>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6857" w:type="dxa"/>
          </w:tcPr>
          <w:p w:rsidR="00D76FB1" w:rsidRDefault="00290AA5">
            <w:pPr>
              <w:rPr>
                <w:rFonts w:ascii="Times New Roman" w:eastAsia="Times New Roman" w:hAnsi="Times New Roman"/>
                <w:b/>
              </w:rPr>
            </w:pPr>
            <w:r>
              <w:rPr>
                <w:rFonts w:ascii="Times New Roman" w:eastAsia="Times New Roman" w:hAnsi="Times New Roman" w:cs="Times New Roman"/>
                <w:b/>
              </w:rPr>
              <w:t>Практическое занятие 6 «</w:t>
            </w:r>
            <w:r>
              <w:rPr>
                <w:rFonts w:ascii="Times New Roman" w:eastAsia="Times New Roman" w:hAnsi="Times New Roman" w:cs="Times New Roman"/>
              </w:rPr>
              <w:t>Экология и  экономика.  Экономическое регулирование.  Лицензия.  Договоры.  Лимиты. Штрафы. Финансирование.»</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177"/>
        </w:trPr>
        <w:tc>
          <w:tcPr>
            <w:tcW w:w="232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3.2 Экологическая стандартизация и паспортизация</w:t>
            </w:r>
          </w:p>
        </w:tc>
        <w:tc>
          <w:tcPr>
            <w:tcW w:w="6857" w:type="dxa"/>
          </w:tcPr>
          <w:p w:rsidR="00D76FB1" w:rsidRDefault="00290AA5">
            <w:pPr>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6</w:t>
            </w:r>
          </w:p>
        </w:tc>
        <w:tc>
          <w:tcPr>
            <w:tcW w:w="1559"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3.4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w:t>
            </w:r>
          </w:p>
          <w:p w:rsidR="00D76FB1" w:rsidRDefault="00D76FB1">
            <w:pPr>
              <w:rPr>
                <w:rFonts w:ascii="Times New Roman" w:eastAsia="Times New Roman" w:hAnsi="Times New Roman"/>
                <w:b/>
                <w:sz w:val="24"/>
                <w:szCs w:val="24"/>
              </w:rPr>
            </w:pPr>
          </w:p>
        </w:tc>
        <w:tc>
          <w:tcPr>
            <w:tcW w:w="184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Н3.4.01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У 3.4.01-3.4.03, 3.4.07-3.4.08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3.4.03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Уо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Зо 03.03</w:t>
            </w:r>
          </w:p>
        </w:tc>
      </w:tr>
      <w:tr w:rsidR="00D76FB1">
        <w:trPr>
          <w:trHeight w:val="950"/>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6857" w:type="dxa"/>
          </w:tcPr>
          <w:p w:rsidR="00D76FB1" w:rsidRDefault="00290AA5">
            <w:pPr>
              <w:jc w:val="both"/>
              <w:rPr>
                <w:rFonts w:ascii="Times New Roman" w:eastAsia="Times New Roman" w:hAnsi="Times New Roman"/>
              </w:rPr>
            </w:pPr>
            <w:r>
              <w:rPr>
                <w:rFonts w:ascii="Times New Roman" w:eastAsia="Times New Roman" w:hAnsi="Times New Roman" w:cs="Times New Roman"/>
              </w:rPr>
              <w:t xml:space="preserve">Система экологического контроля при производстве изделий из полимерных композитов. Мониторинг окружающей среды на предприятиях химической промышленности. Система стандартов. </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559"/>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6857" w:type="dxa"/>
          </w:tcPr>
          <w:p w:rsidR="00D76FB1" w:rsidRDefault="00290AA5">
            <w:pPr>
              <w:jc w:val="both"/>
              <w:rPr>
                <w:rFonts w:ascii="Times New Roman" w:eastAsia="Times New Roman" w:hAnsi="Times New Roman"/>
              </w:rPr>
            </w:pPr>
            <w:r>
              <w:rPr>
                <w:rFonts w:ascii="Times New Roman" w:eastAsia="Times New Roman" w:hAnsi="Times New Roman" w:cs="Times New Roman"/>
              </w:rPr>
              <w:t xml:space="preserve">Экологическая экспертиза. Экологическая сертификация. </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318"/>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6857"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5"/>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6857" w:type="dxa"/>
          </w:tcPr>
          <w:p w:rsidR="00D76FB1" w:rsidRDefault="00290AA5">
            <w:pPr>
              <w:rPr>
                <w:rFonts w:ascii="Times New Roman" w:eastAsia="Times New Roman" w:hAnsi="Times New Roman"/>
                <w:b/>
              </w:rPr>
            </w:pPr>
            <w:r>
              <w:rPr>
                <w:rFonts w:ascii="Times New Roman" w:eastAsia="Times New Roman" w:hAnsi="Times New Roman" w:cs="Times New Roman"/>
              </w:rPr>
              <w:t>Практическая работа 7 «Экологический паспорт предприятия»</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51"/>
        </w:trPr>
        <w:tc>
          <w:tcPr>
            <w:tcW w:w="9179"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Раздел 4. Международное сотрудничество</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4</w:t>
            </w:r>
          </w:p>
        </w:tc>
        <w:tc>
          <w:tcPr>
            <w:tcW w:w="1559" w:type="dxa"/>
          </w:tcPr>
          <w:p w:rsidR="00D76FB1" w:rsidRDefault="00D76FB1">
            <w:pPr>
              <w:rPr>
                <w:rFonts w:ascii="Times New Roman" w:eastAsia="Times New Roman" w:hAnsi="Times New Roman"/>
                <w:b/>
              </w:rPr>
            </w:pPr>
          </w:p>
        </w:tc>
        <w:tc>
          <w:tcPr>
            <w:tcW w:w="1841" w:type="dxa"/>
          </w:tcPr>
          <w:p w:rsidR="00D76FB1" w:rsidRDefault="00D76FB1">
            <w:pPr>
              <w:rPr>
                <w:rFonts w:ascii="Times New Roman" w:eastAsia="Times New Roman" w:hAnsi="Times New Roman"/>
                <w:b/>
              </w:rPr>
            </w:pPr>
          </w:p>
        </w:tc>
      </w:tr>
      <w:tr w:rsidR="00D76FB1">
        <w:trPr>
          <w:trHeight w:val="316"/>
        </w:trPr>
        <w:tc>
          <w:tcPr>
            <w:tcW w:w="2322" w:type="dxa"/>
            <w:vMerge w:val="restart"/>
          </w:tcPr>
          <w:p w:rsidR="00D76FB1" w:rsidRDefault="00290AA5">
            <w:pPr>
              <w:jc w:val="both"/>
              <w:rPr>
                <w:rFonts w:ascii="Times New Roman" w:eastAsia="Times New Roman" w:hAnsi="Times New Roman"/>
                <w:b/>
              </w:rPr>
            </w:pPr>
            <w:r>
              <w:rPr>
                <w:rFonts w:ascii="Times New Roman" w:eastAsia="Times New Roman" w:hAnsi="Times New Roman" w:cs="Times New Roman"/>
                <w:b/>
              </w:rPr>
              <w:t>Тема 4.1. Государственные и общественные</w:t>
            </w:r>
          </w:p>
          <w:p w:rsidR="00D76FB1" w:rsidRDefault="00290AA5">
            <w:pPr>
              <w:jc w:val="both"/>
              <w:rPr>
                <w:rFonts w:ascii="Times New Roman" w:eastAsia="Times New Roman" w:hAnsi="Times New Roman"/>
                <w:b/>
              </w:rPr>
            </w:pPr>
            <w:r>
              <w:rPr>
                <w:rFonts w:ascii="Times New Roman" w:eastAsia="Times New Roman" w:hAnsi="Times New Roman" w:cs="Times New Roman"/>
                <w:b/>
              </w:rPr>
              <w:t>организации по</w:t>
            </w:r>
          </w:p>
          <w:p w:rsidR="00D76FB1" w:rsidRDefault="00290AA5">
            <w:pPr>
              <w:jc w:val="both"/>
              <w:rPr>
                <w:rFonts w:ascii="Times New Roman" w:eastAsia="Times New Roman" w:hAnsi="Times New Roman"/>
                <w:b/>
              </w:rPr>
            </w:pPr>
            <w:r>
              <w:rPr>
                <w:rFonts w:ascii="Times New Roman" w:eastAsia="Times New Roman" w:hAnsi="Times New Roman" w:cs="Times New Roman"/>
                <w:b/>
              </w:rPr>
              <w:t>предотвращению</w:t>
            </w:r>
          </w:p>
          <w:p w:rsidR="00D76FB1" w:rsidRDefault="00290AA5">
            <w:pPr>
              <w:jc w:val="both"/>
              <w:rPr>
                <w:rFonts w:ascii="Times New Roman" w:eastAsia="Times New Roman" w:hAnsi="Times New Roman"/>
                <w:b/>
              </w:rPr>
            </w:pPr>
            <w:r>
              <w:rPr>
                <w:rFonts w:ascii="Times New Roman" w:eastAsia="Times New Roman" w:hAnsi="Times New Roman" w:cs="Times New Roman"/>
                <w:b/>
              </w:rPr>
              <w:t>разрушающих воздействий на</w:t>
            </w:r>
          </w:p>
          <w:p w:rsidR="00D76FB1" w:rsidRDefault="00290AA5">
            <w:pPr>
              <w:jc w:val="both"/>
              <w:rPr>
                <w:rFonts w:ascii="Times New Roman" w:eastAsia="Times New Roman" w:hAnsi="Times New Roman"/>
                <w:b/>
              </w:rPr>
            </w:pPr>
            <w:r>
              <w:rPr>
                <w:rFonts w:ascii="Times New Roman" w:eastAsia="Times New Roman" w:hAnsi="Times New Roman" w:cs="Times New Roman"/>
                <w:b/>
              </w:rPr>
              <w:t>природу</w:t>
            </w:r>
          </w:p>
        </w:tc>
        <w:tc>
          <w:tcPr>
            <w:tcW w:w="6857" w:type="dxa"/>
          </w:tcPr>
          <w:p w:rsidR="00D76FB1" w:rsidRDefault="00290AA5">
            <w:pPr>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4</w:t>
            </w:r>
          </w:p>
        </w:tc>
        <w:tc>
          <w:tcPr>
            <w:tcW w:w="1559"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3.4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05-09</w:t>
            </w:r>
          </w:p>
          <w:p w:rsidR="00D76FB1" w:rsidRDefault="00D76FB1">
            <w:pPr>
              <w:rPr>
                <w:rFonts w:ascii="Times New Roman" w:eastAsia="Times New Roman" w:hAnsi="Times New Roman"/>
                <w:b/>
              </w:rPr>
            </w:pPr>
          </w:p>
        </w:tc>
        <w:tc>
          <w:tcPr>
            <w:tcW w:w="1841"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Н3.4.01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У 3.4.01-3.4.03, 3.4.07-3.4.08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3.4.03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05.01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05.01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05.02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09.01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09.02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09.01</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Зо 09.02</w:t>
            </w:r>
          </w:p>
        </w:tc>
      </w:tr>
      <w:tr w:rsidR="00D76FB1">
        <w:trPr>
          <w:trHeight w:val="794"/>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6857" w:type="dxa"/>
          </w:tcPr>
          <w:p w:rsidR="00D76FB1" w:rsidRDefault="00290AA5">
            <w:pPr>
              <w:jc w:val="both"/>
              <w:rPr>
                <w:rFonts w:ascii="Times New Roman" w:eastAsia="Times New Roman" w:hAnsi="Times New Roman"/>
              </w:rPr>
            </w:pPr>
            <w:r>
              <w:rPr>
                <w:rFonts w:ascii="Times New Roman" w:eastAsia="Times New Roman" w:hAnsi="Times New Roman" w:cs="Times New Roman"/>
              </w:rPr>
              <w:t xml:space="preserve">Международное сотрудничество. Государственные и общественные организации по предотвращению разрушающих воздействий на природу. Природоохранные конвенции. </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57"/>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6857"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760"/>
        </w:trPr>
        <w:tc>
          <w:tcPr>
            <w:tcW w:w="232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6857" w:type="dxa"/>
          </w:tcPr>
          <w:p w:rsidR="00D76FB1" w:rsidRDefault="00290AA5">
            <w:pPr>
              <w:jc w:val="both"/>
              <w:rPr>
                <w:rFonts w:ascii="Times New Roman" w:eastAsia="Times New Roman" w:hAnsi="Times New Roman"/>
                <w:b/>
              </w:rPr>
            </w:pPr>
            <w:r>
              <w:rPr>
                <w:rFonts w:ascii="Times New Roman" w:eastAsia="Times New Roman" w:hAnsi="Times New Roman" w:cs="Times New Roman"/>
              </w:rPr>
              <w:t>Практическая работа 8 «Межгосударственные соглашения. Роль международных организаций в сохранении природных ресурсов, использующихся на предприятиях химической»</w:t>
            </w:r>
          </w:p>
        </w:tc>
        <w:tc>
          <w:tcPr>
            <w:tcW w:w="198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559"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841"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9179"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Промежуточная аттестация</w:t>
            </w:r>
          </w:p>
        </w:tc>
        <w:tc>
          <w:tcPr>
            <w:tcW w:w="1987"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2</w:t>
            </w:r>
          </w:p>
        </w:tc>
        <w:tc>
          <w:tcPr>
            <w:tcW w:w="1559" w:type="dxa"/>
          </w:tcPr>
          <w:p w:rsidR="00D76FB1" w:rsidRDefault="00D76FB1">
            <w:pPr>
              <w:rPr>
                <w:rFonts w:ascii="Times New Roman" w:eastAsia="Times New Roman" w:hAnsi="Times New Roman"/>
                <w:b/>
                <w:i/>
              </w:rPr>
            </w:pPr>
          </w:p>
        </w:tc>
        <w:tc>
          <w:tcPr>
            <w:tcW w:w="1841" w:type="dxa"/>
          </w:tcPr>
          <w:p w:rsidR="00D76FB1" w:rsidRDefault="00D76FB1">
            <w:pPr>
              <w:rPr>
                <w:rFonts w:ascii="Times New Roman" w:eastAsia="Times New Roman" w:hAnsi="Times New Roman"/>
                <w:b/>
                <w:i/>
              </w:rPr>
            </w:pPr>
          </w:p>
        </w:tc>
      </w:tr>
      <w:tr w:rsidR="00D76FB1">
        <w:trPr>
          <w:trHeight w:val="20"/>
        </w:trPr>
        <w:tc>
          <w:tcPr>
            <w:tcW w:w="9179"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Всего:</w:t>
            </w:r>
          </w:p>
        </w:tc>
        <w:tc>
          <w:tcPr>
            <w:tcW w:w="1987"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40</w:t>
            </w:r>
          </w:p>
        </w:tc>
        <w:tc>
          <w:tcPr>
            <w:tcW w:w="1559" w:type="dxa"/>
          </w:tcPr>
          <w:p w:rsidR="00D76FB1" w:rsidRDefault="00D76FB1">
            <w:pPr>
              <w:rPr>
                <w:rFonts w:ascii="Times New Roman" w:eastAsia="Times New Roman" w:hAnsi="Times New Roman"/>
                <w:b/>
                <w:i/>
              </w:rPr>
            </w:pPr>
          </w:p>
        </w:tc>
        <w:tc>
          <w:tcPr>
            <w:tcW w:w="1841" w:type="dxa"/>
          </w:tcPr>
          <w:p w:rsidR="00D76FB1" w:rsidRDefault="00D76FB1">
            <w:pPr>
              <w:rPr>
                <w:rFonts w:ascii="Times New Roman" w:eastAsia="Times New Roman" w:hAnsi="Times New Roman"/>
                <w:b/>
                <w:i/>
              </w:rPr>
            </w:pPr>
          </w:p>
        </w:tc>
      </w:tr>
    </w:tbl>
    <w:p w:rsidR="00D76FB1" w:rsidRDefault="00D76FB1">
      <w:pPr>
        <w:ind w:firstLine="709"/>
        <w:rPr>
          <w:rFonts w:ascii="Times New Roman" w:eastAsia="Times New Roman" w:hAnsi="Times New Roman" w:cs="Times New Roman"/>
          <w:i/>
        </w:rPr>
        <w:sectPr w:rsidR="00D76FB1">
          <w:pgSz w:w="16838" w:h="11906" w:orient="landscape"/>
          <w:pgMar w:top="851" w:right="1134" w:bottom="851" w:left="992" w:header="709" w:footer="709" w:gutter="0"/>
          <w:cols w:space="720"/>
        </w:sectPr>
      </w:pPr>
    </w:p>
    <w:p w:rsidR="00D76FB1" w:rsidRDefault="00290AA5">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rsidR="00D76FB1" w:rsidRDefault="00290AA5">
      <w:pPr>
        <w:spacing w:line="236"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«Естествознания», оснащенный оборудованием:</w:t>
      </w:r>
    </w:p>
    <w:p w:rsidR="00D76FB1" w:rsidRDefault="00290AA5">
      <w:pPr>
        <w:spacing w:line="236"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посадочными местами по количеству обучающихся; рабочим местом преподавателя; комплектом учебно-наглядных пособий.; техническими средствами обучения персональным компьютером с лицензионным программным обеспечением; по специальности 15.02.12 «Монтаж, техническое обслуживание и ремонт промышленного оборудования (по отраслям)».</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реализации программы библиотечный фонд образовательной организации  имеет  печатные и электронные образовательные и информационные ресурсы, для использования в образовательном процессе. </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rsidR="00D76FB1" w:rsidRDefault="00290AA5">
      <w:pPr>
        <w:numPr>
          <w:ilvl w:val="0"/>
          <w:numId w:val="22"/>
        </w:numPr>
        <w:tabs>
          <w:tab w:val="left" w:pos="14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Константинов В.М.  Экологические основы природопользования. – М.: ИЦ</w:t>
      </w:r>
    </w:p>
    <w:p w:rsidR="00D76FB1" w:rsidRDefault="00290AA5">
      <w:pPr>
        <w:tabs>
          <w:tab w:val="left" w:pos="1440"/>
        </w:tabs>
        <w:spacing w:after="0" w:line="24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Академия, 2017. – 325c.</w:t>
      </w:r>
    </w:p>
    <w:p w:rsidR="00D76FB1" w:rsidRDefault="00290AA5">
      <w:pPr>
        <w:numPr>
          <w:ilvl w:val="0"/>
          <w:numId w:val="22"/>
        </w:numPr>
        <w:tabs>
          <w:tab w:val="left" w:pos="14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Рудский В.В.  Основы природопользования. – М.: Логос, 2017. – 207 с.</w:t>
      </w:r>
    </w:p>
    <w:p w:rsidR="00D76FB1" w:rsidRDefault="00D76FB1">
      <w:pPr>
        <w:spacing w:after="0"/>
        <w:ind w:firstLine="709"/>
        <w:jc w:val="both"/>
        <w:rPr>
          <w:rFonts w:ascii="Times New Roman" w:eastAsia="Times New Roman" w:hAnsi="Times New Roman" w:cs="Times New Roman"/>
          <w:b/>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3.2.2. Основные электронные издания </w:t>
      </w:r>
    </w:p>
    <w:p w:rsidR="00D76FB1" w:rsidRDefault="00290AA5">
      <w:pPr>
        <w:numPr>
          <w:ilvl w:val="0"/>
          <w:numId w:val="23"/>
        </w:numPr>
        <w:spacing w:after="0"/>
        <w:ind w:hanging="1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Экология. Курс лекций. http://krotpovorot.narod.ru/ekologia.pdf</w:t>
      </w:r>
    </w:p>
    <w:p w:rsidR="00D76FB1" w:rsidRDefault="00290AA5">
      <w:pPr>
        <w:numPr>
          <w:ilvl w:val="0"/>
          <w:numId w:val="23"/>
        </w:numPr>
        <w:spacing w:after="0"/>
        <w:ind w:hanging="1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Словарь по прикладной экологии, рациональному природопользованию и природообустройству (on-line версия). msuee.ru </w:t>
      </w:r>
    </w:p>
    <w:p w:rsidR="00D76FB1" w:rsidRDefault="00290AA5">
      <w:pPr>
        <w:numPr>
          <w:ilvl w:val="0"/>
          <w:numId w:val="23"/>
        </w:numPr>
        <w:spacing w:after="0"/>
        <w:ind w:hanging="1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Основы экологии. gymn 415.spb.ru </w:t>
      </w:r>
    </w:p>
    <w:p w:rsidR="00D76FB1" w:rsidRDefault="00D76FB1">
      <w:pPr>
        <w:spacing w:after="0"/>
        <w:ind w:firstLine="709"/>
        <w:rPr>
          <w:rFonts w:ascii="Times New Roman" w:eastAsia="Times New Roman" w:hAnsi="Times New Roman" w:cs="Times New Roman"/>
          <w:b/>
          <w:sz w:val="24"/>
          <w:szCs w:val="24"/>
        </w:rPr>
      </w:pPr>
    </w:p>
    <w:p w:rsidR="00D76FB1" w:rsidRDefault="00290AA5">
      <w:pPr>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3.2.3. Дополнительные источники </w:t>
      </w:r>
    </w:p>
    <w:p w:rsidR="00D76FB1" w:rsidRDefault="00290AA5">
      <w:pPr>
        <w:numPr>
          <w:ilvl w:val="0"/>
          <w:numId w:val="24"/>
        </w:numPr>
        <w:spacing w:after="0"/>
        <w:ind w:hanging="1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ОрловД.С.Экология и охрана биосферы при химическом загрязнении.-</w:t>
      </w:r>
      <w:r>
        <w:rPr>
          <w:rFonts w:ascii="Times New Roman" w:eastAsia="Times New Roman" w:hAnsi="Times New Roman" w:cs="Times New Roman"/>
          <w:sz w:val="26"/>
          <w:szCs w:val="26"/>
        </w:rPr>
        <w:br/>
        <w:t>М.: Высшая школа, 2002.</w:t>
      </w:r>
    </w:p>
    <w:p w:rsidR="00D76FB1" w:rsidRDefault="00290AA5">
      <w:pPr>
        <w:numPr>
          <w:ilvl w:val="0"/>
          <w:numId w:val="24"/>
        </w:numPr>
        <w:spacing w:after="0"/>
        <w:ind w:hanging="1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Арустамов Э.А., Левакова И.В., Баркалова Н.В. Экологические основы    природопользования: 5-е изд. перераб. и доп., М.: Издательский Дом «Дашков и К», 2008.</w:t>
      </w:r>
    </w:p>
    <w:p w:rsidR="00D76FB1" w:rsidRDefault="00290AA5">
      <w:pPr>
        <w:numPr>
          <w:ilvl w:val="0"/>
          <w:numId w:val="24"/>
        </w:numPr>
        <w:spacing w:after="0"/>
        <w:ind w:hanging="1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Колесников С.И. Экологические основы природопользования. Учебник. Изд-во «Дашков и К», 2008</w:t>
      </w:r>
    </w:p>
    <w:p w:rsidR="00D76FB1" w:rsidRDefault="00D76FB1">
      <w:pPr>
        <w:spacing w:after="0"/>
        <w:ind w:firstLine="709"/>
        <w:jc w:val="both"/>
        <w:rPr>
          <w:rFonts w:ascii="Times New Roman" w:eastAsia="Times New Roman" w:hAnsi="Times New Roman" w:cs="Times New Roman"/>
          <w:i/>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4. КОНТРОЛЬ И ОЦЕНКА РЕЗУЛЬТАТОВ ОСВОЕНИЯ  </w:t>
      </w: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rsidR="00D76FB1" w:rsidRDefault="00D76FB1">
      <w:pPr>
        <w:jc w:val="center"/>
        <w:rPr>
          <w:rFonts w:ascii="Times New Roman" w:eastAsia="Times New Roman" w:hAnsi="Times New Roman" w:cs="Times New Roman"/>
          <w:b/>
          <w:sz w:val="24"/>
          <w:szCs w:val="24"/>
        </w:rPr>
      </w:pPr>
    </w:p>
    <w:tbl>
      <w:tblPr>
        <w:tblStyle w:val="afffffffffffffe"/>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37"/>
        <w:gridCol w:w="2975"/>
        <w:gridCol w:w="2659"/>
      </w:tblGrid>
      <w:tr w:rsidR="00D76FB1">
        <w:tc>
          <w:tcPr>
            <w:tcW w:w="3937"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b/>
              </w:rPr>
              <w:t>Результаты обучения</w:t>
            </w:r>
          </w:p>
        </w:tc>
        <w:tc>
          <w:tcPr>
            <w:tcW w:w="2975" w:type="dxa"/>
          </w:tcPr>
          <w:p w:rsidR="00D76FB1" w:rsidRDefault="00290AA5">
            <w:pPr>
              <w:jc w:val="both"/>
              <w:rPr>
                <w:rFonts w:ascii="Times New Roman" w:eastAsia="Times New Roman" w:hAnsi="Times New Roman"/>
                <w:b/>
              </w:rPr>
            </w:pPr>
            <w:r>
              <w:rPr>
                <w:rFonts w:ascii="Times New Roman" w:eastAsia="Times New Roman" w:hAnsi="Times New Roman" w:cs="Times New Roman"/>
                <w:b/>
              </w:rPr>
              <w:t>Критерии оценки</w:t>
            </w:r>
          </w:p>
        </w:tc>
        <w:tc>
          <w:tcPr>
            <w:tcW w:w="2659" w:type="dxa"/>
          </w:tcPr>
          <w:p w:rsidR="00D76FB1" w:rsidRDefault="00290AA5">
            <w:pPr>
              <w:jc w:val="both"/>
              <w:rPr>
                <w:rFonts w:ascii="Times New Roman" w:eastAsia="Times New Roman" w:hAnsi="Times New Roman"/>
                <w:b/>
              </w:rPr>
            </w:pPr>
            <w:r>
              <w:rPr>
                <w:rFonts w:ascii="Times New Roman" w:eastAsia="Times New Roman" w:hAnsi="Times New Roman" w:cs="Times New Roman"/>
                <w:b/>
              </w:rPr>
              <w:t>Методы оценки</w:t>
            </w:r>
          </w:p>
        </w:tc>
      </w:tr>
      <w:tr w:rsidR="00D76FB1">
        <w:tc>
          <w:tcPr>
            <w:tcW w:w="3937" w:type="dxa"/>
          </w:tcPr>
          <w:p w:rsidR="00D76FB1" w:rsidRDefault="00290AA5">
            <w:pPr>
              <w:numPr>
                <w:ilvl w:val="0"/>
                <w:numId w:val="25"/>
              </w:numPr>
              <w:ind w:left="284"/>
              <w:jc w:val="both"/>
              <w:rPr>
                <w:rFonts w:ascii="Times New Roman" w:eastAsia="Times New Roman" w:hAnsi="Times New Roman"/>
              </w:rPr>
            </w:pPr>
            <w:r>
              <w:rPr>
                <w:rFonts w:ascii="Times New Roman" w:eastAsia="Times New Roman" w:hAnsi="Times New Roman" w:cs="Times New Roman"/>
              </w:rPr>
              <w:t>Принципы взаимодействия живых организмов и среды обитания;</w:t>
            </w:r>
          </w:p>
          <w:p w:rsidR="00D76FB1" w:rsidRDefault="00290AA5">
            <w:pPr>
              <w:numPr>
                <w:ilvl w:val="0"/>
                <w:numId w:val="25"/>
              </w:numPr>
              <w:ind w:left="284"/>
              <w:jc w:val="both"/>
              <w:rPr>
                <w:rFonts w:ascii="Times New Roman" w:eastAsia="Times New Roman" w:hAnsi="Times New Roman"/>
              </w:rPr>
            </w:pPr>
            <w:r>
              <w:rPr>
                <w:rFonts w:ascii="Times New Roman" w:eastAsia="Times New Roman" w:hAnsi="Times New Roman" w:cs="Times New Roman"/>
              </w:rPr>
              <w:t>Условия устойчивого состояния экосистем;</w:t>
            </w:r>
          </w:p>
          <w:p w:rsidR="00D76FB1" w:rsidRDefault="00290AA5">
            <w:pPr>
              <w:numPr>
                <w:ilvl w:val="0"/>
                <w:numId w:val="25"/>
              </w:numPr>
              <w:ind w:left="284"/>
              <w:jc w:val="both"/>
              <w:rPr>
                <w:rFonts w:ascii="Times New Roman" w:eastAsia="Times New Roman" w:hAnsi="Times New Roman"/>
              </w:rPr>
            </w:pPr>
            <w:r>
              <w:rPr>
                <w:rFonts w:ascii="Times New Roman" w:eastAsia="Times New Roman" w:hAnsi="Times New Roman" w:cs="Times New Roman"/>
              </w:rPr>
              <w:t>Принципы и методы рационального природопользования</w:t>
            </w:r>
          </w:p>
          <w:p w:rsidR="00D76FB1" w:rsidRDefault="00290AA5">
            <w:pPr>
              <w:numPr>
                <w:ilvl w:val="0"/>
                <w:numId w:val="25"/>
              </w:numPr>
              <w:ind w:left="284"/>
              <w:jc w:val="both"/>
              <w:rPr>
                <w:rFonts w:ascii="Times New Roman" w:eastAsia="Times New Roman" w:hAnsi="Times New Roman"/>
              </w:rPr>
            </w:pPr>
            <w:r>
              <w:rPr>
                <w:rFonts w:ascii="Times New Roman" w:eastAsia="Times New Roman" w:hAnsi="Times New Roman" w:cs="Times New Roman"/>
              </w:rPr>
              <w:t>Методы снижения хозяйственного воздействия на биосферу;</w:t>
            </w:r>
          </w:p>
          <w:p w:rsidR="00D76FB1" w:rsidRDefault="00290AA5">
            <w:pPr>
              <w:numPr>
                <w:ilvl w:val="0"/>
                <w:numId w:val="25"/>
              </w:numPr>
              <w:ind w:left="284"/>
              <w:jc w:val="both"/>
              <w:rPr>
                <w:rFonts w:ascii="Times New Roman" w:eastAsia="Times New Roman" w:hAnsi="Times New Roman"/>
              </w:rPr>
            </w:pPr>
            <w:r>
              <w:rPr>
                <w:rFonts w:ascii="Times New Roman" w:eastAsia="Times New Roman" w:hAnsi="Times New Roman" w:cs="Times New Roman"/>
              </w:rPr>
              <w:t>Методы экологического регулирования;</w:t>
            </w:r>
          </w:p>
          <w:p w:rsidR="00D76FB1" w:rsidRDefault="00290AA5">
            <w:pPr>
              <w:numPr>
                <w:ilvl w:val="0"/>
                <w:numId w:val="25"/>
              </w:numPr>
              <w:ind w:left="284"/>
              <w:jc w:val="both"/>
              <w:rPr>
                <w:rFonts w:ascii="Times New Roman" w:eastAsia="Times New Roman" w:hAnsi="Times New Roman"/>
              </w:rPr>
            </w:pPr>
            <w:r>
              <w:rPr>
                <w:rFonts w:ascii="Times New Roman" w:eastAsia="Times New Roman" w:hAnsi="Times New Roman" w:cs="Times New Roman"/>
              </w:rPr>
              <w:t>Организационные и правовые средства охраны окружающей среды.</w:t>
            </w:r>
          </w:p>
        </w:tc>
        <w:tc>
          <w:tcPr>
            <w:tcW w:w="2975" w:type="dxa"/>
          </w:tcPr>
          <w:p w:rsidR="00D76FB1" w:rsidRDefault="00290AA5">
            <w:pPr>
              <w:jc w:val="both"/>
              <w:rPr>
                <w:rFonts w:ascii="Times New Roman" w:eastAsia="Times New Roman" w:hAnsi="Times New Roman"/>
              </w:rPr>
            </w:pPr>
            <w:r>
              <w:rPr>
                <w:rFonts w:ascii="Times New Roman" w:eastAsia="Times New Roman" w:hAnsi="Times New Roman" w:cs="Times New Roman"/>
              </w:rPr>
              <w:t>Тест:</w:t>
            </w:r>
          </w:p>
          <w:p w:rsidR="00D76FB1" w:rsidRDefault="00290AA5">
            <w:pPr>
              <w:jc w:val="both"/>
              <w:rPr>
                <w:rFonts w:ascii="Times New Roman" w:eastAsia="Times New Roman" w:hAnsi="Times New Roman"/>
              </w:rPr>
            </w:pPr>
            <w:r>
              <w:rPr>
                <w:rFonts w:ascii="Times New Roman" w:eastAsia="Times New Roman" w:hAnsi="Times New Roman" w:cs="Times New Roman"/>
              </w:rPr>
              <w:t>«5» - если верные ответы составляют</w:t>
            </w:r>
          </w:p>
          <w:p w:rsidR="00D76FB1" w:rsidRDefault="00290AA5">
            <w:pPr>
              <w:jc w:val="both"/>
              <w:rPr>
                <w:rFonts w:ascii="Times New Roman" w:eastAsia="Times New Roman" w:hAnsi="Times New Roman"/>
              </w:rPr>
            </w:pPr>
            <w:r>
              <w:rPr>
                <w:rFonts w:ascii="Times New Roman" w:eastAsia="Times New Roman" w:hAnsi="Times New Roman" w:cs="Times New Roman"/>
              </w:rPr>
              <w:t>от 90% до 100% от общего количества;</w:t>
            </w:r>
          </w:p>
          <w:p w:rsidR="00D76FB1" w:rsidRDefault="00290AA5">
            <w:pPr>
              <w:jc w:val="both"/>
              <w:rPr>
                <w:rFonts w:ascii="Times New Roman" w:eastAsia="Times New Roman" w:hAnsi="Times New Roman"/>
              </w:rPr>
            </w:pPr>
            <w:r>
              <w:rPr>
                <w:rFonts w:ascii="Times New Roman" w:eastAsia="Times New Roman" w:hAnsi="Times New Roman" w:cs="Times New Roman"/>
              </w:rPr>
              <w:t>«4» - если верные ответы составляют от 75% до 90% от общего количества;</w:t>
            </w:r>
          </w:p>
          <w:p w:rsidR="00D76FB1" w:rsidRDefault="00290AA5">
            <w:pPr>
              <w:jc w:val="both"/>
              <w:rPr>
                <w:rFonts w:ascii="Times New Roman" w:eastAsia="Times New Roman" w:hAnsi="Times New Roman"/>
              </w:rPr>
            </w:pPr>
            <w:r>
              <w:rPr>
                <w:rFonts w:ascii="Times New Roman" w:eastAsia="Times New Roman" w:hAnsi="Times New Roman" w:cs="Times New Roman"/>
              </w:rPr>
              <w:t>«3» - если верные ответы составляют от 50% до 75%;</w:t>
            </w:r>
          </w:p>
          <w:p w:rsidR="00D76FB1" w:rsidRDefault="00290AA5">
            <w:pPr>
              <w:jc w:val="both"/>
              <w:rPr>
                <w:rFonts w:ascii="Times New Roman" w:eastAsia="Times New Roman" w:hAnsi="Times New Roman"/>
              </w:rPr>
            </w:pPr>
            <w:r>
              <w:rPr>
                <w:rFonts w:ascii="Times New Roman" w:eastAsia="Times New Roman" w:hAnsi="Times New Roman" w:cs="Times New Roman"/>
              </w:rPr>
              <w:t>«2» - если верные ответы составляют</w:t>
            </w:r>
          </w:p>
          <w:p w:rsidR="00D76FB1" w:rsidRDefault="00290AA5">
            <w:pPr>
              <w:jc w:val="both"/>
              <w:rPr>
                <w:rFonts w:ascii="Times New Roman" w:eastAsia="Times New Roman" w:hAnsi="Times New Roman"/>
              </w:rPr>
            </w:pPr>
            <w:r>
              <w:rPr>
                <w:rFonts w:ascii="Times New Roman" w:eastAsia="Times New Roman" w:hAnsi="Times New Roman" w:cs="Times New Roman"/>
              </w:rPr>
              <w:t>менее 50%.</w:t>
            </w:r>
          </w:p>
        </w:tc>
        <w:tc>
          <w:tcPr>
            <w:tcW w:w="2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Тестовые задания</w:t>
            </w:r>
          </w:p>
        </w:tc>
      </w:tr>
      <w:tr w:rsidR="00D76FB1">
        <w:trPr>
          <w:trHeight w:val="896"/>
        </w:trPr>
        <w:tc>
          <w:tcPr>
            <w:tcW w:w="3937" w:type="dxa"/>
          </w:tcPr>
          <w:p w:rsidR="00D76FB1" w:rsidRDefault="00290AA5">
            <w:pPr>
              <w:numPr>
                <w:ilvl w:val="0"/>
                <w:numId w:val="14"/>
              </w:numPr>
              <w:ind w:left="283" w:hanging="357"/>
              <w:jc w:val="both"/>
              <w:rPr>
                <w:rFonts w:ascii="Times New Roman" w:eastAsia="Times New Roman" w:hAnsi="Times New Roman"/>
              </w:rPr>
            </w:pPr>
            <w:r>
              <w:rPr>
                <w:rFonts w:ascii="Times New Roman" w:eastAsia="Times New Roman" w:hAnsi="Times New Roman" w:cs="Times New Roman"/>
              </w:rPr>
              <w:t>Анализировать и прогнозировать экологические последствия различных видов деятельности;</w:t>
            </w:r>
          </w:p>
          <w:p w:rsidR="00D76FB1" w:rsidRDefault="00290AA5">
            <w:pPr>
              <w:numPr>
                <w:ilvl w:val="0"/>
                <w:numId w:val="14"/>
              </w:numPr>
              <w:ind w:left="283" w:hanging="357"/>
              <w:jc w:val="both"/>
              <w:rPr>
                <w:rFonts w:ascii="Times New Roman" w:eastAsia="Times New Roman" w:hAnsi="Times New Roman"/>
              </w:rPr>
            </w:pPr>
            <w:r>
              <w:rPr>
                <w:rFonts w:ascii="Times New Roman" w:eastAsia="Times New Roman" w:hAnsi="Times New Roman" w:cs="Times New Roman"/>
              </w:rPr>
              <w:t>Осуществлять в общем виде оценку антропогенного воздействия на окружающую среду с учетом специфики природно-климатических условий;</w:t>
            </w:r>
          </w:p>
          <w:p w:rsidR="00D76FB1" w:rsidRDefault="00290AA5">
            <w:pPr>
              <w:numPr>
                <w:ilvl w:val="0"/>
                <w:numId w:val="14"/>
              </w:numPr>
              <w:ind w:left="283" w:hanging="357"/>
              <w:jc w:val="both"/>
              <w:rPr>
                <w:rFonts w:ascii="Times New Roman" w:eastAsia="Times New Roman" w:hAnsi="Times New Roman"/>
              </w:rPr>
            </w:pPr>
            <w:r>
              <w:rPr>
                <w:rFonts w:ascii="Times New Roman" w:eastAsia="Times New Roman" w:hAnsi="Times New Roman" w:cs="Times New Roman"/>
              </w:rPr>
              <w:t>Грамотно реализовывать нормативно-правовые акты при работе с экологической документацией</w:t>
            </w:r>
          </w:p>
        </w:tc>
        <w:tc>
          <w:tcPr>
            <w:tcW w:w="2975" w:type="dxa"/>
          </w:tcPr>
          <w:p w:rsidR="00D76FB1" w:rsidRDefault="00290AA5">
            <w:pPr>
              <w:jc w:val="both"/>
              <w:rPr>
                <w:rFonts w:ascii="Times New Roman" w:eastAsia="Times New Roman" w:hAnsi="Times New Roman"/>
              </w:rPr>
            </w:pPr>
            <w:r>
              <w:rPr>
                <w:rFonts w:ascii="Times New Roman" w:eastAsia="Times New Roman" w:hAnsi="Times New Roman" w:cs="Times New Roman"/>
              </w:rPr>
              <w:t>Полнота ответа, умение применять знания на практике, логичность изложения материла</w:t>
            </w:r>
          </w:p>
        </w:tc>
        <w:tc>
          <w:tcPr>
            <w:tcW w:w="2659" w:type="dxa"/>
          </w:tcPr>
          <w:p w:rsidR="00D76FB1" w:rsidRDefault="00290AA5">
            <w:pPr>
              <w:jc w:val="both"/>
              <w:rPr>
                <w:rFonts w:ascii="Times New Roman" w:eastAsia="Times New Roman" w:hAnsi="Times New Roman"/>
              </w:rPr>
            </w:pPr>
            <w:r>
              <w:rPr>
                <w:rFonts w:ascii="Times New Roman" w:eastAsia="Times New Roman" w:hAnsi="Times New Roman" w:cs="Times New Roman"/>
              </w:rPr>
              <w:t>Оценка результатов выполнения практической работы</w:t>
            </w:r>
          </w:p>
          <w:p w:rsidR="00D76FB1" w:rsidRDefault="00D76FB1">
            <w:pPr>
              <w:jc w:val="both"/>
              <w:rPr>
                <w:rFonts w:ascii="Times New Roman" w:eastAsia="Times New Roman" w:hAnsi="Times New Roman"/>
              </w:rPr>
            </w:pPr>
          </w:p>
        </w:tc>
      </w:tr>
    </w:tbl>
    <w:p w:rsidR="00D76FB1" w:rsidRDefault="00D76FB1">
      <w:pPr>
        <w:spacing w:after="0"/>
        <w:jc w:val="both"/>
        <w:rPr>
          <w:rFonts w:ascii="Times New Roman" w:eastAsia="Times New Roman" w:hAnsi="Times New Roman" w:cs="Times New Roman"/>
          <w:b/>
        </w:rPr>
      </w:pPr>
    </w:p>
    <w:p w:rsidR="00D76FB1" w:rsidRDefault="00D76FB1"/>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Default="00D76FB1">
      <w:pPr>
        <w:spacing w:after="0" w:line="240" w:lineRule="auto"/>
        <w:ind w:right="-143"/>
        <w:jc w:val="both"/>
        <w:rPr>
          <w:rFonts w:ascii="Times New Roman" w:eastAsia="Times New Roman" w:hAnsi="Times New Roman" w:cs="Times New Roman"/>
          <w:sz w:val="28"/>
          <w:szCs w:val="28"/>
        </w:rPr>
      </w:pPr>
    </w:p>
    <w:p w:rsidR="00D76FB1" w:rsidRPr="0019569F" w:rsidRDefault="00290AA5">
      <w:pPr>
        <w:spacing w:after="0" w:line="240" w:lineRule="auto"/>
        <w:ind w:right="-143"/>
        <w:jc w:val="right"/>
        <w:rPr>
          <w:rFonts w:ascii="Times New Roman" w:eastAsia="Times New Roman" w:hAnsi="Times New Roman" w:cs="Times New Roman"/>
          <w:b/>
          <w:sz w:val="28"/>
          <w:szCs w:val="28"/>
        </w:rPr>
      </w:pPr>
      <w:r w:rsidRPr="0019569F">
        <w:rPr>
          <w:rFonts w:ascii="Times New Roman" w:eastAsia="Times New Roman" w:hAnsi="Times New Roman" w:cs="Times New Roman"/>
          <w:b/>
          <w:sz w:val="28"/>
          <w:szCs w:val="28"/>
        </w:rPr>
        <w:lastRenderedPageBreak/>
        <w:t>Приложение 3</w:t>
      </w:r>
      <w:r w:rsidR="0019569F" w:rsidRPr="0019569F">
        <w:rPr>
          <w:rFonts w:ascii="Times New Roman" w:eastAsia="Times New Roman" w:hAnsi="Times New Roman" w:cs="Times New Roman"/>
          <w:b/>
          <w:sz w:val="28"/>
          <w:szCs w:val="28"/>
        </w:rPr>
        <w:t>.1</w:t>
      </w:r>
    </w:p>
    <w:p w:rsidR="00D76FB1" w:rsidRPr="0019569F" w:rsidRDefault="00290AA5">
      <w:pPr>
        <w:spacing w:after="0" w:line="240" w:lineRule="auto"/>
        <w:ind w:right="-143"/>
        <w:jc w:val="right"/>
        <w:rPr>
          <w:rFonts w:ascii="Times New Roman" w:eastAsia="Times New Roman" w:hAnsi="Times New Roman" w:cs="Times New Roman"/>
          <w:sz w:val="28"/>
          <w:szCs w:val="28"/>
        </w:rPr>
      </w:pPr>
      <w:r w:rsidRPr="0019569F">
        <w:rPr>
          <w:rFonts w:ascii="Times New Roman" w:eastAsia="Times New Roman" w:hAnsi="Times New Roman" w:cs="Times New Roman"/>
          <w:sz w:val="28"/>
          <w:szCs w:val="28"/>
        </w:rPr>
        <w:t xml:space="preserve">к ПООП-П по специальности </w:t>
      </w:r>
    </w:p>
    <w:p w:rsidR="0019569F" w:rsidRPr="0019569F" w:rsidRDefault="00290AA5" w:rsidP="0019569F">
      <w:pPr>
        <w:spacing w:after="0" w:line="240" w:lineRule="auto"/>
        <w:ind w:right="-143"/>
        <w:jc w:val="right"/>
        <w:rPr>
          <w:rFonts w:ascii="Times New Roman" w:eastAsia="Times New Roman" w:hAnsi="Times New Roman" w:cs="Times New Roman"/>
          <w:sz w:val="28"/>
          <w:szCs w:val="28"/>
        </w:rPr>
      </w:pPr>
      <w:r w:rsidRPr="0019569F">
        <w:rPr>
          <w:rFonts w:ascii="Times New Roman" w:eastAsia="Times New Roman" w:hAnsi="Times New Roman" w:cs="Times New Roman"/>
          <w:sz w:val="28"/>
          <w:szCs w:val="28"/>
        </w:rPr>
        <w:t>15.02.12  Монтаж, техническое обслуживание</w:t>
      </w:r>
      <w:r w:rsidR="0019569F" w:rsidRPr="0019569F">
        <w:rPr>
          <w:rFonts w:ascii="Times New Roman" w:eastAsia="Times New Roman" w:hAnsi="Times New Roman" w:cs="Times New Roman"/>
          <w:sz w:val="28"/>
          <w:szCs w:val="28"/>
        </w:rPr>
        <w:t xml:space="preserve"> и</w:t>
      </w:r>
    </w:p>
    <w:p w:rsidR="00D76FB1" w:rsidRPr="0019569F" w:rsidRDefault="0019569F" w:rsidP="0019569F">
      <w:pPr>
        <w:spacing w:after="0" w:line="240" w:lineRule="auto"/>
        <w:ind w:right="-143"/>
        <w:jc w:val="right"/>
        <w:rPr>
          <w:rFonts w:ascii="Times New Roman" w:eastAsia="Times New Roman" w:hAnsi="Times New Roman" w:cs="Times New Roman"/>
          <w:sz w:val="28"/>
          <w:szCs w:val="28"/>
        </w:rPr>
      </w:pPr>
      <w:r w:rsidRPr="0019569F">
        <w:rPr>
          <w:rFonts w:ascii="Times New Roman" w:eastAsia="Times New Roman" w:hAnsi="Times New Roman" w:cs="Times New Roman"/>
          <w:sz w:val="28"/>
          <w:szCs w:val="28"/>
        </w:rPr>
        <w:t xml:space="preserve">    </w:t>
      </w:r>
      <w:r w:rsidR="00290AA5" w:rsidRPr="0019569F">
        <w:rPr>
          <w:rFonts w:ascii="Times New Roman" w:eastAsia="Times New Roman" w:hAnsi="Times New Roman" w:cs="Times New Roman"/>
          <w:sz w:val="28"/>
          <w:szCs w:val="28"/>
        </w:rPr>
        <w:t xml:space="preserve">                        ремонт промышленного оборудования </w:t>
      </w:r>
    </w:p>
    <w:p w:rsidR="00D76FB1" w:rsidRDefault="00D76FB1">
      <w:pPr>
        <w:jc w:val="right"/>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УЧЕБНОЙ ДИСЦИПЛИНЫ/</w:t>
      </w:r>
    </w:p>
    <w:p w:rsidR="00D76FB1" w:rsidRDefault="004247D0">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«ОП.01</w:t>
      </w:r>
      <w:r w:rsidR="00290AA5">
        <w:rPr>
          <w:rFonts w:ascii="Times New Roman" w:eastAsia="Times New Roman" w:hAnsi="Times New Roman" w:cs="Times New Roman"/>
          <w:b/>
          <w:sz w:val="28"/>
          <w:szCs w:val="28"/>
        </w:rPr>
        <w:t xml:space="preserve"> Инженерная графика»</w:t>
      </w:r>
    </w:p>
    <w:p w:rsidR="00D76FB1" w:rsidRDefault="00D76FB1">
      <w:pPr>
        <w:jc w:val="center"/>
        <w:rPr>
          <w:rFonts w:ascii="Times New Roman" w:eastAsia="Times New Roman" w:hAnsi="Times New Roman" w:cs="Times New Roman"/>
          <w:b/>
          <w:sz w:val="28"/>
          <w:szCs w:val="28"/>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МЕЖДИСЦИПЛИНАРНОГО МОДУЛЯ</w:t>
      </w: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«Инженерно-конструкторские технологии»</w:t>
      </w:r>
    </w:p>
    <w:p w:rsidR="00D76FB1" w:rsidRDefault="00D76FB1">
      <w:pPr>
        <w:rPr>
          <w:rFonts w:ascii="Times New Roman" w:eastAsia="Times New Roman" w:hAnsi="Times New Roman" w:cs="Times New Roman"/>
          <w:b/>
          <w:i/>
          <w:sz w:val="28"/>
          <w:szCs w:val="28"/>
        </w:rPr>
      </w:pPr>
    </w:p>
    <w:p w:rsidR="00D76FB1" w:rsidRDefault="00D76FB1">
      <w:pPr>
        <w:rPr>
          <w:rFonts w:ascii="Times New Roman" w:eastAsia="Times New Roman" w:hAnsi="Times New Roman" w:cs="Times New Roman"/>
          <w:b/>
          <w:i/>
          <w:sz w:val="28"/>
          <w:szCs w:val="28"/>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i/>
          <w:sz w:val="24"/>
          <w:szCs w:val="24"/>
        </w:rPr>
        <w:lastRenderedPageBreak/>
        <w:t>СОДЕРЖАНИЕ</w:t>
      </w:r>
    </w:p>
    <w:p w:rsidR="00D76FB1" w:rsidRDefault="00D76FB1">
      <w:pPr>
        <w:rPr>
          <w:rFonts w:ascii="Times New Roman" w:eastAsia="Times New Roman" w:hAnsi="Times New Roman" w:cs="Times New Roman"/>
          <w:b/>
          <w:i/>
          <w:sz w:val="24"/>
          <w:szCs w:val="24"/>
        </w:rPr>
      </w:pPr>
    </w:p>
    <w:tbl>
      <w:tblPr>
        <w:tblStyle w:val="affffffffffffff"/>
        <w:tblW w:w="9355" w:type="dxa"/>
        <w:tblLayout w:type="fixed"/>
        <w:tblLook w:val="0000" w:firstRow="0" w:lastRow="0" w:firstColumn="0" w:lastColumn="0" w:noHBand="0" w:noVBand="0"/>
      </w:tblPr>
      <w:tblGrid>
        <w:gridCol w:w="7501"/>
        <w:gridCol w:w="1854"/>
      </w:tblGrid>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 xml:space="preserve">1.ОБЩАЯ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tc>
        <w:tc>
          <w:tcPr>
            <w:tcW w:w="1854" w:type="dxa"/>
          </w:tcPr>
          <w:p w:rsidR="00D76FB1" w:rsidRDefault="00D76FB1">
            <w:pPr>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2.СТРУКТУРА И СОДЕРЖАНИЕ УЧЕБНОЙ ДИСЦИПЛИНЫ</w:t>
            </w:r>
          </w:p>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3.УСЛОВИЯ РЕАЛИЗАЦИИ УЧЕБНОЙ ДИСЦИПЛИНЫ</w:t>
            </w:r>
          </w:p>
        </w:tc>
        <w:tc>
          <w:tcPr>
            <w:tcW w:w="1854" w:type="dxa"/>
          </w:tcPr>
          <w:p w:rsidR="00D76FB1" w:rsidRDefault="00D76FB1">
            <w:pPr>
              <w:ind w:left="644"/>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4.КОНТРОЛЬ И ОЦЕНКА РЕЗУЛЬТАТОВ ОСВОЕНИЯ УЧЕБНОЙ ДИСЦИПЛИНЫ</w:t>
            </w:r>
          </w:p>
          <w:p w:rsidR="00D76FB1" w:rsidRDefault="00D76FB1">
            <w:pPr>
              <w:rPr>
                <w:rFonts w:ascii="Times New Roman" w:eastAsia="Times New Roman" w:hAnsi="Times New Roman"/>
                <w:b/>
                <w:sz w:val="24"/>
                <w:szCs w:val="24"/>
              </w:rPr>
            </w:pPr>
          </w:p>
        </w:tc>
        <w:tc>
          <w:tcPr>
            <w:tcW w:w="1854" w:type="dxa"/>
          </w:tcPr>
          <w:p w:rsidR="00D76FB1" w:rsidRDefault="00D76FB1">
            <w:pPr>
              <w:rPr>
                <w:rFonts w:ascii="Times New Roman" w:eastAsia="Times New Roman" w:hAnsi="Times New Roman"/>
                <w:b/>
                <w:sz w:val="24"/>
                <w:szCs w:val="24"/>
              </w:rPr>
            </w:pPr>
          </w:p>
        </w:tc>
      </w:tr>
    </w:tbl>
    <w:p w:rsidR="00D76FB1" w:rsidRDefault="00290AA5">
      <w:pPr>
        <w:spacing w:after="0"/>
        <w:ind w:left="72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i/>
        </w:rPr>
        <w:lastRenderedPageBreak/>
        <w:t>1.</w:t>
      </w:r>
      <w:r>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rsidR="00D76FB1" w:rsidRDefault="004247D0">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«ОП.01</w:t>
      </w:r>
      <w:r w:rsidR="00290AA5">
        <w:rPr>
          <w:rFonts w:ascii="Times New Roman" w:eastAsia="Times New Roman" w:hAnsi="Times New Roman" w:cs="Times New Roman"/>
          <w:b/>
          <w:sz w:val="24"/>
          <w:szCs w:val="24"/>
        </w:rPr>
        <w:t xml:space="preserve"> Инженерная графика»</w:t>
      </w:r>
    </w:p>
    <w:p w:rsidR="00D76FB1" w:rsidRDefault="00D76FB1">
      <w:pPr>
        <w:spacing w:after="0"/>
        <w:ind w:firstLine="709"/>
        <w:jc w:val="center"/>
        <w:rPr>
          <w:rFonts w:ascii="Times New Roman" w:eastAsia="Times New Roman" w:hAnsi="Times New Roman" w:cs="Times New Roman"/>
          <w:sz w:val="24"/>
          <w:szCs w:val="24"/>
          <w:vertAlign w:val="superscript"/>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D76FB1" w:rsidRDefault="004247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 дисциплина «ОП.01</w:t>
      </w:r>
      <w:r w:rsidR="00290AA5">
        <w:rPr>
          <w:rFonts w:ascii="Times New Roman" w:eastAsia="Times New Roman" w:hAnsi="Times New Roman" w:cs="Times New Roman"/>
          <w:sz w:val="24"/>
          <w:szCs w:val="24"/>
        </w:rPr>
        <w:t xml:space="preserve"> Инженерная графика» является обязательной частью междисциплинарного модуля инженерно-конструкторской технологии в соответствии с ФГОС СПО </w:t>
      </w:r>
      <w:r w:rsidR="00290AA5">
        <w:rPr>
          <w:rFonts w:ascii="Times New Roman" w:eastAsia="Times New Roman" w:hAnsi="Times New Roman" w:cs="Times New Roman"/>
          <w:b/>
          <w:sz w:val="24"/>
          <w:szCs w:val="24"/>
        </w:rPr>
        <w:t xml:space="preserve">по </w:t>
      </w:r>
      <w:r w:rsidR="00290AA5">
        <w:rPr>
          <w:rFonts w:ascii="Times New Roman" w:eastAsia="Times New Roman" w:hAnsi="Times New Roman" w:cs="Times New Roman"/>
          <w:b/>
          <w:color w:val="000000"/>
          <w:sz w:val="24"/>
          <w:szCs w:val="24"/>
        </w:rPr>
        <w:t>специальности</w:t>
      </w:r>
      <w:r w:rsidR="00290AA5">
        <w:rPr>
          <w:rFonts w:ascii="Times New Roman" w:eastAsia="Times New Roman" w:hAnsi="Times New Roman" w:cs="Times New Roman"/>
          <w:b/>
          <w:sz w:val="24"/>
          <w:szCs w:val="24"/>
        </w:rPr>
        <w:t xml:space="preserve"> 15.02.12 Монтаж, техническое обслуживание и ремонт промышленного оборудования</w:t>
      </w:r>
      <w:r w:rsidR="00290AA5">
        <w:rPr>
          <w:rFonts w:ascii="Times New Roman" w:eastAsia="Times New Roman" w:hAnsi="Times New Roman" w:cs="Times New Roman"/>
          <w:sz w:val="24"/>
          <w:szCs w:val="24"/>
        </w:rPr>
        <w:t>.</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значение дисциплина имеет при формировании и развитии ОК 01, ОК 02, ОК 03, ОК 04, ОК 09</w:t>
      </w:r>
      <w:r>
        <w:rPr>
          <w:rFonts w:ascii="Times New Roman" w:eastAsia="Times New Roman" w:hAnsi="Times New Roman" w:cs="Times New Roman"/>
          <w:i/>
          <w:sz w:val="24"/>
          <w:szCs w:val="24"/>
        </w:rPr>
        <w:t>.</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Цель и планируемые результаты освоения дисциплины:</w:t>
      </w:r>
    </w:p>
    <w:p w:rsidR="00D76FB1" w:rsidRDefault="00290AA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534FA" w:rsidRPr="00315F34" w:rsidTr="004A4E71">
        <w:trPr>
          <w:trHeight w:val="649"/>
        </w:trPr>
        <w:tc>
          <w:tcPr>
            <w:tcW w:w="1589" w:type="dxa"/>
            <w:hideMark/>
          </w:tcPr>
          <w:p w:rsidR="000534FA" w:rsidRPr="00315F34" w:rsidRDefault="000534FA" w:rsidP="004A4E7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0534FA" w:rsidRPr="00315F34" w:rsidRDefault="000534FA" w:rsidP="004A4E7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0534FA" w:rsidRPr="00315F34" w:rsidRDefault="000534FA" w:rsidP="004A4E7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0534FA" w:rsidRPr="00315F34" w:rsidRDefault="000534FA" w:rsidP="004A4E7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0534FA" w:rsidRPr="00315F34" w:rsidTr="004A4E71">
        <w:trPr>
          <w:trHeight w:val="649"/>
        </w:trPr>
        <w:tc>
          <w:tcPr>
            <w:tcW w:w="1589" w:type="dxa"/>
          </w:tcPr>
          <w:p w:rsidR="000534FA" w:rsidRPr="00315F34" w:rsidRDefault="000534FA" w:rsidP="004A4E71">
            <w:pPr>
              <w:suppressAutoHyphens/>
              <w:spacing w:after="0" w:line="240" w:lineRule="auto"/>
              <w:jc w:val="center"/>
              <w:rPr>
                <w:rFonts w:ascii="Times New Roman" w:hAnsi="Times New Roman"/>
                <w:sz w:val="24"/>
                <w:szCs w:val="24"/>
              </w:rPr>
            </w:pPr>
            <w:r>
              <w:rPr>
                <w:rFonts w:ascii="Times New Roman" w:eastAsia="Times New Roman" w:hAnsi="Times New Roman" w:cs="Times New Roman"/>
              </w:rPr>
              <w:t>ОК 1</w:t>
            </w:r>
          </w:p>
        </w:tc>
        <w:tc>
          <w:tcPr>
            <w:tcW w:w="3764" w:type="dxa"/>
          </w:tcPr>
          <w:p w:rsidR="000534FA" w:rsidRPr="00315F34" w:rsidRDefault="000534FA" w:rsidP="004A4E71">
            <w:pPr>
              <w:suppressAutoHyphens/>
              <w:spacing w:after="0" w:line="240" w:lineRule="auto"/>
              <w:jc w:val="both"/>
              <w:rPr>
                <w:rFonts w:ascii="Times New Roman" w:hAnsi="Times New Roman"/>
                <w:sz w:val="24"/>
                <w:szCs w:val="24"/>
              </w:rPr>
            </w:pPr>
            <w:r w:rsidRPr="002D0B3C">
              <w:rPr>
                <w:rFonts w:ascii="Times New Roman" w:eastAsia="Times New Roman" w:hAnsi="Times New Roman" w:cs="Times New Roman"/>
                <w:b/>
                <w:sz w:val="24"/>
                <w:szCs w:val="24"/>
              </w:rPr>
              <w:t>Уо 01.01</w:t>
            </w:r>
            <w:r>
              <w:rPr>
                <w:rFonts w:ascii="Times New Roman" w:eastAsia="Times New Roman" w:hAnsi="Times New Roman" w:cs="Times New Roman"/>
                <w:sz w:val="24"/>
                <w:szCs w:val="24"/>
              </w:rPr>
              <w:t xml:space="preserve"> описывать значимость своей </w:t>
            </w:r>
            <w:r>
              <w:rPr>
                <w:rFonts w:ascii="Times New Roman" w:eastAsia="Times New Roman" w:hAnsi="Times New Roman" w:cs="Times New Roman"/>
                <w:i/>
                <w:sz w:val="24"/>
                <w:szCs w:val="24"/>
              </w:rPr>
              <w:t>профессии (специальности);</w:t>
            </w:r>
          </w:p>
        </w:tc>
        <w:tc>
          <w:tcPr>
            <w:tcW w:w="3895" w:type="dxa"/>
          </w:tcPr>
          <w:p w:rsidR="000534FA" w:rsidRPr="00315F34" w:rsidRDefault="000534FA" w:rsidP="004A4E71">
            <w:pPr>
              <w:suppressAutoHyphens/>
              <w:spacing w:after="0" w:line="240" w:lineRule="auto"/>
              <w:jc w:val="both"/>
              <w:rPr>
                <w:rFonts w:ascii="Times New Roman" w:hAnsi="Times New Roman"/>
                <w:sz w:val="24"/>
                <w:szCs w:val="24"/>
              </w:rPr>
            </w:pPr>
            <w:r>
              <w:rPr>
                <w:rFonts w:ascii="Times New Roman" w:eastAsia="Times New Roman" w:hAnsi="Times New Roman" w:cs="Times New Roman"/>
                <w:b/>
                <w:sz w:val="24"/>
                <w:szCs w:val="24"/>
              </w:rPr>
              <w:t>Зо</w:t>
            </w:r>
            <w:r w:rsidRPr="002D0B3C">
              <w:rPr>
                <w:rFonts w:ascii="Times New Roman" w:eastAsia="Times New Roman" w:hAnsi="Times New Roman" w:cs="Times New Roman"/>
                <w:b/>
                <w:sz w:val="24"/>
                <w:szCs w:val="24"/>
              </w:rPr>
              <w:t>01.01</w:t>
            </w:r>
            <w:r>
              <w:rPr>
                <w:rFonts w:ascii="Times New Roman" w:eastAsia="Times New Roman" w:hAnsi="Times New Roman" w:cs="Times New Roman"/>
                <w:sz w:val="24"/>
                <w:szCs w:val="24"/>
              </w:rPr>
              <w:t>значимость профессиональной деятельности по профессии (специальности)</w:t>
            </w:r>
          </w:p>
        </w:tc>
      </w:tr>
      <w:tr w:rsidR="000534FA" w:rsidRPr="00315F34" w:rsidTr="004A4E71">
        <w:trPr>
          <w:trHeight w:val="649"/>
        </w:trPr>
        <w:tc>
          <w:tcPr>
            <w:tcW w:w="1589" w:type="dxa"/>
          </w:tcPr>
          <w:p w:rsidR="000534FA" w:rsidRPr="00315F34" w:rsidRDefault="000534FA" w:rsidP="004A4E71">
            <w:pPr>
              <w:suppressAutoHyphens/>
              <w:spacing w:after="0" w:line="240" w:lineRule="auto"/>
              <w:jc w:val="center"/>
              <w:rPr>
                <w:rFonts w:ascii="Times New Roman" w:hAnsi="Times New Roman"/>
                <w:sz w:val="24"/>
                <w:szCs w:val="24"/>
              </w:rPr>
            </w:pPr>
            <w:r>
              <w:rPr>
                <w:rFonts w:ascii="Times New Roman" w:eastAsia="Times New Roman" w:hAnsi="Times New Roman" w:cs="Times New Roman"/>
              </w:rPr>
              <w:t>ОК 2</w:t>
            </w:r>
          </w:p>
        </w:tc>
        <w:tc>
          <w:tcPr>
            <w:tcW w:w="3764" w:type="dxa"/>
          </w:tcPr>
          <w:p w:rsidR="000534FA" w:rsidRDefault="000534FA" w:rsidP="004A4E71">
            <w:pPr>
              <w:suppressAutoHyphens/>
              <w:spacing w:after="0" w:line="240" w:lineRule="auto"/>
              <w:jc w:val="both"/>
              <w:rPr>
                <w:rFonts w:ascii="Times New Roman" w:eastAsia="Times New Roman" w:hAnsi="Times New Roman" w:cs="Times New Roman"/>
                <w:sz w:val="24"/>
                <w:szCs w:val="24"/>
              </w:rPr>
            </w:pPr>
            <w:r w:rsidRPr="002D0B3C">
              <w:rPr>
                <w:rFonts w:ascii="Times New Roman" w:eastAsia="Times New Roman" w:hAnsi="Times New Roman" w:cs="Times New Roman"/>
                <w:b/>
              </w:rPr>
              <w:t>Уо 02.01</w:t>
            </w:r>
            <w:r>
              <w:rPr>
                <w:rFonts w:ascii="Times New Roman" w:eastAsia="Times New Roman" w:hAnsi="Times New Roman" w:cs="Times New Roman"/>
              </w:rPr>
              <w:t xml:space="preserve"> </w:t>
            </w:r>
            <w:r>
              <w:rPr>
                <w:rFonts w:ascii="Times New Roman" w:eastAsia="Times New Roman" w:hAnsi="Times New Roman" w:cs="Times New Roman"/>
                <w:sz w:val="24"/>
                <w:szCs w:val="24"/>
              </w:rPr>
              <w:t>распознавать задачу и/или проблему в профессиональном и/или социальном контексте;</w:t>
            </w:r>
          </w:p>
          <w:p w:rsidR="000534FA" w:rsidRDefault="000534FA" w:rsidP="004A4E71">
            <w:pPr>
              <w:suppressAutoHyphens/>
              <w:spacing w:after="0" w:line="240" w:lineRule="auto"/>
              <w:jc w:val="both"/>
              <w:rPr>
                <w:rFonts w:ascii="Times New Roman" w:eastAsia="Times New Roman" w:hAnsi="Times New Roman" w:cs="Times New Roman"/>
                <w:sz w:val="24"/>
                <w:szCs w:val="24"/>
              </w:rPr>
            </w:pPr>
            <w:r w:rsidRPr="002D0B3C">
              <w:rPr>
                <w:rFonts w:ascii="Times New Roman" w:eastAsia="Times New Roman" w:hAnsi="Times New Roman" w:cs="Times New Roman"/>
                <w:b/>
              </w:rPr>
              <w:t>Уо02.02</w:t>
            </w:r>
            <w:r>
              <w:rPr>
                <w:rFonts w:ascii="Times New Roman" w:eastAsia="Times New Roman" w:hAnsi="Times New Roman" w:cs="Times New Roman"/>
              </w:rPr>
              <w:t xml:space="preserve"> </w:t>
            </w:r>
            <w:r>
              <w:rPr>
                <w:rFonts w:ascii="Times New Roman" w:eastAsia="Times New Roman" w:hAnsi="Times New Roman" w:cs="Times New Roman"/>
                <w:sz w:val="24"/>
                <w:szCs w:val="24"/>
              </w:rPr>
              <w:t>анализировать задачу и/или проблему и выделять её составные части;</w:t>
            </w:r>
          </w:p>
          <w:p w:rsidR="000534FA" w:rsidRDefault="000534FA" w:rsidP="004A4E71">
            <w:pPr>
              <w:suppressAutoHyphens/>
              <w:spacing w:after="0" w:line="240" w:lineRule="auto"/>
              <w:jc w:val="both"/>
              <w:rPr>
                <w:rFonts w:ascii="Times New Roman" w:eastAsia="Times New Roman" w:hAnsi="Times New Roman" w:cs="Times New Roman"/>
                <w:sz w:val="24"/>
                <w:szCs w:val="24"/>
              </w:rPr>
            </w:pPr>
            <w:r w:rsidRPr="002D0B3C">
              <w:rPr>
                <w:rFonts w:ascii="Times New Roman" w:eastAsia="Times New Roman" w:hAnsi="Times New Roman" w:cs="Times New Roman"/>
                <w:b/>
              </w:rPr>
              <w:t>Уо02.03</w:t>
            </w:r>
            <w:r>
              <w:rPr>
                <w:rFonts w:ascii="Times New Roman" w:eastAsia="Times New Roman" w:hAnsi="Times New Roman" w:cs="Times New Roman"/>
              </w:rPr>
              <w:t xml:space="preserve"> </w:t>
            </w:r>
            <w:r>
              <w:rPr>
                <w:rFonts w:ascii="Times New Roman" w:eastAsia="Times New Roman" w:hAnsi="Times New Roman" w:cs="Times New Roman"/>
                <w:sz w:val="24"/>
                <w:szCs w:val="24"/>
              </w:rPr>
              <w:t>определять этапы решения задачи;</w:t>
            </w:r>
          </w:p>
          <w:p w:rsidR="000534FA" w:rsidRDefault="000534FA" w:rsidP="004A4E71">
            <w:pPr>
              <w:suppressAutoHyphens/>
              <w:spacing w:after="0" w:line="240" w:lineRule="auto"/>
              <w:jc w:val="both"/>
              <w:rPr>
                <w:rFonts w:ascii="Times New Roman" w:eastAsia="Times New Roman" w:hAnsi="Times New Roman" w:cs="Times New Roman"/>
                <w:sz w:val="24"/>
                <w:szCs w:val="24"/>
              </w:rPr>
            </w:pPr>
            <w:r w:rsidRPr="002D0B3C">
              <w:rPr>
                <w:rFonts w:ascii="Times New Roman" w:eastAsia="Times New Roman" w:hAnsi="Times New Roman" w:cs="Times New Roman"/>
                <w:b/>
              </w:rPr>
              <w:t>Уо02.04</w:t>
            </w:r>
            <w:r>
              <w:rPr>
                <w:rFonts w:ascii="Times New Roman" w:eastAsia="Times New Roman" w:hAnsi="Times New Roman" w:cs="Times New Roman"/>
              </w:rPr>
              <w:t xml:space="preserve"> </w:t>
            </w:r>
            <w:r>
              <w:rPr>
                <w:rFonts w:ascii="Times New Roman" w:eastAsia="Times New Roman" w:hAnsi="Times New Roman" w:cs="Times New Roman"/>
                <w:sz w:val="24"/>
                <w:szCs w:val="24"/>
              </w:rPr>
              <w:t>выявить достоинства и недостатки коммерческой идеи;</w:t>
            </w:r>
          </w:p>
          <w:p w:rsidR="000534FA" w:rsidRPr="00315F34" w:rsidRDefault="000534FA" w:rsidP="004A4E71">
            <w:pPr>
              <w:suppressAutoHyphens/>
              <w:spacing w:after="0" w:line="240" w:lineRule="auto"/>
              <w:jc w:val="both"/>
              <w:rPr>
                <w:rFonts w:ascii="Times New Roman" w:hAnsi="Times New Roman"/>
                <w:sz w:val="24"/>
                <w:szCs w:val="24"/>
              </w:rPr>
            </w:pPr>
            <w:r w:rsidRPr="002D0B3C">
              <w:rPr>
                <w:rFonts w:ascii="Times New Roman" w:eastAsia="Times New Roman" w:hAnsi="Times New Roman" w:cs="Times New Roman"/>
                <w:b/>
              </w:rPr>
              <w:t>Уо02.05</w:t>
            </w:r>
            <w:r>
              <w:rPr>
                <w:rFonts w:ascii="Times New Roman" w:eastAsia="Times New Roman" w:hAnsi="Times New Roman" w:cs="Times New Roman"/>
                <w:b/>
              </w:rPr>
              <w:t xml:space="preserve"> </w:t>
            </w:r>
            <w:r>
              <w:rPr>
                <w:rFonts w:ascii="Times New Roman" w:eastAsia="Times New Roman" w:hAnsi="Times New Roman" w:cs="Times New Roman"/>
                <w:sz w:val="24"/>
                <w:szCs w:val="24"/>
              </w:rPr>
              <w:t>определять инвестиционную привлекательность коммерческих идей в рамках профессиональной деятельности</w:t>
            </w:r>
          </w:p>
        </w:tc>
        <w:tc>
          <w:tcPr>
            <w:tcW w:w="3895" w:type="dxa"/>
          </w:tcPr>
          <w:p w:rsidR="000534FA" w:rsidRDefault="000534FA" w:rsidP="004A4E71">
            <w:pPr>
              <w:tabs>
                <w:tab w:val="left" w:pos="221"/>
              </w:tabs>
              <w:suppressAutoHyphens/>
              <w:spacing w:after="0" w:line="240" w:lineRule="auto"/>
              <w:rPr>
                <w:rFonts w:ascii="Times New Roman" w:eastAsia="Times New Roman" w:hAnsi="Times New Roman" w:cs="Times New Roman"/>
                <w:sz w:val="24"/>
                <w:szCs w:val="24"/>
              </w:rPr>
            </w:pPr>
            <w:r w:rsidRPr="002D0B3C">
              <w:rPr>
                <w:rFonts w:ascii="Times New Roman" w:eastAsia="Times New Roman" w:hAnsi="Times New Roman" w:cs="Times New Roman"/>
                <w:b/>
              </w:rPr>
              <w:t>Зо 02.01</w:t>
            </w:r>
            <w:r>
              <w:rPr>
                <w:rFonts w:ascii="Times New Roman" w:eastAsia="Times New Roman" w:hAnsi="Times New Roman" w:cs="Times New Roman"/>
              </w:rPr>
              <w:t xml:space="preserve"> </w:t>
            </w:r>
            <w:r>
              <w:rPr>
                <w:rFonts w:ascii="Times New Roman" w:eastAsia="Times New Roman" w:hAnsi="Times New Roman" w:cs="Times New Roman"/>
                <w:sz w:val="24"/>
                <w:szCs w:val="24"/>
              </w:rPr>
              <w:t>актуальный профессиональный и социальный контекст, в котором приходится работать и жить;</w:t>
            </w:r>
          </w:p>
          <w:p w:rsidR="000534FA" w:rsidRDefault="000534FA" w:rsidP="004A4E71">
            <w:pPr>
              <w:tabs>
                <w:tab w:val="left" w:pos="221"/>
              </w:tabs>
              <w:suppressAutoHyphens/>
              <w:spacing w:after="0" w:line="240" w:lineRule="auto"/>
              <w:rPr>
                <w:rFonts w:ascii="Times New Roman" w:eastAsia="Times New Roman" w:hAnsi="Times New Roman" w:cs="Times New Roman"/>
                <w:sz w:val="24"/>
                <w:szCs w:val="24"/>
              </w:rPr>
            </w:pPr>
            <w:r w:rsidRPr="002D0B3C">
              <w:rPr>
                <w:rFonts w:ascii="Times New Roman" w:eastAsia="Times New Roman" w:hAnsi="Times New Roman" w:cs="Times New Roman"/>
                <w:b/>
              </w:rPr>
              <w:t>Зо 02.02</w:t>
            </w:r>
            <w:r>
              <w:rPr>
                <w:rFonts w:ascii="Times New Roman" w:eastAsia="Times New Roman" w:hAnsi="Times New Roman" w:cs="Times New Roman"/>
              </w:rPr>
              <w:t xml:space="preserve"> </w:t>
            </w:r>
            <w:r>
              <w:rPr>
                <w:rFonts w:ascii="Times New Roman" w:eastAsia="Times New Roman" w:hAnsi="Times New Roman" w:cs="Times New Roman"/>
                <w:sz w:val="24"/>
                <w:szCs w:val="24"/>
              </w:rPr>
              <w:t>методы работы в профессиональной и смежных сферах;</w:t>
            </w:r>
          </w:p>
          <w:p w:rsidR="000534FA" w:rsidRPr="00315F34" w:rsidRDefault="000534FA" w:rsidP="004A4E71">
            <w:pPr>
              <w:tabs>
                <w:tab w:val="left" w:pos="221"/>
              </w:tabs>
              <w:suppressAutoHyphens/>
              <w:spacing w:after="0" w:line="240" w:lineRule="auto"/>
              <w:rPr>
                <w:rFonts w:ascii="Times New Roman" w:hAnsi="Times New Roman"/>
                <w:sz w:val="24"/>
                <w:szCs w:val="24"/>
              </w:rPr>
            </w:pPr>
            <w:r w:rsidRPr="002D0B3C">
              <w:rPr>
                <w:rFonts w:ascii="Times New Roman" w:eastAsia="Times New Roman" w:hAnsi="Times New Roman" w:cs="Times New Roman"/>
                <w:b/>
              </w:rPr>
              <w:t>Зо 02.03</w:t>
            </w:r>
            <w:r>
              <w:rPr>
                <w:rFonts w:ascii="Times New Roman" w:eastAsia="Times New Roman" w:hAnsi="Times New Roman" w:cs="Times New Roman"/>
              </w:rPr>
              <w:t xml:space="preserve"> </w:t>
            </w:r>
            <w:r>
              <w:rPr>
                <w:rFonts w:ascii="Times New Roman" w:eastAsia="Times New Roman" w:hAnsi="Times New Roman" w:cs="Times New Roman"/>
                <w:sz w:val="24"/>
                <w:szCs w:val="24"/>
              </w:rPr>
              <w:t>основы предпринимательской деятельности; основы финансовой грамотности;</w:t>
            </w:r>
          </w:p>
        </w:tc>
      </w:tr>
      <w:tr w:rsidR="000534FA" w:rsidRPr="00315F34" w:rsidTr="004A4E71">
        <w:trPr>
          <w:trHeight w:val="649"/>
        </w:trPr>
        <w:tc>
          <w:tcPr>
            <w:tcW w:w="1589" w:type="dxa"/>
          </w:tcPr>
          <w:p w:rsidR="000534FA" w:rsidRPr="00315F34" w:rsidRDefault="000534FA" w:rsidP="004A4E71">
            <w:pPr>
              <w:suppressAutoHyphens/>
              <w:spacing w:after="0" w:line="240" w:lineRule="auto"/>
              <w:jc w:val="center"/>
              <w:rPr>
                <w:rFonts w:ascii="Times New Roman" w:hAnsi="Times New Roman"/>
                <w:sz w:val="24"/>
                <w:szCs w:val="24"/>
              </w:rPr>
            </w:pPr>
            <w:r>
              <w:rPr>
                <w:rFonts w:ascii="Times New Roman" w:eastAsia="Times New Roman" w:hAnsi="Times New Roman" w:cs="Times New Roman"/>
              </w:rPr>
              <w:t>ОК 3</w:t>
            </w:r>
          </w:p>
        </w:tc>
        <w:tc>
          <w:tcPr>
            <w:tcW w:w="3764" w:type="dxa"/>
          </w:tcPr>
          <w:p w:rsidR="000534FA" w:rsidRDefault="000534FA" w:rsidP="004A4E71">
            <w:pPr>
              <w:tabs>
                <w:tab w:val="left" w:pos="288"/>
              </w:tabs>
              <w:suppressAutoHyphens/>
              <w:spacing w:after="0" w:line="240" w:lineRule="auto"/>
              <w:rPr>
                <w:rFonts w:ascii="Times New Roman" w:eastAsia="Times New Roman" w:hAnsi="Times New Roman" w:cs="Times New Roman"/>
                <w:sz w:val="24"/>
                <w:szCs w:val="24"/>
              </w:rPr>
            </w:pPr>
            <w:r w:rsidRPr="002D0B3C">
              <w:rPr>
                <w:rFonts w:ascii="Times New Roman" w:eastAsia="Times New Roman" w:hAnsi="Times New Roman" w:cs="Times New Roman"/>
                <w:b/>
              </w:rPr>
              <w:t>Уо 03.01</w:t>
            </w:r>
            <w:r>
              <w:rPr>
                <w:rFonts w:ascii="Times New Roman" w:eastAsia="Times New Roman" w:hAnsi="Times New Roman" w:cs="Times New Roman"/>
              </w:rPr>
              <w:t xml:space="preserve"> </w:t>
            </w:r>
            <w:r>
              <w:rPr>
                <w:rFonts w:ascii="Times New Roman" w:eastAsia="Times New Roman" w:hAnsi="Times New Roman" w:cs="Times New Roman"/>
                <w:sz w:val="24"/>
                <w:szCs w:val="24"/>
              </w:rPr>
              <w:t>выявлять и эффективно искать информацию, необходимую для решения задачи и/или проблемы;</w:t>
            </w:r>
          </w:p>
          <w:p w:rsidR="000534FA" w:rsidRDefault="000534FA" w:rsidP="004A4E71">
            <w:pPr>
              <w:tabs>
                <w:tab w:val="left" w:pos="288"/>
              </w:tabs>
              <w:suppressAutoHyphens/>
              <w:spacing w:after="0" w:line="240" w:lineRule="auto"/>
              <w:rPr>
                <w:rFonts w:ascii="Times New Roman" w:eastAsia="Times New Roman" w:hAnsi="Times New Roman" w:cs="Times New Roman"/>
                <w:sz w:val="24"/>
                <w:szCs w:val="24"/>
              </w:rPr>
            </w:pPr>
            <w:r w:rsidRPr="002D0B3C">
              <w:rPr>
                <w:rFonts w:ascii="Times New Roman" w:eastAsia="Times New Roman" w:hAnsi="Times New Roman" w:cs="Times New Roman"/>
                <w:b/>
              </w:rPr>
              <w:t>Уо 03.02</w:t>
            </w:r>
            <w:r>
              <w:rPr>
                <w:rFonts w:ascii="Times New Roman" w:eastAsia="Times New Roman" w:hAnsi="Times New Roman" w:cs="Times New Roman"/>
              </w:rPr>
              <w:t xml:space="preserve"> </w:t>
            </w:r>
            <w:r>
              <w:rPr>
                <w:rFonts w:ascii="Times New Roman" w:eastAsia="Times New Roman" w:hAnsi="Times New Roman" w:cs="Times New Roman"/>
                <w:sz w:val="24"/>
                <w:szCs w:val="24"/>
              </w:rPr>
              <w:t>оценивать результат и последствия своих действий (самостоятельно или с помощью наставника);</w:t>
            </w:r>
          </w:p>
          <w:p w:rsidR="000534FA" w:rsidRPr="00315F34" w:rsidRDefault="000534FA" w:rsidP="004A4E71">
            <w:pPr>
              <w:tabs>
                <w:tab w:val="left" w:pos="288"/>
              </w:tabs>
              <w:suppressAutoHyphens/>
              <w:spacing w:after="0" w:line="240" w:lineRule="auto"/>
              <w:rPr>
                <w:rFonts w:ascii="Times New Roman" w:hAnsi="Times New Roman"/>
                <w:sz w:val="24"/>
                <w:szCs w:val="24"/>
              </w:rPr>
            </w:pPr>
            <w:r w:rsidRPr="002D0B3C">
              <w:rPr>
                <w:rFonts w:ascii="Times New Roman" w:eastAsia="Times New Roman" w:hAnsi="Times New Roman" w:cs="Times New Roman"/>
                <w:b/>
              </w:rPr>
              <w:t>Уо 03.03</w:t>
            </w:r>
            <w:r>
              <w:rPr>
                <w:rFonts w:ascii="Times New Roman" w:eastAsia="Times New Roman" w:hAnsi="Times New Roman" w:cs="Times New Roman"/>
              </w:rPr>
              <w:t xml:space="preserve"> </w:t>
            </w:r>
            <w:r>
              <w:rPr>
                <w:rFonts w:ascii="Times New Roman" w:eastAsia="Times New Roman" w:hAnsi="Times New Roman" w:cs="Times New Roman"/>
                <w:sz w:val="24"/>
                <w:szCs w:val="24"/>
              </w:rPr>
              <w:t>применять стандарты антикоррупционного поведения;</w:t>
            </w:r>
          </w:p>
        </w:tc>
        <w:tc>
          <w:tcPr>
            <w:tcW w:w="3895" w:type="dxa"/>
          </w:tcPr>
          <w:p w:rsidR="000534FA" w:rsidRDefault="000534FA" w:rsidP="004A4E71">
            <w:pPr>
              <w:suppressAutoHyphens/>
              <w:spacing w:after="0" w:line="240" w:lineRule="auto"/>
              <w:jc w:val="both"/>
              <w:rPr>
                <w:rFonts w:ascii="Times New Roman" w:eastAsia="Times New Roman" w:hAnsi="Times New Roman" w:cs="Times New Roman"/>
                <w:sz w:val="24"/>
                <w:szCs w:val="24"/>
              </w:rPr>
            </w:pPr>
            <w:r w:rsidRPr="002D0B3C">
              <w:rPr>
                <w:rFonts w:ascii="Times New Roman" w:eastAsia="Times New Roman" w:hAnsi="Times New Roman" w:cs="Times New Roman"/>
                <w:b/>
              </w:rPr>
              <w:t>Зо03.01</w:t>
            </w:r>
            <w:r>
              <w:rPr>
                <w:rFonts w:ascii="Times New Roman" w:eastAsia="Times New Roman" w:hAnsi="Times New Roman" w:cs="Times New Roman"/>
              </w:rPr>
              <w:t xml:space="preserve"> </w:t>
            </w:r>
            <w:r>
              <w:rPr>
                <w:rFonts w:ascii="Times New Roman" w:eastAsia="Times New Roman" w:hAnsi="Times New Roman" w:cs="Times New Roman"/>
                <w:sz w:val="24"/>
                <w:szCs w:val="24"/>
              </w:rPr>
              <w:t>структуру плана для решения задач;</w:t>
            </w:r>
          </w:p>
          <w:p w:rsidR="000534FA" w:rsidRDefault="000534FA" w:rsidP="004A4E71">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rPr>
              <w:t>Зо</w:t>
            </w:r>
            <w:r w:rsidRPr="002D0B3C">
              <w:rPr>
                <w:rFonts w:ascii="Times New Roman" w:eastAsia="Times New Roman" w:hAnsi="Times New Roman" w:cs="Times New Roman"/>
                <w:b/>
              </w:rPr>
              <w:t>03.02</w:t>
            </w:r>
            <w:r>
              <w:rPr>
                <w:rFonts w:ascii="Times New Roman" w:eastAsia="Times New Roman" w:hAnsi="Times New Roman" w:cs="Times New Roman"/>
              </w:rPr>
              <w:t xml:space="preserve"> </w:t>
            </w:r>
            <w:r>
              <w:rPr>
                <w:rFonts w:ascii="Times New Roman" w:eastAsia="Times New Roman" w:hAnsi="Times New Roman" w:cs="Times New Roman"/>
                <w:sz w:val="24"/>
                <w:szCs w:val="24"/>
              </w:rPr>
              <w:t>порядок оценки результатов решения задач профессиональной деятельности;</w:t>
            </w:r>
          </w:p>
          <w:p w:rsidR="000534FA" w:rsidRPr="00315F34" w:rsidRDefault="000534FA" w:rsidP="004A4E71">
            <w:pPr>
              <w:suppressAutoHyphens/>
              <w:spacing w:after="0" w:line="240" w:lineRule="auto"/>
              <w:jc w:val="both"/>
              <w:rPr>
                <w:rFonts w:ascii="Times New Roman" w:hAnsi="Times New Roman"/>
                <w:sz w:val="24"/>
                <w:szCs w:val="24"/>
              </w:rPr>
            </w:pPr>
            <w:r w:rsidRPr="002D0B3C">
              <w:rPr>
                <w:rFonts w:ascii="Times New Roman" w:eastAsia="Times New Roman" w:hAnsi="Times New Roman" w:cs="Times New Roman"/>
                <w:b/>
              </w:rPr>
              <w:t>Зо03.03</w:t>
            </w:r>
            <w:r>
              <w:rPr>
                <w:rFonts w:ascii="Times New Roman" w:eastAsia="Times New Roman" w:hAnsi="Times New Roman" w:cs="Times New Roman"/>
              </w:rPr>
              <w:t xml:space="preserve"> </w:t>
            </w:r>
            <w:r>
              <w:rPr>
                <w:rFonts w:ascii="Times New Roman" w:eastAsia="Times New Roman" w:hAnsi="Times New Roman" w:cs="Times New Roman"/>
                <w:sz w:val="24"/>
                <w:szCs w:val="24"/>
              </w:rPr>
              <w:t>стандарты антикоррупционного поведения и последствия его нарушения</w:t>
            </w:r>
          </w:p>
        </w:tc>
      </w:tr>
      <w:tr w:rsidR="000534FA" w:rsidRPr="00315F34" w:rsidTr="004A4E71">
        <w:trPr>
          <w:trHeight w:val="649"/>
        </w:trPr>
        <w:tc>
          <w:tcPr>
            <w:tcW w:w="1589" w:type="dxa"/>
          </w:tcPr>
          <w:p w:rsidR="000534FA" w:rsidRPr="00315F34" w:rsidRDefault="000534FA" w:rsidP="004A4E71">
            <w:pPr>
              <w:suppressAutoHyphens/>
              <w:spacing w:after="0" w:line="240" w:lineRule="auto"/>
              <w:jc w:val="center"/>
              <w:rPr>
                <w:rFonts w:ascii="Times New Roman" w:hAnsi="Times New Roman"/>
                <w:sz w:val="24"/>
                <w:szCs w:val="24"/>
              </w:rPr>
            </w:pPr>
            <w:r>
              <w:rPr>
                <w:rFonts w:ascii="Times New Roman" w:eastAsia="Times New Roman" w:hAnsi="Times New Roman" w:cs="Times New Roman"/>
              </w:rPr>
              <w:t>ОК 4</w:t>
            </w:r>
          </w:p>
        </w:tc>
        <w:tc>
          <w:tcPr>
            <w:tcW w:w="3764" w:type="dxa"/>
          </w:tcPr>
          <w:p w:rsidR="000534FA" w:rsidRDefault="000534FA" w:rsidP="004A4E71">
            <w:pPr>
              <w:tabs>
                <w:tab w:val="left" w:pos="259"/>
              </w:tabs>
              <w:suppressAutoHyphens/>
              <w:spacing w:after="0" w:line="240" w:lineRule="auto"/>
              <w:rPr>
                <w:rFonts w:ascii="Times New Roman" w:eastAsia="Times New Roman" w:hAnsi="Times New Roman" w:cs="Times New Roman"/>
                <w:sz w:val="24"/>
                <w:szCs w:val="24"/>
              </w:rPr>
            </w:pPr>
            <w:r w:rsidRPr="004362ED">
              <w:rPr>
                <w:rFonts w:ascii="Times New Roman" w:eastAsia="Times New Roman" w:hAnsi="Times New Roman" w:cs="Times New Roman"/>
                <w:b/>
              </w:rPr>
              <w:t>Уо 04.01</w:t>
            </w:r>
            <w:r>
              <w:rPr>
                <w:rFonts w:ascii="Times New Roman" w:eastAsia="Times New Roman" w:hAnsi="Times New Roman" w:cs="Times New Roman"/>
                <w:sz w:val="24"/>
                <w:szCs w:val="24"/>
              </w:rPr>
              <w:t xml:space="preserve"> определять задачи для поиска информации;</w:t>
            </w:r>
          </w:p>
          <w:p w:rsidR="000534FA" w:rsidRPr="00315F34" w:rsidRDefault="000534FA" w:rsidP="004A4E71">
            <w:pPr>
              <w:tabs>
                <w:tab w:val="left" w:pos="259"/>
              </w:tabs>
              <w:suppressAutoHyphens/>
              <w:spacing w:after="0" w:line="240" w:lineRule="auto"/>
              <w:rPr>
                <w:rFonts w:ascii="Times New Roman" w:hAnsi="Times New Roman"/>
                <w:sz w:val="24"/>
                <w:szCs w:val="24"/>
              </w:rPr>
            </w:pPr>
            <w:r w:rsidRPr="004362ED">
              <w:rPr>
                <w:rFonts w:ascii="Times New Roman" w:eastAsia="Times New Roman" w:hAnsi="Times New Roman" w:cs="Times New Roman"/>
                <w:b/>
              </w:rPr>
              <w:t>Уо 04.02</w:t>
            </w:r>
            <w:r>
              <w:rPr>
                <w:rFonts w:ascii="Times New Roman" w:eastAsia="Times New Roman" w:hAnsi="Times New Roman" w:cs="Times New Roman"/>
                <w:sz w:val="24"/>
                <w:szCs w:val="24"/>
              </w:rPr>
              <w:t xml:space="preserve"> планировать процесс поиска; структурировать получаемую информацию;</w:t>
            </w:r>
          </w:p>
        </w:tc>
        <w:tc>
          <w:tcPr>
            <w:tcW w:w="3895" w:type="dxa"/>
          </w:tcPr>
          <w:p w:rsidR="000534FA" w:rsidRDefault="000534FA" w:rsidP="004A4E71">
            <w:pPr>
              <w:suppressAutoHyphens/>
              <w:spacing w:after="0" w:line="240" w:lineRule="auto"/>
              <w:jc w:val="both"/>
              <w:rPr>
                <w:rFonts w:ascii="Times New Roman" w:eastAsia="Times New Roman" w:hAnsi="Times New Roman" w:cs="Times New Roman"/>
                <w:sz w:val="24"/>
                <w:szCs w:val="24"/>
              </w:rPr>
            </w:pPr>
            <w:r w:rsidRPr="004362ED">
              <w:rPr>
                <w:rFonts w:ascii="Times New Roman" w:eastAsia="Times New Roman" w:hAnsi="Times New Roman" w:cs="Times New Roman"/>
                <w:b/>
              </w:rPr>
              <w:t>Зо04.01</w:t>
            </w:r>
            <w:r>
              <w:rPr>
                <w:rFonts w:ascii="Times New Roman" w:eastAsia="Times New Roman" w:hAnsi="Times New Roman" w:cs="Times New Roman"/>
                <w:sz w:val="24"/>
                <w:szCs w:val="24"/>
              </w:rPr>
              <w:t>номенклатура информационных источников, применяемых в профессиональной деятельности;</w:t>
            </w:r>
          </w:p>
          <w:p w:rsidR="000534FA" w:rsidRPr="00315F34" w:rsidRDefault="000534FA" w:rsidP="004A4E71">
            <w:pPr>
              <w:suppressAutoHyphens/>
              <w:spacing w:after="0" w:line="240" w:lineRule="auto"/>
              <w:jc w:val="both"/>
              <w:rPr>
                <w:rFonts w:ascii="Times New Roman" w:hAnsi="Times New Roman"/>
                <w:sz w:val="24"/>
                <w:szCs w:val="24"/>
              </w:rPr>
            </w:pPr>
            <w:r w:rsidRPr="004362ED">
              <w:rPr>
                <w:rFonts w:ascii="Times New Roman" w:eastAsia="Times New Roman" w:hAnsi="Times New Roman" w:cs="Times New Roman"/>
                <w:b/>
              </w:rPr>
              <w:t>Зо04.02</w:t>
            </w:r>
            <w:r>
              <w:rPr>
                <w:rFonts w:ascii="Times New Roman" w:eastAsia="Times New Roman" w:hAnsi="Times New Roman" w:cs="Times New Roman"/>
              </w:rPr>
              <w:t xml:space="preserve"> </w:t>
            </w:r>
            <w:r>
              <w:rPr>
                <w:rFonts w:ascii="Times New Roman" w:eastAsia="Times New Roman" w:hAnsi="Times New Roman" w:cs="Times New Roman"/>
                <w:sz w:val="24"/>
                <w:szCs w:val="24"/>
              </w:rPr>
              <w:t>формат оформления результатов поиска информации;</w:t>
            </w:r>
          </w:p>
        </w:tc>
      </w:tr>
      <w:tr w:rsidR="000534FA" w:rsidRPr="00315F34" w:rsidTr="004A4E71">
        <w:trPr>
          <w:trHeight w:val="649"/>
        </w:trPr>
        <w:tc>
          <w:tcPr>
            <w:tcW w:w="1589" w:type="dxa"/>
          </w:tcPr>
          <w:p w:rsidR="000534FA" w:rsidRPr="00315F34" w:rsidRDefault="000534FA" w:rsidP="004A4E71">
            <w:pPr>
              <w:suppressAutoHyphens/>
              <w:spacing w:after="0" w:line="240" w:lineRule="auto"/>
              <w:jc w:val="center"/>
              <w:rPr>
                <w:rFonts w:ascii="Times New Roman" w:hAnsi="Times New Roman"/>
                <w:sz w:val="24"/>
                <w:szCs w:val="24"/>
              </w:rPr>
            </w:pPr>
            <w:r>
              <w:rPr>
                <w:rFonts w:ascii="Times New Roman" w:eastAsia="Times New Roman" w:hAnsi="Times New Roman" w:cs="Times New Roman"/>
              </w:rPr>
              <w:lastRenderedPageBreak/>
              <w:t>ОК 9</w:t>
            </w:r>
          </w:p>
        </w:tc>
        <w:tc>
          <w:tcPr>
            <w:tcW w:w="3764" w:type="dxa"/>
          </w:tcPr>
          <w:p w:rsidR="000534FA" w:rsidRDefault="000534FA" w:rsidP="004A4E71">
            <w:pPr>
              <w:suppressAutoHyphens/>
              <w:spacing w:after="0" w:line="240" w:lineRule="auto"/>
              <w:jc w:val="both"/>
              <w:rPr>
                <w:rFonts w:ascii="Times New Roman" w:eastAsia="Times New Roman" w:hAnsi="Times New Roman" w:cs="Times New Roman"/>
                <w:sz w:val="24"/>
                <w:szCs w:val="24"/>
              </w:rPr>
            </w:pPr>
            <w:r w:rsidRPr="004362ED">
              <w:rPr>
                <w:rFonts w:ascii="Times New Roman" w:eastAsia="Times New Roman" w:hAnsi="Times New Roman" w:cs="Times New Roman"/>
                <w:b/>
              </w:rPr>
              <w:t>Уо09.01</w:t>
            </w:r>
            <w:r>
              <w:rPr>
                <w:rFonts w:ascii="Times New Roman" w:eastAsia="Times New Roman" w:hAnsi="Times New Roman" w:cs="Times New Roman"/>
              </w:rPr>
              <w:t xml:space="preserve"> </w:t>
            </w:r>
            <w:r>
              <w:rPr>
                <w:rFonts w:ascii="Times New Roman" w:eastAsia="Times New Roman" w:hAnsi="Times New Roman" w:cs="Times New Roman"/>
                <w:sz w:val="24"/>
                <w:szCs w:val="24"/>
              </w:rPr>
              <w:t>использовать современное программное обеспечение;</w:t>
            </w:r>
          </w:p>
          <w:p w:rsidR="000534FA" w:rsidRPr="00315F34" w:rsidRDefault="000534FA" w:rsidP="004A4E71">
            <w:pPr>
              <w:suppressAutoHyphens/>
              <w:spacing w:after="0" w:line="240" w:lineRule="auto"/>
              <w:jc w:val="both"/>
              <w:rPr>
                <w:rFonts w:ascii="Times New Roman" w:hAnsi="Times New Roman"/>
                <w:sz w:val="24"/>
                <w:szCs w:val="24"/>
              </w:rPr>
            </w:pPr>
            <w:r w:rsidRPr="004362ED">
              <w:rPr>
                <w:rFonts w:ascii="Times New Roman" w:eastAsia="Times New Roman" w:hAnsi="Times New Roman" w:cs="Times New Roman"/>
                <w:b/>
              </w:rPr>
              <w:t>Уо 09.02</w:t>
            </w:r>
            <w:r>
              <w:rPr>
                <w:rFonts w:ascii="Times New Roman" w:eastAsia="Times New Roman" w:hAnsi="Times New Roman" w:cs="Times New Roman"/>
              </w:rPr>
              <w:t xml:space="preserve"> </w:t>
            </w:r>
            <w:r>
              <w:rPr>
                <w:rFonts w:ascii="Times New Roman" w:eastAsia="Times New Roman" w:hAnsi="Times New Roman" w:cs="Times New Roman"/>
                <w:sz w:val="24"/>
                <w:szCs w:val="24"/>
              </w:rPr>
              <w:t>использовать различные цифровые средства для решения профессиональных задач</w:t>
            </w:r>
          </w:p>
        </w:tc>
        <w:tc>
          <w:tcPr>
            <w:tcW w:w="3895" w:type="dxa"/>
          </w:tcPr>
          <w:p w:rsidR="000534FA" w:rsidRDefault="000534FA" w:rsidP="004A4E71">
            <w:pPr>
              <w:suppressAutoHyphens/>
              <w:spacing w:after="0" w:line="240" w:lineRule="auto"/>
              <w:jc w:val="both"/>
              <w:rPr>
                <w:rFonts w:ascii="Times New Roman" w:eastAsia="Times New Roman" w:hAnsi="Times New Roman" w:cs="Times New Roman"/>
                <w:sz w:val="24"/>
                <w:szCs w:val="24"/>
              </w:rPr>
            </w:pPr>
            <w:r w:rsidRPr="004362ED">
              <w:rPr>
                <w:rFonts w:ascii="Times New Roman" w:eastAsia="Times New Roman" w:hAnsi="Times New Roman" w:cs="Times New Roman"/>
                <w:b/>
              </w:rPr>
              <w:t>Зо09.01</w:t>
            </w:r>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основные источники информации и ресурсы для решения задач и проблем </w:t>
            </w:r>
            <w:r>
              <w:rPr>
                <w:rFonts w:ascii="Times New Roman" w:eastAsia="Times New Roman" w:hAnsi="Times New Roman" w:cs="Times New Roman"/>
                <w:sz w:val="24"/>
                <w:szCs w:val="24"/>
              </w:rPr>
              <w:br/>
              <w:t>в профессиональном и/или социальном контексте;</w:t>
            </w:r>
          </w:p>
          <w:p w:rsidR="000534FA" w:rsidRPr="00315F34" w:rsidRDefault="000534FA" w:rsidP="004A4E71">
            <w:pPr>
              <w:suppressAutoHyphens/>
              <w:spacing w:after="0" w:line="240" w:lineRule="auto"/>
              <w:jc w:val="both"/>
              <w:rPr>
                <w:rFonts w:ascii="Times New Roman" w:hAnsi="Times New Roman"/>
                <w:sz w:val="24"/>
                <w:szCs w:val="24"/>
              </w:rPr>
            </w:pPr>
            <w:r w:rsidRPr="004362ED">
              <w:rPr>
                <w:rFonts w:ascii="Times New Roman" w:eastAsia="Times New Roman" w:hAnsi="Times New Roman" w:cs="Times New Roman"/>
                <w:b/>
              </w:rPr>
              <w:t>Зо09.02</w:t>
            </w:r>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алгоритмы выполнения работ в профессиональной </w:t>
            </w:r>
            <w:r>
              <w:rPr>
                <w:rFonts w:ascii="Times New Roman" w:eastAsia="Times New Roman" w:hAnsi="Times New Roman" w:cs="Times New Roman"/>
                <w:sz w:val="24"/>
                <w:szCs w:val="24"/>
              </w:rPr>
              <w:br/>
              <w:t>и смежных областях;</w:t>
            </w:r>
          </w:p>
        </w:tc>
      </w:tr>
      <w:tr w:rsidR="000534FA" w:rsidRPr="00315F34" w:rsidTr="004A4E71">
        <w:trPr>
          <w:trHeight w:val="649"/>
        </w:trPr>
        <w:tc>
          <w:tcPr>
            <w:tcW w:w="1589" w:type="dxa"/>
          </w:tcPr>
          <w:p w:rsidR="000534FA" w:rsidRPr="00315F34" w:rsidRDefault="000534FA" w:rsidP="004A4E71">
            <w:pPr>
              <w:suppressAutoHyphens/>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ПК 1.1</w:t>
            </w:r>
          </w:p>
        </w:tc>
        <w:tc>
          <w:tcPr>
            <w:tcW w:w="3764" w:type="dxa"/>
          </w:tcPr>
          <w:p w:rsidR="000534FA" w:rsidRDefault="000534FA" w:rsidP="004A4E71">
            <w:pPr>
              <w:suppressAutoHyphens/>
              <w:spacing w:after="0" w:line="240" w:lineRule="auto"/>
              <w:jc w:val="both"/>
              <w:rPr>
                <w:rFonts w:ascii="Times New Roman" w:eastAsia="Times New Roman" w:hAnsi="Times New Roman" w:cs="Times New Roman"/>
              </w:rPr>
            </w:pPr>
            <w:r w:rsidRPr="004362ED">
              <w:rPr>
                <w:rFonts w:ascii="Times New Roman" w:eastAsia="Times New Roman" w:hAnsi="Times New Roman" w:cs="Times New Roman"/>
                <w:b/>
                <w:sz w:val="24"/>
                <w:szCs w:val="24"/>
              </w:rPr>
              <w:t>Н1.1.01</w:t>
            </w:r>
            <w:r>
              <w:rPr>
                <w:rFonts w:ascii="Times New Roman" w:eastAsia="Times New Roman" w:hAnsi="Times New Roman" w:cs="Times New Roman"/>
              </w:rPr>
              <w:t xml:space="preserve"> выбора оптимальной технологии соединения или обработки применительно конкретной конструкции или материалу;</w:t>
            </w:r>
          </w:p>
          <w:p w:rsidR="000534FA" w:rsidRDefault="000534FA" w:rsidP="004A4E71">
            <w:pPr>
              <w:suppressAutoHyphens/>
              <w:spacing w:after="0" w:line="240" w:lineRule="auto"/>
              <w:jc w:val="both"/>
              <w:rPr>
                <w:rFonts w:ascii="Times New Roman" w:eastAsia="Times New Roman" w:hAnsi="Times New Roman" w:cs="Times New Roman"/>
              </w:rPr>
            </w:pPr>
            <w:r w:rsidRPr="004362ED">
              <w:rPr>
                <w:rFonts w:ascii="Times New Roman" w:eastAsia="Times New Roman" w:hAnsi="Times New Roman" w:cs="Times New Roman"/>
                <w:b/>
                <w:sz w:val="24"/>
                <w:szCs w:val="24"/>
              </w:rPr>
              <w:t>У1.1.03</w:t>
            </w:r>
            <w:r>
              <w:rPr>
                <w:rFonts w:ascii="Times New Roman" w:eastAsia="Times New Roman" w:hAnsi="Times New Roman" w:cs="Times New Roman"/>
                <w:sz w:val="24"/>
                <w:szCs w:val="24"/>
              </w:rPr>
              <w:t xml:space="preserve"> </w:t>
            </w:r>
            <w:r>
              <w:rPr>
                <w:rFonts w:ascii="Times New Roman" w:eastAsia="Times New Roman" w:hAnsi="Times New Roman" w:cs="Times New Roman"/>
              </w:rPr>
              <w:t>читать рабочие чертежи сварных конструкций;</w:t>
            </w:r>
          </w:p>
          <w:p w:rsidR="000534FA" w:rsidRPr="00315F34" w:rsidRDefault="000534FA" w:rsidP="004A4E71">
            <w:pPr>
              <w:suppressAutoHyphens/>
              <w:spacing w:after="0" w:line="240" w:lineRule="auto"/>
              <w:jc w:val="both"/>
              <w:rPr>
                <w:rFonts w:ascii="Times New Roman" w:hAnsi="Times New Roman"/>
                <w:sz w:val="24"/>
                <w:szCs w:val="24"/>
              </w:rPr>
            </w:pPr>
          </w:p>
        </w:tc>
        <w:tc>
          <w:tcPr>
            <w:tcW w:w="3895" w:type="dxa"/>
          </w:tcPr>
          <w:p w:rsidR="000534FA" w:rsidRDefault="000534FA" w:rsidP="004A4E71">
            <w:pPr>
              <w:rPr>
                <w:rFonts w:ascii="Times New Roman" w:eastAsia="Times New Roman" w:hAnsi="Times New Roman" w:cs="Times New Roman"/>
              </w:rPr>
            </w:pPr>
            <w:r w:rsidRPr="004362ED">
              <w:rPr>
                <w:rFonts w:ascii="Times New Roman" w:eastAsia="Times New Roman" w:hAnsi="Times New Roman" w:cs="Times New Roman"/>
                <w:b/>
                <w:sz w:val="24"/>
                <w:szCs w:val="24"/>
              </w:rPr>
              <w:t>З 1.1.01</w:t>
            </w:r>
            <w:r>
              <w:rPr>
                <w:rFonts w:ascii="Times New Roman" w:eastAsia="Times New Roman" w:hAnsi="Times New Roman" w:cs="Times New Roman"/>
                <w:sz w:val="24"/>
                <w:szCs w:val="24"/>
              </w:rPr>
              <w:t xml:space="preserve"> </w:t>
            </w:r>
            <w:r>
              <w:rPr>
                <w:rFonts w:ascii="Times New Roman" w:eastAsia="Times New Roman" w:hAnsi="Times New Roman" w:cs="Times New Roman"/>
              </w:rPr>
              <w:t>область применения различных сварочных и смежных технологий для соединения обработки металлов;</w:t>
            </w:r>
          </w:p>
          <w:p w:rsidR="000534FA" w:rsidRDefault="000534FA" w:rsidP="004A4E71">
            <w:pPr>
              <w:rPr>
                <w:rFonts w:ascii="Times New Roman" w:eastAsia="Times New Roman" w:hAnsi="Times New Roman"/>
              </w:rPr>
            </w:pPr>
            <w:r w:rsidRPr="004362ED">
              <w:rPr>
                <w:rFonts w:ascii="Times New Roman" w:eastAsia="Times New Roman" w:hAnsi="Times New Roman" w:cs="Times New Roman"/>
                <w:b/>
                <w:sz w:val="24"/>
                <w:szCs w:val="24"/>
              </w:rPr>
              <w:t>З 1.1.04</w:t>
            </w:r>
            <w:r>
              <w:rPr>
                <w:rFonts w:ascii="Times New Roman" w:eastAsia="Times New Roman" w:hAnsi="Times New Roman" w:cs="Times New Roman"/>
                <w:sz w:val="24"/>
                <w:szCs w:val="24"/>
              </w:rPr>
              <w:t xml:space="preserve"> </w:t>
            </w:r>
            <w:r>
              <w:rPr>
                <w:rFonts w:ascii="Times New Roman" w:eastAsia="Times New Roman" w:hAnsi="Times New Roman" w:cs="Times New Roman"/>
              </w:rPr>
              <w:t>технологии соединения или обработки применительно конкретной конструкции или</w:t>
            </w:r>
          </w:p>
          <w:p w:rsidR="000534FA" w:rsidRDefault="000534FA" w:rsidP="004A4E71">
            <w:pPr>
              <w:rPr>
                <w:rFonts w:ascii="Times New Roman" w:eastAsia="Times New Roman" w:hAnsi="Times New Roman"/>
              </w:rPr>
            </w:pPr>
            <w:r>
              <w:rPr>
                <w:rFonts w:ascii="Times New Roman" w:eastAsia="Times New Roman" w:hAnsi="Times New Roman" w:cs="Times New Roman"/>
              </w:rPr>
              <w:t>материалу;</w:t>
            </w:r>
          </w:p>
          <w:p w:rsidR="000534FA" w:rsidRDefault="000534FA" w:rsidP="004A4E71">
            <w:pPr>
              <w:rPr>
                <w:rFonts w:ascii="Times New Roman" w:eastAsia="Times New Roman" w:hAnsi="Times New Roman"/>
              </w:rPr>
            </w:pPr>
            <w:r>
              <w:rPr>
                <w:rFonts w:ascii="Times New Roman" w:eastAsia="Times New Roman" w:hAnsi="Times New Roman" w:cs="Times New Roman"/>
              </w:rPr>
              <w:t>оценки технологичности свариваемых конструкций, технологических свойств основных и</w:t>
            </w:r>
          </w:p>
          <w:p w:rsidR="000534FA" w:rsidRPr="004362ED" w:rsidRDefault="000534FA" w:rsidP="004A4E71">
            <w:pPr>
              <w:rPr>
                <w:rFonts w:ascii="Times New Roman" w:eastAsia="Times New Roman" w:hAnsi="Times New Roman"/>
              </w:rPr>
            </w:pPr>
            <w:r>
              <w:rPr>
                <w:rFonts w:ascii="Times New Roman" w:eastAsia="Times New Roman" w:hAnsi="Times New Roman" w:cs="Times New Roman"/>
              </w:rPr>
              <w:t>вспомогательных материалов;</w:t>
            </w:r>
          </w:p>
        </w:tc>
      </w:tr>
      <w:tr w:rsidR="000534FA" w:rsidRPr="00315F34" w:rsidTr="004A4E71">
        <w:trPr>
          <w:trHeight w:val="649"/>
        </w:trPr>
        <w:tc>
          <w:tcPr>
            <w:tcW w:w="1589" w:type="dxa"/>
          </w:tcPr>
          <w:p w:rsidR="000534FA" w:rsidRPr="00315F34" w:rsidRDefault="000534FA" w:rsidP="004A4E71">
            <w:pPr>
              <w:suppressAutoHyphens/>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ПК 1.2</w:t>
            </w:r>
          </w:p>
        </w:tc>
        <w:tc>
          <w:tcPr>
            <w:tcW w:w="3764" w:type="dxa"/>
          </w:tcPr>
          <w:p w:rsidR="000534FA" w:rsidRDefault="000534FA" w:rsidP="004A4E71">
            <w:pPr>
              <w:rPr>
                <w:rFonts w:ascii="Times New Roman" w:eastAsia="Times New Roman" w:hAnsi="Times New Roman" w:cs="Times New Roman"/>
              </w:rPr>
            </w:pPr>
            <w:r w:rsidRPr="004362ED">
              <w:rPr>
                <w:rFonts w:ascii="Times New Roman" w:eastAsia="Times New Roman" w:hAnsi="Times New Roman" w:cs="Times New Roman"/>
                <w:b/>
                <w:sz w:val="24"/>
                <w:szCs w:val="24"/>
              </w:rPr>
              <w:t>Н 1.2.01</w:t>
            </w:r>
            <w:r>
              <w:rPr>
                <w:rFonts w:ascii="Times New Roman" w:eastAsia="Times New Roman" w:hAnsi="Times New Roman" w:cs="Times New Roman"/>
                <w:sz w:val="24"/>
                <w:szCs w:val="24"/>
              </w:rPr>
              <w:t xml:space="preserve"> </w:t>
            </w:r>
            <w:r>
              <w:rPr>
                <w:rFonts w:ascii="Times New Roman" w:eastAsia="Times New Roman" w:hAnsi="Times New Roman" w:cs="Times New Roman"/>
              </w:rPr>
              <w:t>выбора оптимальной технологии соединения или обработки применительно конкретной</w:t>
            </w:r>
            <w:r>
              <w:rPr>
                <w:rFonts w:ascii="Times New Roman" w:eastAsia="Times New Roman" w:hAnsi="Times New Roman"/>
              </w:rPr>
              <w:t xml:space="preserve"> </w:t>
            </w:r>
            <w:r>
              <w:rPr>
                <w:rFonts w:ascii="Times New Roman" w:eastAsia="Times New Roman" w:hAnsi="Times New Roman" w:cs="Times New Roman"/>
              </w:rPr>
              <w:t>конструкции или материалу;</w:t>
            </w:r>
          </w:p>
          <w:p w:rsidR="000534FA" w:rsidRDefault="000534FA" w:rsidP="004A4E71">
            <w:pPr>
              <w:rPr>
                <w:rFonts w:ascii="Times New Roman" w:eastAsia="Times New Roman" w:hAnsi="Times New Roman" w:cs="Times New Roman"/>
              </w:rPr>
            </w:pPr>
            <w:r w:rsidRPr="004362ED">
              <w:rPr>
                <w:rFonts w:ascii="Times New Roman" w:eastAsia="Times New Roman" w:hAnsi="Times New Roman" w:cs="Times New Roman"/>
                <w:b/>
                <w:sz w:val="24"/>
                <w:szCs w:val="24"/>
              </w:rPr>
              <w:t>У 1.2.02</w:t>
            </w:r>
            <w:r>
              <w:rPr>
                <w:rFonts w:ascii="Times New Roman" w:eastAsia="Times New Roman" w:hAnsi="Times New Roman" w:cs="Times New Roman"/>
                <w:sz w:val="24"/>
                <w:szCs w:val="24"/>
              </w:rPr>
              <w:t xml:space="preserve"> </w:t>
            </w:r>
            <w:r>
              <w:rPr>
                <w:rFonts w:ascii="Times New Roman" w:eastAsia="Times New Roman" w:hAnsi="Times New Roman" w:cs="Times New Roman"/>
              </w:rPr>
              <w:t>использовать типовые методики выбора и расчета параметров сварочных технологических</w:t>
            </w:r>
            <w:r>
              <w:rPr>
                <w:rFonts w:ascii="Times New Roman" w:eastAsia="Times New Roman" w:hAnsi="Times New Roman"/>
              </w:rPr>
              <w:t xml:space="preserve"> </w:t>
            </w:r>
            <w:r>
              <w:rPr>
                <w:rFonts w:ascii="Times New Roman" w:eastAsia="Times New Roman" w:hAnsi="Times New Roman" w:cs="Times New Roman"/>
              </w:rPr>
              <w:t>процессов;</w:t>
            </w:r>
          </w:p>
          <w:p w:rsidR="000534FA" w:rsidRPr="004362ED" w:rsidRDefault="000534FA" w:rsidP="004A4E71">
            <w:pPr>
              <w:rPr>
                <w:rFonts w:ascii="Times New Roman" w:eastAsia="Times New Roman" w:hAnsi="Times New Roman"/>
              </w:rPr>
            </w:pPr>
          </w:p>
        </w:tc>
        <w:tc>
          <w:tcPr>
            <w:tcW w:w="3895" w:type="dxa"/>
          </w:tcPr>
          <w:p w:rsidR="000534FA" w:rsidRPr="00315F34" w:rsidRDefault="000534FA" w:rsidP="004A4E71">
            <w:pPr>
              <w:suppressAutoHyphens/>
              <w:spacing w:after="0" w:line="240" w:lineRule="auto"/>
              <w:jc w:val="both"/>
              <w:rPr>
                <w:rFonts w:ascii="Times New Roman" w:hAnsi="Times New Roman"/>
                <w:sz w:val="24"/>
                <w:szCs w:val="24"/>
              </w:rPr>
            </w:pPr>
            <w:r w:rsidRPr="004362ED">
              <w:rPr>
                <w:rFonts w:ascii="Times New Roman" w:eastAsia="Times New Roman" w:hAnsi="Times New Roman" w:cs="Times New Roman"/>
                <w:b/>
                <w:sz w:val="24"/>
                <w:szCs w:val="24"/>
              </w:rPr>
              <w:t>З1.2.02</w:t>
            </w:r>
            <w:r>
              <w:rPr>
                <w:rFonts w:ascii="Times New Roman" w:eastAsia="Times New Roman" w:hAnsi="Times New Roman" w:cs="Times New Roman"/>
                <w:sz w:val="24"/>
                <w:szCs w:val="24"/>
              </w:rPr>
              <w:t xml:space="preserve"> типы и виды сварных соединений и сварных швов;</w:t>
            </w:r>
          </w:p>
        </w:tc>
      </w:tr>
      <w:tr w:rsidR="000534FA" w:rsidRPr="00315F34" w:rsidTr="004A4E71">
        <w:trPr>
          <w:trHeight w:val="649"/>
        </w:trPr>
        <w:tc>
          <w:tcPr>
            <w:tcW w:w="1589" w:type="dxa"/>
          </w:tcPr>
          <w:p w:rsidR="000534FA" w:rsidRPr="00315F34" w:rsidRDefault="000534FA" w:rsidP="004A4E71">
            <w:pPr>
              <w:suppressAutoHyphens/>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ПК 1.3</w:t>
            </w:r>
          </w:p>
        </w:tc>
        <w:tc>
          <w:tcPr>
            <w:tcW w:w="3764" w:type="dxa"/>
          </w:tcPr>
          <w:p w:rsidR="000534FA" w:rsidRDefault="000534FA" w:rsidP="004A4E71">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Н </w:t>
            </w:r>
            <w:r w:rsidRPr="004362ED">
              <w:rPr>
                <w:rFonts w:ascii="Times New Roman" w:eastAsia="Times New Roman" w:hAnsi="Times New Roman" w:cs="Times New Roman"/>
                <w:b/>
                <w:sz w:val="24"/>
                <w:szCs w:val="24"/>
              </w:rPr>
              <w:t xml:space="preserve">1.3.01 </w:t>
            </w:r>
            <w:r>
              <w:rPr>
                <w:rFonts w:ascii="Times New Roman" w:eastAsia="Times New Roman" w:hAnsi="Times New Roman" w:cs="Times New Roman"/>
                <w:sz w:val="24"/>
                <w:szCs w:val="24"/>
              </w:rPr>
              <w:t>выбора специального оборудования для реализации технологического процесса по</w:t>
            </w:r>
            <w:r>
              <w:rPr>
                <w:rFonts w:ascii="Times New Roman" w:eastAsia="Times New Roman" w:hAnsi="Times New Roman"/>
                <w:sz w:val="24"/>
                <w:szCs w:val="24"/>
              </w:rPr>
              <w:t xml:space="preserve"> </w:t>
            </w:r>
            <w:r>
              <w:rPr>
                <w:rFonts w:ascii="Times New Roman" w:eastAsia="Times New Roman" w:hAnsi="Times New Roman" w:cs="Times New Roman"/>
                <w:sz w:val="24"/>
                <w:szCs w:val="24"/>
              </w:rPr>
              <w:t>специальности;</w:t>
            </w:r>
          </w:p>
          <w:p w:rsidR="000534FA" w:rsidRPr="004362ED" w:rsidRDefault="000534FA" w:rsidP="004A4E71">
            <w:pPr>
              <w:rPr>
                <w:rFonts w:ascii="Times New Roman" w:eastAsia="Times New Roman" w:hAnsi="Times New Roman"/>
                <w:sz w:val="24"/>
                <w:szCs w:val="24"/>
              </w:rPr>
            </w:pPr>
            <w:r w:rsidRPr="004362ED">
              <w:rPr>
                <w:rFonts w:ascii="Times New Roman" w:eastAsia="Times New Roman" w:hAnsi="Times New Roman" w:cs="Times New Roman"/>
                <w:b/>
                <w:sz w:val="24"/>
                <w:szCs w:val="24"/>
              </w:rPr>
              <w:t>У 1.3.02</w:t>
            </w:r>
            <w:r>
              <w:rPr>
                <w:rFonts w:ascii="Times New Roman" w:eastAsia="Times New Roman" w:hAnsi="Times New Roman" w:cs="Times New Roman"/>
                <w:sz w:val="24"/>
                <w:szCs w:val="24"/>
              </w:rPr>
              <w:t xml:space="preserve"> обеспечивать экономичное изготовление конструкции при соблюдении эксплуатационных</w:t>
            </w:r>
            <w:r>
              <w:rPr>
                <w:rFonts w:ascii="Times New Roman" w:eastAsia="Times New Roman" w:hAnsi="Times New Roman"/>
                <w:sz w:val="24"/>
                <w:szCs w:val="24"/>
              </w:rPr>
              <w:t xml:space="preserve"> </w:t>
            </w:r>
            <w:r>
              <w:rPr>
                <w:rFonts w:ascii="Times New Roman" w:eastAsia="Times New Roman" w:hAnsi="Times New Roman" w:cs="Times New Roman"/>
                <w:sz w:val="24"/>
                <w:szCs w:val="24"/>
              </w:rPr>
              <w:t>качеств;</w:t>
            </w:r>
          </w:p>
        </w:tc>
        <w:tc>
          <w:tcPr>
            <w:tcW w:w="3895" w:type="dxa"/>
          </w:tcPr>
          <w:p w:rsidR="000534FA" w:rsidRPr="00315F34" w:rsidRDefault="000534FA" w:rsidP="004A4E71">
            <w:pPr>
              <w:suppressAutoHyphens/>
              <w:spacing w:after="0" w:line="240" w:lineRule="auto"/>
              <w:jc w:val="center"/>
              <w:rPr>
                <w:rFonts w:ascii="Times New Roman" w:hAnsi="Times New Roman"/>
                <w:sz w:val="24"/>
                <w:szCs w:val="24"/>
              </w:rPr>
            </w:pPr>
          </w:p>
        </w:tc>
      </w:tr>
      <w:tr w:rsidR="000534FA" w:rsidRPr="00315F34" w:rsidTr="004A4E71">
        <w:trPr>
          <w:trHeight w:val="649"/>
        </w:trPr>
        <w:tc>
          <w:tcPr>
            <w:tcW w:w="1589" w:type="dxa"/>
          </w:tcPr>
          <w:p w:rsidR="000534FA" w:rsidRDefault="000534FA" w:rsidP="004A4E71">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tc>
        <w:tc>
          <w:tcPr>
            <w:tcW w:w="3764" w:type="dxa"/>
          </w:tcPr>
          <w:p w:rsidR="000534FA" w:rsidRDefault="000534FA" w:rsidP="004A4E71">
            <w:pPr>
              <w:rPr>
                <w:rFonts w:ascii="Times New Roman" w:eastAsia="Times New Roman" w:hAnsi="Times New Roman" w:cs="Times New Roman"/>
                <w:sz w:val="24"/>
                <w:szCs w:val="24"/>
              </w:rPr>
            </w:pPr>
            <w:r w:rsidRPr="00956019">
              <w:rPr>
                <w:rFonts w:ascii="Times New Roman" w:eastAsia="Times New Roman" w:hAnsi="Times New Roman" w:cs="Times New Roman"/>
                <w:b/>
                <w:sz w:val="24"/>
                <w:szCs w:val="24"/>
              </w:rPr>
              <w:t>Н 2.1.01</w:t>
            </w:r>
            <w:r>
              <w:rPr>
                <w:rFonts w:ascii="Times New Roman" w:eastAsia="Times New Roman" w:hAnsi="Times New Roman" w:cs="Times New Roman"/>
                <w:sz w:val="24"/>
                <w:szCs w:val="24"/>
              </w:rPr>
              <w:t xml:space="preserve"> проектирования технологических процессов производства сварных конструкций с</w:t>
            </w:r>
            <w:r>
              <w:rPr>
                <w:rFonts w:ascii="Times New Roman" w:eastAsia="Times New Roman" w:hAnsi="Times New Roman"/>
                <w:sz w:val="24"/>
                <w:szCs w:val="24"/>
              </w:rPr>
              <w:t xml:space="preserve"> </w:t>
            </w:r>
            <w:r>
              <w:rPr>
                <w:rFonts w:ascii="Times New Roman" w:eastAsia="Times New Roman" w:hAnsi="Times New Roman" w:cs="Times New Roman"/>
                <w:sz w:val="24"/>
                <w:szCs w:val="24"/>
              </w:rPr>
              <w:t>заданными свойствами;</w:t>
            </w:r>
          </w:p>
          <w:p w:rsidR="000534FA" w:rsidRPr="00956019" w:rsidRDefault="000534FA" w:rsidP="004A4E71">
            <w:pPr>
              <w:rPr>
                <w:rFonts w:ascii="Times New Roman" w:eastAsia="Times New Roman" w:hAnsi="Times New Roman"/>
                <w:sz w:val="24"/>
                <w:szCs w:val="24"/>
              </w:rPr>
            </w:pPr>
            <w:r w:rsidRPr="00956019">
              <w:rPr>
                <w:rFonts w:ascii="Times New Roman" w:eastAsia="Times New Roman" w:hAnsi="Times New Roman" w:cs="Times New Roman"/>
                <w:b/>
                <w:sz w:val="24"/>
                <w:szCs w:val="24"/>
              </w:rPr>
              <w:lastRenderedPageBreak/>
              <w:t>У 2.1.02</w:t>
            </w:r>
            <w:r>
              <w:rPr>
                <w:rFonts w:ascii="Times New Roman" w:eastAsia="Times New Roman" w:hAnsi="Times New Roman" w:cs="Times New Roman"/>
                <w:sz w:val="24"/>
                <w:szCs w:val="24"/>
              </w:rPr>
              <w:t xml:space="preserve"> проектировать различные виды сварных швов;</w:t>
            </w:r>
          </w:p>
        </w:tc>
        <w:tc>
          <w:tcPr>
            <w:tcW w:w="3895" w:type="dxa"/>
          </w:tcPr>
          <w:p w:rsidR="000534FA" w:rsidRDefault="000534FA" w:rsidP="004A4E71">
            <w:pPr>
              <w:rPr>
                <w:rFonts w:ascii="Times New Roman" w:eastAsia="Times New Roman" w:hAnsi="Times New Roman" w:cs="Times New Roman"/>
                <w:sz w:val="24"/>
                <w:szCs w:val="24"/>
              </w:rPr>
            </w:pPr>
            <w:r w:rsidRPr="00956019">
              <w:rPr>
                <w:rFonts w:ascii="Times New Roman" w:eastAsia="Times New Roman" w:hAnsi="Times New Roman" w:cs="Times New Roman"/>
                <w:b/>
                <w:sz w:val="24"/>
                <w:szCs w:val="24"/>
              </w:rPr>
              <w:lastRenderedPageBreak/>
              <w:t>З 2.1.02</w:t>
            </w:r>
            <w:r>
              <w:rPr>
                <w:rFonts w:ascii="Times New Roman" w:eastAsia="Times New Roman" w:hAnsi="Times New Roman" w:cs="Times New Roman"/>
                <w:sz w:val="24"/>
                <w:szCs w:val="24"/>
              </w:rPr>
              <w:t xml:space="preserve"> методы обеспечения экономичности и безопасности процессов сварки и обработки</w:t>
            </w:r>
            <w:r>
              <w:rPr>
                <w:rFonts w:ascii="Times New Roman" w:eastAsia="Times New Roman" w:hAnsi="Times New Roman"/>
                <w:sz w:val="24"/>
                <w:szCs w:val="24"/>
              </w:rPr>
              <w:t xml:space="preserve"> </w:t>
            </w:r>
            <w:r>
              <w:rPr>
                <w:rFonts w:ascii="Times New Roman" w:eastAsia="Times New Roman" w:hAnsi="Times New Roman" w:cs="Times New Roman"/>
                <w:sz w:val="24"/>
                <w:szCs w:val="24"/>
              </w:rPr>
              <w:t>материалов;</w:t>
            </w:r>
          </w:p>
          <w:p w:rsidR="000534FA" w:rsidRPr="00956019" w:rsidRDefault="000534FA" w:rsidP="004A4E71">
            <w:pPr>
              <w:rPr>
                <w:rFonts w:ascii="Times New Roman" w:eastAsia="Times New Roman" w:hAnsi="Times New Roman"/>
                <w:sz w:val="24"/>
                <w:szCs w:val="24"/>
              </w:rPr>
            </w:pPr>
          </w:p>
        </w:tc>
      </w:tr>
      <w:tr w:rsidR="000534FA" w:rsidRPr="00315F34" w:rsidTr="004A4E71">
        <w:trPr>
          <w:trHeight w:val="649"/>
        </w:trPr>
        <w:tc>
          <w:tcPr>
            <w:tcW w:w="1589" w:type="dxa"/>
          </w:tcPr>
          <w:p w:rsidR="000534FA" w:rsidRDefault="000534FA" w:rsidP="004A4E71">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ПК 2.3</w:t>
            </w:r>
          </w:p>
        </w:tc>
        <w:tc>
          <w:tcPr>
            <w:tcW w:w="3764" w:type="dxa"/>
          </w:tcPr>
          <w:p w:rsidR="000534FA" w:rsidRDefault="000534FA" w:rsidP="004A4E71">
            <w:pPr>
              <w:rPr>
                <w:rFonts w:ascii="Times New Roman" w:eastAsia="Times New Roman" w:hAnsi="Times New Roman" w:cs="Times New Roman"/>
              </w:rPr>
            </w:pPr>
            <w:r w:rsidRPr="00956019">
              <w:rPr>
                <w:rFonts w:ascii="Times New Roman" w:eastAsia="Times New Roman" w:hAnsi="Times New Roman" w:cs="Times New Roman"/>
                <w:b/>
                <w:sz w:val="24"/>
                <w:szCs w:val="24"/>
              </w:rPr>
              <w:t>Н 2.3.01</w:t>
            </w:r>
            <w:r>
              <w:rPr>
                <w:rFonts w:ascii="Times New Roman" w:eastAsia="Times New Roman" w:hAnsi="Times New Roman" w:cs="Times New Roman"/>
                <w:sz w:val="24"/>
                <w:szCs w:val="24"/>
              </w:rPr>
              <w:t xml:space="preserve"> </w:t>
            </w:r>
            <w:r>
              <w:rPr>
                <w:rFonts w:ascii="Times New Roman" w:eastAsia="Times New Roman" w:hAnsi="Times New Roman" w:cs="Times New Roman"/>
              </w:rPr>
              <w:t>осуществления технико-экономического обоснования выбранного технологического</w:t>
            </w:r>
            <w:r>
              <w:rPr>
                <w:rFonts w:ascii="Times New Roman" w:eastAsia="Times New Roman" w:hAnsi="Times New Roman"/>
              </w:rPr>
              <w:t xml:space="preserve"> </w:t>
            </w:r>
            <w:r>
              <w:rPr>
                <w:rFonts w:ascii="Times New Roman" w:eastAsia="Times New Roman" w:hAnsi="Times New Roman" w:cs="Times New Roman"/>
              </w:rPr>
              <w:t>процесса;</w:t>
            </w:r>
          </w:p>
          <w:p w:rsidR="000534FA" w:rsidRDefault="000534FA" w:rsidP="004A4E71">
            <w:pPr>
              <w:rPr>
                <w:rFonts w:ascii="Times New Roman" w:eastAsia="Times New Roman" w:hAnsi="Times New Roman" w:cs="Times New Roman"/>
              </w:rPr>
            </w:pPr>
            <w:r w:rsidRPr="00956019">
              <w:rPr>
                <w:rFonts w:ascii="Times New Roman" w:eastAsia="Times New Roman" w:hAnsi="Times New Roman" w:cs="Times New Roman"/>
                <w:b/>
                <w:sz w:val="24"/>
                <w:szCs w:val="24"/>
              </w:rPr>
              <w:t>У 2.3.02</w:t>
            </w:r>
            <w:r>
              <w:rPr>
                <w:rFonts w:ascii="Times New Roman" w:eastAsia="Times New Roman" w:hAnsi="Times New Roman" w:cs="Times New Roman"/>
                <w:sz w:val="24"/>
                <w:szCs w:val="24"/>
              </w:rPr>
              <w:t xml:space="preserve"> </w:t>
            </w:r>
            <w:r>
              <w:rPr>
                <w:rFonts w:ascii="Times New Roman" w:eastAsia="Times New Roman" w:hAnsi="Times New Roman" w:cs="Times New Roman"/>
              </w:rPr>
              <w:t>производить обоснованный выбор металла для различных металлоконструкций;</w:t>
            </w:r>
          </w:p>
          <w:p w:rsidR="000534FA" w:rsidRPr="00956019" w:rsidRDefault="000534FA" w:rsidP="004A4E71">
            <w:pPr>
              <w:rPr>
                <w:rFonts w:ascii="Times New Roman" w:eastAsia="Times New Roman" w:hAnsi="Times New Roman"/>
              </w:rPr>
            </w:pPr>
            <w:r w:rsidRPr="00956019">
              <w:rPr>
                <w:rFonts w:ascii="Times New Roman" w:eastAsia="Times New Roman" w:hAnsi="Times New Roman" w:cs="Times New Roman"/>
                <w:b/>
                <w:sz w:val="24"/>
                <w:szCs w:val="24"/>
              </w:rPr>
              <w:t>У 2.3.05</w:t>
            </w:r>
            <w:r>
              <w:rPr>
                <w:rFonts w:ascii="Times New Roman" w:eastAsia="Times New Roman" w:hAnsi="Times New Roman" w:cs="Times New Roman"/>
                <w:sz w:val="24"/>
                <w:szCs w:val="24"/>
              </w:rPr>
              <w:t xml:space="preserve"> </w:t>
            </w:r>
            <w:r>
              <w:rPr>
                <w:rFonts w:ascii="Times New Roman" w:eastAsia="Times New Roman" w:hAnsi="Times New Roman" w:cs="Times New Roman"/>
              </w:rPr>
              <w:t>выбирать технологическую схему обработки;</w:t>
            </w:r>
          </w:p>
        </w:tc>
        <w:tc>
          <w:tcPr>
            <w:tcW w:w="3895" w:type="dxa"/>
          </w:tcPr>
          <w:p w:rsidR="000534FA" w:rsidRPr="00956019" w:rsidRDefault="000534FA" w:rsidP="004A4E71">
            <w:pPr>
              <w:rPr>
                <w:rFonts w:ascii="Times New Roman" w:eastAsia="Times New Roman" w:hAnsi="Times New Roman"/>
              </w:rPr>
            </w:pPr>
            <w:r w:rsidRPr="00956019">
              <w:rPr>
                <w:rFonts w:ascii="Times New Roman" w:eastAsia="Times New Roman" w:hAnsi="Times New Roman" w:cs="Times New Roman"/>
                <w:b/>
                <w:sz w:val="24"/>
                <w:szCs w:val="24"/>
              </w:rPr>
              <w:t>З 2.3.01</w:t>
            </w:r>
            <w:r>
              <w:rPr>
                <w:rFonts w:ascii="Times New Roman" w:eastAsia="Times New Roman" w:hAnsi="Times New Roman" w:cs="Times New Roman"/>
                <w:sz w:val="24"/>
                <w:szCs w:val="24"/>
              </w:rPr>
              <w:t xml:space="preserve"> </w:t>
            </w:r>
            <w:r>
              <w:rPr>
                <w:rFonts w:ascii="Times New Roman" w:eastAsia="Times New Roman" w:hAnsi="Times New Roman" w:cs="Times New Roman"/>
              </w:rPr>
              <w:t>закономерности взаимосвязи эксплуатационных характеристик свариваемых материалов с</w:t>
            </w:r>
            <w:r>
              <w:rPr>
                <w:rFonts w:ascii="Times New Roman" w:eastAsia="Times New Roman" w:hAnsi="Times New Roman"/>
              </w:rPr>
              <w:t xml:space="preserve"> </w:t>
            </w:r>
            <w:r>
              <w:rPr>
                <w:rFonts w:ascii="Times New Roman" w:eastAsia="Times New Roman" w:hAnsi="Times New Roman" w:cs="Times New Roman"/>
              </w:rPr>
              <w:t>их составом, состоянием, технологическими режимами, условиями эксплуатации сварных</w:t>
            </w:r>
            <w:r>
              <w:rPr>
                <w:rFonts w:ascii="Times New Roman" w:eastAsia="Times New Roman" w:hAnsi="Times New Roman"/>
              </w:rPr>
              <w:t xml:space="preserve"> </w:t>
            </w:r>
            <w:r>
              <w:rPr>
                <w:rFonts w:ascii="Times New Roman" w:eastAsia="Times New Roman" w:hAnsi="Times New Roman" w:cs="Times New Roman"/>
              </w:rPr>
              <w:t>конструкций;</w:t>
            </w:r>
          </w:p>
        </w:tc>
      </w:tr>
    </w:tbl>
    <w:p w:rsidR="00D76FB1" w:rsidRDefault="00D76FB1">
      <w:pPr>
        <w:spacing w:after="0" w:line="240" w:lineRule="auto"/>
        <w:ind w:firstLine="709"/>
        <w:jc w:val="both"/>
        <w:rPr>
          <w:rFonts w:ascii="Times New Roman" w:eastAsia="Times New Roman" w:hAnsi="Times New Roman" w:cs="Times New Roman"/>
          <w:sz w:val="24"/>
          <w:szCs w:val="24"/>
        </w:rPr>
      </w:pPr>
    </w:p>
    <w:p w:rsidR="00D76FB1" w:rsidRDefault="00D76FB1">
      <w:pPr>
        <w:spacing w:after="0" w:line="240" w:lineRule="auto"/>
        <w:ind w:firstLine="709"/>
        <w:jc w:val="both"/>
        <w:rPr>
          <w:rFonts w:ascii="Times New Roman" w:eastAsia="Times New Roman" w:hAnsi="Times New Roman" w:cs="Times New Roman"/>
          <w:sz w:val="24"/>
          <w:szCs w:val="24"/>
        </w:rPr>
      </w:pPr>
    </w:p>
    <w:p w:rsidR="00D76FB1" w:rsidRDefault="00D76FB1" w:rsidP="000534FA">
      <w:pPr>
        <w:spacing w:after="240" w:line="240" w:lineRule="auto"/>
        <w:rPr>
          <w:rFonts w:ascii="Times New Roman" w:eastAsia="Times New Roman" w:hAnsi="Times New Roman" w:cs="Times New Roman"/>
          <w:b/>
        </w:rPr>
      </w:pPr>
    </w:p>
    <w:p w:rsidR="00D76FB1" w:rsidRDefault="00290AA5">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3"/>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64</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52</w:t>
            </w: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4</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r>
              <w:rPr>
                <w:rFonts w:ascii="Times New Roman" w:eastAsia="Times New Roman" w:hAnsi="Times New Roman" w:cs="Times New Roman"/>
                <w:i/>
              </w:rPr>
              <w:t xml:space="preserve">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52</w:t>
            </w:r>
          </w:p>
        </w:tc>
      </w:tr>
      <w:tr w:rsidR="00D76FB1">
        <w:trPr>
          <w:trHeight w:val="267"/>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 xml:space="preserve">Самостоятельная работа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6</w:t>
            </w:r>
          </w:p>
        </w:tc>
      </w:tr>
    </w:tbl>
    <w:p w:rsidR="00D76FB1" w:rsidRDefault="00D76FB1">
      <w:pPr>
        <w:rPr>
          <w:rFonts w:ascii="Times New Roman" w:eastAsia="Times New Roman" w:hAnsi="Times New Roman" w:cs="Times New Roman"/>
          <w:b/>
          <w:i/>
        </w:rPr>
        <w:sectPr w:rsidR="00D76FB1">
          <w:pgSz w:w="11906" w:h="16838"/>
          <w:pgMar w:top="1134" w:right="850" w:bottom="284" w:left="1701" w:header="708" w:footer="708" w:gutter="0"/>
          <w:cols w:space="720"/>
        </w:sectPr>
      </w:pPr>
    </w:p>
    <w:p w:rsidR="00D76FB1" w:rsidRDefault="00290AA5">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ff4"/>
        <w:tblW w:w="14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78"/>
        <w:gridCol w:w="5348"/>
        <w:gridCol w:w="2840"/>
        <w:gridCol w:w="1847"/>
        <w:gridCol w:w="2617"/>
      </w:tblGrid>
      <w:tr w:rsidR="00D76FB1">
        <w:trPr>
          <w:trHeight w:val="20"/>
        </w:trPr>
        <w:tc>
          <w:tcPr>
            <w:tcW w:w="2278"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Наименование разделов и тем</w:t>
            </w:r>
          </w:p>
        </w:tc>
        <w:tc>
          <w:tcPr>
            <w:tcW w:w="5348"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Содержание учебного материала и формы организации деятельности обучающихся</w:t>
            </w:r>
          </w:p>
        </w:tc>
        <w:tc>
          <w:tcPr>
            <w:tcW w:w="284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Объем, акад. ч / в том числе в форме практической подготовки, акад ч</w:t>
            </w:r>
          </w:p>
        </w:tc>
        <w:tc>
          <w:tcPr>
            <w:tcW w:w="1847"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ПК, ОК</w:t>
            </w:r>
          </w:p>
        </w:tc>
        <w:tc>
          <w:tcPr>
            <w:tcW w:w="2617"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Н/У/З</w:t>
            </w:r>
          </w:p>
        </w:tc>
      </w:tr>
      <w:tr w:rsidR="00D76FB1">
        <w:trPr>
          <w:trHeight w:val="20"/>
        </w:trPr>
        <w:tc>
          <w:tcPr>
            <w:tcW w:w="2278"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5348"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2840"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3</w:t>
            </w:r>
          </w:p>
        </w:tc>
        <w:tc>
          <w:tcPr>
            <w:tcW w:w="1847" w:type="dxa"/>
          </w:tcPr>
          <w:p w:rsidR="00D76FB1" w:rsidRDefault="00D76FB1">
            <w:pPr>
              <w:jc w:val="center"/>
              <w:rPr>
                <w:rFonts w:ascii="Times New Roman" w:eastAsia="Times New Roman" w:hAnsi="Times New Roman"/>
                <w:b/>
                <w:i/>
              </w:rPr>
            </w:pPr>
          </w:p>
        </w:tc>
        <w:tc>
          <w:tcPr>
            <w:tcW w:w="2617" w:type="dxa"/>
          </w:tcPr>
          <w:p w:rsidR="00D76FB1" w:rsidRDefault="00D76FB1">
            <w:pPr>
              <w:jc w:val="center"/>
              <w:rPr>
                <w:rFonts w:ascii="Times New Roman" w:eastAsia="Times New Roman" w:hAnsi="Times New Roman"/>
                <w:b/>
                <w:i/>
              </w:rPr>
            </w:pPr>
          </w:p>
        </w:tc>
      </w:tr>
      <w:tr w:rsidR="00D76FB1">
        <w:trPr>
          <w:trHeight w:val="20"/>
        </w:trPr>
        <w:tc>
          <w:tcPr>
            <w:tcW w:w="7626" w:type="dxa"/>
            <w:gridSpan w:val="2"/>
          </w:tcPr>
          <w:p w:rsidR="00D76FB1" w:rsidRDefault="00290AA5">
            <w:pPr>
              <w:spacing w:line="360" w:lineRule="auto"/>
              <w:rPr>
                <w:rFonts w:ascii="Times New Roman" w:eastAsia="Times New Roman" w:hAnsi="Times New Roman"/>
                <w:b/>
              </w:rPr>
            </w:pPr>
            <w:r>
              <w:rPr>
                <w:rFonts w:ascii="Times New Roman" w:eastAsia="Times New Roman" w:hAnsi="Times New Roman" w:cs="Times New Roman"/>
                <w:b/>
              </w:rPr>
              <w:t>Раздел 1.</w:t>
            </w:r>
            <w:r>
              <w:rPr>
                <w:rFonts w:ascii="Times New Roman" w:eastAsia="Times New Roman" w:hAnsi="Times New Roman" w:cs="Times New Roman"/>
                <w:b/>
                <w:color w:val="000000"/>
                <w:sz w:val="24"/>
                <w:szCs w:val="24"/>
              </w:rPr>
              <w:t xml:space="preserve"> Геометрическое  черчение</w:t>
            </w:r>
          </w:p>
        </w:tc>
        <w:tc>
          <w:tcPr>
            <w:tcW w:w="2840"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10</w:t>
            </w:r>
          </w:p>
        </w:tc>
        <w:tc>
          <w:tcPr>
            <w:tcW w:w="1847" w:type="dxa"/>
          </w:tcPr>
          <w:p w:rsidR="00D76FB1" w:rsidRDefault="00D76FB1">
            <w:pPr>
              <w:jc w:val="center"/>
              <w:rPr>
                <w:rFonts w:ascii="Times New Roman" w:eastAsia="Times New Roman" w:hAnsi="Times New Roman"/>
                <w:b/>
                <w:i/>
              </w:rPr>
            </w:pPr>
          </w:p>
        </w:tc>
        <w:tc>
          <w:tcPr>
            <w:tcW w:w="2617" w:type="dxa"/>
          </w:tcPr>
          <w:p w:rsidR="00D76FB1" w:rsidRDefault="00D76FB1">
            <w:pPr>
              <w:jc w:val="center"/>
              <w:rPr>
                <w:rFonts w:ascii="Times New Roman" w:eastAsia="Times New Roman" w:hAnsi="Times New Roman"/>
                <w:b/>
                <w:i/>
              </w:rPr>
            </w:pPr>
          </w:p>
        </w:tc>
      </w:tr>
      <w:tr w:rsidR="00D76FB1">
        <w:trPr>
          <w:trHeight w:val="2467"/>
        </w:trPr>
        <w:tc>
          <w:tcPr>
            <w:tcW w:w="2278" w:type="dxa"/>
            <w:vMerge w:val="restart"/>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b/>
              </w:rPr>
              <w:t>Тема 1.</w:t>
            </w:r>
            <w:r>
              <w:rPr>
                <w:rFonts w:ascii="Times New Roman" w:eastAsia="Times New Roman" w:hAnsi="Times New Roman" w:cs="Times New Roman"/>
                <w:color w:val="000000"/>
                <w:sz w:val="24"/>
                <w:szCs w:val="24"/>
              </w:rPr>
              <w:t xml:space="preserve"> Основные сведения по оформлению чертежей.</w:t>
            </w:r>
          </w:p>
          <w:p w:rsidR="00D76FB1" w:rsidRDefault="00D76FB1">
            <w:pPr>
              <w:rPr>
                <w:rFonts w:ascii="Times New Roman" w:eastAsia="Times New Roman" w:hAnsi="Times New Roman"/>
                <w:b/>
              </w:rPr>
            </w:pPr>
          </w:p>
          <w:p w:rsidR="00D76FB1" w:rsidRDefault="00D76FB1">
            <w:pPr>
              <w:rPr>
                <w:rFonts w:ascii="Times New Roman" w:eastAsia="Times New Roman" w:hAnsi="Times New Roman"/>
                <w:b/>
              </w:rPr>
            </w:pPr>
          </w:p>
        </w:tc>
        <w:tc>
          <w:tcPr>
            <w:tcW w:w="5348" w:type="dxa"/>
          </w:tcPr>
          <w:p w:rsidR="00D76FB1" w:rsidRDefault="00290AA5">
            <w:pPr>
              <w:rPr>
                <w:rFonts w:ascii="Times New Roman" w:eastAsia="Times New Roman" w:hAnsi="Times New Roman"/>
                <w:b/>
                <w:i/>
              </w:rPr>
            </w:pPr>
            <w:r>
              <w:rPr>
                <w:rFonts w:ascii="Times New Roman" w:eastAsia="Times New Roman" w:hAnsi="Times New Roman" w:cs="Times New Roman"/>
                <w:color w:val="000000"/>
                <w:sz w:val="24"/>
                <w:szCs w:val="24"/>
              </w:rPr>
              <w:t>Предмет, цели и задачи дисциплины. Основные понятия и термины. Структура дисциплины. Форматы. Типы линий. Шрифт стандартный. Оформление чертежей в соответствии с ГОСТ</w:t>
            </w:r>
          </w:p>
        </w:tc>
        <w:tc>
          <w:tcPr>
            <w:tcW w:w="2840" w:type="dxa"/>
            <w:vAlign w:val="center"/>
          </w:tcPr>
          <w:p w:rsidR="00D76FB1" w:rsidRDefault="00290AA5">
            <w:pPr>
              <w:jc w:val="both"/>
              <w:rPr>
                <w:rFonts w:ascii="Times New Roman" w:eastAsia="Times New Roman" w:hAnsi="Times New Roman"/>
                <w:i/>
              </w:rPr>
            </w:pPr>
            <w:r>
              <w:rPr>
                <w:rFonts w:ascii="Times New Roman" w:eastAsia="Times New Roman" w:hAnsi="Times New Roman" w:cs="Times New Roman"/>
                <w:i/>
              </w:rPr>
              <w:t>5</w:t>
            </w:r>
          </w:p>
        </w:tc>
        <w:tc>
          <w:tcPr>
            <w:tcW w:w="184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1.1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04</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ОК 09</w:t>
            </w:r>
          </w:p>
        </w:tc>
        <w:tc>
          <w:tcPr>
            <w:tcW w:w="261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Н1.1.04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У 1.1.04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1.1.04</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Уо.01.01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Зо.01.01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Уо.09.01</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Зо.09.01</w:t>
            </w:r>
          </w:p>
        </w:tc>
      </w:tr>
      <w:tr w:rsidR="00D76FB1">
        <w:trPr>
          <w:trHeight w:val="20"/>
        </w:trPr>
        <w:tc>
          <w:tcPr>
            <w:tcW w:w="2278"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5348" w:type="dxa"/>
          </w:tcPr>
          <w:p w:rsidR="00D76FB1" w:rsidRDefault="00290AA5">
            <w:pPr>
              <w:jc w:val="both"/>
              <w:rPr>
                <w:rFonts w:ascii="Times New Roman" w:eastAsia="Times New Roman" w:hAnsi="Times New Roman"/>
                <w:b/>
              </w:rPr>
            </w:pPr>
            <w:r>
              <w:rPr>
                <w:rFonts w:ascii="Times New Roman" w:eastAsia="Times New Roman" w:hAnsi="Times New Roman" w:cs="Times New Roman"/>
                <w:b/>
              </w:rPr>
              <w:t xml:space="preserve">1.  Лекция </w:t>
            </w:r>
            <w:r>
              <w:rPr>
                <w:rFonts w:ascii="Times New Roman" w:eastAsia="Times New Roman" w:hAnsi="Times New Roman" w:cs="Times New Roman"/>
                <w:color w:val="000000"/>
                <w:sz w:val="24"/>
                <w:szCs w:val="24"/>
              </w:rPr>
              <w:t>Форматы. Типы линий. Шрифт стандартный. Оформление чертежей в соответствии с ГОСТ</w:t>
            </w:r>
          </w:p>
        </w:tc>
        <w:tc>
          <w:tcPr>
            <w:tcW w:w="2840" w:type="dxa"/>
            <w:vAlign w:val="center"/>
          </w:tcPr>
          <w:p w:rsidR="00D76FB1" w:rsidRDefault="00290AA5">
            <w:pPr>
              <w:jc w:val="both"/>
              <w:rPr>
                <w:rFonts w:ascii="Times New Roman" w:eastAsia="Times New Roman" w:hAnsi="Times New Roman"/>
                <w:i/>
              </w:rPr>
            </w:pPr>
            <w:r>
              <w:rPr>
                <w:rFonts w:ascii="Times New Roman" w:eastAsia="Times New Roman" w:hAnsi="Times New Roman" w:cs="Times New Roman"/>
                <w:i/>
              </w:rPr>
              <w:t>2</w:t>
            </w: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278"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5348" w:type="dxa"/>
          </w:tcPr>
          <w:p w:rsidR="00D76FB1" w:rsidRDefault="00290AA5">
            <w:pPr>
              <w:jc w:val="both"/>
              <w:rPr>
                <w:rFonts w:ascii="Times New Roman" w:eastAsia="Times New Roman" w:hAnsi="Times New Roman"/>
                <w:b/>
                <w:i/>
              </w:rPr>
            </w:pPr>
            <w:r>
              <w:rPr>
                <w:rFonts w:ascii="Times New Roman" w:eastAsia="Times New Roman" w:hAnsi="Times New Roman" w:cs="Times New Roman"/>
                <w:b/>
              </w:rPr>
              <w:t>В том числе практических и лабораторных занятий</w:t>
            </w:r>
          </w:p>
        </w:tc>
        <w:tc>
          <w:tcPr>
            <w:tcW w:w="2840" w:type="dxa"/>
            <w:vAlign w:val="center"/>
          </w:tcPr>
          <w:p w:rsidR="00D76FB1" w:rsidRDefault="00D76FB1">
            <w:pPr>
              <w:jc w:val="both"/>
              <w:rPr>
                <w:rFonts w:ascii="Times New Roman" w:eastAsia="Times New Roman" w:hAnsi="Times New Roman"/>
                <w:i/>
              </w:rPr>
            </w:pP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278"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5348" w:type="dxa"/>
          </w:tcPr>
          <w:p w:rsidR="00D76FB1" w:rsidRDefault="00290AA5">
            <w:pPr>
              <w:jc w:val="both"/>
              <w:rPr>
                <w:rFonts w:ascii="Times New Roman" w:eastAsia="Times New Roman" w:hAnsi="Times New Roman"/>
                <w:b/>
                <w:i/>
              </w:rPr>
            </w:pPr>
            <w:r>
              <w:rPr>
                <w:rFonts w:ascii="Times New Roman" w:eastAsia="Times New Roman" w:hAnsi="Times New Roman" w:cs="Times New Roman"/>
                <w:color w:val="000000"/>
                <w:sz w:val="24"/>
                <w:szCs w:val="24"/>
              </w:rPr>
              <w:t xml:space="preserve">Практическое занятие №1 </w:t>
            </w:r>
            <w:r>
              <w:rPr>
                <w:rFonts w:ascii="Times New Roman" w:eastAsia="Times New Roman" w:hAnsi="Times New Roman" w:cs="Times New Roman"/>
                <w:sz w:val="24"/>
                <w:szCs w:val="24"/>
              </w:rPr>
              <w:t>Выполнение линий чертежа.</w:t>
            </w:r>
          </w:p>
        </w:tc>
        <w:tc>
          <w:tcPr>
            <w:tcW w:w="2840"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1</w:t>
            </w: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278"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5348" w:type="dxa"/>
            <w:vAlign w:val="bottom"/>
          </w:tcPr>
          <w:p w:rsidR="00D76FB1" w:rsidRDefault="00290AA5">
            <w:pPr>
              <w:rPr>
                <w:rFonts w:ascii="Times New Roman" w:eastAsia="Times New Roman" w:hAnsi="Times New Roman"/>
                <w:b/>
                <w:i/>
              </w:rPr>
            </w:pPr>
            <w:r>
              <w:rPr>
                <w:rFonts w:ascii="Times New Roman" w:eastAsia="Times New Roman" w:hAnsi="Times New Roman" w:cs="Times New Roman"/>
                <w:color w:val="000000"/>
                <w:sz w:val="24"/>
                <w:szCs w:val="24"/>
              </w:rPr>
              <w:t xml:space="preserve">Практическое занятие №2 </w:t>
            </w:r>
            <w:r>
              <w:rPr>
                <w:rFonts w:ascii="Times New Roman" w:eastAsia="Times New Roman" w:hAnsi="Times New Roman" w:cs="Times New Roman"/>
                <w:sz w:val="24"/>
                <w:szCs w:val="24"/>
              </w:rPr>
              <w:t xml:space="preserve">Выполнение букв, цифр и надписей чертёжным шрифтом. </w:t>
            </w:r>
          </w:p>
        </w:tc>
        <w:tc>
          <w:tcPr>
            <w:tcW w:w="2840"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2</w:t>
            </w: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278"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5348"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r>
              <w:rPr>
                <w:rFonts w:ascii="Times New Roman" w:eastAsia="Times New Roman" w:hAnsi="Times New Roman" w:cs="Times New Roman"/>
                <w:color w:val="000000"/>
                <w:sz w:val="24"/>
                <w:szCs w:val="24"/>
              </w:rPr>
              <w:t>.  Выполнение титульного листа альбома графических работ обучающегося</w:t>
            </w:r>
          </w:p>
        </w:tc>
        <w:tc>
          <w:tcPr>
            <w:tcW w:w="2840" w:type="dxa"/>
            <w:vAlign w:val="center"/>
          </w:tcPr>
          <w:p w:rsidR="00D76FB1" w:rsidRDefault="00290AA5">
            <w:pPr>
              <w:jc w:val="both"/>
              <w:rPr>
                <w:rFonts w:ascii="Times New Roman" w:eastAsia="Times New Roman" w:hAnsi="Times New Roman"/>
                <w:b/>
                <w:i/>
              </w:rPr>
            </w:pPr>
            <w:r>
              <w:rPr>
                <w:rFonts w:ascii="Times New Roman" w:eastAsia="Times New Roman" w:hAnsi="Times New Roman" w:cs="Times New Roman"/>
                <w:b/>
                <w:i/>
              </w:rPr>
              <w:t>2</w:t>
            </w:r>
          </w:p>
        </w:tc>
        <w:tc>
          <w:tcPr>
            <w:tcW w:w="1847" w:type="dxa"/>
          </w:tcPr>
          <w:p w:rsidR="00D76FB1" w:rsidRDefault="00D76FB1">
            <w:pPr>
              <w:rPr>
                <w:rFonts w:ascii="Times New Roman" w:eastAsia="Times New Roman" w:hAnsi="Times New Roman"/>
                <w:b/>
              </w:rPr>
            </w:pPr>
          </w:p>
        </w:tc>
        <w:tc>
          <w:tcPr>
            <w:tcW w:w="2617" w:type="dxa"/>
          </w:tcPr>
          <w:p w:rsidR="00D76FB1" w:rsidRDefault="00D76FB1">
            <w:pPr>
              <w:rPr>
                <w:rFonts w:ascii="Times New Roman" w:eastAsia="Times New Roman" w:hAnsi="Times New Roman"/>
                <w:b/>
              </w:rPr>
            </w:pPr>
          </w:p>
        </w:tc>
      </w:tr>
      <w:tr w:rsidR="00D76FB1">
        <w:trPr>
          <w:trHeight w:val="20"/>
        </w:trPr>
        <w:tc>
          <w:tcPr>
            <w:tcW w:w="2278" w:type="dxa"/>
            <w:vMerge w:val="restart"/>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b/>
              </w:rPr>
              <w:lastRenderedPageBreak/>
              <w:t>Тема 2</w:t>
            </w:r>
            <w:r>
              <w:rPr>
                <w:rFonts w:ascii="Times New Roman" w:eastAsia="Times New Roman" w:hAnsi="Times New Roman" w:cs="Times New Roman"/>
                <w:color w:val="000000"/>
                <w:sz w:val="24"/>
                <w:szCs w:val="24"/>
              </w:rPr>
              <w:t xml:space="preserve"> Геометрические построения </w:t>
            </w:r>
          </w:p>
          <w:p w:rsidR="00D76FB1" w:rsidRDefault="00D76FB1">
            <w:pPr>
              <w:rPr>
                <w:rFonts w:ascii="Times New Roman" w:eastAsia="Times New Roman" w:hAnsi="Times New Roman"/>
                <w:b/>
              </w:rPr>
            </w:pPr>
          </w:p>
        </w:tc>
        <w:tc>
          <w:tcPr>
            <w:tcW w:w="5348" w:type="dxa"/>
          </w:tcPr>
          <w:p w:rsidR="00D76FB1" w:rsidRDefault="00290AA5">
            <w:pPr>
              <w:rPr>
                <w:rFonts w:ascii="Times New Roman" w:eastAsia="Times New Roman" w:hAnsi="Times New Roman"/>
                <w:b/>
              </w:rPr>
            </w:pPr>
            <w:r>
              <w:rPr>
                <w:rFonts w:ascii="Times New Roman" w:eastAsia="Times New Roman" w:hAnsi="Times New Roman" w:cs="Times New Roman"/>
                <w:color w:val="000000"/>
                <w:sz w:val="24"/>
                <w:szCs w:val="24"/>
              </w:rPr>
              <w:t>Деление окружности на равные части. Лекальные и коробовые кривые. Нанесение размеров</w:t>
            </w:r>
          </w:p>
        </w:tc>
        <w:tc>
          <w:tcPr>
            <w:tcW w:w="284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p w:rsidR="00D76FB1" w:rsidRDefault="00D76FB1">
            <w:pPr>
              <w:rPr>
                <w:rFonts w:ascii="Times New Roman" w:eastAsia="Times New Roman" w:hAnsi="Times New Roman"/>
                <w:b/>
              </w:rPr>
            </w:pPr>
          </w:p>
        </w:tc>
        <w:tc>
          <w:tcPr>
            <w:tcW w:w="184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1.1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01</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ОК 09</w:t>
            </w:r>
          </w:p>
          <w:p w:rsidR="00D76FB1" w:rsidRDefault="00D76FB1">
            <w:pPr>
              <w:rPr>
                <w:rFonts w:ascii="Times New Roman" w:eastAsia="Times New Roman" w:hAnsi="Times New Roman"/>
                <w:b/>
              </w:rPr>
            </w:pPr>
          </w:p>
          <w:p w:rsidR="00D76FB1" w:rsidRDefault="00D76FB1">
            <w:pPr>
              <w:rPr>
                <w:rFonts w:ascii="Times New Roman" w:eastAsia="Times New Roman" w:hAnsi="Times New Roman"/>
                <w:b/>
              </w:rPr>
            </w:pPr>
          </w:p>
          <w:p w:rsidR="00D76FB1" w:rsidRDefault="00D76FB1">
            <w:pPr>
              <w:rPr>
                <w:rFonts w:ascii="Times New Roman" w:eastAsia="Times New Roman" w:hAnsi="Times New Roman"/>
                <w:b/>
              </w:rPr>
            </w:pPr>
          </w:p>
        </w:tc>
        <w:tc>
          <w:tcPr>
            <w:tcW w:w="261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Н1.1.04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У 1.1.04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1.1.04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Зо.03.02</w:t>
            </w:r>
          </w:p>
          <w:p w:rsidR="00D76FB1" w:rsidRDefault="00D76FB1">
            <w:pPr>
              <w:rPr>
                <w:rFonts w:ascii="Times New Roman" w:eastAsia="Times New Roman" w:hAnsi="Times New Roman"/>
                <w:b/>
              </w:rPr>
            </w:pPr>
          </w:p>
        </w:tc>
      </w:tr>
      <w:tr w:rsidR="00D76FB1">
        <w:trPr>
          <w:trHeight w:val="20"/>
        </w:trPr>
        <w:tc>
          <w:tcPr>
            <w:tcW w:w="227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5348"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tc>
        <w:tc>
          <w:tcPr>
            <w:tcW w:w="2840" w:type="dxa"/>
            <w:vAlign w:val="center"/>
          </w:tcPr>
          <w:p w:rsidR="00D76FB1" w:rsidRDefault="00D76FB1">
            <w:pPr>
              <w:rPr>
                <w:rFonts w:ascii="Times New Roman" w:eastAsia="Times New Roman" w:hAnsi="Times New Roman"/>
                <w:b/>
              </w:rPr>
            </w:pP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1477"/>
        </w:trPr>
        <w:tc>
          <w:tcPr>
            <w:tcW w:w="227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5348" w:type="dxa"/>
          </w:tcPr>
          <w:p w:rsidR="00D76FB1" w:rsidRDefault="00290AA5">
            <w:pPr>
              <w:rPr>
                <w:rFonts w:ascii="Times New Roman" w:eastAsia="Times New Roman" w:hAnsi="Times New Roman"/>
                <w:b/>
              </w:rPr>
            </w:pPr>
            <w:r>
              <w:rPr>
                <w:rFonts w:ascii="Times New Roman" w:eastAsia="Times New Roman" w:hAnsi="Times New Roman" w:cs="Times New Roman"/>
                <w:b/>
              </w:rPr>
              <w:t>1.</w:t>
            </w:r>
            <w:r>
              <w:rPr>
                <w:rFonts w:ascii="Times New Roman" w:eastAsia="Times New Roman" w:hAnsi="Times New Roman" w:cs="Times New Roman"/>
                <w:color w:val="000000"/>
                <w:sz w:val="24"/>
                <w:szCs w:val="24"/>
              </w:rPr>
              <w:t xml:space="preserve"> Практическое занятие №3 Деление окружностей на равные части</w:t>
            </w:r>
          </w:p>
        </w:tc>
        <w:tc>
          <w:tcPr>
            <w:tcW w:w="284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813"/>
        </w:trPr>
        <w:tc>
          <w:tcPr>
            <w:tcW w:w="2278"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Тема3</w:t>
            </w:r>
          </w:p>
          <w:p w:rsidR="00D76FB1" w:rsidRDefault="00290AA5">
            <w:pPr>
              <w:rPr>
                <w:rFonts w:ascii="Times New Roman" w:eastAsia="Times New Roman" w:hAnsi="Times New Roman"/>
                <w:b/>
              </w:rPr>
            </w:pPr>
            <w:r>
              <w:rPr>
                <w:rFonts w:ascii="Times New Roman" w:eastAsia="Times New Roman" w:hAnsi="Times New Roman" w:cs="Times New Roman"/>
                <w:color w:val="000000"/>
                <w:sz w:val="24"/>
                <w:szCs w:val="24"/>
              </w:rPr>
              <w:t>Правила вычерчивания контуров технических деталей</w:t>
            </w:r>
          </w:p>
        </w:tc>
        <w:tc>
          <w:tcPr>
            <w:tcW w:w="5348" w:type="dxa"/>
          </w:tcPr>
          <w:p w:rsidR="00D76FB1" w:rsidRDefault="00290AA5">
            <w:pPr>
              <w:rPr>
                <w:rFonts w:ascii="Times New Roman" w:eastAsia="Times New Roman" w:hAnsi="Times New Roman"/>
                <w:b/>
              </w:rPr>
            </w:pPr>
            <w:r>
              <w:rPr>
                <w:rFonts w:ascii="Times New Roman" w:eastAsia="Times New Roman" w:hAnsi="Times New Roman" w:cs="Times New Roman"/>
                <w:color w:val="000000"/>
                <w:sz w:val="24"/>
                <w:szCs w:val="24"/>
              </w:rPr>
              <w:t>Построение сопряжений</w:t>
            </w:r>
          </w:p>
        </w:tc>
        <w:tc>
          <w:tcPr>
            <w:tcW w:w="2840" w:type="dxa"/>
            <w:vAlign w:val="center"/>
          </w:tcPr>
          <w:p w:rsidR="00D76FB1" w:rsidRDefault="00D76FB1">
            <w:pPr>
              <w:rPr>
                <w:rFonts w:ascii="Times New Roman" w:eastAsia="Times New Roman" w:hAnsi="Times New Roman"/>
                <w:b/>
              </w:rPr>
            </w:pPr>
          </w:p>
          <w:p w:rsidR="00D76FB1" w:rsidRDefault="00D76FB1">
            <w:pPr>
              <w:rPr>
                <w:rFonts w:ascii="Times New Roman" w:eastAsia="Times New Roman" w:hAnsi="Times New Roman"/>
                <w:b/>
              </w:rPr>
            </w:pPr>
          </w:p>
        </w:tc>
        <w:tc>
          <w:tcPr>
            <w:tcW w:w="184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1.1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01</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ОК 09</w:t>
            </w:r>
          </w:p>
        </w:tc>
        <w:tc>
          <w:tcPr>
            <w:tcW w:w="261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Н 1.1.02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1.1.02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1.1.02</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Уо.01.02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Зо.01.02</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Уо.09.01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Зо.09.01</w:t>
            </w:r>
          </w:p>
          <w:p w:rsidR="00D76FB1" w:rsidRDefault="00D76FB1">
            <w:pPr>
              <w:rPr>
                <w:rFonts w:ascii="Times New Roman" w:eastAsia="Times New Roman" w:hAnsi="Times New Roman"/>
                <w:b/>
              </w:rPr>
            </w:pPr>
          </w:p>
        </w:tc>
      </w:tr>
      <w:tr w:rsidR="00D76FB1">
        <w:trPr>
          <w:trHeight w:val="738"/>
        </w:trPr>
        <w:tc>
          <w:tcPr>
            <w:tcW w:w="227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b/>
              </w:rPr>
              <w:t>В том числе практических и лабораторных занятий</w:t>
            </w:r>
          </w:p>
        </w:tc>
        <w:tc>
          <w:tcPr>
            <w:tcW w:w="2840" w:type="dxa"/>
            <w:vAlign w:val="center"/>
          </w:tcPr>
          <w:p w:rsidR="00D76FB1" w:rsidRDefault="00D76FB1">
            <w:pPr>
              <w:rPr>
                <w:rFonts w:ascii="Times New Roman" w:eastAsia="Times New Roman" w:hAnsi="Times New Roman"/>
                <w:b/>
              </w:rPr>
            </w:pP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1389"/>
        </w:trPr>
        <w:tc>
          <w:tcPr>
            <w:tcW w:w="227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1. Практическое занятие №4. Вычерчивание контура технической детали</w:t>
            </w:r>
          </w:p>
        </w:tc>
        <w:tc>
          <w:tcPr>
            <w:tcW w:w="284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3</w:t>
            </w: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463"/>
        </w:trPr>
        <w:tc>
          <w:tcPr>
            <w:tcW w:w="7626" w:type="dxa"/>
            <w:gridSpan w:val="2"/>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b/>
                <w:color w:val="000000"/>
                <w:sz w:val="24"/>
                <w:szCs w:val="24"/>
              </w:rPr>
              <w:t>Раздел 2.  Проекционное черчение</w:t>
            </w:r>
          </w:p>
        </w:tc>
        <w:tc>
          <w:tcPr>
            <w:tcW w:w="284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22</w:t>
            </w:r>
          </w:p>
        </w:tc>
        <w:tc>
          <w:tcPr>
            <w:tcW w:w="1847" w:type="dxa"/>
          </w:tcPr>
          <w:p w:rsidR="00D76FB1" w:rsidRDefault="00D76FB1">
            <w:pPr>
              <w:rPr>
                <w:rFonts w:ascii="Times New Roman" w:eastAsia="Times New Roman" w:hAnsi="Times New Roman"/>
                <w:sz w:val="24"/>
                <w:szCs w:val="24"/>
              </w:rPr>
            </w:pPr>
          </w:p>
        </w:tc>
        <w:tc>
          <w:tcPr>
            <w:tcW w:w="2617" w:type="dxa"/>
          </w:tcPr>
          <w:p w:rsidR="00D76FB1" w:rsidRDefault="00D76FB1">
            <w:pPr>
              <w:rPr>
                <w:rFonts w:ascii="Times New Roman" w:eastAsia="Times New Roman" w:hAnsi="Times New Roman"/>
                <w:sz w:val="24"/>
                <w:szCs w:val="24"/>
              </w:rPr>
            </w:pPr>
          </w:p>
        </w:tc>
      </w:tr>
      <w:tr w:rsidR="00D76FB1">
        <w:trPr>
          <w:trHeight w:val="388"/>
        </w:trPr>
        <w:tc>
          <w:tcPr>
            <w:tcW w:w="2278"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color w:val="000000"/>
                <w:sz w:val="24"/>
                <w:szCs w:val="24"/>
              </w:rPr>
              <w:t>Тема 1. Метод проекций</w:t>
            </w: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Проекции центральные и параллельные. Эпюр Г. Монжа. Проецирование точки в системе трех плоскостей проекций</w:t>
            </w:r>
          </w:p>
        </w:tc>
        <w:tc>
          <w:tcPr>
            <w:tcW w:w="2840" w:type="dxa"/>
            <w:vAlign w:val="center"/>
          </w:tcPr>
          <w:p w:rsidR="00D76FB1" w:rsidRDefault="00D76FB1">
            <w:pPr>
              <w:rPr>
                <w:rFonts w:ascii="Times New Roman" w:eastAsia="Times New Roman" w:hAnsi="Times New Roman"/>
                <w:b/>
              </w:rPr>
            </w:pPr>
          </w:p>
        </w:tc>
        <w:tc>
          <w:tcPr>
            <w:tcW w:w="184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1.2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09</w:t>
            </w:r>
          </w:p>
        </w:tc>
        <w:tc>
          <w:tcPr>
            <w:tcW w:w="261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Н 1.2.05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1.2.02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З 1.2.09</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Зо.03.02</w:t>
            </w: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tc>
      </w:tr>
      <w:tr w:rsidR="00D76FB1">
        <w:trPr>
          <w:trHeight w:val="116"/>
        </w:trPr>
        <w:tc>
          <w:tcPr>
            <w:tcW w:w="2278"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b/>
              </w:rPr>
              <w:t>В том числе практических и лабораторных занятий</w:t>
            </w:r>
          </w:p>
        </w:tc>
        <w:tc>
          <w:tcPr>
            <w:tcW w:w="2840" w:type="dxa"/>
            <w:vAlign w:val="center"/>
          </w:tcPr>
          <w:p w:rsidR="00D76FB1" w:rsidRDefault="00D76FB1">
            <w:pPr>
              <w:rPr>
                <w:rFonts w:ascii="Times New Roman" w:eastAsia="Times New Roman" w:hAnsi="Times New Roman"/>
                <w:b/>
              </w:rPr>
            </w:pP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351"/>
        </w:trPr>
        <w:tc>
          <w:tcPr>
            <w:tcW w:w="227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Практическое занятие №5.Построение комплексных чертежей точки и отрезка.</w:t>
            </w:r>
          </w:p>
        </w:tc>
        <w:tc>
          <w:tcPr>
            <w:tcW w:w="284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0"/>
        </w:trPr>
        <w:tc>
          <w:tcPr>
            <w:tcW w:w="227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Тема2 Поверхности и тела.</w:t>
            </w:r>
          </w:p>
          <w:p w:rsidR="00D76FB1" w:rsidRDefault="00D76FB1">
            <w:pPr>
              <w:rPr>
                <w:rFonts w:ascii="Times New Roman" w:eastAsia="Times New Roman" w:hAnsi="Times New Roman"/>
                <w:b/>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Проецирование геометрических тел на три плоскости проекций с подробным анализом проекций элементов геометрических тел Построение проекций точек, принадлежащих поверхностям.</w:t>
            </w:r>
          </w:p>
        </w:tc>
        <w:tc>
          <w:tcPr>
            <w:tcW w:w="2840" w:type="dxa"/>
            <w:vAlign w:val="center"/>
          </w:tcPr>
          <w:p w:rsidR="00D76FB1" w:rsidRDefault="00D76FB1">
            <w:pPr>
              <w:rPr>
                <w:rFonts w:ascii="Times New Roman" w:eastAsia="Times New Roman" w:hAnsi="Times New Roman"/>
                <w:b/>
              </w:rPr>
            </w:pPr>
          </w:p>
        </w:tc>
        <w:tc>
          <w:tcPr>
            <w:tcW w:w="184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1.2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09</w:t>
            </w:r>
          </w:p>
        </w:tc>
        <w:tc>
          <w:tcPr>
            <w:tcW w:w="261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Н 1.2.05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1.2.02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1.2.09</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Зо.03.02</w:t>
            </w:r>
          </w:p>
        </w:tc>
      </w:tr>
      <w:tr w:rsidR="00D76FB1">
        <w:trPr>
          <w:trHeight w:val="325"/>
        </w:trPr>
        <w:tc>
          <w:tcPr>
            <w:tcW w:w="2278" w:type="dxa"/>
          </w:tcPr>
          <w:p w:rsidR="00D76FB1" w:rsidRDefault="00D76FB1">
            <w:pPr>
              <w:rPr>
                <w:rFonts w:ascii="Times New Roman" w:eastAsia="Times New Roman" w:hAnsi="Times New Roman"/>
                <w:b/>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b/>
              </w:rPr>
              <w:t>В том числе практических и лабораторных занятий</w:t>
            </w:r>
          </w:p>
        </w:tc>
        <w:tc>
          <w:tcPr>
            <w:tcW w:w="2840" w:type="dxa"/>
            <w:vAlign w:val="center"/>
          </w:tcPr>
          <w:p w:rsidR="00D76FB1" w:rsidRDefault="00D76FB1">
            <w:pPr>
              <w:rPr>
                <w:rFonts w:ascii="Times New Roman" w:eastAsia="Times New Roman" w:hAnsi="Times New Roman"/>
                <w:b/>
              </w:rPr>
            </w:pP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179"/>
        </w:trPr>
        <w:tc>
          <w:tcPr>
            <w:tcW w:w="2278" w:type="dxa"/>
          </w:tcPr>
          <w:p w:rsidR="00D76FB1" w:rsidRDefault="00D76FB1">
            <w:pPr>
              <w:rPr>
                <w:rFonts w:ascii="Times New Roman" w:eastAsia="Times New Roman" w:hAnsi="Times New Roman"/>
                <w:b/>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Практическое занятие №6. Проецирование группы геометрических тел на три плоскости проекций.</w:t>
            </w:r>
          </w:p>
        </w:tc>
        <w:tc>
          <w:tcPr>
            <w:tcW w:w="284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4</w:t>
            </w: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39"/>
        </w:trPr>
        <w:tc>
          <w:tcPr>
            <w:tcW w:w="2278" w:type="dxa"/>
          </w:tcPr>
          <w:p w:rsidR="00D76FB1" w:rsidRDefault="00290AA5">
            <w:pPr>
              <w:rPr>
                <w:rFonts w:ascii="Times New Roman" w:eastAsia="Times New Roman" w:hAnsi="Times New Roman"/>
                <w:b/>
              </w:rPr>
            </w:pPr>
            <w:r>
              <w:rPr>
                <w:rFonts w:ascii="Times New Roman" w:eastAsia="Times New Roman" w:hAnsi="Times New Roman" w:cs="Times New Roman"/>
                <w:color w:val="000000"/>
                <w:sz w:val="24"/>
                <w:szCs w:val="24"/>
              </w:rPr>
              <w:t>Тема 3. Аксонометрические проекции</w:t>
            </w: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Виды аксонометрических проекций. Коэффициенты сокращения размеров. Расположение осей.</w:t>
            </w:r>
          </w:p>
        </w:tc>
        <w:tc>
          <w:tcPr>
            <w:tcW w:w="2840" w:type="dxa"/>
            <w:vMerge w:val="restart"/>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4</w:t>
            </w:r>
          </w:p>
        </w:tc>
        <w:tc>
          <w:tcPr>
            <w:tcW w:w="184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w:t>
            </w:r>
          </w:p>
          <w:p w:rsidR="00D76FB1" w:rsidRDefault="00D76FB1">
            <w:pPr>
              <w:rPr>
                <w:rFonts w:ascii="Times New Roman" w:eastAsia="Times New Roman" w:hAnsi="Times New Roman"/>
                <w:sz w:val="24"/>
                <w:szCs w:val="24"/>
              </w:rPr>
            </w:pPr>
          </w:p>
        </w:tc>
        <w:tc>
          <w:tcPr>
            <w:tcW w:w="261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Н 1.3.05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З.1.3.03 З1.3.03 У1.3.02</w:t>
            </w:r>
          </w:p>
        </w:tc>
      </w:tr>
      <w:tr w:rsidR="00D76FB1">
        <w:trPr>
          <w:trHeight w:val="300"/>
        </w:trPr>
        <w:tc>
          <w:tcPr>
            <w:tcW w:w="2278" w:type="dxa"/>
          </w:tcPr>
          <w:p w:rsidR="00D76FB1" w:rsidRDefault="00D76FB1">
            <w:pPr>
              <w:rPr>
                <w:rFonts w:ascii="Times New Roman" w:eastAsia="Times New Roman" w:hAnsi="Times New Roman"/>
                <w:color w:val="000000"/>
                <w:sz w:val="24"/>
                <w:szCs w:val="24"/>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b/>
              </w:rPr>
              <w:t>В том числе практических и лабораторных занятий</w:t>
            </w:r>
          </w:p>
        </w:tc>
        <w:tc>
          <w:tcPr>
            <w:tcW w:w="2840"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color w:val="000000"/>
                <w:sz w:val="24"/>
                <w:szCs w:val="24"/>
              </w:rPr>
            </w:pP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color w:val="000000"/>
                <w:sz w:val="24"/>
                <w:szCs w:val="24"/>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color w:val="000000"/>
                <w:sz w:val="24"/>
                <w:szCs w:val="24"/>
              </w:rPr>
            </w:pPr>
          </w:p>
        </w:tc>
      </w:tr>
      <w:tr w:rsidR="00D76FB1">
        <w:trPr>
          <w:trHeight w:val="976"/>
        </w:trPr>
        <w:tc>
          <w:tcPr>
            <w:tcW w:w="2278" w:type="dxa"/>
          </w:tcPr>
          <w:p w:rsidR="00D76FB1" w:rsidRDefault="00D76FB1">
            <w:pPr>
              <w:rPr>
                <w:rFonts w:ascii="Times New Roman" w:eastAsia="Times New Roman" w:hAnsi="Times New Roman"/>
                <w:color w:val="000000"/>
                <w:sz w:val="24"/>
                <w:szCs w:val="24"/>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Практическое занятие № 7. Построение аксонометрических проекций геометрических тел</w:t>
            </w:r>
          </w:p>
        </w:tc>
        <w:tc>
          <w:tcPr>
            <w:tcW w:w="2840"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color w:val="000000"/>
                <w:sz w:val="24"/>
                <w:szCs w:val="24"/>
              </w:rPr>
            </w:pP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color w:val="000000"/>
                <w:sz w:val="24"/>
                <w:szCs w:val="24"/>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color w:val="000000"/>
                <w:sz w:val="24"/>
                <w:szCs w:val="24"/>
              </w:rPr>
            </w:pPr>
          </w:p>
        </w:tc>
      </w:tr>
      <w:tr w:rsidR="00D76FB1">
        <w:trPr>
          <w:trHeight w:val="1915"/>
        </w:trPr>
        <w:tc>
          <w:tcPr>
            <w:tcW w:w="2278" w:type="dxa"/>
            <w:vMerge w:val="restart"/>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lastRenderedPageBreak/>
              <w:t>Тема 4. Сечение геометрических тел плоскостями.</w:t>
            </w: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Понятие о сечении. Пересечение тел проецирующими плоскостями. Построение натуральной величины фигуры сечения. Построение развёрток поверхностей усечённых тел.</w:t>
            </w:r>
          </w:p>
        </w:tc>
        <w:tc>
          <w:tcPr>
            <w:tcW w:w="2840" w:type="dxa"/>
            <w:vAlign w:val="center"/>
          </w:tcPr>
          <w:p w:rsidR="00D76FB1" w:rsidRDefault="00D76FB1">
            <w:pPr>
              <w:rPr>
                <w:rFonts w:ascii="Times New Roman" w:eastAsia="Times New Roman" w:hAnsi="Times New Roman"/>
                <w:b/>
              </w:rPr>
            </w:pPr>
          </w:p>
        </w:tc>
        <w:tc>
          <w:tcPr>
            <w:tcW w:w="184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w:t>
            </w:r>
          </w:p>
          <w:p w:rsidR="00D76FB1" w:rsidRDefault="00D76FB1">
            <w:pPr>
              <w:rPr>
                <w:rFonts w:ascii="Times New Roman" w:eastAsia="Times New Roman" w:hAnsi="Times New Roman"/>
                <w:sz w:val="24"/>
                <w:szCs w:val="24"/>
              </w:rPr>
            </w:pPr>
          </w:p>
        </w:tc>
        <w:tc>
          <w:tcPr>
            <w:tcW w:w="261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Н 1.3.05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З.1.3.03 З1.3.03 У1.3.02</w:t>
            </w:r>
          </w:p>
        </w:tc>
      </w:tr>
      <w:tr w:rsidR="00D76FB1">
        <w:trPr>
          <w:trHeight w:val="313"/>
        </w:trPr>
        <w:tc>
          <w:tcPr>
            <w:tcW w:w="2278"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b/>
              </w:rPr>
              <w:t>В том числе практических и лабораторных занятий</w:t>
            </w:r>
          </w:p>
        </w:tc>
        <w:tc>
          <w:tcPr>
            <w:tcW w:w="2840" w:type="dxa"/>
            <w:vAlign w:val="center"/>
          </w:tcPr>
          <w:p w:rsidR="00D76FB1" w:rsidRDefault="00D76FB1">
            <w:pPr>
              <w:rPr>
                <w:rFonts w:ascii="Times New Roman" w:eastAsia="Times New Roman" w:hAnsi="Times New Roman"/>
                <w:b/>
              </w:rPr>
            </w:pP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191"/>
        </w:trPr>
        <w:tc>
          <w:tcPr>
            <w:tcW w:w="227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Практическое занятие  №8.Комплексный чертеж усеченного геометрического тела, нахождение действительной величины сечения. Построение развертки и аксонометрии геометрического тела</w:t>
            </w:r>
          </w:p>
        </w:tc>
        <w:tc>
          <w:tcPr>
            <w:tcW w:w="284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4</w:t>
            </w: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129"/>
        </w:trPr>
        <w:tc>
          <w:tcPr>
            <w:tcW w:w="227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Тема 5. Проекции моделей.</w:t>
            </w: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Построение комплексного чертеже по аксонометрической проекции</w:t>
            </w:r>
          </w:p>
        </w:tc>
        <w:tc>
          <w:tcPr>
            <w:tcW w:w="2840" w:type="dxa"/>
            <w:vAlign w:val="center"/>
          </w:tcPr>
          <w:p w:rsidR="00D76FB1" w:rsidRDefault="00D76FB1">
            <w:pPr>
              <w:rPr>
                <w:rFonts w:ascii="Times New Roman" w:eastAsia="Times New Roman" w:hAnsi="Times New Roman"/>
                <w:b/>
              </w:rPr>
            </w:pPr>
          </w:p>
        </w:tc>
        <w:tc>
          <w:tcPr>
            <w:tcW w:w="184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w:t>
            </w:r>
          </w:p>
          <w:p w:rsidR="00D76FB1" w:rsidRDefault="00D76FB1">
            <w:pPr>
              <w:rPr>
                <w:rFonts w:ascii="Times New Roman" w:eastAsia="Times New Roman" w:hAnsi="Times New Roman"/>
                <w:sz w:val="24"/>
                <w:szCs w:val="24"/>
              </w:rPr>
            </w:pPr>
          </w:p>
        </w:tc>
        <w:tc>
          <w:tcPr>
            <w:tcW w:w="261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Н 1.3.05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З.1.3.03 З1.3.03 У1.3.02</w:t>
            </w:r>
          </w:p>
        </w:tc>
      </w:tr>
      <w:tr w:rsidR="00D76FB1">
        <w:trPr>
          <w:trHeight w:val="288"/>
        </w:trPr>
        <w:tc>
          <w:tcPr>
            <w:tcW w:w="2278" w:type="dxa"/>
          </w:tcPr>
          <w:p w:rsidR="00D76FB1" w:rsidRDefault="00D76FB1">
            <w:pPr>
              <w:rPr>
                <w:rFonts w:ascii="Times New Roman" w:eastAsia="Times New Roman" w:hAnsi="Times New Roman"/>
                <w:color w:val="000000"/>
                <w:sz w:val="24"/>
                <w:szCs w:val="24"/>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b/>
              </w:rPr>
              <w:t>В том числе практических и лабораторных занятий</w:t>
            </w:r>
          </w:p>
        </w:tc>
        <w:tc>
          <w:tcPr>
            <w:tcW w:w="2840" w:type="dxa"/>
            <w:vAlign w:val="center"/>
          </w:tcPr>
          <w:p w:rsidR="00D76FB1" w:rsidRDefault="00D76FB1">
            <w:pPr>
              <w:rPr>
                <w:rFonts w:ascii="Times New Roman" w:eastAsia="Times New Roman" w:hAnsi="Times New Roman"/>
                <w:b/>
              </w:rPr>
            </w:pP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62"/>
        </w:trPr>
        <w:tc>
          <w:tcPr>
            <w:tcW w:w="2278" w:type="dxa"/>
          </w:tcPr>
          <w:p w:rsidR="00D76FB1" w:rsidRDefault="00D76FB1">
            <w:pPr>
              <w:rPr>
                <w:rFonts w:ascii="Times New Roman" w:eastAsia="Times New Roman" w:hAnsi="Times New Roman"/>
                <w:color w:val="000000"/>
                <w:sz w:val="24"/>
                <w:szCs w:val="24"/>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Практическое занятие  №9. Построение третьей проекции модели по 2 заданным и ее аксонометрической проекции</w:t>
            </w:r>
          </w:p>
        </w:tc>
        <w:tc>
          <w:tcPr>
            <w:tcW w:w="284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4</w:t>
            </w: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75"/>
        </w:trPr>
        <w:tc>
          <w:tcPr>
            <w:tcW w:w="227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Тема 6. Технический рисунок модели.</w:t>
            </w: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Последовательность выполнения технических рисунков. Штриховка и шраффировка на технических рисунках.</w:t>
            </w:r>
          </w:p>
        </w:tc>
        <w:tc>
          <w:tcPr>
            <w:tcW w:w="2840" w:type="dxa"/>
            <w:vAlign w:val="center"/>
          </w:tcPr>
          <w:p w:rsidR="00D76FB1" w:rsidRDefault="00D76FB1">
            <w:pPr>
              <w:rPr>
                <w:rFonts w:ascii="Times New Roman" w:eastAsia="Times New Roman" w:hAnsi="Times New Roman"/>
                <w:b/>
              </w:rPr>
            </w:pPr>
          </w:p>
        </w:tc>
        <w:tc>
          <w:tcPr>
            <w:tcW w:w="184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 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 03</w:t>
            </w:r>
          </w:p>
        </w:tc>
        <w:tc>
          <w:tcPr>
            <w:tcW w:w="261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Н 1.3.05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Зо.03.02З.1.3.03 З1.3.03 У1.3.02</w:t>
            </w:r>
          </w:p>
        </w:tc>
      </w:tr>
      <w:tr w:rsidR="00D76FB1">
        <w:trPr>
          <w:trHeight w:val="262"/>
        </w:trPr>
        <w:tc>
          <w:tcPr>
            <w:tcW w:w="2278" w:type="dxa"/>
            <w:vMerge w:val="restart"/>
          </w:tcPr>
          <w:p w:rsidR="00D76FB1" w:rsidRDefault="00D76FB1">
            <w:pPr>
              <w:rPr>
                <w:rFonts w:ascii="Times New Roman" w:eastAsia="Times New Roman" w:hAnsi="Times New Roman"/>
                <w:color w:val="000000"/>
                <w:sz w:val="24"/>
                <w:szCs w:val="24"/>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b/>
              </w:rPr>
              <w:t>В том числе практических и лабораторных занятий</w:t>
            </w:r>
          </w:p>
        </w:tc>
        <w:tc>
          <w:tcPr>
            <w:tcW w:w="2840" w:type="dxa"/>
            <w:vAlign w:val="center"/>
          </w:tcPr>
          <w:p w:rsidR="00D76FB1" w:rsidRDefault="00D76FB1">
            <w:pPr>
              <w:rPr>
                <w:rFonts w:ascii="Times New Roman" w:eastAsia="Times New Roman" w:hAnsi="Times New Roman"/>
                <w:b/>
              </w:rPr>
            </w:pP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42"/>
        </w:trPr>
        <w:tc>
          <w:tcPr>
            <w:tcW w:w="227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Практическая работа №10. Построение комплексного чертежа модели и выполнение технического рисунка.</w:t>
            </w:r>
          </w:p>
        </w:tc>
        <w:tc>
          <w:tcPr>
            <w:tcW w:w="284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4</w:t>
            </w: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300"/>
        </w:trPr>
        <w:tc>
          <w:tcPr>
            <w:tcW w:w="7626" w:type="dxa"/>
            <w:gridSpan w:val="2"/>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b/>
                <w:color w:val="000000"/>
                <w:sz w:val="24"/>
                <w:szCs w:val="24"/>
              </w:rPr>
              <w:lastRenderedPageBreak/>
              <w:t>Раздел 3.  Машиностроительное черчение</w:t>
            </w:r>
          </w:p>
        </w:tc>
        <w:tc>
          <w:tcPr>
            <w:tcW w:w="284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16</w:t>
            </w:r>
          </w:p>
        </w:tc>
        <w:tc>
          <w:tcPr>
            <w:tcW w:w="1847" w:type="dxa"/>
          </w:tcPr>
          <w:p w:rsidR="00D76FB1" w:rsidRDefault="00D76FB1">
            <w:pPr>
              <w:rPr>
                <w:rFonts w:ascii="Times New Roman" w:eastAsia="Times New Roman" w:hAnsi="Times New Roman"/>
                <w:sz w:val="24"/>
                <w:szCs w:val="24"/>
              </w:rPr>
            </w:pPr>
          </w:p>
        </w:tc>
        <w:tc>
          <w:tcPr>
            <w:tcW w:w="2617" w:type="dxa"/>
          </w:tcPr>
          <w:p w:rsidR="00D76FB1" w:rsidRDefault="00D76FB1">
            <w:pPr>
              <w:rPr>
                <w:rFonts w:ascii="Times New Roman" w:eastAsia="Times New Roman" w:hAnsi="Times New Roman"/>
                <w:sz w:val="24"/>
                <w:szCs w:val="24"/>
              </w:rPr>
            </w:pPr>
          </w:p>
        </w:tc>
      </w:tr>
      <w:tr w:rsidR="00D76FB1">
        <w:trPr>
          <w:trHeight w:val="313"/>
        </w:trPr>
        <w:tc>
          <w:tcPr>
            <w:tcW w:w="227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Тема 1. Правила разработки и оформления конструкторской документации</w:t>
            </w: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Лекция. Виды изделий. Виды и комплектность конструкторских документов.</w:t>
            </w:r>
          </w:p>
        </w:tc>
        <w:tc>
          <w:tcPr>
            <w:tcW w:w="284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847"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ПК2.3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ОК02</w:t>
            </w:r>
          </w:p>
        </w:tc>
        <w:tc>
          <w:tcPr>
            <w:tcW w:w="2617"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Н2.3.02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У2.3.02, У2.3.05 З2.1.02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Уо.02.01</w:t>
            </w:r>
          </w:p>
          <w:p w:rsidR="00D76FB1" w:rsidRDefault="00D76FB1">
            <w:pPr>
              <w:rPr>
                <w:rFonts w:ascii="Times New Roman" w:eastAsia="Times New Roman" w:hAnsi="Times New Roman"/>
                <w:sz w:val="24"/>
                <w:szCs w:val="24"/>
              </w:rPr>
            </w:pPr>
          </w:p>
        </w:tc>
      </w:tr>
      <w:tr w:rsidR="00D76FB1">
        <w:trPr>
          <w:trHeight w:val="1177"/>
        </w:trPr>
        <w:tc>
          <w:tcPr>
            <w:tcW w:w="2278" w:type="dxa"/>
            <w:vMerge w:val="restart"/>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Тема 2</w:t>
            </w:r>
          </w:p>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Изображения на чертеже: виды, разрезы, сечения</w:t>
            </w:r>
          </w:p>
          <w:p w:rsidR="00D76FB1" w:rsidRDefault="00D76FB1">
            <w:pPr>
              <w:rPr>
                <w:rFonts w:ascii="Times New Roman" w:eastAsia="Times New Roman" w:hAnsi="Times New Roman"/>
                <w:color w:val="000000"/>
                <w:sz w:val="24"/>
                <w:szCs w:val="24"/>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Основные, дополнительные и местные виды. Простые, наклонные, сложные и местные разрезы. Вынесенные и наложенные сечения</w:t>
            </w:r>
          </w:p>
        </w:tc>
        <w:tc>
          <w:tcPr>
            <w:tcW w:w="2840" w:type="dxa"/>
            <w:vAlign w:val="center"/>
          </w:tcPr>
          <w:p w:rsidR="00D76FB1" w:rsidRDefault="00D76FB1">
            <w:pPr>
              <w:rPr>
                <w:rFonts w:ascii="Times New Roman" w:eastAsia="Times New Roman" w:hAnsi="Times New Roman"/>
                <w:b/>
              </w:rPr>
            </w:pPr>
          </w:p>
        </w:tc>
        <w:tc>
          <w:tcPr>
            <w:tcW w:w="184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ПК2.3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ПК1.3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ОК02</w:t>
            </w:r>
          </w:p>
        </w:tc>
        <w:tc>
          <w:tcPr>
            <w:tcW w:w="261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Н2.3.02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У2.3.02, У2.3.05 З2.1.02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Уо.02.01</w:t>
            </w:r>
          </w:p>
          <w:p w:rsidR="00D76FB1" w:rsidRDefault="00D76FB1">
            <w:pPr>
              <w:rPr>
                <w:rFonts w:ascii="Times New Roman" w:eastAsia="Times New Roman" w:hAnsi="Times New Roman"/>
                <w:sz w:val="24"/>
                <w:szCs w:val="24"/>
              </w:rPr>
            </w:pPr>
          </w:p>
        </w:tc>
      </w:tr>
      <w:tr w:rsidR="00D76FB1">
        <w:trPr>
          <w:trHeight w:val="701"/>
        </w:trPr>
        <w:tc>
          <w:tcPr>
            <w:tcW w:w="2278"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b/>
              </w:rPr>
              <w:t>В том числе практических и лабораторных занятий</w:t>
            </w:r>
          </w:p>
        </w:tc>
        <w:tc>
          <w:tcPr>
            <w:tcW w:w="2840" w:type="dxa"/>
            <w:vAlign w:val="center"/>
          </w:tcPr>
          <w:p w:rsidR="00D76FB1" w:rsidRDefault="00D76FB1">
            <w:pPr>
              <w:rPr>
                <w:rFonts w:ascii="Times New Roman" w:eastAsia="Times New Roman" w:hAnsi="Times New Roman"/>
                <w:b/>
              </w:rPr>
            </w:pP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325"/>
        </w:trPr>
        <w:tc>
          <w:tcPr>
            <w:tcW w:w="227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5348" w:type="dxa"/>
          </w:tcPr>
          <w:p w:rsidR="00D76FB1" w:rsidRDefault="00290AA5">
            <w:pPr>
              <w:rPr>
                <w:rFonts w:ascii="Times New Roman" w:eastAsia="Times New Roman" w:hAnsi="Times New Roman"/>
                <w:b/>
              </w:rPr>
            </w:pPr>
            <w:r>
              <w:rPr>
                <w:rFonts w:ascii="Times New Roman" w:eastAsia="Times New Roman" w:hAnsi="Times New Roman" w:cs="Times New Roman"/>
                <w:color w:val="000000"/>
                <w:sz w:val="24"/>
                <w:szCs w:val="24"/>
              </w:rPr>
              <w:t>Практическое занятие  № 11. По двум заданным видам построить третий вид, выполнить необходимые разрезы.</w:t>
            </w:r>
          </w:p>
        </w:tc>
        <w:tc>
          <w:tcPr>
            <w:tcW w:w="284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4</w:t>
            </w: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29"/>
        </w:trPr>
        <w:tc>
          <w:tcPr>
            <w:tcW w:w="227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Практическое занятие  № 13 выполнить чертежи деталей, содержащих вынесенные и наложенные сечения</w:t>
            </w:r>
          </w:p>
        </w:tc>
        <w:tc>
          <w:tcPr>
            <w:tcW w:w="284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300"/>
        </w:trPr>
        <w:tc>
          <w:tcPr>
            <w:tcW w:w="2278" w:type="dxa"/>
            <w:vMerge w:val="restart"/>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Тема 3</w:t>
            </w:r>
          </w:p>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Винтовые поверхности и изделия с резьбой.</w:t>
            </w: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Изображение резьбы. Резьбовые изделия</w:t>
            </w:r>
          </w:p>
        </w:tc>
        <w:tc>
          <w:tcPr>
            <w:tcW w:w="2840" w:type="dxa"/>
            <w:vAlign w:val="center"/>
          </w:tcPr>
          <w:p w:rsidR="00D76FB1" w:rsidRDefault="00D76FB1">
            <w:pPr>
              <w:rPr>
                <w:rFonts w:ascii="Times New Roman" w:eastAsia="Times New Roman" w:hAnsi="Times New Roman"/>
                <w:b/>
              </w:rPr>
            </w:pPr>
          </w:p>
        </w:tc>
        <w:tc>
          <w:tcPr>
            <w:tcW w:w="184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ПК2.1, ПК2.1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ОК04</w:t>
            </w:r>
          </w:p>
        </w:tc>
        <w:tc>
          <w:tcPr>
            <w:tcW w:w="261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Н2.3.02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У2.1.02,У2.3.02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2.1.02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Уо.02.01</w:t>
            </w:r>
          </w:p>
          <w:p w:rsidR="00D76FB1" w:rsidRDefault="00D76FB1">
            <w:pPr>
              <w:rPr>
                <w:rFonts w:ascii="Times New Roman" w:eastAsia="Times New Roman" w:hAnsi="Times New Roman"/>
                <w:sz w:val="24"/>
                <w:szCs w:val="24"/>
              </w:rPr>
            </w:pPr>
          </w:p>
        </w:tc>
      </w:tr>
      <w:tr w:rsidR="00D76FB1">
        <w:trPr>
          <w:trHeight w:val="288"/>
        </w:trPr>
        <w:tc>
          <w:tcPr>
            <w:tcW w:w="2278"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b/>
              </w:rPr>
              <w:t>В том числе практических и лабораторных занятий</w:t>
            </w:r>
          </w:p>
        </w:tc>
        <w:tc>
          <w:tcPr>
            <w:tcW w:w="2840" w:type="dxa"/>
            <w:vAlign w:val="center"/>
          </w:tcPr>
          <w:p w:rsidR="00D76FB1" w:rsidRDefault="00D76FB1">
            <w:pPr>
              <w:rPr>
                <w:rFonts w:ascii="Times New Roman" w:eastAsia="Times New Roman" w:hAnsi="Times New Roman"/>
                <w:b/>
              </w:rPr>
            </w:pP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25"/>
        </w:trPr>
        <w:tc>
          <w:tcPr>
            <w:tcW w:w="227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Практическое занятие № 14 Выполнить эскиз детали с резьбой с применением необходимых разрезов и сечений</w:t>
            </w:r>
          </w:p>
        </w:tc>
        <w:tc>
          <w:tcPr>
            <w:tcW w:w="284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4</w:t>
            </w: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325"/>
        </w:trPr>
        <w:tc>
          <w:tcPr>
            <w:tcW w:w="227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 xml:space="preserve">Тема 4 Разъемные и неразъемные </w:t>
            </w:r>
            <w:r>
              <w:rPr>
                <w:rFonts w:ascii="Times New Roman" w:eastAsia="Times New Roman" w:hAnsi="Times New Roman" w:cs="Times New Roman"/>
                <w:color w:val="000000"/>
                <w:sz w:val="24"/>
                <w:szCs w:val="24"/>
              </w:rPr>
              <w:lastRenderedPageBreak/>
              <w:t>соединения деталей.</w:t>
            </w:r>
          </w:p>
          <w:p w:rsidR="00D76FB1" w:rsidRDefault="00D76FB1">
            <w:pPr>
              <w:rPr>
                <w:rFonts w:ascii="Times New Roman" w:eastAsia="Times New Roman" w:hAnsi="Times New Roman"/>
                <w:color w:val="000000"/>
                <w:sz w:val="24"/>
                <w:szCs w:val="24"/>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lastRenderedPageBreak/>
              <w:t>Виды разъемных и неразъемных  соединений и их изображение на чертеже</w:t>
            </w:r>
          </w:p>
        </w:tc>
        <w:tc>
          <w:tcPr>
            <w:tcW w:w="2840" w:type="dxa"/>
            <w:vAlign w:val="center"/>
          </w:tcPr>
          <w:p w:rsidR="00D76FB1" w:rsidRDefault="00D76FB1">
            <w:pPr>
              <w:rPr>
                <w:rFonts w:ascii="Times New Roman" w:eastAsia="Times New Roman" w:hAnsi="Times New Roman"/>
                <w:b/>
              </w:rPr>
            </w:pPr>
          </w:p>
        </w:tc>
        <w:tc>
          <w:tcPr>
            <w:tcW w:w="1847"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ПК2.1,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ОК04</w:t>
            </w:r>
          </w:p>
        </w:tc>
        <w:tc>
          <w:tcPr>
            <w:tcW w:w="2617"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Н2.3.02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У2.1.02,У2.3.02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2.1.02, З2.3.01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Уо.02.01, Зо02.01</w:t>
            </w:r>
          </w:p>
        </w:tc>
      </w:tr>
      <w:tr w:rsidR="00D76FB1">
        <w:trPr>
          <w:trHeight w:val="300"/>
        </w:trPr>
        <w:tc>
          <w:tcPr>
            <w:tcW w:w="2278" w:type="dxa"/>
          </w:tcPr>
          <w:p w:rsidR="00D76FB1" w:rsidRDefault="00D76FB1">
            <w:pPr>
              <w:rPr>
                <w:rFonts w:ascii="Times New Roman" w:eastAsia="Times New Roman" w:hAnsi="Times New Roman"/>
                <w:color w:val="000000"/>
                <w:sz w:val="24"/>
                <w:szCs w:val="24"/>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b/>
              </w:rPr>
              <w:t>В том числе практических и лабораторных занятий</w:t>
            </w:r>
          </w:p>
        </w:tc>
        <w:tc>
          <w:tcPr>
            <w:tcW w:w="2840" w:type="dxa"/>
            <w:vAlign w:val="center"/>
          </w:tcPr>
          <w:p w:rsidR="00D76FB1" w:rsidRDefault="00D76FB1">
            <w:pPr>
              <w:rPr>
                <w:rFonts w:ascii="Times New Roman" w:eastAsia="Times New Roman" w:hAnsi="Times New Roman"/>
                <w:b/>
              </w:rPr>
            </w:pPr>
          </w:p>
        </w:tc>
        <w:tc>
          <w:tcPr>
            <w:tcW w:w="1847" w:type="dxa"/>
          </w:tcPr>
          <w:p w:rsidR="00D76FB1" w:rsidRDefault="00D76FB1">
            <w:pPr>
              <w:rPr>
                <w:rFonts w:ascii="Times New Roman" w:eastAsia="Times New Roman" w:hAnsi="Times New Roman"/>
                <w:sz w:val="24"/>
                <w:szCs w:val="24"/>
              </w:rPr>
            </w:pPr>
          </w:p>
        </w:tc>
        <w:tc>
          <w:tcPr>
            <w:tcW w:w="2617" w:type="dxa"/>
          </w:tcPr>
          <w:p w:rsidR="00D76FB1" w:rsidRDefault="00D76FB1">
            <w:pPr>
              <w:rPr>
                <w:rFonts w:ascii="Times New Roman" w:eastAsia="Times New Roman" w:hAnsi="Times New Roman"/>
                <w:sz w:val="24"/>
                <w:szCs w:val="24"/>
              </w:rPr>
            </w:pPr>
          </w:p>
        </w:tc>
      </w:tr>
      <w:tr w:rsidR="00D76FB1">
        <w:trPr>
          <w:trHeight w:val="262"/>
        </w:trPr>
        <w:tc>
          <w:tcPr>
            <w:tcW w:w="2278" w:type="dxa"/>
          </w:tcPr>
          <w:p w:rsidR="00D76FB1" w:rsidRDefault="00D76FB1">
            <w:pPr>
              <w:rPr>
                <w:rFonts w:ascii="Times New Roman" w:eastAsia="Times New Roman" w:hAnsi="Times New Roman"/>
                <w:color w:val="000000"/>
                <w:sz w:val="24"/>
                <w:szCs w:val="24"/>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Практическое занятие №15.Выполнение сборочного чертежа соединения деталей сваркой. Оформление спецификации.</w:t>
            </w:r>
          </w:p>
        </w:tc>
        <w:tc>
          <w:tcPr>
            <w:tcW w:w="284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4</w:t>
            </w:r>
          </w:p>
        </w:tc>
        <w:tc>
          <w:tcPr>
            <w:tcW w:w="1847" w:type="dxa"/>
          </w:tcPr>
          <w:p w:rsidR="00D76FB1" w:rsidRDefault="00D76FB1">
            <w:pPr>
              <w:rPr>
                <w:rFonts w:ascii="Times New Roman" w:eastAsia="Times New Roman" w:hAnsi="Times New Roman"/>
                <w:sz w:val="24"/>
                <w:szCs w:val="24"/>
              </w:rPr>
            </w:pPr>
          </w:p>
        </w:tc>
        <w:tc>
          <w:tcPr>
            <w:tcW w:w="2617" w:type="dxa"/>
          </w:tcPr>
          <w:p w:rsidR="00D76FB1" w:rsidRDefault="00D76FB1">
            <w:pPr>
              <w:rPr>
                <w:rFonts w:ascii="Times New Roman" w:eastAsia="Times New Roman" w:hAnsi="Times New Roman"/>
                <w:sz w:val="24"/>
                <w:szCs w:val="24"/>
              </w:rPr>
            </w:pPr>
          </w:p>
        </w:tc>
      </w:tr>
      <w:tr w:rsidR="00D76FB1">
        <w:trPr>
          <w:trHeight w:val="203"/>
        </w:trPr>
        <w:tc>
          <w:tcPr>
            <w:tcW w:w="7626" w:type="dxa"/>
            <w:gridSpan w:val="2"/>
          </w:tcPr>
          <w:p w:rsidR="00D76FB1" w:rsidRDefault="00290AA5">
            <w:pPr>
              <w:rPr>
                <w:rFonts w:ascii="Times New Roman" w:eastAsia="Times New Roman" w:hAnsi="Times New Roman"/>
                <w:b/>
                <w:color w:val="000000"/>
                <w:sz w:val="24"/>
                <w:szCs w:val="24"/>
              </w:rPr>
            </w:pPr>
            <w:r>
              <w:rPr>
                <w:rFonts w:ascii="Times New Roman" w:eastAsia="Times New Roman" w:hAnsi="Times New Roman" w:cs="Times New Roman"/>
                <w:b/>
                <w:color w:val="000000"/>
                <w:sz w:val="24"/>
                <w:szCs w:val="24"/>
              </w:rPr>
              <w:t>Раздел 4. Схемы</w:t>
            </w:r>
          </w:p>
        </w:tc>
        <w:tc>
          <w:tcPr>
            <w:tcW w:w="284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8</w:t>
            </w:r>
          </w:p>
        </w:tc>
        <w:tc>
          <w:tcPr>
            <w:tcW w:w="1847" w:type="dxa"/>
          </w:tcPr>
          <w:p w:rsidR="00D76FB1" w:rsidRDefault="00D76FB1">
            <w:pPr>
              <w:rPr>
                <w:rFonts w:ascii="Times New Roman" w:eastAsia="Times New Roman" w:hAnsi="Times New Roman"/>
                <w:sz w:val="24"/>
                <w:szCs w:val="24"/>
              </w:rPr>
            </w:pPr>
          </w:p>
        </w:tc>
        <w:tc>
          <w:tcPr>
            <w:tcW w:w="2617" w:type="dxa"/>
          </w:tcPr>
          <w:p w:rsidR="00D76FB1" w:rsidRDefault="00D76FB1">
            <w:pPr>
              <w:rPr>
                <w:rFonts w:ascii="Times New Roman" w:eastAsia="Times New Roman" w:hAnsi="Times New Roman"/>
                <w:sz w:val="24"/>
                <w:szCs w:val="24"/>
              </w:rPr>
            </w:pPr>
          </w:p>
        </w:tc>
      </w:tr>
      <w:tr w:rsidR="00D76FB1">
        <w:trPr>
          <w:trHeight w:val="300"/>
        </w:trPr>
        <w:tc>
          <w:tcPr>
            <w:tcW w:w="2278" w:type="dxa"/>
            <w:vMerge w:val="restart"/>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Тема 1. Правила выполнения схем</w:t>
            </w: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Общие сведения о кинематических, электрических, гидравлических</w:t>
            </w:r>
          </w:p>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схемах и их элементах</w:t>
            </w:r>
          </w:p>
        </w:tc>
        <w:tc>
          <w:tcPr>
            <w:tcW w:w="2840" w:type="dxa"/>
            <w:vAlign w:val="center"/>
          </w:tcPr>
          <w:p w:rsidR="00D76FB1" w:rsidRDefault="00D76FB1">
            <w:pPr>
              <w:rPr>
                <w:rFonts w:ascii="Times New Roman" w:eastAsia="Times New Roman" w:hAnsi="Times New Roman"/>
                <w:b/>
              </w:rPr>
            </w:pPr>
          </w:p>
        </w:tc>
        <w:tc>
          <w:tcPr>
            <w:tcW w:w="184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ПК1.2 ОК04 ОК 02</w:t>
            </w:r>
          </w:p>
        </w:tc>
        <w:tc>
          <w:tcPr>
            <w:tcW w:w="2617"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Н1.2.05 ,У1.2.02 З.1.1.09,З1.3.02,З1.3.03, Уо.04.01</w:t>
            </w:r>
          </w:p>
          <w:p w:rsidR="00D76FB1" w:rsidRDefault="00D76FB1">
            <w:pPr>
              <w:rPr>
                <w:rFonts w:ascii="Times New Roman" w:eastAsia="Times New Roman" w:hAnsi="Times New Roman"/>
                <w:sz w:val="24"/>
                <w:szCs w:val="24"/>
              </w:rPr>
            </w:pPr>
          </w:p>
        </w:tc>
      </w:tr>
      <w:tr w:rsidR="00D76FB1">
        <w:trPr>
          <w:trHeight w:val="204"/>
        </w:trPr>
        <w:tc>
          <w:tcPr>
            <w:tcW w:w="2278"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b/>
              </w:rPr>
              <w:t>В том числе практических и лабораторных занятий</w:t>
            </w:r>
          </w:p>
        </w:tc>
        <w:tc>
          <w:tcPr>
            <w:tcW w:w="2840" w:type="dxa"/>
            <w:vAlign w:val="center"/>
          </w:tcPr>
          <w:p w:rsidR="00D76FB1" w:rsidRDefault="00D76FB1">
            <w:pPr>
              <w:rPr>
                <w:rFonts w:ascii="Times New Roman" w:eastAsia="Times New Roman" w:hAnsi="Times New Roman"/>
                <w:b/>
              </w:rPr>
            </w:pP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638"/>
        </w:trPr>
        <w:tc>
          <w:tcPr>
            <w:tcW w:w="2278" w:type="dxa"/>
            <w:vMerge w:val="restart"/>
          </w:tcPr>
          <w:p w:rsidR="00D76FB1" w:rsidRDefault="00D76FB1">
            <w:pPr>
              <w:rPr>
                <w:rFonts w:ascii="Times New Roman" w:eastAsia="Times New Roman" w:hAnsi="Times New Roman"/>
                <w:color w:val="000000"/>
                <w:sz w:val="24"/>
                <w:szCs w:val="24"/>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Практическое занятие 16. Чтение схем</w:t>
            </w:r>
          </w:p>
        </w:tc>
        <w:tc>
          <w:tcPr>
            <w:tcW w:w="284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4</w:t>
            </w: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188"/>
        </w:trPr>
        <w:tc>
          <w:tcPr>
            <w:tcW w:w="2278"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5348" w:type="dxa"/>
          </w:tcPr>
          <w:p w:rsidR="00D76FB1" w:rsidRDefault="00290AA5">
            <w:pPr>
              <w:rPr>
                <w:rFonts w:ascii="Times New Roman" w:eastAsia="Times New Roman" w:hAnsi="Times New Roman"/>
                <w:color w:val="000000"/>
                <w:sz w:val="24"/>
                <w:szCs w:val="24"/>
              </w:rPr>
            </w:pPr>
            <w:r>
              <w:rPr>
                <w:rFonts w:ascii="Times New Roman" w:eastAsia="Times New Roman" w:hAnsi="Times New Roman" w:cs="Times New Roman"/>
                <w:color w:val="000000"/>
                <w:sz w:val="24"/>
                <w:szCs w:val="24"/>
              </w:rPr>
              <w:t>Практическое занятие № 17 Выполнение чертежа кинематической схемы</w:t>
            </w:r>
          </w:p>
        </w:tc>
        <w:tc>
          <w:tcPr>
            <w:tcW w:w="284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4</w:t>
            </w:r>
          </w:p>
        </w:tc>
        <w:tc>
          <w:tcPr>
            <w:tcW w:w="184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61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7626"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Промежуточная аттестация</w:t>
            </w:r>
          </w:p>
        </w:tc>
        <w:tc>
          <w:tcPr>
            <w:tcW w:w="2840"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6</w:t>
            </w:r>
          </w:p>
        </w:tc>
        <w:tc>
          <w:tcPr>
            <w:tcW w:w="1847" w:type="dxa"/>
          </w:tcPr>
          <w:p w:rsidR="00D76FB1" w:rsidRDefault="00D76FB1">
            <w:pPr>
              <w:rPr>
                <w:rFonts w:ascii="Times New Roman" w:eastAsia="Times New Roman" w:hAnsi="Times New Roman"/>
                <w:b/>
                <w:i/>
              </w:rPr>
            </w:pPr>
          </w:p>
        </w:tc>
        <w:tc>
          <w:tcPr>
            <w:tcW w:w="2617" w:type="dxa"/>
          </w:tcPr>
          <w:p w:rsidR="00D76FB1" w:rsidRDefault="00D76FB1">
            <w:pPr>
              <w:rPr>
                <w:rFonts w:ascii="Times New Roman" w:eastAsia="Times New Roman" w:hAnsi="Times New Roman"/>
                <w:b/>
                <w:i/>
              </w:rPr>
            </w:pPr>
          </w:p>
        </w:tc>
      </w:tr>
      <w:tr w:rsidR="00D76FB1">
        <w:trPr>
          <w:trHeight w:val="20"/>
        </w:trPr>
        <w:tc>
          <w:tcPr>
            <w:tcW w:w="7626"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Всего:</w:t>
            </w:r>
          </w:p>
        </w:tc>
        <w:tc>
          <w:tcPr>
            <w:tcW w:w="2840"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64</w:t>
            </w:r>
          </w:p>
        </w:tc>
        <w:tc>
          <w:tcPr>
            <w:tcW w:w="1847" w:type="dxa"/>
          </w:tcPr>
          <w:p w:rsidR="00D76FB1" w:rsidRDefault="00D76FB1">
            <w:pPr>
              <w:rPr>
                <w:rFonts w:ascii="Times New Roman" w:eastAsia="Times New Roman" w:hAnsi="Times New Roman"/>
                <w:b/>
                <w:i/>
              </w:rPr>
            </w:pPr>
          </w:p>
        </w:tc>
        <w:tc>
          <w:tcPr>
            <w:tcW w:w="2617" w:type="dxa"/>
          </w:tcPr>
          <w:p w:rsidR="00D76FB1" w:rsidRDefault="00D76FB1">
            <w:pPr>
              <w:rPr>
                <w:rFonts w:ascii="Times New Roman" w:eastAsia="Times New Roman" w:hAnsi="Times New Roman"/>
                <w:b/>
                <w:i/>
              </w:rPr>
            </w:pPr>
          </w:p>
        </w:tc>
      </w:tr>
    </w:tbl>
    <w:p w:rsidR="00D76FB1" w:rsidRDefault="00D76FB1">
      <w:pPr>
        <w:ind w:firstLine="709"/>
        <w:rPr>
          <w:rFonts w:ascii="Times New Roman" w:eastAsia="Times New Roman" w:hAnsi="Times New Roman" w:cs="Times New Roman"/>
          <w:i/>
        </w:rPr>
        <w:sectPr w:rsidR="00D76FB1">
          <w:pgSz w:w="16838" w:h="11906" w:orient="landscape"/>
          <w:pgMar w:top="851" w:right="1134" w:bottom="851" w:left="992" w:header="709" w:footer="709" w:gutter="0"/>
          <w:cols w:space="720"/>
        </w:sectPr>
      </w:pPr>
    </w:p>
    <w:p w:rsidR="00D76FB1" w:rsidRDefault="00290AA5">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Для реализации программы учебной дисциплины должны быть предусмотрены следующие специальные помещения:</w:t>
      </w:r>
    </w:p>
    <w:p w:rsidR="00D76FB1" w:rsidRDefault="00290AA5">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Инженерной графики»</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оснащенный в соответствии с п. 6.1.2.1 образовательной программы по специальности</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15.02.12  Монтаж, техническое обслуживание и ремонт промышленного оборудования.</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Оборудование учебного кабинета:</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посадочные места по количеству обучающихся;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рабочее место преподавателя;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комплект учебно-наглядных пособий;</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комплект электронных видеоматериалов;</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задания для контрольных работ;</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профессионально ориентированные задания;</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материалы экзамена</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циркуль деревянный</w:t>
      </w:r>
    </w:p>
    <w:p w:rsidR="00D76FB1" w:rsidRDefault="00290AA5">
      <w:pPr>
        <w:numPr>
          <w:ilvl w:val="0"/>
          <w:numId w:val="5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набор чертежных инструментов для работы на доске</w:t>
      </w:r>
    </w:p>
    <w:p w:rsidR="00D76FB1" w:rsidRDefault="00D76FB1">
      <w:pPr>
        <w:spacing w:after="0" w:line="240" w:lineRule="auto"/>
        <w:ind w:firstLine="709"/>
        <w:jc w:val="both"/>
        <w:rPr>
          <w:rFonts w:ascii="Times New Roman" w:eastAsia="Times New Roman" w:hAnsi="Times New Roman" w:cs="Times New Roman"/>
          <w:sz w:val="28"/>
          <w:szCs w:val="28"/>
        </w:rPr>
      </w:pP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rsidR="00D76FB1" w:rsidRDefault="00290AA5">
      <w:pPr>
        <w:numPr>
          <w:ilvl w:val="0"/>
          <w:numId w:val="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1.  Куликов В.П. Инженерная графика: учебник / В.П. Куликов.- Москва: КНОРУС,   2017.</w:t>
      </w:r>
    </w:p>
    <w:p w:rsidR="00D76FB1" w:rsidRDefault="00D76FB1">
      <w:pPr>
        <w:numPr>
          <w:ilvl w:val="0"/>
          <w:numId w:val="94"/>
        </w:numPr>
        <w:spacing w:after="0" w:line="240" w:lineRule="auto"/>
        <w:jc w:val="both"/>
        <w:rPr>
          <w:rFonts w:ascii="Times New Roman" w:eastAsia="Times New Roman" w:hAnsi="Times New Roman" w:cs="Times New Roman"/>
          <w:sz w:val="24"/>
          <w:szCs w:val="24"/>
        </w:rPr>
      </w:pPr>
    </w:p>
    <w:p w:rsidR="00D76FB1" w:rsidRDefault="00290AA5">
      <w:pPr>
        <w:numPr>
          <w:ilvl w:val="0"/>
          <w:numId w:val="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Муравьев С.Н. Инженерная графика: учебник для студ. учреждений сред. проф. образования /С.Н. Муравьев, Ф.И. Пуйческу, Н.А. Чванова – М.: издательский  центр «Академия», 2018.</w:t>
      </w:r>
    </w:p>
    <w:p w:rsidR="00D76FB1" w:rsidRDefault="00290AA5">
      <w:pPr>
        <w:numPr>
          <w:ilvl w:val="0"/>
          <w:numId w:val="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76FB1" w:rsidRDefault="00D76FB1">
      <w:pPr>
        <w:spacing w:after="0"/>
        <w:rPr>
          <w:rFonts w:ascii="Times New Roman" w:eastAsia="Times New Roman" w:hAnsi="Times New Roman" w:cs="Times New Roman"/>
          <w:b/>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3.2.2. Основные электронные издания </w:t>
      </w:r>
    </w:p>
    <w:p w:rsidR="00D76FB1" w:rsidRDefault="00290AA5">
      <w:pPr>
        <w:numPr>
          <w:ilvl w:val="0"/>
          <w:numId w:val="97"/>
        </w:numPr>
        <w:tabs>
          <w:tab w:val="left" w:pos="572"/>
        </w:tabs>
        <w:spacing w:after="0" w:line="234" w:lineRule="auto"/>
        <w:ind w:left="260" w:right="120" w:firstLine="1"/>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Черчение - Техническое черчение [Электронный ресурс]: сайт // Режим доступа: </w:t>
      </w:r>
      <w:r>
        <w:rPr>
          <w:rFonts w:ascii="Times New Roman" w:eastAsia="Times New Roman" w:hAnsi="Times New Roman" w:cs="Times New Roman"/>
          <w:color w:val="0000FF"/>
          <w:sz w:val="24"/>
          <w:szCs w:val="24"/>
          <w:u w:val="single"/>
        </w:rPr>
        <w:t>http://nacherchy.ru/</w:t>
      </w:r>
      <w:r>
        <w:rPr>
          <w:rFonts w:ascii="Times New Roman" w:eastAsia="Times New Roman" w:hAnsi="Times New Roman" w:cs="Times New Roman"/>
          <w:color w:val="000000"/>
          <w:sz w:val="24"/>
          <w:szCs w:val="24"/>
        </w:rPr>
        <w:t>.</w:t>
      </w:r>
    </w:p>
    <w:p w:rsidR="00D76FB1" w:rsidRDefault="00D76FB1">
      <w:pPr>
        <w:spacing w:line="14" w:lineRule="auto"/>
        <w:rPr>
          <w:rFonts w:ascii="Times New Roman" w:eastAsia="Times New Roman" w:hAnsi="Times New Roman" w:cs="Times New Roman"/>
          <w:b/>
          <w:sz w:val="24"/>
          <w:szCs w:val="24"/>
        </w:rPr>
      </w:pPr>
    </w:p>
    <w:p w:rsidR="00D76FB1" w:rsidRDefault="00290AA5">
      <w:pPr>
        <w:numPr>
          <w:ilvl w:val="0"/>
          <w:numId w:val="97"/>
        </w:numPr>
        <w:tabs>
          <w:tab w:val="left" w:pos="540"/>
        </w:tabs>
        <w:spacing w:after="0" w:line="240" w:lineRule="auto"/>
        <w:ind w:left="540" w:hanging="278"/>
        <w:rPr>
          <w:rFonts w:ascii="Times New Roman" w:eastAsia="Times New Roman" w:hAnsi="Times New Roman" w:cs="Times New Roman"/>
          <w:sz w:val="24"/>
          <w:szCs w:val="24"/>
        </w:rPr>
      </w:pPr>
      <w:r>
        <w:rPr>
          <w:rFonts w:ascii="Times New Roman" w:eastAsia="Times New Roman" w:hAnsi="Times New Roman" w:cs="Times New Roman"/>
          <w:sz w:val="24"/>
          <w:szCs w:val="24"/>
        </w:rPr>
        <w:t>Разработка чертежей: правила их выполнения и госты [Электронный ресурс]: сайт //</w:t>
      </w:r>
    </w:p>
    <w:p w:rsidR="00D76FB1" w:rsidRDefault="00290AA5">
      <w:pPr>
        <w:ind w:left="2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Режим доступа: </w:t>
      </w:r>
      <w:r>
        <w:rPr>
          <w:rFonts w:ascii="Times New Roman" w:eastAsia="Times New Roman" w:hAnsi="Times New Roman" w:cs="Times New Roman"/>
          <w:color w:val="0000FF"/>
          <w:sz w:val="24"/>
          <w:szCs w:val="24"/>
          <w:u w:val="single"/>
        </w:rPr>
        <w:t>http://www.greb.ru/3/inggrafikacherchenie/</w:t>
      </w:r>
      <w:r>
        <w:rPr>
          <w:rFonts w:ascii="Times New Roman" w:eastAsia="Times New Roman" w:hAnsi="Times New Roman" w:cs="Times New Roman"/>
          <w:sz w:val="24"/>
          <w:szCs w:val="24"/>
        </w:rPr>
        <w:t>.</w:t>
      </w:r>
    </w:p>
    <w:p w:rsidR="00D76FB1" w:rsidRDefault="00290AA5">
      <w:pPr>
        <w:numPr>
          <w:ilvl w:val="0"/>
          <w:numId w:val="97"/>
        </w:numPr>
        <w:tabs>
          <w:tab w:val="left" w:pos="520"/>
        </w:tabs>
        <w:spacing w:after="0" w:line="240" w:lineRule="auto"/>
        <w:ind w:left="520" w:hanging="258"/>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Карта сайта - Выполнение чертежей Техническое черчение [Электронный ресурс]: сайт</w:t>
      </w:r>
    </w:p>
    <w:p w:rsidR="00D76FB1" w:rsidRDefault="00290AA5">
      <w:pPr>
        <w:ind w:left="2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Режим доступа: </w:t>
      </w:r>
      <w:r>
        <w:rPr>
          <w:rFonts w:ascii="Times New Roman" w:eastAsia="Times New Roman" w:hAnsi="Times New Roman" w:cs="Times New Roman"/>
          <w:color w:val="0000FF"/>
          <w:sz w:val="24"/>
          <w:szCs w:val="24"/>
          <w:u w:val="single"/>
        </w:rPr>
        <w:t>http://www.ukrembrk.com/map/</w:t>
      </w:r>
      <w:r>
        <w:rPr>
          <w:rFonts w:ascii="Times New Roman" w:eastAsia="Times New Roman" w:hAnsi="Times New Roman" w:cs="Times New Roman"/>
          <w:sz w:val="24"/>
          <w:szCs w:val="24"/>
        </w:rPr>
        <w:t>.</w:t>
      </w:r>
    </w:p>
    <w:p w:rsidR="00D76FB1" w:rsidRDefault="00290AA5">
      <w:pPr>
        <w:numPr>
          <w:ilvl w:val="0"/>
          <w:numId w:val="97"/>
        </w:numPr>
        <w:tabs>
          <w:tab w:val="left" w:pos="500"/>
        </w:tabs>
        <w:spacing w:after="0" w:line="240" w:lineRule="auto"/>
        <w:ind w:left="500" w:hanging="238"/>
        <w:rPr>
          <w:rFonts w:ascii="Times New Roman" w:eastAsia="Times New Roman" w:hAnsi="Times New Roman" w:cs="Times New Roman"/>
          <w:sz w:val="24"/>
          <w:szCs w:val="24"/>
        </w:rPr>
      </w:pPr>
      <w:r>
        <w:rPr>
          <w:rFonts w:ascii="Times New Roman" w:eastAsia="Times New Roman" w:hAnsi="Times New Roman" w:cs="Times New Roman"/>
          <w:sz w:val="24"/>
          <w:szCs w:val="24"/>
        </w:rPr>
        <w:t>Черчение, учитесь правильно и красиво чертить [Электронный ресурс]: сайт</w:t>
      </w:r>
    </w:p>
    <w:p w:rsidR="00D76FB1" w:rsidRDefault="00290AA5">
      <w:pPr>
        <w:numPr>
          <w:ilvl w:val="0"/>
          <w:numId w:val="96"/>
        </w:numPr>
        <w:tabs>
          <w:tab w:val="left" w:pos="460"/>
        </w:tabs>
        <w:spacing w:after="0" w:line="240" w:lineRule="auto"/>
        <w:ind w:left="460" w:hanging="19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Режим доступа: </w:t>
      </w:r>
      <w:r>
        <w:rPr>
          <w:rFonts w:ascii="Times New Roman" w:eastAsia="Times New Roman" w:hAnsi="Times New Roman" w:cs="Times New Roman"/>
          <w:color w:val="0000FF"/>
          <w:sz w:val="24"/>
          <w:szCs w:val="24"/>
          <w:u w:val="single"/>
        </w:rPr>
        <w:t>http://stroicherchenie.ru/</w:t>
      </w:r>
      <w:r>
        <w:rPr>
          <w:rFonts w:ascii="Times New Roman" w:eastAsia="Times New Roman" w:hAnsi="Times New Roman" w:cs="Times New Roman"/>
          <w:sz w:val="24"/>
          <w:szCs w:val="24"/>
        </w:rPr>
        <w:t>.</w:t>
      </w:r>
    </w:p>
    <w:p w:rsidR="00D76FB1" w:rsidRDefault="00D76FB1">
      <w:pPr>
        <w:spacing w:after="0"/>
        <w:ind w:firstLine="709"/>
        <w:jc w:val="both"/>
        <w:rPr>
          <w:rFonts w:ascii="Times New Roman" w:eastAsia="Times New Roman" w:hAnsi="Times New Roman" w:cs="Times New Roman"/>
          <w:b/>
          <w:i/>
          <w:sz w:val="24"/>
          <w:szCs w:val="24"/>
        </w:rPr>
      </w:pPr>
    </w:p>
    <w:p w:rsidR="00D76FB1" w:rsidRDefault="00290AA5">
      <w:pPr>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3.2.3. Дополнительные источники </w:t>
      </w:r>
      <w:r>
        <w:rPr>
          <w:rFonts w:ascii="Times New Roman" w:eastAsia="Times New Roman" w:hAnsi="Times New Roman" w:cs="Times New Roman"/>
          <w:i/>
          <w:sz w:val="24"/>
          <w:szCs w:val="24"/>
        </w:rPr>
        <w:t>(при необходимости)</w:t>
      </w:r>
    </w:p>
    <w:p w:rsidR="00D76FB1" w:rsidRDefault="00290AA5">
      <w:pPr>
        <w:numPr>
          <w:ilvl w:val="0"/>
          <w:numId w:val="99"/>
        </w:numPr>
        <w:tabs>
          <w:tab w:val="left" w:pos="982"/>
        </w:tabs>
        <w:spacing w:after="0" w:line="234" w:lineRule="auto"/>
        <w:rPr>
          <w:rFonts w:ascii="Times New Roman" w:eastAsia="Times New Roman" w:hAnsi="Times New Roman" w:cs="Times New Roman"/>
        </w:rPr>
      </w:pPr>
      <w:r>
        <w:rPr>
          <w:rFonts w:ascii="Times New Roman" w:eastAsia="Times New Roman" w:hAnsi="Times New Roman" w:cs="Times New Roman"/>
        </w:rPr>
        <w:t>ГОСТ 2.102-68. ЕСКД. Виды и комплектность конструкторских документов. — Введ. 1971-01-01. — М.: Стандартинформ, 2007.</w:t>
      </w:r>
    </w:p>
    <w:p w:rsidR="00D76FB1" w:rsidRDefault="00D76FB1">
      <w:pPr>
        <w:spacing w:after="0" w:line="14" w:lineRule="auto"/>
        <w:rPr>
          <w:rFonts w:ascii="Times New Roman" w:eastAsia="Times New Roman" w:hAnsi="Times New Roman" w:cs="Times New Roman"/>
          <w:sz w:val="24"/>
          <w:szCs w:val="24"/>
        </w:rPr>
      </w:pPr>
    </w:p>
    <w:p w:rsidR="00D76FB1" w:rsidRDefault="00290AA5">
      <w:pPr>
        <w:numPr>
          <w:ilvl w:val="0"/>
          <w:numId w:val="99"/>
        </w:numPr>
        <w:spacing w:after="0"/>
        <w:rPr>
          <w:rFonts w:ascii="Times New Roman" w:eastAsia="Times New Roman" w:hAnsi="Times New Roman" w:cs="Times New Roman"/>
        </w:rPr>
      </w:pPr>
      <w:r>
        <w:rPr>
          <w:rFonts w:ascii="Times New Roman" w:eastAsia="Times New Roman" w:hAnsi="Times New Roman" w:cs="Times New Roman"/>
        </w:rPr>
        <w:lastRenderedPageBreak/>
        <w:t>ГОСТ 2.104-2006. Основные надписи. — Введ. 2006-09-01. — М.: Стандартинформ,</w:t>
      </w:r>
    </w:p>
    <w:p w:rsidR="00D76FB1" w:rsidRDefault="00290AA5">
      <w:p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2007.</w:t>
      </w:r>
    </w:p>
    <w:p w:rsidR="00D76FB1" w:rsidRDefault="00290AA5">
      <w:pPr>
        <w:numPr>
          <w:ilvl w:val="0"/>
          <w:numId w:val="99"/>
        </w:numPr>
        <w:spacing w:after="0"/>
        <w:rPr>
          <w:rFonts w:ascii="Times New Roman" w:eastAsia="Times New Roman" w:hAnsi="Times New Roman" w:cs="Times New Roman"/>
        </w:rPr>
      </w:pPr>
      <w:r>
        <w:rPr>
          <w:rFonts w:ascii="Times New Roman" w:eastAsia="Times New Roman" w:hAnsi="Times New Roman" w:cs="Times New Roman"/>
        </w:rPr>
        <w:t>ГОСТ 2.301-68. Форматы. — Введ. 1971-01-01. — М.: Стандартинформ, 2007.</w:t>
      </w:r>
    </w:p>
    <w:p w:rsidR="00D76FB1" w:rsidRDefault="00290AA5">
      <w:pPr>
        <w:numPr>
          <w:ilvl w:val="0"/>
          <w:numId w:val="99"/>
        </w:numPr>
        <w:spacing w:after="0"/>
        <w:rPr>
          <w:rFonts w:ascii="Times New Roman" w:eastAsia="Times New Roman" w:hAnsi="Times New Roman" w:cs="Times New Roman"/>
        </w:rPr>
      </w:pPr>
      <w:r>
        <w:rPr>
          <w:rFonts w:ascii="Times New Roman" w:eastAsia="Times New Roman" w:hAnsi="Times New Roman" w:cs="Times New Roman"/>
        </w:rPr>
        <w:t>ГОСТ 2.302-68. Масштабы. — Введ. 1971-01-01. — М.: Стандартинформ, 2007.</w:t>
      </w:r>
    </w:p>
    <w:p w:rsidR="00D76FB1" w:rsidRDefault="00290AA5">
      <w:pPr>
        <w:numPr>
          <w:ilvl w:val="0"/>
          <w:numId w:val="99"/>
        </w:numPr>
        <w:spacing w:after="0"/>
        <w:rPr>
          <w:rFonts w:ascii="Times New Roman" w:eastAsia="Times New Roman" w:hAnsi="Times New Roman" w:cs="Times New Roman"/>
        </w:rPr>
      </w:pPr>
      <w:r>
        <w:rPr>
          <w:rFonts w:ascii="Times New Roman" w:eastAsia="Times New Roman" w:hAnsi="Times New Roman" w:cs="Times New Roman"/>
        </w:rPr>
        <w:t>ГОСТ 2.303-68. Линии. — Введ. 1971-01-01. — М.: Стандартинформ, 2007.</w:t>
      </w:r>
    </w:p>
    <w:p w:rsidR="00D76FB1" w:rsidRDefault="00290AA5">
      <w:pPr>
        <w:numPr>
          <w:ilvl w:val="0"/>
          <w:numId w:val="99"/>
        </w:numPr>
        <w:spacing w:after="0"/>
        <w:rPr>
          <w:rFonts w:ascii="Times New Roman" w:eastAsia="Times New Roman" w:hAnsi="Times New Roman" w:cs="Times New Roman"/>
        </w:rPr>
      </w:pPr>
      <w:r>
        <w:rPr>
          <w:rFonts w:ascii="Times New Roman" w:eastAsia="Times New Roman" w:hAnsi="Times New Roman" w:cs="Times New Roman"/>
        </w:rPr>
        <w:t>ГОСТ 2.304-81. Шрифты чертёжные. — Введ. 1982-01-01. — М.: Стандартинформ,</w:t>
      </w:r>
    </w:p>
    <w:p w:rsidR="00D76FB1" w:rsidRDefault="00290AA5">
      <w:pPr>
        <w:spacing w:after="0"/>
        <w:ind w:left="708"/>
        <w:rPr>
          <w:rFonts w:ascii="Times New Roman" w:eastAsia="Times New Roman" w:hAnsi="Times New Roman" w:cs="Times New Roman"/>
        </w:rPr>
      </w:pPr>
      <w:r>
        <w:rPr>
          <w:rFonts w:ascii="Times New Roman" w:eastAsia="Times New Roman" w:hAnsi="Times New Roman" w:cs="Times New Roman"/>
        </w:rPr>
        <w:t>2007.</w:t>
      </w:r>
    </w:p>
    <w:p w:rsidR="00D76FB1" w:rsidRDefault="00290AA5">
      <w:pPr>
        <w:numPr>
          <w:ilvl w:val="0"/>
          <w:numId w:val="99"/>
        </w:numPr>
        <w:tabs>
          <w:tab w:val="left" w:pos="940"/>
        </w:tabs>
        <w:spacing w:after="0" w:line="240" w:lineRule="auto"/>
        <w:rPr>
          <w:rFonts w:ascii="Times New Roman" w:eastAsia="Times New Roman" w:hAnsi="Times New Roman" w:cs="Times New Roman"/>
        </w:rPr>
      </w:pPr>
      <w:r>
        <w:rPr>
          <w:rFonts w:ascii="Times New Roman" w:eastAsia="Times New Roman" w:hAnsi="Times New Roman" w:cs="Times New Roman"/>
        </w:rPr>
        <w:t>ГОСТ 2.305-2008. Изображения — виды, разрезы, сечения. — Введ. 2009-07-01. —</w:t>
      </w:r>
    </w:p>
    <w:p w:rsidR="00D76FB1" w:rsidRDefault="00290AA5">
      <w:pPr>
        <w:spacing w:after="0"/>
        <w:ind w:left="708"/>
        <w:rPr>
          <w:rFonts w:ascii="Times New Roman" w:eastAsia="Times New Roman" w:hAnsi="Times New Roman" w:cs="Times New Roman"/>
        </w:rPr>
      </w:pPr>
      <w:r>
        <w:rPr>
          <w:rFonts w:ascii="Times New Roman" w:eastAsia="Times New Roman" w:hAnsi="Times New Roman" w:cs="Times New Roman"/>
        </w:rPr>
        <w:t>М.: Стандартинформ, 2009.</w:t>
      </w:r>
    </w:p>
    <w:p w:rsidR="00D76FB1" w:rsidRDefault="00D76FB1">
      <w:pPr>
        <w:spacing w:after="0" w:line="14" w:lineRule="auto"/>
        <w:rPr>
          <w:rFonts w:ascii="Times New Roman" w:eastAsia="Times New Roman" w:hAnsi="Times New Roman" w:cs="Times New Roman"/>
          <w:sz w:val="24"/>
          <w:szCs w:val="24"/>
        </w:rPr>
      </w:pPr>
    </w:p>
    <w:p w:rsidR="00D76FB1" w:rsidRDefault="00290AA5">
      <w:pPr>
        <w:numPr>
          <w:ilvl w:val="0"/>
          <w:numId w:val="99"/>
        </w:numPr>
        <w:spacing w:after="0" w:line="234" w:lineRule="auto"/>
        <w:rPr>
          <w:rFonts w:ascii="Times New Roman" w:eastAsia="Times New Roman" w:hAnsi="Times New Roman" w:cs="Times New Roman"/>
        </w:rPr>
      </w:pPr>
      <w:r>
        <w:rPr>
          <w:rFonts w:ascii="Times New Roman" w:eastAsia="Times New Roman" w:hAnsi="Times New Roman" w:cs="Times New Roman"/>
        </w:rPr>
        <w:t>ГОСТ 2.307-2011. Нанесение размеров и предельных отклонений. — Введ. 2012-01-01. — М.: Стандартинформ, 2012.</w:t>
      </w:r>
    </w:p>
    <w:p w:rsidR="00D76FB1" w:rsidRDefault="00D76FB1">
      <w:pPr>
        <w:spacing w:after="0" w:line="14" w:lineRule="auto"/>
        <w:rPr>
          <w:rFonts w:ascii="Times New Roman" w:eastAsia="Times New Roman" w:hAnsi="Times New Roman" w:cs="Times New Roman"/>
          <w:sz w:val="24"/>
          <w:szCs w:val="24"/>
        </w:rPr>
      </w:pPr>
    </w:p>
    <w:p w:rsidR="00D76FB1" w:rsidRDefault="00290AA5">
      <w:pPr>
        <w:numPr>
          <w:ilvl w:val="0"/>
          <w:numId w:val="99"/>
        </w:numPr>
        <w:spacing w:after="0" w:line="234" w:lineRule="auto"/>
        <w:rPr>
          <w:rFonts w:ascii="Times New Roman" w:eastAsia="Times New Roman" w:hAnsi="Times New Roman" w:cs="Times New Roman"/>
        </w:rPr>
      </w:pPr>
      <w:r>
        <w:rPr>
          <w:rFonts w:ascii="Times New Roman" w:eastAsia="Times New Roman" w:hAnsi="Times New Roman" w:cs="Times New Roman"/>
        </w:rPr>
        <w:t>ГОСТ 2.311-68. ЕСКД. Изображения резьбы. — Введ. 1971-01-01. — М.: Стандар-тинформ, 2007.</w:t>
      </w:r>
    </w:p>
    <w:p w:rsidR="00D76FB1" w:rsidRDefault="00D76FB1">
      <w:pPr>
        <w:spacing w:after="0" w:line="14" w:lineRule="auto"/>
        <w:rPr>
          <w:rFonts w:ascii="Times New Roman" w:eastAsia="Times New Roman" w:hAnsi="Times New Roman" w:cs="Times New Roman"/>
          <w:sz w:val="24"/>
          <w:szCs w:val="24"/>
        </w:rPr>
      </w:pPr>
    </w:p>
    <w:p w:rsidR="00D76FB1" w:rsidRDefault="00290AA5">
      <w:pPr>
        <w:numPr>
          <w:ilvl w:val="0"/>
          <w:numId w:val="99"/>
        </w:numPr>
        <w:spacing w:after="0" w:line="234" w:lineRule="auto"/>
        <w:rPr>
          <w:rFonts w:ascii="Times New Roman" w:eastAsia="Times New Roman" w:hAnsi="Times New Roman" w:cs="Times New Roman"/>
        </w:rPr>
      </w:pPr>
      <w:r>
        <w:rPr>
          <w:rFonts w:ascii="Times New Roman" w:eastAsia="Times New Roman" w:hAnsi="Times New Roman" w:cs="Times New Roman"/>
        </w:rPr>
        <w:t>ГОСТ 2.317-2011. Аксонометрические проекции. — Введ. 2012-01-01. — М.: Стан-дартинформ, 2011.</w:t>
      </w:r>
    </w:p>
    <w:p w:rsidR="00D76FB1" w:rsidRDefault="00D76FB1">
      <w:pPr>
        <w:spacing w:after="0" w:line="14" w:lineRule="auto"/>
        <w:rPr>
          <w:rFonts w:ascii="Times New Roman" w:eastAsia="Times New Roman" w:hAnsi="Times New Roman" w:cs="Times New Roman"/>
          <w:sz w:val="24"/>
          <w:szCs w:val="24"/>
        </w:rPr>
      </w:pPr>
    </w:p>
    <w:p w:rsidR="00D76FB1" w:rsidRDefault="00290AA5">
      <w:pPr>
        <w:numPr>
          <w:ilvl w:val="0"/>
          <w:numId w:val="99"/>
        </w:numPr>
        <w:spacing w:after="0"/>
        <w:rPr>
          <w:rFonts w:ascii="Times New Roman" w:eastAsia="Times New Roman" w:hAnsi="Times New Roman" w:cs="Times New Roman"/>
        </w:rPr>
      </w:pPr>
      <w:r>
        <w:rPr>
          <w:rFonts w:ascii="Times New Roman" w:eastAsia="Times New Roman" w:hAnsi="Times New Roman" w:cs="Times New Roman"/>
        </w:rPr>
        <w:t>ГОСТ 2.701-2008. ЕСКД. Схемы. Виды и типы. Общие требования к выполнению.</w:t>
      </w:r>
    </w:p>
    <w:p w:rsidR="00D76FB1" w:rsidRDefault="00290AA5">
      <w:pPr>
        <w:spacing w:after="0"/>
        <w:ind w:left="708"/>
        <w:rPr>
          <w:rFonts w:ascii="Times New Roman" w:eastAsia="Times New Roman" w:hAnsi="Times New Roman" w:cs="Times New Roman"/>
        </w:rPr>
      </w:pPr>
      <w:r>
        <w:rPr>
          <w:rFonts w:ascii="Times New Roman" w:eastAsia="Times New Roman" w:hAnsi="Times New Roman" w:cs="Times New Roman"/>
        </w:rPr>
        <w:t>— Введ. 2009-07-01. — М.: Стандартинформ, 2009.</w:t>
      </w:r>
    </w:p>
    <w:p w:rsidR="00D76FB1" w:rsidRDefault="00D76FB1">
      <w:pPr>
        <w:spacing w:after="0" w:line="14" w:lineRule="auto"/>
        <w:rPr>
          <w:rFonts w:ascii="Times New Roman" w:eastAsia="Times New Roman" w:hAnsi="Times New Roman" w:cs="Times New Roman"/>
          <w:sz w:val="24"/>
          <w:szCs w:val="24"/>
        </w:rPr>
      </w:pPr>
    </w:p>
    <w:p w:rsidR="00D76FB1" w:rsidRDefault="00290AA5">
      <w:p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4. КОНТРОЛЬ И ОЦЕНКА РЕЗУЛЬТАТОВ ОСВОЕНИЯ  </w:t>
      </w: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rsidR="00D76FB1" w:rsidRDefault="00D76FB1">
      <w:pPr>
        <w:jc w:val="center"/>
        <w:rPr>
          <w:rFonts w:ascii="Times New Roman" w:eastAsia="Times New Roman" w:hAnsi="Times New Roman" w:cs="Times New Roman"/>
          <w:b/>
          <w:sz w:val="24"/>
          <w:szCs w:val="24"/>
        </w:rPr>
      </w:pPr>
    </w:p>
    <w:tbl>
      <w:tblPr>
        <w:tblStyle w:val="affffffffffffff5"/>
        <w:tblW w:w="9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34"/>
        <w:gridCol w:w="5323"/>
        <w:gridCol w:w="2623"/>
      </w:tblGrid>
      <w:tr w:rsidR="00D76FB1">
        <w:tc>
          <w:tcPr>
            <w:tcW w:w="2034"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 xml:space="preserve">Результаты </w:t>
            </w:r>
          </w:p>
          <w:p w:rsidR="00D76FB1" w:rsidRDefault="00290AA5" w:rsidP="000534FA">
            <w:pPr>
              <w:jc w:val="center"/>
              <w:rPr>
                <w:rFonts w:ascii="Times New Roman" w:eastAsia="Times New Roman" w:hAnsi="Times New Roman"/>
                <w:sz w:val="24"/>
                <w:szCs w:val="24"/>
              </w:rPr>
            </w:pPr>
            <w:r>
              <w:rPr>
                <w:rFonts w:ascii="Times New Roman" w:eastAsia="Times New Roman" w:hAnsi="Times New Roman" w:cs="Times New Roman"/>
                <w:b/>
                <w:i/>
              </w:rPr>
              <w:t>обучения</w:t>
            </w:r>
          </w:p>
        </w:tc>
        <w:tc>
          <w:tcPr>
            <w:tcW w:w="532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Критерии оценки</w:t>
            </w:r>
          </w:p>
        </w:tc>
        <w:tc>
          <w:tcPr>
            <w:tcW w:w="262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Методы оценки</w:t>
            </w:r>
          </w:p>
        </w:tc>
      </w:tr>
      <w:tr w:rsidR="00D76FB1">
        <w:trPr>
          <w:trHeight w:val="711"/>
        </w:trPr>
        <w:tc>
          <w:tcPr>
            <w:tcW w:w="203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Зо01.01, </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Зо02.01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Зо03.02,</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Зо04.02, </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Зо09.01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З1.1.01,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З1.1.04,</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З1.2.09,</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З1.3.02, </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З1.3.03,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 </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З2.1.02</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З2.3.01</w:t>
            </w:r>
          </w:p>
        </w:tc>
        <w:tc>
          <w:tcPr>
            <w:tcW w:w="5323"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актуальный профессиональный </w:t>
            </w:r>
            <w:r>
              <w:rPr>
                <w:rFonts w:ascii="Times New Roman" w:eastAsia="Times New Roman" w:hAnsi="Times New Roman" w:cs="Times New Roman"/>
                <w:sz w:val="24"/>
                <w:szCs w:val="24"/>
              </w:rPr>
              <w:br/>
              <w:t xml:space="preserve">и социальный контекст, в котором приходится работать и жить; </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номенклатура информационных источников, применяемых в профессиональной деятельности;</w:t>
            </w:r>
          </w:p>
          <w:p w:rsidR="00D76FB1" w:rsidRDefault="00D76FB1">
            <w:pPr>
              <w:jc w:val="both"/>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современная научная и профессиональная терминология</w:t>
            </w:r>
          </w:p>
          <w:p w:rsidR="00D76FB1" w:rsidRDefault="00D76FB1">
            <w:pPr>
              <w:tabs>
                <w:tab w:val="left" w:pos="233"/>
              </w:tabs>
              <w:ind w:left="9" w:right="258"/>
              <w:rPr>
                <w:rFonts w:ascii="Times New Roman" w:eastAsia="Times New Roman" w:hAnsi="Times New Roman"/>
                <w:sz w:val="24"/>
                <w:szCs w:val="24"/>
              </w:rPr>
            </w:pPr>
          </w:p>
          <w:p w:rsidR="00D76FB1" w:rsidRDefault="00D76FB1">
            <w:pPr>
              <w:tabs>
                <w:tab w:val="left" w:pos="233"/>
              </w:tabs>
              <w:ind w:left="9" w:right="258"/>
              <w:rPr>
                <w:rFonts w:ascii="Times New Roman" w:eastAsia="Times New Roman" w:hAnsi="Times New Roman"/>
                <w:sz w:val="24"/>
                <w:szCs w:val="24"/>
              </w:rPr>
            </w:pPr>
          </w:p>
          <w:p w:rsidR="00D76FB1" w:rsidRDefault="00D76FB1">
            <w:pPr>
              <w:tabs>
                <w:tab w:val="left" w:pos="233"/>
              </w:tabs>
              <w:ind w:left="9" w:right="258"/>
              <w:rPr>
                <w:rFonts w:ascii="Times New Roman" w:eastAsia="Times New Roman" w:hAnsi="Times New Roman"/>
                <w:sz w:val="24"/>
                <w:szCs w:val="24"/>
              </w:rPr>
            </w:pPr>
          </w:p>
          <w:p w:rsidR="00D76FB1" w:rsidRDefault="00290AA5">
            <w:pPr>
              <w:tabs>
                <w:tab w:val="left" w:pos="233"/>
              </w:tabs>
              <w:ind w:left="9" w:right="258"/>
              <w:rPr>
                <w:rFonts w:ascii="Times New Roman" w:eastAsia="Times New Roman" w:hAnsi="Times New Roman"/>
                <w:sz w:val="24"/>
                <w:szCs w:val="24"/>
              </w:rPr>
            </w:pPr>
            <w:r>
              <w:rPr>
                <w:rFonts w:ascii="Times New Roman" w:eastAsia="Times New Roman" w:hAnsi="Times New Roman" w:cs="Times New Roman"/>
                <w:sz w:val="24"/>
                <w:szCs w:val="24"/>
              </w:rPr>
              <w:t>основы проектной деятельности</w:t>
            </w:r>
          </w:p>
          <w:p w:rsidR="00D76FB1" w:rsidRDefault="00D76FB1">
            <w:pPr>
              <w:tabs>
                <w:tab w:val="left" w:pos="233"/>
              </w:tabs>
              <w:ind w:left="9" w:right="258"/>
              <w:rPr>
                <w:rFonts w:ascii="Times New Roman" w:eastAsia="Times New Roman" w:hAnsi="Times New Roman"/>
                <w:sz w:val="24"/>
                <w:szCs w:val="24"/>
              </w:rPr>
            </w:pPr>
          </w:p>
          <w:p w:rsidR="00D76FB1" w:rsidRDefault="00D76FB1">
            <w:pPr>
              <w:tabs>
                <w:tab w:val="left" w:pos="233"/>
              </w:tabs>
              <w:ind w:right="258"/>
              <w:rPr>
                <w:rFonts w:ascii="Times New Roman" w:eastAsia="Times New Roman" w:hAnsi="Times New Roman"/>
                <w:sz w:val="24"/>
                <w:szCs w:val="24"/>
              </w:rPr>
            </w:pP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современные средства и устройства информатизации;</w:t>
            </w:r>
          </w:p>
          <w:p w:rsidR="00D76FB1" w:rsidRDefault="00D76FB1">
            <w:pPr>
              <w:jc w:val="both"/>
              <w:rPr>
                <w:rFonts w:ascii="Times New Roman" w:eastAsia="Times New Roman" w:hAnsi="Times New Roman"/>
                <w:sz w:val="24"/>
                <w:szCs w:val="24"/>
              </w:rPr>
            </w:pPr>
          </w:p>
          <w:p w:rsidR="00D76FB1" w:rsidRDefault="00290AA5">
            <w:pPr>
              <w:tabs>
                <w:tab w:val="left" w:pos="233"/>
              </w:tabs>
              <w:ind w:left="9" w:right="258"/>
              <w:rPr>
                <w:rFonts w:ascii="Times New Roman" w:eastAsia="Times New Roman" w:hAnsi="Times New Roman"/>
                <w:sz w:val="24"/>
                <w:szCs w:val="24"/>
              </w:rPr>
            </w:pPr>
            <w:r>
              <w:rPr>
                <w:rFonts w:ascii="Times New Roman" w:eastAsia="Times New Roman" w:hAnsi="Times New Roman" w:cs="Times New Roman"/>
                <w:sz w:val="24"/>
                <w:szCs w:val="24"/>
              </w:rPr>
              <w:t>основные правила построения чертежей и схем, требования к разработке и оформлению конструкторской и технологической документации;</w:t>
            </w:r>
          </w:p>
          <w:p w:rsidR="00D76FB1" w:rsidRDefault="00D76FB1">
            <w:pPr>
              <w:tabs>
                <w:tab w:val="left" w:pos="233"/>
              </w:tabs>
              <w:ind w:left="9" w:right="258"/>
              <w:rPr>
                <w:rFonts w:ascii="Times New Roman" w:eastAsia="Times New Roman" w:hAnsi="Times New Roman"/>
                <w:sz w:val="24"/>
                <w:szCs w:val="24"/>
              </w:rPr>
            </w:pPr>
          </w:p>
          <w:p w:rsidR="00D76FB1" w:rsidRDefault="00290AA5">
            <w:pPr>
              <w:tabs>
                <w:tab w:val="left" w:pos="233"/>
              </w:tabs>
              <w:ind w:left="9" w:right="258"/>
              <w:rPr>
                <w:rFonts w:ascii="Times New Roman" w:eastAsia="Times New Roman" w:hAnsi="Times New Roman"/>
                <w:sz w:val="24"/>
                <w:szCs w:val="24"/>
              </w:rPr>
            </w:pPr>
            <w:r>
              <w:rPr>
                <w:rFonts w:ascii="Times New Roman" w:eastAsia="Times New Roman" w:hAnsi="Times New Roman" w:cs="Times New Roman"/>
                <w:sz w:val="24"/>
                <w:szCs w:val="24"/>
              </w:rPr>
              <w:t>требования к разработке и оформлению конструктор ской и технологической документации;</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sz w:val="24"/>
                <w:szCs w:val="24"/>
              </w:rPr>
              <w:t>виды передач, их устройство, назначение, преимущества и недостатки, условные обозначения на схемах;</w:t>
            </w:r>
          </w:p>
          <w:p w:rsidR="00D76FB1" w:rsidRDefault="00290AA5">
            <w:pPr>
              <w:rPr>
                <w:rFonts w:ascii="Times New Roman" w:eastAsia="Times New Roman" w:hAnsi="Times New Roman"/>
              </w:rPr>
            </w:pPr>
            <w:r>
              <w:rPr>
                <w:rFonts w:ascii="Times New Roman" w:eastAsia="Times New Roman" w:hAnsi="Times New Roman" w:cs="Times New Roman"/>
                <w:sz w:val="24"/>
                <w:szCs w:val="24"/>
              </w:rPr>
              <w:t>основные условные обозначения элементов гидравлических и электрических схем;</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sz w:val="24"/>
                <w:szCs w:val="24"/>
              </w:rPr>
              <w:t>основные правила построения чертежей и схем, требования к разработке и оформлению конструкторской и технологической документации;</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правила чтения чертежей деталей;</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rPr>
            </w:pPr>
            <w:r>
              <w:rPr>
                <w:rFonts w:ascii="Times New Roman" w:eastAsia="Times New Roman" w:hAnsi="Times New Roman" w:cs="Times New Roman"/>
                <w:sz w:val="24"/>
                <w:szCs w:val="24"/>
              </w:rPr>
              <w:t>правила чтения чертежей</w:t>
            </w:r>
          </w:p>
        </w:tc>
        <w:tc>
          <w:tcPr>
            <w:tcW w:w="2623"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i/>
                <w:sz w:val="24"/>
                <w:szCs w:val="24"/>
              </w:rPr>
              <w:lastRenderedPageBreak/>
              <w:t>Тестирование</w:t>
            </w:r>
          </w:p>
          <w:p w:rsidR="00D76FB1" w:rsidRDefault="00D76FB1">
            <w:pPr>
              <w:rPr>
                <w:rFonts w:ascii="Times New Roman" w:eastAsia="Times New Roman" w:hAnsi="Times New Roman"/>
                <w:i/>
                <w:sz w:val="24"/>
                <w:szCs w:val="24"/>
              </w:rPr>
            </w:pPr>
          </w:p>
          <w:p w:rsidR="00D76FB1" w:rsidRDefault="00290AA5">
            <w:pPr>
              <w:rPr>
                <w:rFonts w:ascii="Times New Roman" w:eastAsia="Times New Roman" w:hAnsi="Times New Roman"/>
                <w:i/>
                <w:sz w:val="24"/>
                <w:szCs w:val="24"/>
              </w:rPr>
            </w:pPr>
            <w:r>
              <w:rPr>
                <w:rFonts w:ascii="Times New Roman" w:eastAsia="Times New Roman" w:hAnsi="Times New Roman" w:cs="Times New Roman"/>
                <w:i/>
                <w:sz w:val="24"/>
                <w:szCs w:val="24"/>
              </w:rPr>
              <w:t>Выполнение практического задания</w:t>
            </w:r>
          </w:p>
          <w:p w:rsidR="00D76FB1" w:rsidRDefault="00290AA5">
            <w:pPr>
              <w:rPr>
                <w:rFonts w:ascii="Times New Roman" w:eastAsia="Times New Roman" w:hAnsi="Times New Roman"/>
                <w:sz w:val="24"/>
                <w:szCs w:val="24"/>
              </w:rPr>
            </w:pPr>
            <w:r>
              <w:rPr>
                <w:rFonts w:ascii="Times New Roman" w:eastAsia="Times New Roman" w:hAnsi="Times New Roman" w:cs="Times New Roman"/>
                <w:i/>
                <w:sz w:val="24"/>
                <w:szCs w:val="24"/>
              </w:rPr>
              <w:t>тестирование</w:t>
            </w:r>
          </w:p>
          <w:p w:rsidR="00D76FB1" w:rsidRDefault="00D76FB1">
            <w:pPr>
              <w:rPr>
                <w:rFonts w:ascii="Times New Roman" w:eastAsia="Times New Roman" w:hAnsi="Times New Roman"/>
                <w:i/>
                <w:sz w:val="24"/>
                <w:szCs w:val="24"/>
              </w:rPr>
            </w:pPr>
          </w:p>
          <w:p w:rsidR="00D76FB1" w:rsidRDefault="00290AA5">
            <w:pPr>
              <w:rPr>
                <w:rFonts w:ascii="Times New Roman" w:eastAsia="Times New Roman" w:hAnsi="Times New Roman"/>
                <w:i/>
                <w:sz w:val="24"/>
                <w:szCs w:val="24"/>
              </w:rPr>
            </w:pPr>
            <w:r>
              <w:rPr>
                <w:rFonts w:ascii="Times New Roman" w:eastAsia="Times New Roman" w:hAnsi="Times New Roman" w:cs="Times New Roman"/>
                <w:i/>
                <w:sz w:val="24"/>
                <w:szCs w:val="24"/>
              </w:rPr>
              <w:t>Выполнение практического задания</w:t>
            </w:r>
          </w:p>
          <w:p w:rsidR="00D76FB1" w:rsidRDefault="00290AA5">
            <w:pPr>
              <w:rPr>
                <w:rFonts w:ascii="Times New Roman" w:eastAsia="Times New Roman" w:hAnsi="Times New Roman"/>
                <w:i/>
                <w:sz w:val="24"/>
                <w:szCs w:val="24"/>
              </w:rPr>
            </w:pPr>
            <w:r>
              <w:rPr>
                <w:rFonts w:ascii="Times New Roman" w:eastAsia="Times New Roman" w:hAnsi="Times New Roman" w:cs="Times New Roman"/>
                <w:i/>
                <w:sz w:val="24"/>
                <w:szCs w:val="24"/>
              </w:rPr>
              <w:t>Опрос</w:t>
            </w:r>
          </w:p>
          <w:p w:rsidR="00D76FB1" w:rsidRDefault="00D76FB1">
            <w:pPr>
              <w:rPr>
                <w:rFonts w:ascii="Times New Roman" w:eastAsia="Times New Roman" w:hAnsi="Times New Roman"/>
                <w:i/>
                <w:sz w:val="24"/>
                <w:szCs w:val="24"/>
              </w:rPr>
            </w:pPr>
          </w:p>
          <w:p w:rsidR="00D76FB1" w:rsidRDefault="00290AA5">
            <w:pPr>
              <w:rPr>
                <w:rFonts w:ascii="Times New Roman" w:eastAsia="Times New Roman" w:hAnsi="Times New Roman"/>
                <w:i/>
                <w:sz w:val="24"/>
                <w:szCs w:val="24"/>
              </w:rPr>
            </w:pPr>
            <w:r>
              <w:rPr>
                <w:rFonts w:ascii="Times New Roman" w:eastAsia="Times New Roman" w:hAnsi="Times New Roman" w:cs="Times New Roman"/>
                <w:i/>
                <w:sz w:val="24"/>
                <w:szCs w:val="24"/>
              </w:rPr>
              <w:t>Выполнение практического задания, тестирование. опрос</w:t>
            </w:r>
          </w:p>
          <w:p w:rsidR="00D76FB1" w:rsidRDefault="00290AA5">
            <w:pPr>
              <w:rPr>
                <w:rFonts w:ascii="Times New Roman" w:eastAsia="Times New Roman" w:hAnsi="Times New Roman"/>
                <w:i/>
                <w:sz w:val="24"/>
                <w:szCs w:val="24"/>
              </w:rPr>
            </w:pPr>
            <w:r>
              <w:rPr>
                <w:rFonts w:ascii="Times New Roman" w:eastAsia="Times New Roman" w:hAnsi="Times New Roman" w:cs="Times New Roman"/>
                <w:i/>
                <w:sz w:val="24"/>
                <w:szCs w:val="24"/>
              </w:rPr>
              <w:t>Выполнение практического задания</w:t>
            </w:r>
          </w:p>
          <w:p w:rsidR="00D76FB1" w:rsidRDefault="00290AA5">
            <w:pPr>
              <w:rPr>
                <w:rFonts w:ascii="Times New Roman" w:eastAsia="Times New Roman" w:hAnsi="Times New Roman"/>
                <w:i/>
                <w:sz w:val="24"/>
                <w:szCs w:val="24"/>
              </w:rPr>
            </w:pPr>
            <w:r>
              <w:rPr>
                <w:rFonts w:ascii="Times New Roman" w:eastAsia="Times New Roman" w:hAnsi="Times New Roman" w:cs="Times New Roman"/>
                <w:i/>
                <w:sz w:val="24"/>
                <w:szCs w:val="24"/>
              </w:rPr>
              <w:t>опрос</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i/>
                <w:sz w:val="24"/>
                <w:szCs w:val="24"/>
              </w:rPr>
              <w:t>Выполнение практического задания,</w:t>
            </w:r>
          </w:p>
          <w:p w:rsidR="00D76FB1" w:rsidRDefault="00290AA5">
            <w:pPr>
              <w:rPr>
                <w:rFonts w:ascii="Times New Roman" w:eastAsia="Times New Roman" w:hAnsi="Times New Roman"/>
                <w:sz w:val="24"/>
                <w:szCs w:val="24"/>
              </w:rPr>
            </w:pPr>
            <w:r>
              <w:rPr>
                <w:rFonts w:ascii="Times New Roman" w:eastAsia="Times New Roman" w:hAnsi="Times New Roman" w:cs="Times New Roman"/>
                <w:i/>
                <w:sz w:val="24"/>
                <w:szCs w:val="24"/>
              </w:rPr>
              <w:t>Выполнение практического задания, тестирование.</w:t>
            </w:r>
          </w:p>
          <w:p w:rsidR="00D76FB1" w:rsidRDefault="00290AA5">
            <w:pPr>
              <w:rPr>
                <w:rFonts w:ascii="Times New Roman" w:eastAsia="Times New Roman" w:hAnsi="Times New Roman"/>
                <w:i/>
                <w:sz w:val="24"/>
                <w:szCs w:val="24"/>
              </w:rPr>
            </w:pPr>
            <w:r>
              <w:rPr>
                <w:rFonts w:ascii="Times New Roman" w:eastAsia="Times New Roman" w:hAnsi="Times New Roman" w:cs="Times New Roman"/>
                <w:i/>
                <w:sz w:val="24"/>
                <w:szCs w:val="24"/>
              </w:rPr>
              <w:t>Выполнение практического задания,</w:t>
            </w:r>
          </w:p>
          <w:p w:rsidR="00D76FB1" w:rsidRDefault="00290AA5">
            <w:pPr>
              <w:rPr>
                <w:rFonts w:ascii="Times New Roman" w:eastAsia="Times New Roman" w:hAnsi="Times New Roman"/>
                <w:sz w:val="24"/>
                <w:szCs w:val="24"/>
              </w:rPr>
            </w:pPr>
            <w:r>
              <w:rPr>
                <w:rFonts w:ascii="Times New Roman" w:eastAsia="Times New Roman" w:hAnsi="Times New Roman" w:cs="Times New Roman"/>
                <w:i/>
                <w:sz w:val="24"/>
                <w:szCs w:val="24"/>
              </w:rPr>
              <w:t xml:space="preserve">Выполнение практического </w:t>
            </w:r>
            <w:r>
              <w:rPr>
                <w:rFonts w:ascii="Times New Roman" w:eastAsia="Times New Roman" w:hAnsi="Times New Roman" w:cs="Times New Roman"/>
                <w:i/>
                <w:sz w:val="24"/>
                <w:szCs w:val="24"/>
              </w:rPr>
              <w:lastRenderedPageBreak/>
              <w:t>задания, тестирование.</w:t>
            </w:r>
          </w:p>
        </w:tc>
      </w:tr>
      <w:tr w:rsidR="00D76FB1">
        <w:trPr>
          <w:trHeight w:val="896"/>
        </w:trPr>
        <w:tc>
          <w:tcPr>
            <w:tcW w:w="203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 xml:space="preserve">Уо01.01, </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Уо02.01, </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Уо03.02, </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Уо04.01, </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Уо09.01</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У1.1.05,</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У1.2.02,</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У2.1.02,</w:t>
            </w: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У2.3.02,</w:t>
            </w:r>
          </w:p>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У2.3.05</w:t>
            </w:r>
          </w:p>
          <w:p w:rsidR="00D76FB1" w:rsidRDefault="00D76FB1">
            <w:pPr>
              <w:rPr>
                <w:rFonts w:ascii="Times New Roman" w:eastAsia="Times New Roman" w:hAnsi="Times New Roman"/>
                <w:i/>
              </w:rPr>
            </w:pPr>
          </w:p>
        </w:tc>
        <w:tc>
          <w:tcPr>
            <w:tcW w:w="5323" w:type="dxa"/>
          </w:tcPr>
          <w:p w:rsidR="00D76FB1" w:rsidRDefault="00290AA5">
            <w:pPr>
              <w:rPr>
                <w:rFonts w:ascii="Times New Roman" w:eastAsia="Times New Roman" w:hAnsi="Times New Roman"/>
                <w:i/>
              </w:rPr>
            </w:pPr>
            <w:r>
              <w:rPr>
                <w:rFonts w:ascii="Times New Roman" w:eastAsia="Times New Roman" w:hAnsi="Times New Roman" w:cs="Times New Roman"/>
                <w:sz w:val="24"/>
                <w:szCs w:val="24"/>
              </w:rPr>
              <w:t xml:space="preserve">распознавать задачу и/или проблему </w:t>
            </w:r>
            <w:r>
              <w:rPr>
                <w:rFonts w:ascii="Times New Roman" w:eastAsia="Times New Roman" w:hAnsi="Times New Roman" w:cs="Times New Roman"/>
                <w:sz w:val="24"/>
                <w:szCs w:val="24"/>
              </w:rPr>
              <w:br/>
              <w:t>в профессиональном и/или социальном контексте;</w:t>
            </w:r>
          </w:p>
          <w:p w:rsidR="00D76FB1" w:rsidRDefault="00290AA5">
            <w:pPr>
              <w:rPr>
                <w:rFonts w:ascii="Times New Roman" w:eastAsia="Times New Roman" w:hAnsi="Times New Roman"/>
              </w:rPr>
            </w:pPr>
            <w:r>
              <w:rPr>
                <w:rFonts w:ascii="Times New Roman" w:eastAsia="Times New Roman" w:hAnsi="Times New Roman" w:cs="Times New Roman"/>
                <w:sz w:val="24"/>
                <w:szCs w:val="24"/>
              </w:rPr>
              <w:t>определять задачи для поиска информации;</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sz w:val="24"/>
                <w:szCs w:val="24"/>
              </w:rPr>
              <w:t>применять современную научную профессиональную терминологию;</w:t>
            </w:r>
          </w:p>
          <w:p w:rsidR="00D76FB1" w:rsidRDefault="00290AA5">
            <w:pPr>
              <w:rPr>
                <w:rFonts w:ascii="Times New Roman" w:eastAsia="Times New Roman" w:hAnsi="Times New Roman"/>
              </w:rPr>
            </w:pPr>
            <w:r>
              <w:rPr>
                <w:rFonts w:ascii="Times New Roman" w:eastAsia="Times New Roman" w:hAnsi="Times New Roman" w:cs="Times New Roman"/>
                <w:sz w:val="24"/>
                <w:szCs w:val="24"/>
              </w:rPr>
              <w:t xml:space="preserve">организовывать работу коллектива </w:t>
            </w:r>
            <w:r>
              <w:rPr>
                <w:rFonts w:ascii="Times New Roman" w:eastAsia="Times New Roman" w:hAnsi="Times New Roman" w:cs="Times New Roman"/>
                <w:sz w:val="24"/>
                <w:szCs w:val="24"/>
              </w:rPr>
              <w:br/>
              <w:t>и команды;</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sz w:val="24"/>
                <w:szCs w:val="24"/>
              </w:rPr>
              <w:t>применять средства информационных технологий для решения профессиональных задач;</w:t>
            </w:r>
          </w:p>
          <w:p w:rsidR="00D76FB1" w:rsidRDefault="00290AA5">
            <w:pPr>
              <w:ind w:left="107" w:right="214" w:firstLine="175"/>
              <w:rPr>
                <w:rFonts w:ascii="Times New Roman" w:eastAsia="Times New Roman" w:hAnsi="Times New Roman"/>
                <w:sz w:val="24"/>
                <w:szCs w:val="24"/>
              </w:rPr>
            </w:pPr>
            <w:r>
              <w:rPr>
                <w:rFonts w:ascii="Times New Roman" w:eastAsia="Times New Roman" w:hAnsi="Times New Roman" w:cs="Times New Roman"/>
                <w:sz w:val="24"/>
                <w:szCs w:val="24"/>
              </w:rPr>
              <w:t>читать принципиальные структурные схемы;</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sz w:val="24"/>
                <w:szCs w:val="24"/>
              </w:rPr>
              <w:t>читать принципиальные структурные схемы;</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sz w:val="24"/>
                <w:szCs w:val="24"/>
              </w:rPr>
              <w:t>читать техническую документацию общего и специализированного назначения;</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sz w:val="24"/>
                <w:szCs w:val="24"/>
              </w:rPr>
              <w:t>читать техническую документацию общего и специализированного назначения;</w:t>
            </w:r>
          </w:p>
          <w:p w:rsidR="00D76FB1" w:rsidRDefault="00290AA5">
            <w:pPr>
              <w:rPr>
                <w:rFonts w:ascii="Times New Roman" w:eastAsia="Times New Roman" w:hAnsi="Times New Roman"/>
              </w:rPr>
            </w:pPr>
            <w:r>
              <w:rPr>
                <w:rFonts w:ascii="Times New Roman" w:eastAsia="Times New Roman" w:hAnsi="Times New Roman" w:cs="Times New Roman"/>
                <w:sz w:val="24"/>
                <w:szCs w:val="24"/>
              </w:rPr>
              <w:t>оформлять техническую документацию на ремонтные работы при техническом обслуживании;</w:t>
            </w:r>
          </w:p>
        </w:tc>
        <w:tc>
          <w:tcPr>
            <w:tcW w:w="2623" w:type="dxa"/>
          </w:tcPr>
          <w:p w:rsidR="00D76FB1" w:rsidRDefault="00290AA5">
            <w:pPr>
              <w:rPr>
                <w:rFonts w:ascii="Times New Roman" w:eastAsia="Times New Roman" w:hAnsi="Times New Roman"/>
                <w:i/>
                <w:sz w:val="24"/>
                <w:szCs w:val="24"/>
              </w:rPr>
            </w:pPr>
            <w:r>
              <w:rPr>
                <w:rFonts w:ascii="Times New Roman" w:eastAsia="Times New Roman" w:hAnsi="Times New Roman" w:cs="Times New Roman"/>
                <w:i/>
                <w:sz w:val="24"/>
                <w:szCs w:val="24"/>
              </w:rPr>
              <w:t>Выполнение практического задания,</w:t>
            </w:r>
          </w:p>
          <w:p w:rsidR="00D76FB1" w:rsidRDefault="00290AA5">
            <w:pPr>
              <w:rPr>
                <w:rFonts w:ascii="Times New Roman" w:eastAsia="Times New Roman" w:hAnsi="Times New Roman"/>
                <w:i/>
                <w:sz w:val="24"/>
                <w:szCs w:val="24"/>
              </w:rPr>
            </w:pPr>
            <w:r>
              <w:rPr>
                <w:rFonts w:ascii="Times New Roman" w:eastAsia="Times New Roman" w:hAnsi="Times New Roman" w:cs="Times New Roman"/>
                <w:i/>
                <w:sz w:val="24"/>
                <w:szCs w:val="24"/>
              </w:rPr>
              <w:t>Выполнение практического задания,</w:t>
            </w:r>
          </w:p>
          <w:p w:rsidR="00D76FB1" w:rsidRDefault="00290AA5">
            <w:pPr>
              <w:rPr>
                <w:rFonts w:ascii="Times New Roman" w:eastAsia="Times New Roman" w:hAnsi="Times New Roman"/>
                <w:i/>
              </w:rPr>
            </w:pPr>
            <w:r>
              <w:rPr>
                <w:rFonts w:ascii="Times New Roman" w:eastAsia="Times New Roman" w:hAnsi="Times New Roman" w:cs="Times New Roman"/>
                <w:i/>
              </w:rPr>
              <w:t>Опрос</w:t>
            </w:r>
          </w:p>
          <w:p w:rsidR="00D76FB1" w:rsidRDefault="00D76FB1">
            <w:pPr>
              <w:rPr>
                <w:rFonts w:ascii="Times New Roman" w:eastAsia="Times New Roman" w:hAnsi="Times New Roman"/>
              </w:rPr>
            </w:pPr>
          </w:p>
          <w:p w:rsidR="00D76FB1" w:rsidRDefault="00290AA5">
            <w:pPr>
              <w:rPr>
                <w:rFonts w:ascii="Times New Roman" w:eastAsia="Times New Roman" w:hAnsi="Times New Roman"/>
                <w:i/>
              </w:rPr>
            </w:pPr>
            <w:r>
              <w:rPr>
                <w:rFonts w:ascii="Times New Roman" w:eastAsia="Times New Roman" w:hAnsi="Times New Roman" w:cs="Times New Roman"/>
                <w:i/>
              </w:rPr>
              <w:t xml:space="preserve">Выполнение проекта </w:t>
            </w:r>
          </w:p>
          <w:p w:rsidR="00D76FB1" w:rsidRDefault="00D76FB1">
            <w:pPr>
              <w:rPr>
                <w:rFonts w:ascii="Times New Roman" w:eastAsia="Times New Roman" w:hAnsi="Times New Roman"/>
              </w:rPr>
            </w:pPr>
          </w:p>
          <w:p w:rsidR="00D76FB1" w:rsidRDefault="00290AA5">
            <w:pPr>
              <w:rPr>
                <w:rFonts w:ascii="Times New Roman" w:eastAsia="Times New Roman" w:hAnsi="Times New Roman"/>
                <w:i/>
              </w:rPr>
            </w:pPr>
            <w:r>
              <w:rPr>
                <w:rFonts w:ascii="Times New Roman" w:eastAsia="Times New Roman" w:hAnsi="Times New Roman" w:cs="Times New Roman"/>
                <w:i/>
              </w:rPr>
              <w:t>Тестирование</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290AA5">
            <w:pPr>
              <w:rPr>
                <w:rFonts w:ascii="Times New Roman" w:eastAsia="Times New Roman" w:hAnsi="Times New Roman"/>
                <w:i/>
                <w:sz w:val="24"/>
                <w:szCs w:val="24"/>
              </w:rPr>
            </w:pPr>
            <w:r>
              <w:rPr>
                <w:rFonts w:ascii="Times New Roman" w:eastAsia="Times New Roman" w:hAnsi="Times New Roman" w:cs="Times New Roman"/>
                <w:i/>
                <w:sz w:val="24"/>
                <w:szCs w:val="24"/>
              </w:rPr>
              <w:t>Выполнение практического задания,</w:t>
            </w:r>
          </w:p>
          <w:p w:rsidR="00D76FB1" w:rsidRDefault="00290AA5">
            <w:pPr>
              <w:rPr>
                <w:rFonts w:ascii="Times New Roman" w:eastAsia="Times New Roman" w:hAnsi="Times New Roman"/>
                <w:i/>
              </w:rPr>
            </w:pPr>
            <w:r>
              <w:rPr>
                <w:rFonts w:ascii="Times New Roman" w:eastAsia="Times New Roman" w:hAnsi="Times New Roman" w:cs="Times New Roman"/>
                <w:i/>
              </w:rPr>
              <w:t>Тестирование</w:t>
            </w:r>
          </w:p>
          <w:p w:rsidR="00D76FB1" w:rsidRDefault="00D76FB1">
            <w:pPr>
              <w:rPr>
                <w:rFonts w:ascii="Times New Roman" w:eastAsia="Times New Roman" w:hAnsi="Times New Roman"/>
              </w:rPr>
            </w:pPr>
          </w:p>
          <w:p w:rsidR="00D76FB1" w:rsidRDefault="00290AA5">
            <w:pPr>
              <w:rPr>
                <w:rFonts w:ascii="Times New Roman" w:eastAsia="Times New Roman" w:hAnsi="Times New Roman"/>
                <w:i/>
                <w:sz w:val="24"/>
                <w:szCs w:val="24"/>
              </w:rPr>
            </w:pPr>
            <w:r>
              <w:rPr>
                <w:rFonts w:ascii="Times New Roman" w:eastAsia="Times New Roman" w:hAnsi="Times New Roman" w:cs="Times New Roman"/>
                <w:i/>
                <w:sz w:val="24"/>
                <w:szCs w:val="24"/>
              </w:rPr>
              <w:t>Выполнение практического задания,</w:t>
            </w:r>
          </w:p>
          <w:p w:rsidR="00D76FB1" w:rsidRDefault="00290AA5">
            <w:pPr>
              <w:rPr>
                <w:rFonts w:ascii="Times New Roman" w:eastAsia="Times New Roman" w:hAnsi="Times New Roman"/>
                <w:i/>
                <w:sz w:val="24"/>
                <w:szCs w:val="24"/>
              </w:rPr>
            </w:pPr>
            <w:r>
              <w:rPr>
                <w:rFonts w:ascii="Times New Roman" w:eastAsia="Times New Roman" w:hAnsi="Times New Roman" w:cs="Times New Roman"/>
                <w:i/>
                <w:sz w:val="24"/>
                <w:szCs w:val="24"/>
              </w:rPr>
              <w:t>Выполнение практического задания</w:t>
            </w:r>
          </w:p>
          <w:p w:rsidR="00D76FB1" w:rsidRDefault="00290AA5">
            <w:pPr>
              <w:rPr>
                <w:rFonts w:ascii="Times New Roman" w:eastAsia="Times New Roman" w:hAnsi="Times New Roman"/>
                <w:i/>
                <w:sz w:val="24"/>
                <w:szCs w:val="24"/>
              </w:rPr>
            </w:pPr>
            <w:r>
              <w:rPr>
                <w:rFonts w:ascii="Times New Roman" w:eastAsia="Times New Roman" w:hAnsi="Times New Roman" w:cs="Times New Roman"/>
                <w:i/>
                <w:sz w:val="24"/>
                <w:szCs w:val="24"/>
              </w:rPr>
              <w:t>Выполнение практического задания</w:t>
            </w:r>
          </w:p>
        </w:tc>
      </w:tr>
    </w:tbl>
    <w:p w:rsidR="00D76FB1" w:rsidRDefault="00D76FB1">
      <w:pPr>
        <w:spacing w:after="0"/>
        <w:jc w:val="both"/>
        <w:rPr>
          <w:rFonts w:ascii="Times New Roman" w:eastAsia="Times New Roman" w:hAnsi="Times New Roman" w:cs="Times New Roman"/>
          <w:b/>
        </w:rPr>
      </w:pPr>
    </w:p>
    <w:p w:rsidR="00D76FB1" w:rsidRDefault="00D76FB1">
      <w:pPr>
        <w:spacing w:after="0"/>
        <w:jc w:val="right"/>
        <w:rPr>
          <w:rFonts w:ascii="Times New Roman" w:eastAsia="Times New Roman" w:hAnsi="Times New Roman" w:cs="Times New Roman"/>
          <w:b/>
          <w:sz w:val="24"/>
          <w:szCs w:val="24"/>
        </w:rPr>
      </w:pPr>
    </w:p>
    <w:p w:rsidR="00D76FB1" w:rsidRDefault="00D76FB1">
      <w:pPr>
        <w:spacing w:after="0"/>
        <w:jc w:val="right"/>
        <w:rPr>
          <w:rFonts w:ascii="Times New Roman" w:eastAsia="Times New Roman" w:hAnsi="Times New Roman" w:cs="Times New Roman"/>
          <w:b/>
          <w:sz w:val="24"/>
          <w:szCs w:val="24"/>
        </w:rPr>
      </w:pPr>
    </w:p>
    <w:p w:rsidR="00D76FB1" w:rsidRDefault="00D76FB1">
      <w:pPr>
        <w:spacing w:after="0"/>
        <w:jc w:val="right"/>
        <w:rPr>
          <w:rFonts w:ascii="Times New Roman" w:eastAsia="Times New Roman" w:hAnsi="Times New Roman" w:cs="Times New Roman"/>
          <w:b/>
          <w:sz w:val="24"/>
          <w:szCs w:val="24"/>
        </w:rPr>
      </w:pPr>
    </w:p>
    <w:p w:rsidR="00D76FB1" w:rsidRDefault="00D76FB1">
      <w:pPr>
        <w:spacing w:after="0"/>
        <w:jc w:val="right"/>
        <w:rPr>
          <w:rFonts w:ascii="Times New Roman" w:eastAsia="Times New Roman" w:hAnsi="Times New Roman" w:cs="Times New Roman"/>
          <w:b/>
          <w:sz w:val="24"/>
          <w:szCs w:val="24"/>
        </w:rPr>
      </w:pPr>
    </w:p>
    <w:p w:rsidR="00D76FB1" w:rsidRDefault="00D76FB1">
      <w:pPr>
        <w:spacing w:after="0"/>
        <w:jc w:val="right"/>
        <w:rPr>
          <w:rFonts w:ascii="Times New Roman" w:eastAsia="Times New Roman" w:hAnsi="Times New Roman" w:cs="Times New Roman"/>
          <w:b/>
          <w:sz w:val="24"/>
          <w:szCs w:val="24"/>
        </w:rPr>
      </w:pPr>
    </w:p>
    <w:p w:rsidR="0019569F" w:rsidRPr="0019569F" w:rsidRDefault="0019569F" w:rsidP="0019569F">
      <w:pPr>
        <w:spacing w:after="200" w:line="276" w:lineRule="auto"/>
        <w:rPr>
          <w:rFonts w:eastAsia="Times New Roman" w:cs="Times New Roman"/>
          <w:b/>
        </w:rPr>
      </w:pPr>
      <w:r w:rsidRPr="0019569F">
        <w:rPr>
          <w:rFonts w:eastAsia="Times New Roman" w:cs="Times New Roman"/>
          <w:b/>
        </w:rPr>
        <w:t xml:space="preserve">*Цифровой конструктор ОП 01 Инженерная графика </w:t>
      </w:r>
    </w:p>
    <w:p w:rsidR="0019569F" w:rsidRPr="0019569F" w:rsidRDefault="0019569F" w:rsidP="0019569F">
      <w:pPr>
        <w:spacing w:after="200" w:line="276" w:lineRule="auto"/>
        <w:rPr>
          <w:rFonts w:ascii="Times New Roman" w:eastAsia="Times New Roman" w:hAnsi="Times New Roman" w:cs="Times New Roman"/>
          <w:sz w:val="24"/>
          <w:szCs w:val="24"/>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19"/>
        <w:gridCol w:w="2448"/>
        <w:gridCol w:w="2281"/>
      </w:tblGrid>
      <w:tr w:rsidR="0019569F" w:rsidRPr="0019569F" w:rsidTr="00795247">
        <w:tc>
          <w:tcPr>
            <w:tcW w:w="2353" w:type="dxa"/>
            <w:shd w:val="clear" w:color="auto" w:fill="auto"/>
          </w:tcPr>
          <w:p w:rsidR="0019569F" w:rsidRPr="0019569F" w:rsidRDefault="0019569F" w:rsidP="0019569F">
            <w:pPr>
              <w:spacing w:after="0" w:line="240" w:lineRule="auto"/>
              <w:rPr>
                <w:rFonts w:ascii="Times New Roman" w:hAnsi="Times New Roman" w:cs="Times New Roman"/>
                <w:b/>
                <w:bCs/>
                <w:sz w:val="24"/>
                <w:szCs w:val="24"/>
                <w:lang w:eastAsia="en-US"/>
              </w:rPr>
            </w:pPr>
            <w:r w:rsidRPr="0019569F">
              <w:rPr>
                <w:rFonts w:ascii="Times New Roman" w:hAnsi="Times New Roman" w:cs="Times New Roman"/>
                <w:b/>
                <w:bCs/>
                <w:sz w:val="24"/>
                <w:szCs w:val="24"/>
                <w:lang w:eastAsia="en-US"/>
              </w:rPr>
              <w:t>Профессиональные компетенции (ПК)</w:t>
            </w:r>
          </w:p>
        </w:tc>
        <w:tc>
          <w:tcPr>
            <w:tcW w:w="2575" w:type="dxa"/>
            <w:shd w:val="clear" w:color="auto" w:fill="auto"/>
          </w:tcPr>
          <w:p w:rsidR="0019569F" w:rsidRPr="0019569F" w:rsidRDefault="0019569F" w:rsidP="0019569F">
            <w:pPr>
              <w:spacing w:after="0" w:line="240" w:lineRule="auto"/>
              <w:rPr>
                <w:rFonts w:ascii="Times New Roman" w:hAnsi="Times New Roman" w:cs="Times New Roman"/>
                <w:b/>
                <w:bCs/>
                <w:sz w:val="24"/>
                <w:szCs w:val="24"/>
                <w:lang w:eastAsia="en-US"/>
              </w:rPr>
            </w:pPr>
            <w:r w:rsidRPr="0019569F">
              <w:rPr>
                <w:rFonts w:ascii="Times New Roman" w:hAnsi="Times New Roman" w:cs="Times New Roman"/>
                <w:b/>
                <w:bCs/>
                <w:sz w:val="24"/>
                <w:szCs w:val="24"/>
                <w:lang w:eastAsia="en-US"/>
              </w:rPr>
              <w:t>Навыки (Н)/практический опыт (ПО)</w:t>
            </w:r>
          </w:p>
        </w:tc>
        <w:tc>
          <w:tcPr>
            <w:tcW w:w="2336" w:type="dxa"/>
            <w:shd w:val="clear" w:color="auto" w:fill="auto"/>
          </w:tcPr>
          <w:p w:rsidR="0019569F" w:rsidRPr="0019569F" w:rsidRDefault="0019569F" w:rsidP="0019569F">
            <w:pPr>
              <w:spacing w:after="0" w:line="240" w:lineRule="auto"/>
              <w:rPr>
                <w:rFonts w:ascii="Times New Roman" w:hAnsi="Times New Roman" w:cs="Times New Roman"/>
                <w:b/>
                <w:bCs/>
                <w:sz w:val="24"/>
                <w:szCs w:val="24"/>
                <w:lang w:eastAsia="en-US"/>
              </w:rPr>
            </w:pPr>
            <w:r w:rsidRPr="0019569F">
              <w:rPr>
                <w:rFonts w:ascii="Times New Roman" w:hAnsi="Times New Roman" w:cs="Times New Roman"/>
                <w:b/>
                <w:bCs/>
                <w:sz w:val="24"/>
                <w:szCs w:val="24"/>
                <w:lang w:eastAsia="en-US"/>
              </w:rPr>
              <w:t>Умения (У)</w:t>
            </w:r>
          </w:p>
        </w:tc>
        <w:tc>
          <w:tcPr>
            <w:tcW w:w="2337" w:type="dxa"/>
            <w:shd w:val="clear" w:color="auto" w:fill="auto"/>
          </w:tcPr>
          <w:p w:rsidR="0019569F" w:rsidRPr="0019569F" w:rsidRDefault="0019569F" w:rsidP="0019569F">
            <w:pPr>
              <w:spacing w:after="0" w:line="240" w:lineRule="auto"/>
              <w:rPr>
                <w:rFonts w:ascii="Times New Roman" w:hAnsi="Times New Roman" w:cs="Times New Roman"/>
                <w:b/>
                <w:bCs/>
                <w:sz w:val="24"/>
                <w:szCs w:val="24"/>
                <w:lang w:eastAsia="en-US"/>
              </w:rPr>
            </w:pPr>
            <w:r w:rsidRPr="0019569F">
              <w:rPr>
                <w:rFonts w:ascii="Times New Roman" w:hAnsi="Times New Roman" w:cs="Times New Roman"/>
                <w:b/>
                <w:bCs/>
                <w:sz w:val="24"/>
                <w:szCs w:val="24"/>
                <w:lang w:eastAsia="en-US"/>
              </w:rPr>
              <w:t>Знания (З)</w:t>
            </w:r>
          </w:p>
        </w:tc>
      </w:tr>
      <w:tr w:rsidR="0019569F" w:rsidRPr="0019569F" w:rsidTr="00795247">
        <w:tc>
          <w:tcPr>
            <w:tcW w:w="2353" w:type="dxa"/>
            <w:vMerge w:val="restart"/>
            <w:shd w:val="clear" w:color="auto" w:fill="auto"/>
          </w:tcPr>
          <w:p w:rsid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ПК 1.1</w:t>
            </w:r>
          </w:p>
          <w:p w:rsidR="00462E96" w:rsidRPr="0019569F" w:rsidRDefault="00462E96" w:rsidP="0019569F">
            <w:pPr>
              <w:spacing w:after="0" w:line="240" w:lineRule="auto"/>
              <w:rPr>
                <w:rFonts w:ascii="Times New Roman" w:hAnsi="Times New Roman" w:cs="Times New Roman"/>
                <w:sz w:val="24"/>
                <w:szCs w:val="24"/>
                <w:lang w:eastAsia="en-US"/>
              </w:rPr>
            </w:pPr>
            <w:r w:rsidRPr="00462E96">
              <w:rPr>
                <w:rFonts w:ascii="Times New Roman" w:hAnsi="Times New Roman" w:cs="Times New Roman"/>
                <w:sz w:val="24"/>
                <w:szCs w:val="24"/>
                <w:lang w:eastAsia="en-US"/>
              </w:rPr>
              <w:t>Осуществлять работы по подготовке единиц оборудования к монтажу</w:t>
            </w:r>
          </w:p>
        </w:tc>
        <w:tc>
          <w:tcPr>
            <w:tcW w:w="2575"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Н 1.1.01/ ПО 1.1.01</w:t>
            </w:r>
            <w:r w:rsidR="007A73B9">
              <w:rPr>
                <w:rFonts w:ascii="Times New Roman" w:hAnsi="Times New Roman" w:cs="Times New Roman"/>
                <w:sz w:val="24"/>
                <w:szCs w:val="24"/>
                <w:lang w:eastAsia="en-US"/>
              </w:rPr>
              <w:t xml:space="preserve"> </w:t>
            </w:r>
            <w:r w:rsidR="007A73B9" w:rsidRPr="007A73B9">
              <w:rPr>
                <w:rFonts w:ascii="Times New Roman" w:hAnsi="Times New Roman" w:cs="Times New Roman"/>
                <w:sz w:val="24"/>
                <w:szCs w:val="24"/>
                <w:lang w:eastAsia="en-US"/>
              </w:rPr>
              <w:t>вскрытия упаковки с оборудованием;</w:t>
            </w:r>
          </w:p>
        </w:tc>
        <w:tc>
          <w:tcPr>
            <w:tcW w:w="2336" w:type="dxa"/>
            <w:shd w:val="clear" w:color="auto" w:fill="auto"/>
          </w:tcPr>
          <w:p w:rsidR="00340731"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У 1.1.01</w:t>
            </w:r>
          </w:p>
          <w:p w:rsidR="0019569F" w:rsidRPr="0019569F" w:rsidRDefault="007A73B9" w:rsidP="0019569F">
            <w:pPr>
              <w:spacing w:after="0" w:line="240" w:lineRule="auto"/>
              <w:rPr>
                <w:rFonts w:ascii="Times New Roman" w:hAnsi="Times New Roman" w:cs="Times New Roman"/>
                <w:sz w:val="24"/>
                <w:szCs w:val="24"/>
                <w:lang w:eastAsia="en-US"/>
              </w:rPr>
            </w:pPr>
            <w:r w:rsidRPr="007A73B9">
              <w:rPr>
                <w:rFonts w:ascii="Times New Roman" w:hAnsi="Times New Roman" w:cs="Times New Roman"/>
                <w:sz w:val="24"/>
                <w:szCs w:val="24"/>
                <w:lang w:eastAsia="en-US"/>
              </w:rPr>
              <w:t>определять целостность упаковки и наличие повреждений оборудования;</w:t>
            </w:r>
          </w:p>
        </w:tc>
        <w:tc>
          <w:tcPr>
            <w:tcW w:w="2337" w:type="dxa"/>
            <w:shd w:val="clear" w:color="auto" w:fill="auto"/>
          </w:tcPr>
          <w:p w:rsidR="00340731"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З 1.1.01</w:t>
            </w:r>
          </w:p>
          <w:p w:rsidR="0019569F" w:rsidRPr="0019569F" w:rsidRDefault="007A73B9" w:rsidP="0019569F">
            <w:pPr>
              <w:spacing w:after="0" w:line="240" w:lineRule="auto"/>
              <w:rPr>
                <w:rFonts w:ascii="Times New Roman" w:hAnsi="Times New Roman" w:cs="Times New Roman"/>
                <w:sz w:val="24"/>
                <w:szCs w:val="24"/>
                <w:lang w:eastAsia="en-US"/>
              </w:rPr>
            </w:pPr>
            <w:r w:rsidRPr="007A73B9">
              <w:rPr>
                <w:rFonts w:ascii="Times New Roman" w:hAnsi="Times New Roman" w:cs="Times New Roman"/>
                <w:sz w:val="24"/>
                <w:szCs w:val="24"/>
                <w:lang w:eastAsia="en-US"/>
              </w:rPr>
              <w:t>основные правила построения чертежей и схем, требования к разработке и оформлению конструкторской и технологической документации;</w:t>
            </w:r>
          </w:p>
        </w:tc>
      </w:tr>
      <w:tr w:rsidR="0019569F" w:rsidRPr="0019569F" w:rsidTr="00795247">
        <w:tc>
          <w:tcPr>
            <w:tcW w:w="2353" w:type="dxa"/>
            <w:vMerge/>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575"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336" w:type="dxa"/>
            <w:shd w:val="clear" w:color="auto" w:fill="auto"/>
          </w:tcPr>
          <w:p w:rsidR="00340731"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У 1.1.03</w:t>
            </w:r>
          </w:p>
          <w:p w:rsidR="0019569F" w:rsidRPr="0019569F" w:rsidRDefault="007A73B9" w:rsidP="0019569F">
            <w:pPr>
              <w:spacing w:after="0" w:line="240" w:lineRule="auto"/>
              <w:rPr>
                <w:rFonts w:ascii="Times New Roman" w:hAnsi="Times New Roman" w:cs="Times New Roman"/>
                <w:sz w:val="24"/>
                <w:szCs w:val="24"/>
                <w:lang w:eastAsia="en-US"/>
              </w:rPr>
            </w:pPr>
            <w:r w:rsidRPr="007A73B9">
              <w:rPr>
                <w:rFonts w:ascii="Times New Roman" w:hAnsi="Times New Roman" w:cs="Times New Roman"/>
                <w:sz w:val="24"/>
                <w:szCs w:val="24"/>
                <w:lang w:eastAsia="en-US"/>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w:t>
            </w:r>
          </w:p>
        </w:tc>
        <w:tc>
          <w:tcPr>
            <w:tcW w:w="2337"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r>
      <w:tr w:rsidR="0019569F" w:rsidRPr="0019569F" w:rsidTr="00795247">
        <w:tc>
          <w:tcPr>
            <w:tcW w:w="2353" w:type="dxa"/>
            <w:vMerge/>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575"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336"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337" w:type="dxa"/>
            <w:shd w:val="clear" w:color="auto" w:fill="auto"/>
          </w:tcPr>
          <w:p w:rsidR="00340731"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З 1.1.</w:t>
            </w:r>
            <w:r w:rsidRPr="00340731">
              <w:rPr>
                <w:rFonts w:ascii="Times New Roman" w:hAnsi="Times New Roman" w:cs="Times New Roman"/>
                <w:sz w:val="24"/>
                <w:szCs w:val="24"/>
                <w:lang w:eastAsia="en-US"/>
              </w:rPr>
              <w:t>04</w:t>
            </w:r>
          </w:p>
          <w:p w:rsidR="0019569F" w:rsidRPr="00340731" w:rsidRDefault="00340731" w:rsidP="0019569F">
            <w:pPr>
              <w:spacing w:after="0" w:line="240" w:lineRule="auto"/>
              <w:rPr>
                <w:rFonts w:ascii="Times New Roman" w:hAnsi="Times New Roman" w:cs="Times New Roman"/>
                <w:sz w:val="24"/>
                <w:szCs w:val="24"/>
                <w:lang w:eastAsia="en-US"/>
              </w:rPr>
            </w:pPr>
            <w:r w:rsidRPr="00340731">
              <w:rPr>
                <w:rFonts w:ascii="Times New Roman" w:hAnsi="Times New Roman" w:cs="Times New Roman"/>
                <w:sz w:val="24"/>
                <w:szCs w:val="24"/>
                <w:lang w:eastAsia="en-US"/>
              </w:rPr>
              <w:t>требования к разработке и оформлению конструкторской и технологической документации;</w:t>
            </w:r>
          </w:p>
        </w:tc>
      </w:tr>
      <w:tr w:rsidR="0019569F" w:rsidRPr="0019569F" w:rsidTr="00795247">
        <w:tc>
          <w:tcPr>
            <w:tcW w:w="2353" w:type="dxa"/>
            <w:shd w:val="clear" w:color="auto" w:fill="auto"/>
          </w:tcPr>
          <w:p w:rsid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ПК 1.2</w:t>
            </w:r>
          </w:p>
          <w:p w:rsidR="00462E96" w:rsidRPr="00462E96" w:rsidRDefault="00462E96" w:rsidP="00462E96">
            <w:pPr>
              <w:spacing w:after="0" w:line="240" w:lineRule="auto"/>
              <w:rPr>
                <w:rFonts w:ascii="Times New Roman" w:hAnsi="Times New Roman" w:cs="Times New Roman"/>
                <w:sz w:val="24"/>
                <w:szCs w:val="24"/>
                <w:lang w:eastAsia="en-US"/>
              </w:rPr>
            </w:pPr>
            <w:r w:rsidRPr="00462E96">
              <w:rPr>
                <w:rFonts w:ascii="Times New Roman" w:hAnsi="Times New Roman" w:cs="Times New Roman"/>
                <w:sz w:val="24"/>
                <w:szCs w:val="24"/>
                <w:lang w:eastAsia="en-US"/>
              </w:rPr>
              <w:t>Проводить монтаж промышленного оборудования</w:t>
            </w:r>
          </w:p>
          <w:p w:rsidR="00462E96" w:rsidRPr="00462E96" w:rsidRDefault="00462E96" w:rsidP="00462E96">
            <w:pPr>
              <w:spacing w:after="0" w:line="240" w:lineRule="auto"/>
              <w:rPr>
                <w:rFonts w:ascii="Times New Roman" w:hAnsi="Times New Roman" w:cs="Times New Roman"/>
                <w:sz w:val="24"/>
                <w:szCs w:val="24"/>
                <w:lang w:eastAsia="en-US"/>
              </w:rPr>
            </w:pPr>
            <w:r w:rsidRPr="00462E96">
              <w:rPr>
                <w:rFonts w:ascii="Times New Roman" w:hAnsi="Times New Roman" w:cs="Times New Roman"/>
                <w:sz w:val="24"/>
                <w:szCs w:val="24"/>
                <w:lang w:eastAsia="en-US"/>
              </w:rPr>
              <w:t xml:space="preserve"> в соответствии </w:t>
            </w:r>
          </w:p>
          <w:p w:rsidR="00462E96" w:rsidRPr="0019569F" w:rsidRDefault="00462E96" w:rsidP="00462E96">
            <w:pPr>
              <w:spacing w:after="0" w:line="240" w:lineRule="auto"/>
              <w:rPr>
                <w:rFonts w:ascii="Times New Roman" w:hAnsi="Times New Roman" w:cs="Times New Roman"/>
                <w:sz w:val="24"/>
                <w:szCs w:val="24"/>
                <w:lang w:eastAsia="en-US"/>
              </w:rPr>
            </w:pPr>
            <w:r w:rsidRPr="00462E96">
              <w:rPr>
                <w:rFonts w:ascii="Times New Roman" w:hAnsi="Times New Roman" w:cs="Times New Roman"/>
                <w:sz w:val="24"/>
                <w:szCs w:val="24"/>
                <w:lang w:eastAsia="en-US"/>
              </w:rPr>
              <w:t>с технической документацией</w:t>
            </w:r>
          </w:p>
        </w:tc>
        <w:tc>
          <w:tcPr>
            <w:tcW w:w="2575" w:type="dxa"/>
            <w:shd w:val="clear" w:color="auto" w:fill="auto"/>
          </w:tcPr>
          <w:p w:rsidR="00340731"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Н 1.2.01/ ПО 1.2.01</w:t>
            </w:r>
          </w:p>
          <w:p w:rsidR="0019569F" w:rsidRPr="0019569F" w:rsidRDefault="00340731" w:rsidP="0019569F">
            <w:pPr>
              <w:spacing w:after="0" w:line="240" w:lineRule="auto"/>
              <w:rPr>
                <w:rFonts w:ascii="Times New Roman" w:hAnsi="Times New Roman" w:cs="Times New Roman"/>
                <w:sz w:val="24"/>
                <w:szCs w:val="24"/>
                <w:lang w:eastAsia="en-US"/>
              </w:rPr>
            </w:pPr>
            <w:r w:rsidRPr="00340731">
              <w:rPr>
                <w:rFonts w:ascii="Times New Roman" w:hAnsi="Times New Roman" w:cs="Times New Roman"/>
                <w:sz w:val="24"/>
                <w:szCs w:val="24"/>
                <w:lang w:eastAsia="en-US"/>
              </w:rPr>
              <w:t>монтажа и пуско-наладки промышленного оборудования на основе разработанной технической документации;</w:t>
            </w:r>
          </w:p>
        </w:tc>
        <w:tc>
          <w:tcPr>
            <w:tcW w:w="2336" w:type="dxa"/>
            <w:shd w:val="clear" w:color="auto" w:fill="auto"/>
          </w:tcPr>
          <w:p w:rsid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У 1.2.01</w:t>
            </w:r>
          </w:p>
          <w:p w:rsidR="00340731" w:rsidRPr="0019569F" w:rsidRDefault="00340731" w:rsidP="0019569F">
            <w:pPr>
              <w:spacing w:after="0" w:line="240" w:lineRule="auto"/>
              <w:rPr>
                <w:rFonts w:ascii="Times New Roman" w:hAnsi="Times New Roman" w:cs="Times New Roman"/>
                <w:sz w:val="24"/>
                <w:szCs w:val="24"/>
                <w:lang w:eastAsia="en-US"/>
              </w:rPr>
            </w:pPr>
            <w:r w:rsidRPr="00340731">
              <w:rPr>
                <w:rFonts w:ascii="Times New Roman" w:hAnsi="Times New Roman" w:cs="Times New Roman"/>
                <w:sz w:val="24"/>
                <w:szCs w:val="24"/>
                <w:lang w:eastAsia="en-US"/>
              </w:rPr>
              <w:t>анализировать техническую документацию на выполнение монтажных работ;</w:t>
            </w:r>
          </w:p>
        </w:tc>
        <w:tc>
          <w:tcPr>
            <w:tcW w:w="2337" w:type="dxa"/>
            <w:shd w:val="clear" w:color="auto" w:fill="auto"/>
          </w:tcPr>
          <w:p w:rsid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З 1.2.01</w:t>
            </w:r>
          </w:p>
          <w:p w:rsidR="00340731" w:rsidRPr="0019569F" w:rsidRDefault="00340731" w:rsidP="0019569F">
            <w:pPr>
              <w:spacing w:after="0" w:line="240" w:lineRule="auto"/>
              <w:rPr>
                <w:rFonts w:ascii="Times New Roman" w:hAnsi="Times New Roman" w:cs="Times New Roman"/>
                <w:sz w:val="24"/>
                <w:szCs w:val="24"/>
                <w:lang w:eastAsia="en-US"/>
              </w:rPr>
            </w:pPr>
            <w:r w:rsidRPr="00340731">
              <w:rPr>
                <w:rFonts w:ascii="Times New Roman" w:hAnsi="Times New Roman" w:cs="Times New Roman"/>
                <w:sz w:val="24"/>
                <w:szCs w:val="24"/>
                <w:lang w:eastAsia="en-US"/>
              </w:rPr>
              <w:t>основные законы электротехники;</w:t>
            </w:r>
          </w:p>
        </w:tc>
      </w:tr>
      <w:tr w:rsidR="0019569F" w:rsidRPr="0019569F" w:rsidTr="00795247">
        <w:tc>
          <w:tcPr>
            <w:tcW w:w="2353" w:type="dxa"/>
            <w:vMerge w:val="restart"/>
            <w:shd w:val="clear" w:color="auto" w:fill="auto"/>
          </w:tcPr>
          <w:p w:rsid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ПК 1.3.</w:t>
            </w:r>
          </w:p>
          <w:p w:rsidR="00462E96" w:rsidRPr="0019569F" w:rsidRDefault="00462E96" w:rsidP="0019569F">
            <w:pPr>
              <w:spacing w:after="0" w:line="240" w:lineRule="auto"/>
              <w:rPr>
                <w:rFonts w:ascii="Times New Roman" w:hAnsi="Times New Roman" w:cs="Times New Roman"/>
                <w:sz w:val="24"/>
                <w:szCs w:val="24"/>
                <w:lang w:eastAsia="en-US"/>
              </w:rPr>
            </w:pPr>
            <w:r w:rsidRPr="00462E96">
              <w:rPr>
                <w:rFonts w:ascii="Times New Roman" w:hAnsi="Times New Roman" w:cs="Times New Roman"/>
                <w:sz w:val="24"/>
                <w:szCs w:val="24"/>
                <w:lang w:eastAsia="en-US"/>
              </w:rPr>
              <w:t>Производить ввод в эксплуатацию и испытания промышленного оборудования в соответствии с технической документацией</w:t>
            </w:r>
          </w:p>
        </w:tc>
        <w:tc>
          <w:tcPr>
            <w:tcW w:w="2575" w:type="dxa"/>
            <w:shd w:val="clear" w:color="auto" w:fill="auto"/>
          </w:tcPr>
          <w:p w:rsidR="00340731"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Н 1.3.01/ПО 1.3.01</w:t>
            </w:r>
          </w:p>
          <w:p w:rsidR="0019569F" w:rsidRPr="0019569F" w:rsidRDefault="00340731" w:rsidP="0019569F">
            <w:pPr>
              <w:spacing w:after="0" w:line="240" w:lineRule="auto"/>
              <w:rPr>
                <w:rFonts w:ascii="Times New Roman" w:hAnsi="Times New Roman" w:cs="Times New Roman"/>
                <w:sz w:val="24"/>
                <w:szCs w:val="24"/>
                <w:lang w:eastAsia="en-US"/>
              </w:rPr>
            </w:pPr>
            <w:r w:rsidRPr="00340731">
              <w:rPr>
                <w:rFonts w:ascii="Times New Roman" w:hAnsi="Times New Roman" w:cs="Times New Roman"/>
                <w:sz w:val="24"/>
                <w:szCs w:val="24"/>
                <w:lang w:eastAsia="en-US"/>
              </w:rPr>
              <w:t xml:space="preserve">наладки автоматических режимов работы промышленного оборудования по количественным и </w:t>
            </w:r>
            <w:r w:rsidRPr="00340731">
              <w:rPr>
                <w:rFonts w:ascii="Times New Roman" w:hAnsi="Times New Roman" w:cs="Times New Roman"/>
                <w:sz w:val="24"/>
                <w:szCs w:val="24"/>
                <w:lang w:eastAsia="en-US"/>
              </w:rPr>
              <w:lastRenderedPageBreak/>
              <w:t>качественным показателям в соответствии с технической документацией изготовителя по наладке оборудования;</w:t>
            </w:r>
          </w:p>
        </w:tc>
        <w:tc>
          <w:tcPr>
            <w:tcW w:w="2336"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337"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r>
      <w:tr w:rsidR="0019569F" w:rsidRPr="0019569F" w:rsidTr="00795247">
        <w:tc>
          <w:tcPr>
            <w:tcW w:w="2353" w:type="dxa"/>
            <w:vMerge/>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575"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336"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У 1.3.02</w:t>
            </w:r>
            <w:r w:rsidR="00340731">
              <w:rPr>
                <w:rFonts w:ascii="Times New Roman" w:hAnsi="Times New Roman" w:cs="Times New Roman"/>
                <w:sz w:val="24"/>
                <w:szCs w:val="24"/>
                <w:lang w:eastAsia="en-US"/>
              </w:rPr>
              <w:t xml:space="preserve"> </w:t>
            </w:r>
            <w:r w:rsidR="00340731" w:rsidRPr="00340731">
              <w:rPr>
                <w:rFonts w:ascii="Times New Roman" w:hAnsi="Times New Roman" w:cs="Times New Roman"/>
                <w:sz w:val="24"/>
                <w:szCs w:val="24"/>
                <w:lang w:eastAsia="en-US"/>
              </w:rPr>
              <w:t>осуществлять наладку оборудования в соответствии с данными из технической документации изготовителя и ввод в эксплуатацию;</w:t>
            </w:r>
          </w:p>
        </w:tc>
        <w:tc>
          <w:tcPr>
            <w:tcW w:w="2337"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r>
      <w:tr w:rsidR="0019569F" w:rsidRPr="0019569F" w:rsidTr="00795247">
        <w:tc>
          <w:tcPr>
            <w:tcW w:w="2353" w:type="dxa"/>
            <w:vMerge w:val="restart"/>
            <w:shd w:val="clear" w:color="auto" w:fill="auto"/>
          </w:tcPr>
          <w:p w:rsid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ПК 2.1</w:t>
            </w:r>
          </w:p>
          <w:p w:rsidR="00462E96" w:rsidRPr="0019569F" w:rsidRDefault="00462E96" w:rsidP="00462E9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Проводить ре</w:t>
            </w:r>
            <w:r w:rsidRPr="00462E96">
              <w:rPr>
                <w:rFonts w:ascii="Times New Roman" w:hAnsi="Times New Roman" w:cs="Times New Roman"/>
                <w:sz w:val="24"/>
                <w:szCs w:val="24"/>
                <w:lang w:eastAsia="en-US"/>
              </w:rPr>
              <w:t>гламентные работы по техническому обслуживанию промышлен ного оборудования в соответствии с документацией завода- изготовителя</w:t>
            </w:r>
          </w:p>
        </w:tc>
        <w:tc>
          <w:tcPr>
            <w:tcW w:w="2575" w:type="dxa"/>
            <w:shd w:val="clear" w:color="auto" w:fill="auto"/>
          </w:tcPr>
          <w:p w:rsidR="00C70543"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Н 2.1.01/ ПО 2.1.01</w:t>
            </w:r>
          </w:p>
          <w:p w:rsidR="0019569F" w:rsidRPr="0019569F" w:rsidRDefault="00340731" w:rsidP="0019569F">
            <w:pPr>
              <w:spacing w:after="0" w:line="240" w:lineRule="auto"/>
              <w:rPr>
                <w:rFonts w:ascii="Times New Roman" w:hAnsi="Times New Roman" w:cs="Times New Roman"/>
                <w:sz w:val="24"/>
                <w:szCs w:val="24"/>
                <w:lang w:eastAsia="en-US"/>
              </w:rPr>
            </w:pPr>
            <w:r w:rsidRPr="00340731">
              <w:rPr>
                <w:rFonts w:ascii="Times New Roman" w:hAnsi="Times New Roman" w:cs="Times New Roman"/>
                <w:sz w:val="24"/>
                <w:szCs w:val="24"/>
                <w:lang w:eastAsia="en-US"/>
              </w:rPr>
              <w:t>проведения регламентных работ по техническому обслуживанию промышленного оборудования в соответствии с документацией завода-изготовителя</w:t>
            </w:r>
          </w:p>
        </w:tc>
        <w:tc>
          <w:tcPr>
            <w:tcW w:w="2336"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337"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r>
      <w:tr w:rsidR="0019569F" w:rsidRPr="0019569F" w:rsidTr="00795247">
        <w:tc>
          <w:tcPr>
            <w:tcW w:w="2353" w:type="dxa"/>
            <w:vMerge/>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575"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336" w:type="dxa"/>
            <w:shd w:val="clear" w:color="auto" w:fill="auto"/>
          </w:tcPr>
          <w:p w:rsidR="00C70543"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У 2.1.02</w:t>
            </w:r>
          </w:p>
          <w:p w:rsidR="0019569F" w:rsidRPr="0019569F" w:rsidRDefault="00C70543" w:rsidP="0019569F">
            <w:pPr>
              <w:spacing w:after="0" w:line="240" w:lineRule="auto"/>
              <w:rPr>
                <w:rFonts w:ascii="Times New Roman" w:hAnsi="Times New Roman" w:cs="Times New Roman"/>
                <w:sz w:val="24"/>
                <w:szCs w:val="24"/>
                <w:lang w:eastAsia="en-US"/>
              </w:rPr>
            </w:pPr>
            <w:r w:rsidRPr="00C70543">
              <w:rPr>
                <w:rFonts w:ascii="Times New Roman" w:hAnsi="Times New Roman" w:cs="Times New Roman"/>
                <w:sz w:val="24"/>
                <w:szCs w:val="24"/>
                <w:lang w:eastAsia="en-US"/>
              </w:rPr>
              <w:t>читать техническую документацию общего и специализированного назначения;</w:t>
            </w:r>
          </w:p>
        </w:tc>
        <w:tc>
          <w:tcPr>
            <w:tcW w:w="2337" w:type="dxa"/>
            <w:shd w:val="clear" w:color="auto" w:fill="auto"/>
          </w:tcPr>
          <w:p w:rsid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З 2.1.02</w:t>
            </w:r>
          </w:p>
          <w:p w:rsidR="00C70543" w:rsidRPr="0019569F" w:rsidRDefault="00C70543" w:rsidP="0019569F">
            <w:pPr>
              <w:spacing w:after="0" w:line="240" w:lineRule="auto"/>
              <w:rPr>
                <w:rFonts w:ascii="Times New Roman" w:hAnsi="Times New Roman" w:cs="Times New Roman"/>
                <w:sz w:val="24"/>
                <w:szCs w:val="24"/>
                <w:lang w:eastAsia="en-US"/>
              </w:rPr>
            </w:pPr>
            <w:r w:rsidRPr="00C70543">
              <w:rPr>
                <w:rFonts w:ascii="Times New Roman" w:hAnsi="Times New Roman" w:cs="Times New Roman"/>
                <w:sz w:val="24"/>
                <w:szCs w:val="24"/>
                <w:lang w:eastAsia="en-US"/>
              </w:rPr>
              <w:t>правила чтения чертежей деталей;</w:t>
            </w:r>
          </w:p>
        </w:tc>
      </w:tr>
      <w:tr w:rsidR="0019569F" w:rsidRPr="0019569F" w:rsidTr="00795247">
        <w:tc>
          <w:tcPr>
            <w:tcW w:w="2353" w:type="dxa"/>
            <w:vMerge w:val="restart"/>
            <w:shd w:val="clear" w:color="auto" w:fill="auto"/>
          </w:tcPr>
          <w:p w:rsid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ПК 2.3.</w:t>
            </w:r>
          </w:p>
          <w:p w:rsidR="00462E96" w:rsidRPr="0019569F" w:rsidRDefault="00462E96" w:rsidP="00462E9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Проводить ре</w:t>
            </w:r>
            <w:r w:rsidRPr="00462E96">
              <w:rPr>
                <w:rFonts w:ascii="Times New Roman" w:hAnsi="Times New Roman" w:cs="Times New Roman"/>
                <w:sz w:val="24"/>
                <w:szCs w:val="24"/>
                <w:lang w:eastAsia="en-US"/>
              </w:rPr>
              <w:t>монтные работы по восстано</w:t>
            </w:r>
            <w:r>
              <w:rPr>
                <w:rFonts w:ascii="Times New Roman" w:hAnsi="Times New Roman" w:cs="Times New Roman"/>
                <w:sz w:val="24"/>
                <w:szCs w:val="24"/>
                <w:lang w:eastAsia="en-US"/>
              </w:rPr>
              <w:t>влению рабо- тоспособности про</w:t>
            </w:r>
            <w:r w:rsidRPr="00462E96">
              <w:rPr>
                <w:rFonts w:ascii="Times New Roman" w:hAnsi="Times New Roman" w:cs="Times New Roman"/>
                <w:sz w:val="24"/>
                <w:szCs w:val="24"/>
                <w:lang w:eastAsia="en-US"/>
              </w:rPr>
              <w:t>мышленного оборудо- вания</w:t>
            </w:r>
          </w:p>
        </w:tc>
        <w:tc>
          <w:tcPr>
            <w:tcW w:w="2575" w:type="dxa"/>
            <w:shd w:val="clear" w:color="auto" w:fill="auto"/>
          </w:tcPr>
          <w:p w:rsid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Н 2.3.01/ПО 2.3.01</w:t>
            </w:r>
          </w:p>
          <w:p w:rsidR="00C70543" w:rsidRPr="0019569F" w:rsidRDefault="00C70543" w:rsidP="0019569F">
            <w:pPr>
              <w:spacing w:after="0" w:line="240" w:lineRule="auto"/>
              <w:rPr>
                <w:rFonts w:ascii="Times New Roman" w:hAnsi="Times New Roman" w:cs="Times New Roman"/>
                <w:sz w:val="24"/>
                <w:szCs w:val="24"/>
                <w:lang w:eastAsia="en-US"/>
              </w:rPr>
            </w:pPr>
            <w:r w:rsidRPr="00C70543">
              <w:rPr>
                <w:rFonts w:ascii="Times New Roman" w:hAnsi="Times New Roman" w:cs="Times New Roman"/>
                <w:sz w:val="24"/>
                <w:szCs w:val="24"/>
                <w:lang w:eastAsia="en-US"/>
              </w:rPr>
              <w:t>выполнение ремонтных работ по восстановлению работоспособности промышленного оборудования;</w:t>
            </w:r>
          </w:p>
        </w:tc>
        <w:tc>
          <w:tcPr>
            <w:tcW w:w="2336"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337" w:type="dxa"/>
            <w:shd w:val="clear" w:color="auto" w:fill="auto"/>
          </w:tcPr>
          <w:p w:rsid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З 2.3.01</w:t>
            </w:r>
          </w:p>
          <w:p w:rsidR="00C70543" w:rsidRPr="00C70543" w:rsidRDefault="00C70543" w:rsidP="00C70543">
            <w:pPr>
              <w:rPr>
                <w:rFonts w:ascii="Times New Roman" w:hAnsi="Times New Roman" w:cs="Times New Roman"/>
                <w:sz w:val="24"/>
                <w:szCs w:val="24"/>
                <w:lang w:eastAsia="en-US"/>
              </w:rPr>
            </w:pPr>
            <w:r w:rsidRPr="00C70543">
              <w:rPr>
                <w:rFonts w:ascii="Times New Roman" w:hAnsi="Times New Roman" w:cs="Times New Roman"/>
                <w:sz w:val="24"/>
                <w:szCs w:val="24"/>
                <w:lang w:eastAsia="en-US"/>
              </w:rPr>
              <w:t>требования к планировке и оснащению рабочего места;</w:t>
            </w:r>
          </w:p>
          <w:p w:rsidR="00C70543" w:rsidRPr="0019569F" w:rsidRDefault="00C70543" w:rsidP="0019569F">
            <w:pPr>
              <w:spacing w:after="0" w:line="240" w:lineRule="auto"/>
              <w:rPr>
                <w:rFonts w:ascii="Times New Roman" w:hAnsi="Times New Roman" w:cs="Times New Roman"/>
                <w:sz w:val="24"/>
                <w:szCs w:val="24"/>
                <w:lang w:eastAsia="en-US"/>
              </w:rPr>
            </w:pPr>
          </w:p>
        </w:tc>
      </w:tr>
      <w:tr w:rsidR="0019569F" w:rsidRPr="0019569F" w:rsidTr="00795247">
        <w:tc>
          <w:tcPr>
            <w:tcW w:w="2353" w:type="dxa"/>
            <w:vMerge/>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575"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336" w:type="dxa"/>
            <w:shd w:val="clear" w:color="auto" w:fill="auto"/>
          </w:tcPr>
          <w:p w:rsid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У 2.3.02</w:t>
            </w:r>
          </w:p>
          <w:p w:rsidR="00C70543" w:rsidRPr="0019569F" w:rsidRDefault="00C70543" w:rsidP="0019569F">
            <w:pPr>
              <w:spacing w:after="0" w:line="240" w:lineRule="auto"/>
              <w:rPr>
                <w:rFonts w:ascii="Times New Roman" w:hAnsi="Times New Roman" w:cs="Times New Roman"/>
                <w:sz w:val="24"/>
                <w:szCs w:val="24"/>
                <w:lang w:eastAsia="en-US"/>
              </w:rPr>
            </w:pPr>
            <w:r w:rsidRPr="00C70543">
              <w:rPr>
                <w:rFonts w:ascii="Times New Roman" w:hAnsi="Times New Roman" w:cs="Times New Roman"/>
                <w:sz w:val="24"/>
                <w:szCs w:val="24"/>
                <w:lang w:eastAsia="en-US"/>
              </w:rPr>
              <w:t>читать техническую документацию общего и специализированного назначения;</w:t>
            </w:r>
          </w:p>
        </w:tc>
        <w:tc>
          <w:tcPr>
            <w:tcW w:w="2337"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r>
      <w:tr w:rsidR="0019569F" w:rsidRPr="0019569F" w:rsidTr="00795247">
        <w:tc>
          <w:tcPr>
            <w:tcW w:w="2353" w:type="dxa"/>
            <w:vMerge/>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575"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336" w:type="dxa"/>
            <w:shd w:val="clear" w:color="auto" w:fill="auto"/>
          </w:tcPr>
          <w:p w:rsid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У 2.3.05</w:t>
            </w:r>
          </w:p>
          <w:p w:rsidR="00C70543" w:rsidRPr="0019569F" w:rsidRDefault="00C70543" w:rsidP="0019569F">
            <w:pPr>
              <w:spacing w:after="0" w:line="240" w:lineRule="auto"/>
              <w:rPr>
                <w:rFonts w:ascii="Times New Roman" w:hAnsi="Times New Roman" w:cs="Times New Roman"/>
                <w:sz w:val="24"/>
                <w:szCs w:val="24"/>
                <w:lang w:eastAsia="en-US"/>
              </w:rPr>
            </w:pPr>
            <w:r w:rsidRPr="00C70543">
              <w:rPr>
                <w:rFonts w:ascii="Times New Roman" w:hAnsi="Times New Roman" w:cs="Times New Roman"/>
                <w:sz w:val="24"/>
                <w:szCs w:val="24"/>
                <w:lang w:eastAsia="en-US"/>
              </w:rPr>
              <w:t xml:space="preserve">оформлять техническую документацию на ремонтные работы </w:t>
            </w:r>
            <w:r w:rsidRPr="00C70543">
              <w:rPr>
                <w:rFonts w:ascii="Times New Roman" w:hAnsi="Times New Roman" w:cs="Times New Roman"/>
                <w:sz w:val="24"/>
                <w:szCs w:val="24"/>
                <w:lang w:eastAsia="en-US"/>
              </w:rPr>
              <w:lastRenderedPageBreak/>
              <w:t>при техническом обслуживании;</w:t>
            </w:r>
          </w:p>
        </w:tc>
        <w:tc>
          <w:tcPr>
            <w:tcW w:w="2337"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r>
    </w:tbl>
    <w:p w:rsidR="0019569F" w:rsidRPr="0019569F" w:rsidRDefault="0019569F" w:rsidP="0019569F">
      <w:pPr>
        <w:spacing w:after="200" w:line="276" w:lineRule="auto"/>
        <w:rPr>
          <w:rFonts w:ascii="Times New Roman" w:eastAsia="Times New Roman" w:hAnsi="Times New Roman" w:cs="Times New Roman"/>
          <w:sz w:val="24"/>
          <w:szCs w:val="24"/>
        </w:rPr>
      </w:pPr>
    </w:p>
    <w:p w:rsidR="0019569F" w:rsidRPr="0019569F" w:rsidRDefault="0019569F" w:rsidP="0019569F">
      <w:pPr>
        <w:spacing w:after="200" w:line="276"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404"/>
      </w:tblGrid>
      <w:tr w:rsidR="0019569F" w:rsidRPr="0019569F" w:rsidTr="0019569F">
        <w:tc>
          <w:tcPr>
            <w:tcW w:w="3115" w:type="dxa"/>
            <w:shd w:val="clear" w:color="auto" w:fill="auto"/>
          </w:tcPr>
          <w:p w:rsidR="0019569F" w:rsidRPr="0019569F" w:rsidRDefault="0019569F" w:rsidP="0019569F">
            <w:pPr>
              <w:spacing w:after="120" w:line="240" w:lineRule="auto"/>
              <w:rPr>
                <w:rFonts w:ascii="Times New Roman" w:eastAsia="Times New Roman" w:hAnsi="Times New Roman" w:cs="Times New Roman"/>
                <w:b/>
                <w:bCs/>
                <w:sz w:val="24"/>
                <w:szCs w:val="24"/>
              </w:rPr>
            </w:pPr>
            <w:r w:rsidRPr="0019569F">
              <w:rPr>
                <w:rFonts w:ascii="Times New Roman" w:eastAsia="Times New Roman" w:hAnsi="Times New Roman" w:cs="Times New Roman"/>
                <w:b/>
                <w:bCs/>
                <w:sz w:val="24"/>
                <w:szCs w:val="24"/>
              </w:rPr>
              <w:t>Общие компетенции (ОК)</w:t>
            </w:r>
          </w:p>
        </w:tc>
        <w:tc>
          <w:tcPr>
            <w:tcW w:w="3115" w:type="dxa"/>
            <w:shd w:val="clear" w:color="auto" w:fill="auto"/>
          </w:tcPr>
          <w:p w:rsidR="0019569F" w:rsidRPr="0019569F" w:rsidRDefault="0019569F" w:rsidP="0019569F">
            <w:pPr>
              <w:spacing w:after="120" w:line="240" w:lineRule="auto"/>
              <w:rPr>
                <w:rFonts w:ascii="Times New Roman" w:eastAsia="Times New Roman" w:hAnsi="Times New Roman" w:cs="Times New Roman"/>
                <w:b/>
                <w:bCs/>
                <w:sz w:val="24"/>
                <w:szCs w:val="24"/>
              </w:rPr>
            </w:pPr>
            <w:r w:rsidRPr="0019569F">
              <w:rPr>
                <w:rFonts w:ascii="Times New Roman" w:eastAsia="Times New Roman" w:hAnsi="Times New Roman" w:cs="Times New Roman"/>
                <w:b/>
                <w:bCs/>
                <w:sz w:val="24"/>
                <w:szCs w:val="24"/>
              </w:rPr>
              <w:t>Умения общие (Уо)</w:t>
            </w:r>
          </w:p>
        </w:tc>
        <w:tc>
          <w:tcPr>
            <w:tcW w:w="3404" w:type="dxa"/>
            <w:shd w:val="clear" w:color="auto" w:fill="auto"/>
          </w:tcPr>
          <w:p w:rsidR="0019569F" w:rsidRPr="0019569F" w:rsidRDefault="0019569F" w:rsidP="0019569F">
            <w:pPr>
              <w:spacing w:after="120" w:line="240" w:lineRule="auto"/>
              <w:rPr>
                <w:rFonts w:ascii="Times New Roman" w:eastAsia="Times New Roman" w:hAnsi="Times New Roman" w:cs="Times New Roman"/>
                <w:b/>
                <w:bCs/>
                <w:sz w:val="24"/>
                <w:szCs w:val="24"/>
              </w:rPr>
            </w:pPr>
            <w:r w:rsidRPr="0019569F">
              <w:rPr>
                <w:rFonts w:ascii="Times New Roman" w:eastAsia="Times New Roman" w:hAnsi="Times New Roman" w:cs="Times New Roman"/>
                <w:b/>
                <w:bCs/>
                <w:sz w:val="24"/>
                <w:szCs w:val="24"/>
              </w:rPr>
              <w:t>Знания общие (Зо)</w:t>
            </w:r>
          </w:p>
        </w:tc>
      </w:tr>
      <w:tr w:rsidR="0019569F" w:rsidRPr="0019569F" w:rsidTr="0019569F">
        <w:tc>
          <w:tcPr>
            <w:tcW w:w="3115" w:type="dxa"/>
            <w:shd w:val="clear" w:color="auto" w:fill="auto"/>
          </w:tcPr>
          <w:p w:rsidR="0019569F" w:rsidRDefault="0019569F"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ОК 01</w:t>
            </w:r>
          </w:p>
          <w:p w:rsidR="00885CBE" w:rsidRPr="0019569F" w:rsidRDefault="00885CBE" w:rsidP="00885CBE">
            <w:pPr>
              <w:spacing w:after="120" w:line="240" w:lineRule="auto"/>
              <w:rPr>
                <w:rFonts w:ascii="Times New Roman" w:eastAsia="Times New Roman" w:hAnsi="Times New Roman" w:cs="Times New Roman"/>
                <w:sz w:val="24"/>
                <w:szCs w:val="24"/>
              </w:rPr>
            </w:pPr>
            <w:r w:rsidRPr="00885CBE">
              <w:rPr>
                <w:rFonts w:ascii="Times New Roman" w:eastAsia="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c>
          <w:tcPr>
            <w:tcW w:w="3115" w:type="dxa"/>
            <w:shd w:val="clear" w:color="auto" w:fill="auto"/>
          </w:tcPr>
          <w:p w:rsidR="0019569F" w:rsidRDefault="0019569F"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Уо.01.01</w:t>
            </w:r>
            <w:r w:rsidR="00885CBE">
              <w:rPr>
                <w:rFonts w:ascii="Times New Roman" w:eastAsia="Times New Roman" w:hAnsi="Times New Roman" w:cs="Times New Roman"/>
                <w:sz w:val="24"/>
                <w:szCs w:val="24"/>
              </w:rPr>
              <w:t xml:space="preserve"> </w:t>
            </w:r>
          </w:p>
          <w:p w:rsidR="00885CBE" w:rsidRPr="0019569F" w:rsidRDefault="00885CBE" w:rsidP="0019569F">
            <w:pPr>
              <w:spacing w:after="120" w:line="240" w:lineRule="auto"/>
              <w:rPr>
                <w:rFonts w:ascii="Times New Roman" w:eastAsia="Times New Roman" w:hAnsi="Times New Roman" w:cs="Times New Roman"/>
                <w:sz w:val="24"/>
                <w:szCs w:val="24"/>
              </w:rPr>
            </w:pPr>
            <w:r w:rsidRPr="00885CBE">
              <w:rPr>
                <w:rFonts w:ascii="Times New Roman" w:eastAsia="Times New Roman" w:hAnsi="Times New Roman" w:cs="Times New Roman"/>
                <w:sz w:val="24"/>
                <w:szCs w:val="24"/>
              </w:rPr>
              <w:t>распознавать задачу и/или проблему в профессиональном и/или социальном контексте</w:t>
            </w:r>
          </w:p>
        </w:tc>
        <w:tc>
          <w:tcPr>
            <w:tcW w:w="3404" w:type="dxa"/>
            <w:shd w:val="clear" w:color="auto" w:fill="auto"/>
          </w:tcPr>
          <w:p w:rsidR="0019569F" w:rsidRDefault="0019569F"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Зо.01.01</w:t>
            </w:r>
          </w:p>
          <w:p w:rsidR="00885CBE" w:rsidRPr="0019569F" w:rsidRDefault="00885CBE" w:rsidP="0019569F">
            <w:pPr>
              <w:spacing w:after="120" w:line="240" w:lineRule="auto"/>
              <w:rPr>
                <w:rFonts w:ascii="Times New Roman" w:eastAsia="Times New Roman" w:hAnsi="Times New Roman" w:cs="Times New Roman"/>
                <w:sz w:val="24"/>
                <w:szCs w:val="24"/>
              </w:rPr>
            </w:pPr>
            <w:r w:rsidRPr="00885CBE">
              <w:rPr>
                <w:rFonts w:ascii="Times New Roman" w:eastAsia="Times New Roman" w:hAnsi="Times New Roman" w:cs="Times New Roman"/>
                <w:sz w:val="24"/>
                <w:szCs w:val="24"/>
              </w:rPr>
              <w:t>актуальный профессиональный и социальный контекст, в котором приходится работать и жить</w:t>
            </w:r>
          </w:p>
        </w:tc>
      </w:tr>
      <w:tr w:rsidR="00B5048E" w:rsidRPr="0019569F" w:rsidTr="0019569F">
        <w:tc>
          <w:tcPr>
            <w:tcW w:w="3115" w:type="dxa"/>
            <w:vMerge w:val="restart"/>
            <w:shd w:val="clear" w:color="auto" w:fill="auto"/>
          </w:tcPr>
          <w:p w:rsidR="00B5048E" w:rsidRDefault="00B5048E"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ОК 02</w:t>
            </w:r>
          </w:p>
          <w:p w:rsidR="00B5048E" w:rsidRPr="0019569F" w:rsidRDefault="00B5048E" w:rsidP="0019569F">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Осуществлять по</w:t>
            </w:r>
            <w:r w:rsidRPr="000B31C0">
              <w:rPr>
                <w:rFonts w:ascii="Times New Roman" w:eastAsia="Times New Roman" w:hAnsi="Times New Roman" w:cs="Times New Roman"/>
                <w:sz w:val="24"/>
                <w:szCs w:val="24"/>
              </w:rPr>
              <w:t>иск, анализ и интерпретацию информации, необходимой для вы полнения задач профессиональной деятельности</w:t>
            </w:r>
          </w:p>
        </w:tc>
        <w:tc>
          <w:tcPr>
            <w:tcW w:w="3115" w:type="dxa"/>
            <w:shd w:val="clear" w:color="auto" w:fill="auto"/>
          </w:tcPr>
          <w:p w:rsidR="00B5048E" w:rsidRDefault="00B5048E"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Уо.02.01</w:t>
            </w:r>
          </w:p>
          <w:p w:rsidR="00B5048E" w:rsidRPr="0019569F" w:rsidRDefault="00B5048E" w:rsidP="0019569F">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85CBE">
              <w:rPr>
                <w:rFonts w:ascii="Times New Roman" w:eastAsia="Times New Roman" w:hAnsi="Times New Roman" w:cs="Times New Roman"/>
                <w:sz w:val="24"/>
                <w:szCs w:val="24"/>
              </w:rPr>
              <w:t>определять задачи для поиска информации</w:t>
            </w:r>
          </w:p>
        </w:tc>
        <w:tc>
          <w:tcPr>
            <w:tcW w:w="3404" w:type="dxa"/>
            <w:shd w:val="clear" w:color="auto" w:fill="auto"/>
          </w:tcPr>
          <w:p w:rsidR="00B5048E" w:rsidRDefault="00B5048E"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Зо.02.01</w:t>
            </w:r>
          </w:p>
          <w:p w:rsidR="00B5048E" w:rsidRPr="0019569F" w:rsidRDefault="00B5048E" w:rsidP="0019569F">
            <w:pPr>
              <w:spacing w:after="120" w:line="240" w:lineRule="auto"/>
              <w:rPr>
                <w:rFonts w:ascii="Times New Roman" w:eastAsia="Times New Roman" w:hAnsi="Times New Roman" w:cs="Times New Roman"/>
                <w:sz w:val="24"/>
                <w:szCs w:val="24"/>
              </w:rPr>
            </w:pPr>
            <w:r w:rsidRPr="00885CBE">
              <w:rPr>
                <w:rFonts w:ascii="Times New Roman" w:eastAsia="Times New Roman" w:hAnsi="Times New Roman" w:cs="Times New Roman"/>
                <w:sz w:val="24"/>
                <w:szCs w:val="24"/>
              </w:rPr>
              <w:t>номенклатура информационных источников применяемых в профессиональной деятельности</w:t>
            </w:r>
          </w:p>
        </w:tc>
      </w:tr>
      <w:tr w:rsidR="00B5048E" w:rsidRPr="0019569F" w:rsidTr="0019569F">
        <w:tc>
          <w:tcPr>
            <w:tcW w:w="3115" w:type="dxa"/>
            <w:vMerge/>
            <w:shd w:val="clear" w:color="auto" w:fill="auto"/>
          </w:tcPr>
          <w:p w:rsidR="00B5048E" w:rsidRPr="0019569F" w:rsidRDefault="00B5048E" w:rsidP="0019569F">
            <w:pPr>
              <w:spacing w:after="120" w:line="240" w:lineRule="auto"/>
              <w:rPr>
                <w:rFonts w:ascii="Times New Roman" w:eastAsia="Times New Roman" w:hAnsi="Times New Roman" w:cs="Times New Roman"/>
                <w:sz w:val="24"/>
                <w:szCs w:val="24"/>
              </w:rPr>
            </w:pPr>
          </w:p>
        </w:tc>
        <w:tc>
          <w:tcPr>
            <w:tcW w:w="3115" w:type="dxa"/>
            <w:shd w:val="clear" w:color="auto" w:fill="auto"/>
          </w:tcPr>
          <w:p w:rsidR="00B5048E" w:rsidRDefault="00B5048E"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Уо.02.02</w:t>
            </w:r>
          </w:p>
          <w:p w:rsidR="00B5048E" w:rsidRPr="0019569F" w:rsidRDefault="00B5048E" w:rsidP="0019569F">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B31C0">
              <w:rPr>
                <w:rFonts w:ascii="Times New Roman" w:eastAsia="Times New Roman" w:hAnsi="Times New Roman" w:cs="Times New Roman"/>
                <w:sz w:val="24"/>
                <w:szCs w:val="24"/>
              </w:rPr>
              <w:t>определять необходимые источники информации</w:t>
            </w:r>
          </w:p>
        </w:tc>
        <w:tc>
          <w:tcPr>
            <w:tcW w:w="3404" w:type="dxa"/>
            <w:shd w:val="clear" w:color="auto" w:fill="auto"/>
          </w:tcPr>
          <w:p w:rsidR="00B5048E" w:rsidRDefault="00B5048E"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Зо.02.02</w:t>
            </w:r>
          </w:p>
          <w:p w:rsidR="00B5048E" w:rsidRPr="0019569F" w:rsidRDefault="00B5048E" w:rsidP="0019569F">
            <w:pPr>
              <w:spacing w:after="120" w:line="240" w:lineRule="auto"/>
              <w:rPr>
                <w:rFonts w:ascii="Times New Roman" w:eastAsia="Times New Roman" w:hAnsi="Times New Roman" w:cs="Times New Roman"/>
                <w:sz w:val="24"/>
                <w:szCs w:val="24"/>
              </w:rPr>
            </w:pPr>
            <w:r w:rsidRPr="000B31C0">
              <w:rPr>
                <w:rFonts w:ascii="Times New Roman" w:eastAsia="Times New Roman" w:hAnsi="Times New Roman" w:cs="Times New Roman"/>
                <w:sz w:val="24"/>
                <w:szCs w:val="24"/>
              </w:rPr>
              <w:t>приемы структурирования информации</w:t>
            </w:r>
          </w:p>
        </w:tc>
      </w:tr>
      <w:tr w:rsidR="00B5048E" w:rsidRPr="0019569F" w:rsidTr="0019569F">
        <w:tc>
          <w:tcPr>
            <w:tcW w:w="3115" w:type="dxa"/>
            <w:vMerge/>
            <w:shd w:val="clear" w:color="auto" w:fill="auto"/>
          </w:tcPr>
          <w:p w:rsidR="00B5048E" w:rsidRPr="0019569F" w:rsidRDefault="00B5048E" w:rsidP="0019569F">
            <w:pPr>
              <w:spacing w:after="120" w:line="240" w:lineRule="auto"/>
              <w:rPr>
                <w:rFonts w:ascii="Times New Roman" w:eastAsia="Times New Roman" w:hAnsi="Times New Roman" w:cs="Times New Roman"/>
                <w:sz w:val="24"/>
                <w:szCs w:val="24"/>
              </w:rPr>
            </w:pPr>
          </w:p>
        </w:tc>
        <w:tc>
          <w:tcPr>
            <w:tcW w:w="3115" w:type="dxa"/>
            <w:shd w:val="clear" w:color="auto" w:fill="auto"/>
          </w:tcPr>
          <w:p w:rsidR="00B5048E" w:rsidRDefault="00B5048E"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Уо.02.03</w:t>
            </w:r>
            <w:r>
              <w:rPr>
                <w:rFonts w:ascii="Times New Roman" w:eastAsia="Times New Roman" w:hAnsi="Times New Roman" w:cs="Times New Roman"/>
                <w:sz w:val="24"/>
                <w:szCs w:val="24"/>
              </w:rPr>
              <w:t xml:space="preserve"> </w:t>
            </w:r>
          </w:p>
          <w:p w:rsidR="00B5048E" w:rsidRPr="0019569F" w:rsidRDefault="00B5048E" w:rsidP="0019569F">
            <w:pPr>
              <w:spacing w:after="120" w:line="240" w:lineRule="auto"/>
              <w:rPr>
                <w:rFonts w:ascii="Times New Roman" w:eastAsia="Times New Roman" w:hAnsi="Times New Roman" w:cs="Times New Roman"/>
                <w:sz w:val="24"/>
                <w:szCs w:val="24"/>
              </w:rPr>
            </w:pPr>
            <w:r w:rsidRPr="000B31C0">
              <w:rPr>
                <w:rFonts w:ascii="Times New Roman" w:eastAsia="Times New Roman" w:hAnsi="Times New Roman" w:cs="Times New Roman"/>
                <w:sz w:val="24"/>
                <w:szCs w:val="24"/>
              </w:rPr>
              <w:t>планировать процесс поиска; ; структурировать получаемую информацию;</w:t>
            </w:r>
          </w:p>
        </w:tc>
        <w:tc>
          <w:tcPr>
            <w:tcW w:w="3404" w:type="dxa"/>
            <w:shd w:val="clear" w:color="auto" w:fill="auto"/>
          </w:tcPr>
          <w:p w:rsidR="00B5048E" w:rsidRDefault="00B5048E"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Зо.02.03</w:t>
            </w:r>
          </w:p>
          <w:p w:rsidR="00B5048E" w:rsidRPr="0019569F" w:rsidRDefault="00B5048E" w:rsidP="0019569F">
            <w:pPr>
              <w:spacing w:after="120" w:line="240" w:lineRule="auto"/>
              <w:rPr>
                <w:rFonts w:ascii="Times New Roman" w:eastAsia="Times New Roman" w:hAnsi="Times New Roman" w:cs="Times New Roman"/>
                <w:sz w:val="24"/>
                <w:szCs w:val="24"/>
              </w:rPr>
            </w:pPr>
            <w:r w:rsidRPr="000B31C0">
              <w:rPr>
                <w:rFonts w:ascii="Times New Roman" w:eastAsia="Times New Roman" w:hAnsi="Times New Roman" w:cs="Times New Roman"/>
                <w:sz w:val="24"/>
                <w:szCs w:val="24"/>
              </w:rPr>
              <w:t>формат оформления результатов поиска информации</w:t>
            </w:r>
          </w:p>
        </w:tc>
      </w:tr>
      <w:tr w:rsidR="00B5048E" w:rsidRPr="0019569F" w:rsidTr="0019569F">
        <w:tc>
          <w:tcPr>
            <w:tcW w:w="3115" w:type="dxa"/>
            <w:vMerge/>
            <w:shd w:val="clear" w:color="auto" w:fill="auto"/>
          </w:tcPr>
          <w:p w:rsidR="00B5048E" w:rsidRPr="0019569F" w:rsidRDefault="00B5048E" w:rsidP="0019569F">
            <w:pPr>
              <w:spacing w:after="120" w:line="240" w:lineRule="auto"/>
              <w:rPr>
                <w:rFonts w:ascii="Times New Roman" w:eastAsia="Times New Roman" w:hAnsi="Times New Roman" w:cs="Times New Roman"/>
                <w:sz w:val="24"/>
                <w:szCs w:val="24"/>
              </w:rPr>
            </w:pPr>
          </w:p>
        </w:tc>
        <w:tc>
          <w:tcPr>
            <w:tcW w:w="3115" w:type="dxa"/>
            <w:shd w:val="clear" w:color="auto" w:fill="auto"/>
          </w:tcPr>
          <w:p w:rsidR="00B5048E" w:rsidRDefault="00B5048E"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Уо.02.04</w:t>
            </w:r>
            <w:r>
              <w:rPr>
                <w:rFonts w:ascii="Times New Roman" w:eastAsia="Times New Roman" w:hAnsi="Times New Roman" w:cs="Times New Roman"/>
                <w:sz w:val="24"/>
                <w:szCs w:val="24"/>
              </w:rPr>
              <w:t xml:space="preserve"> </w:t>
            </w:r>
          </w:p>
          <w:p w:rsidR="00B5048E" w:rsidRPr="0019569F" w:rsidRDefault="00B5048E" w:rsidP="0019569F">
            <w:pPr>
              <w:spacing w:after="120" w:line="240" w:lineRule="auto"/>
              <w:rPr>
                <w:rFonts w:ascii="Times New Roman" w:eastAsia="Times New Roman" w:hAnsi="Times New Roman" w:cs="Times New Roman"/>
                <w:sz w:val="24"/>
                <w:szCs w:val="24"/>
              </w:rPr>
            </w:pPr>
            <w:r w:rsidRPr="000B31C0">
              <w:rPr>
                <w:rFonts w:ascii="Times New Roman" w:eastAsia="Times New Roman" w:hAnsi="Times New Roman" w:cs="Times New Roman"/>
                <w:sz w:val="24"/>
                <w:szCs w:val="24"/>
              </w:rPr>
              <w:t>выделять наиболее значимое в перечне информации;</w:t>
            </w:r>
          </w:p>
        </w:tc>
        <w:tc>
          <w:tcPr>
            <w:tcW w:w="3404" w:type="dxa"/>
            <w:shd w:val="clear" w:color="auto" w:fill="auto"/>
          </w:tcPr>
          <w:p w:rsidR="00B5048E" w:rsidRPr="0019569F" w:rsidRDefault="00B5048E" w:rsidP="0019569F">
            <w:pPr>
              <w:spacing w:after="120" w:line="240" w:lineRule="auto"/>
              <w:rPr>
                <w:rFonts w:ascii="Times New Roman" w:eastAsia="Times New Roman" w:hAnsi="Times New Roman" w:cs="Times New Roman"/>
                <w:sz w:val="24"/>
                <w:szCs w:val="24"/>
              </w:rPr>
            </w:pPr>
          </w:p>
        </w:tc>
      </w:tr>
      <w:tr w:rsidR="00B5048E" w:rsidRPr="0019569F" w:rsidTr="0019569F">
        <w:tc>
          <w:tcPr>
            <w:tcW w:w="3115" w:type="dxa"/>
            <w:vMerge/>
            <w:shd w:val="clear" w:color="auto" w:fill="auto"/>
          </w:tcPr>
          <w:p w:rsidR="00B5048E" w:rsidRPr="0019569F" w:rsidRDefault="00B5048E" w:rsidP="0019569F">
            <w:pPr>
              <w:spacing w:after="120" w:line="240" w:lineRule="auto"/>
              <w:rPr>
                <w:rFonts w:ascii="Times New Roman" w:eastAsia="Times New Roman" w:hAnsi="Times New Roman" w:cs="Times New Roman"/>
                <w:sz w:val="24"/>
                <w:szCs w:val="24"/>
              </w:rPr>
            </w:pPr>
          </w:p>
        </w:tc>
        <w:tc>
          <w:tcPr>
            <w:tcW w:w="3115" w:type="dxa"/>
            <w:shd w:val="clear" w:color="auto" w:fill="auto"/>
          </w:tcPr>
          <w:p w:rsidR="00B5048E" w:rsidRDefault="00B5048E"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Уо.02.05</w:t>
            </w:r>
          </w:p>
          <w:p w:rsidR="00B5048E" w:rsidRPr="0019569F" w:rsidRDefault="00B5048E" w:rsidP="0019569F">
            <w:pPr>
              <w:spacing w:after="120" w:line="240" w:lineRule="auto"/>
              <w:rPr>
                <w:rFonts w:ascii="Times New Roman" w:eastAsia="Times New Roman" w:hAnsi="Times New Roman" w:cs="Times New Roman"/>
                <w:sz w:val="24"/>
                <w:szCs w:val="24"/>
              </w:rPr>
            </w:pPr>
            <w:r w:rsidRPr="00B5048E">
              <w:rPr>
                <w:rFonts w:ascii="Times New Roman" w:eastAsia="Times New Roman" w:hAnsi="Times New Roman" w:cs="Times New Roman"/>
                <w:sz w:val="24"/>
                <w:szCs w:val="24"/>
              </w:rPr>
              <w:t>оценивать практическую значимость результатов поиска;</w:t>
            </w:r>
          </w:p>
        </w:tc>
        <w:tc>
          <w:tcPr>
            <w:tcW w:w="3404" w:type="dxa"/>
            <w:shd w:val="clear" w:color="auto" w:fill="auto"/>
          </w:tcPr>
          <w:p w:rsidR="00B5048E" w:rsidRPr="0019569F" w:rsidRDefault="00B5048E" w:rsidP="0019569F">
            <w:pPr>
              <w:spacing w:after="120" w:line="240" w:lineRule="auto"/>
              <w:rPr>
                <w:rFonts w:ascii="Times New Roman" w:eastAsia="Times New Roman" w:hAnsi="Times New Roman" w:cs="Times New Roman"/>
                <w:sz w:val="24"/>
                <w:szCs w:val="24"/>
              </w:rPr>
            </w:pPr>
          </w:p>
        </w:tc>
      </w:tr>
      <w:tr w:rsidR="00B5048E" w:rsidRPr="0019569F" w:rsidTr="0019569F">
        <w:tc>
          <w:tcPr>
            <w:tcW w:w="3115" w:type="dxa"/>
            <w:vMerge w:val="restart"/>
            <w:shd w:val="clear" w:color="auto" w:fill="auto"/>
          </w:tcPr>
          <w:p w:rsidR="00B5048E" w:rsidRDefault="00B5048E"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ОК 03</w:t>
            </w:r>
            <w:r>
              <w:rPr>
                <w:rFonts w:ascii="Times New Roman" w:eastAsia="Times New Roman" w:hAnsi="Times New Roman" w:cs="Times New Roman"/>
                <w:sz w:val="24"/>
                <w:szCs w:val="24"/>
              </w:rPr>
              <w:t xml:space="preserve"> </w:t>
            </w:r>
          </w:p>
          <w:p w:rsidR="00B5048E" w:rsidRPr="0019569F" w:rsidRDefault="00B5048E" w:rsidP="0019569F">
            <w:pPr>
              <w:spacing w:after="120" w:line="240" w:lineRule="auto"/>
              <w:rPr>
                <w:rFonts w:ascii="Times New Roman" w:eastAsia="Times New Roman" w:hAnsi="Times New Roman" w:cs="Times New Roman"/>
                <w:sz w:val="24"/>
                <w:szCs w:val="24"/>
              </w:rPr>
            </w:pPr>
            <w:r w:rsidRPr="00B5048E">
              <w:rPr>
                <w:rFonts w:ascii="Times New Roman" w:eastAsia="Times New Roman" w:hAnsi="Times New Roman" w:cs="Times New Roman"/>
                <w:sz w:val="24"/>
                <w:szCs w:val="24"/>
              </w:rPr>
              <w:t>Планировать и реализовывать собственное профессиональное и личностное развитие</w:t>
            </w:r>
          </w:p>
        </w:tc>
        <w:tc>
          <w:tcPr>
            <w:tcW w:w="3115" w:type="dxa"/>
            <w:shd w:val="clear" w:color="auto" w:fill="auto"/>
          </w:tcPr>
          <w:p w:rsidR="00B5048E" w:rsidRDefault="00B5048E"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Уо.03.01</w:t>
            </w:r>
          </w:p>
          <w:p w:rsidR="00B5048E" w:rsidRPr="0019569F" w:rsidRDefault="00B5048E" w:rsidP="0019569F">
            <w:pPr>
              <w:spacing w:after="120" w:line="240" w:lineRule="auto"/>
              <w:rPr>
                <w:rFonts w:ascii="Times New Roman" w:eastAsia="Times New Roman" w:hAnsi="Times New Roman" w:cs="Times New Roman"/>
                <w:sz w:val="24"/>
                <w:szCs w:val="24"/>
              </w:rPr>
            </w:pPr>
            <w:r w:rsidRPr="00B5048E">
              <w:rPr>
                <w:rFonts w:ascii="Times New Roman" w:eastAsia="Times New Roman" w:hAnsi="Times New Roman" w:cs="Times New Roman"/>
                <w:sz w:val="24"/>
                <w:szCs w:val="24"/>
              </w:rPr>
              <w:t>определять актуальность нормативно-правовой документации в профессиональной деятельности</w:t>
            </w:r>
          </w:p>
        </w:tc>
        <w:tc>
          <w:tcPr>
            <w:tcW w:w="3404" w:type="dxa"/>
            <w:shd w:val="clear" w:color="auto" w:fill="auto"/>
          </w:tcPr>
          <w:p w:rsidR="00B5048E" w:rsidRDefault="00B5048E"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Зо.03.01</w:t>
            </w:r>
          </w:p>
          <w:p w:rsidR="00B5048E" w:rsidRPr="0019569F" w:rsidRDefault="00B5048E" w:rsidP="0019569F">
            <w:pPr>
              <w:spacing w:after="120" w:line="240" w:lineRule="auto"/>
              <w:rPr>
                <w:rFonts w:ascii="Times New Roman" w:eastAsia="Times New Roman" w:hAnsi="Times New Roman" w:cs="Times New Roman"/>
                <w:sz w:val="24"/>
                <w:szCs w:val="24"/>
              </w:rPr>
            </w:pPr>
            <w:r w:rsidRPr="00B5048E">
              <w:rPr>
                <w:rFonts w:ascii="Times New Roman" w:eastAsia="Times New Roman" w:hAnsi="Times New Roman" w:cs="Times New Roman"/>
                <w:sz w:val="24"/>
                <w:szCs w:val="24"/>
              </w:rPr>
              <w:t>содержание актуальной нормативно-правовой документации</w:t>
            </w:r>
          </w:p>
        </w:tc>
      </w:tr>
      <w:tr w:rsidR="00B5048E" w:rsidRPr="0019569F" w:rsidTr="0019569F">
        <w:tc>
          <w:tcPr>
            <w:tcW w:w="3115" w:type="dxa"/>
            <w:vMerge/>
            <w:shd w:val="clear" w:color="auto" w:fill="auto"/>
          </w:tcPr>
          <w:p w:rsidR="00B5048E" w:rsidRPr="0019569F" w:rsidRDefault="00B5048E" w:rsidP="0019569F">
            <w:pPr>
              <w:spacing w:after="120" w:line="240" w:lineRule="auto"/>
              <w:rPr>
                <w:rFonts w:ascii="Times New Roman" w:eastAsia="Times New Roman" w:hAnsi="Times New Roman" w:cs="Times New Roman"/>
                <w:sz w:val="24"/>
                <w:szCs w:val="24"/>
              </w:rPr>
            </w:pPr>
          </w:p>
        </w:tc>
        <w:tc>
          <w:tcPr>
            <w:tcW w:w="3115" w:type="dxa"/>
            <w:shd w:val="clear" w:color="auto" w:fill="auto"/>
          </w:tcPr>
          <w:p w:rsidR="00B5048E" w:rsidRDefault="00B5048E"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Уо.03.02</w:t>
            </w:r>
            <w:r>
              <w:rPr>
                <w:rFonts w:ascii="Times New Roman" w:eastAsia="Times New Roman" w:hAnsi="Times New Roman" w:cs="Times New Roman"/>
                <w:sz w:val="24"/>
                <w:szCs w:val="24"/>
              </w:rPr>
              <w:t xml:space="preserve"> </w:t>
            </w:r>
          </w:p>
          <w:p w:rsidR="0014439D" w:rsidRPr="0019569F" w:rsidRDefault="0014439D" w:rsidP="0019569F">
            <w:pPr>
              <w:spacing w:after="120" w:line="240" w:lineRule="auto"/>
              <w:rPr>
                <w:rFonts w:ascii="Times New Roman" w:eastAsia="Times New Roman" w:hAnsi="Times New Roman" w:cs="Times New Roman"/>
                <w:sz w:val="24"/>
                <w:szCs w:val="24"/>
              </w:rPr>
            </w:pPr>
            <w:r w:rsidRPr="0014439D">
              <w:rPr>
                <w:rFonts w:ascii="Times New Roman" w:eastAsia="Times New Roman" w:hAnsi="Times New Roman" w:cs="Times New Roman"/>
                <w:sz w:val="24"/>
                <w:szCs w:val="24"/>
              </w:rPr>
              <w:t>определять современную научную профессиональную терминологию</w:t>
            </w:r>
          </w:p>
        </w:tc>
        <w:tc>
          <w:tcPr>
            <w:tcW w:w="3404" w:type="dxa"/>
            <w:shd w:val="clear" w:color="auto" w:fill="auto"/>
          </w:tcPr>
          <w:p w:rsidR="00B5048E" w:rsidRDefault="00B5048E"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Зо.03.02</w:t>
            </w:r>
          </w:p>
          <w:p w:rsidR="0014439D" w:rsidRPr="0019569F" w:rsidRDefault="0014439D" w:rsidP="0019569F">
            <w:pPr>
              <w:spacing w:after="120" w:line="240" w:lineRule="auto"/>
              <w:rPr>
                <w:rFonts w:ascii="Times New Roman" w:eastAsia="Times New Roman" w:hAnsi="Times New Roman" w:cs="Times New Roman"/>
                <w:sz w:val="24"/>
                <w:szCs w:val="24"/>
              </w:rPr>
            </w:pPr>
            <w:r w:rsidRPr="0014439D">
              <w:rPr>
                <w:rFonts w:ascii="Times New Roman" w:eastAsia="Times New Roman" w:hAnsi="Times New Roman" w:cs="Times New Roman"/>
                <w:sz w:val="24"/>
                <w:szCs w:val="24"/>
              </w:rPr>
              <w:t>современную научную и профессиональную терминологию</w:t>
            </w:r>
          </w:p>
        </w:tc>
      </w:tr>
      <w:tr w:rsidR="00B5048E" w:rsidRPr="0019569F" w:rsidTr="0019569F">
        <w:tc>
          <w:tcPr>
            <w:tcW w:w="3115" w:type="dxa"/>
            <w:vMerge/>
            <w:shd w:val="clear" w:color="auto" w:fill="auto"/>
          </w:tcPr>
          <w:p w:rsidR="00B5048E" w:rsidRPr="0019569F" w:rsidRDefault="00B5048E" w:rsidP="0019569F">
            <w:pPr>
              <w:spacing w:after="120" w:line="240" w:lineRule="auto"/>
              <w:rPr>
                <w:rFonts w:ascii="Times New Roman" w:eastAsia="Times New Roman" w:hAnsi="Times New Roman" w:cs="Times New Roman"/>
                <w:sz w:val="24"/>
                <w:szCs w:val="24"/>
              </w:rPr>
            </w:pPr>
          </w:p>
        </w:tc>
        <w:tc>
          <w:tcPr>
            <w:tcW w:w="3115" w:type="dxa"/>
            <w:shd w:val="clear" w:color="auto" w:fill="auto"/>
          </w:tcPr>
          <w:p w:rsidR="0014439D" w:rsidRDefault="00B5048E"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Уо.03.03</w:t>
            </w:r>
          </w:p>
          <w:p w:rsidR="00B5048E" w:rsidRPr="0019569F" w:rsidRDefault="0014439D" w:rsidP="0019569F">
            <w:pPr>
              <w:spacing w:after="120" w:line="240" w:lineRule="auto"/>
              <w:rPr>
                <w:rFonts w:ascii="Times New Roman" w:eastAsia="Times New Roman" w:hAnsi="Times New Roman" w:cs="Times New Roman"/>
                <w:sz w:val="24"/>
                <w:szCs w:val="24"/>
              </w:rPr>
            </w:pPr>
            <w:r w:rsidRPr="0014439D">
              <w:rPr>
                <w:rFonts w:ascii="Times New Roman" w:eastAsia="Times New Roman" w:hAnsi="Times New Roman" w:cs="Times New Roman"/>
                <w:sz w:val="24"/>
                <w:szCs w:val="24"/>
              </w:rPr>
              <w:t>определять и выстраивать траектории профессионального развития и самообразования</w:t>
            </w:r>
          </w:p>
        </w:tc>
        <w:tc>
          <w:tcPr>
            <w:tcW w:w="3404" w:type="dxa"/>
            <w:shd w:val="clear" w:color="auto" w:fill="auto"/>
          </w:tcPr>
          <w:p w:rsidR="00B5048E" w:rsidRDefault="00B5048E"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Зо.03.03</w:t>
            </w:r>
          </w:p>
          <w:p w:rsidR="0014439D" w:rsidRPr="0019569F" w:rsidRDefault="0014439D" w:rsidP="0019569F">
            <w:pPr>
              <w:spacing w:after="120" w:line="240" w:lineRule="auto"/>
              <w:rPr>
                <w:rFonts w:ascii="Times New Roman" w:eastAsia="Times New Roman" w:hAnsi="Times New Roman" w:cs="Times New Roman"/>
                <w:sz w:val="24"/>
                <w:szCs w:val="24"/>
              </w:rPr>
            </w:pPr>
          </w:p>
        </w:tc>
      </w:tr>
      <w:tr w:rsidR="0014439D" w:rsidRPr="0019569F" w:rsidTr="0019569F">
        <w:tc>
          <w:tcPr>
            <w:tcW w:w="3115" w:type="dxa"/>
            <w:vMerge w:val="restart"/>
            <w:shd w:val="clear" w:color="auto" w:fill="auto"/>
          </w:tcPr>
          <w:p w:rsidR="0014439D" w:rsidRDefault="0014439D"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lastRenderedPageBreak/>
              <w:t>ОК 04</w:t>
            </w:r>
          </w:p>
          <w:p w:rsidR="00462E96" w:rsidRPr="0019569F" w:rsidRDefault="00462E96" w:rsidP="0019569F">
            <w:pPr>
              <w:spacing w:after="120" w:line="240" w:lineRule="auto"/>
              <w:rPr>
                <w:rFonts w:ascii="Times New Roman" w:eastAsia="Times New Roman" w:hAnsi="Times New Roman" w:cs="Times New Roman"/>
                <w:sz w:val="24"/>
                <w:szCs w:val="24"/>
              </w:rPr>
            </w:pPr>
            <w:r w:rsidRPr="00462E96">
              <w:rPr>
                <w:rFonts w:ascii="Times New Roman" w:eastAsia="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c>
          <w:tcPr>
            <w:tcW w:w="3115" w:type="dxa"/>
            <w:shd w:val="clear" w:color="auto" w:fill="auto"/>
          </w:tcPr>
          <w:p w:rsidR="0014439D" w:rsidRDefault="0014439D"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Уо.04.01</w:t>
            </w:r>
          </w:p>
          <w:p w:rsidR="0014439D" w:rsidRPr="0019569F" w:rsidRDefault="0014439D" w:rsidP="0019569F">
            <w:pPr>
              <w:spacing w:after="120" w:line="240" w:lineRule="auto"/>
              <w:rPr>
                <w:rFonts w:ascii="Times New Roman" w:eastAsia="Times New Roman" w:hAnsi="Times New Roman" w:cs="Times New Roman"/>
                <w:sz w:val="24"/>
                <w:szCs w:val="24"/>
              </w:rPr>
            </w:pPr>
            <w:r w:rsidRPr="0014439D">
              <w:rPr>
                <w:rFonts w:ascii="Times New Roman" w:eastAsia="Times New Roman" w:hAnsi="Times New Roman" w:cs="Times New Roman"/>
                <w:sz w:val="24"/>
                <w:szCs w:val="24"/>
              </w:rPr>
              <w:t>организовывать работу коллектива и команды</w:t>
            </w:r>
          </w:p>
        </w:tc>
        <w:tc>
          <w:tcPr>
            <w:tcW w:w="3404" w:type="dxa"/>
            <w:shd w:val="clear" w:color="auto" w:fill="auto"/>
          </w:tcPr>
          <w:p w:rsidR="0014439D" w:rsidRDefault="0014439D"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Зо.04.01</w:t>
            </w:r>
          </w:p>
          <w:p w:rsidR="0014439D" w:rsidRPr="0019569F" w:rsidRDefault="0014439D" w:rsidP="0019569F">
            <w:pPr>
              <w:spacing w:after="120" w:line="240" w:lineRule="auto"/>
              <w:rPr>
                <w:rFonts w:ascii="Times New Roman" w:eastAsia="Times New Roman" w:hAnsi="Times New Roman" w:cs="Times New Roman"/>
                <w:sz w:val="24"/>
                <w:szCs w:val="24"/>
              </w:rPr>
            </w:pPr>
            <w:r w:rsidRPr="0014439D">
              <w:rPr>
                <w:rFonts w:ascii="Times New Roman" w:eastAsia="Times New Roman" w:hAnsi="Times New Roman" w:cs="Times New Roman"/>
                <w:sz w:val="24"/>
                <w:szCs w:val="24"/>
              </w:rPr>
              <w:t>основы проектной деятельности</w:t>
            </w:r>
          </w:p>
        </w:tc>
      </w:tr>
      <w:tr w:rsidR="0014439D" w:rsidRPr="0019569F" w:rsidTr="0019569F">
        <w:tc>
          <w:tcPr>
            <w:tcW w:w="3115" w:type="dxa"/>
            <w:vMerge/>
            <w:shd w:val="clear" w:color="auto" w:fill="auto"/>
          </w:tcPr>
          <w:p w:rsidR="0014439D" w:rsidRPr="0019569F" w:rsidRDefault="0014439D" w:rsidP="0019569F">
            <w:pPr>
              <w:spacing w:after="120" w:line="240" w:lineRule="auto"/>
              <w:rPr>
                <w:rFonts w:ascii="Times New Roman" w:eastAsia="Times New Roman" w:hAnsi="Times New Roman" w:cs="Times New Roman"/>
                <w:sz w:val="24"/>
                <w:szCs w:val="24"/>
              </w:rPr>
            </w:pPr>
          </w:p>
        </w:tc>
        <w:tc>
          <w:tcPr>
            <w:tcW w:w="3115" w:type="dxa"/>
            <w:shd w:val="clear" w:color="auto" w:fill="auto"/>
          </w:tcPr>
          <w:p w:rsidR="0014439D" w:rsidRDefault="0014439D"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Уо.04.02</w:t>
            </w:r>
          </w:p>
          <w:p w:rsidR="0014439D" w:rsidRPr="0019569F" w:rsidRDefault="00501D57" w:rsidP="0019569F">
            <w:pPr>
              <w:spacing w:after="120" w:line="240" w:lineRule="auto"/>
              <w:rPr>
                <w:rFonts w:ascii="Times New Roman" w:eastAsia="Times New Roman" w:hAnsi="Times New Roman" w:cs="Times New Roman"/>
                <w:sz w:val="24"/>
                <w:szCs w:val="24"/>
              </w:rPr>
            </w:pPr>
            <w:r w:rsidRPr="00501D57">
              <w:rPr>
                <w:rFonts w:ascii="Times New Roman" w:eastAsia="Times New Roman" w:hAnsi="Times New Roman" w:cs="Times New Roman"/>
                <w:sz w:val="24"/>
                <w:szCs w:val="24"/>
              </w:rPr>
              <w:t>взаимодействовать с коллегами, руководством, клиентами в ходе профессиональной деятельности</w:t>
            </w:r>
          </w:p>
        </w:tc>
        <w:tc>
          <w:tcPr>
            <w:tcW w:w="3404" w:type="dxa"/>
            <w:shd w:val="clear" w:color="auto" w:fill="auto"/>
          </w:tcPr>
          <w:p w:rsidR="0014439D" w:rsidRDefault="0014439D"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Зо.04.02</w:t>
            </w:r>
          </w:p>
          <w:p w:rsidR="00501D57" w:rsidRPr="0019569F" w:rsidRDefault="00501D57" w:rsidP="0019569F">
            <w:pPr>
              <w:spacing w:after="120" w:line="240" w:lineRule="auto"/>
              <w:rPr>
                <w:rFonts w:ascii="Times New Roman" w:eastAsia="Times New Roman" w:hAnsi="Times New Roman" w:cs="Times New Roman"/>
                <w:sz w:val="24"/>
                <w:szCs w:val="24"/>
              </w:rPr>
            </w:pPr>
            <w:r w:rsidRPr="00501D57">
              <w:rPr>
                <w:rFonts w:ascii="Times New Roman" w:eastAsia="Times New Roman" w:hAnsi="Times New Roman" w:cs="Times New Roman"/>
                <w:sz w:val="24"/>
                <w:szCs w:val="24"/>
              </w:rPr>
              <w:t>основы проектной деятельности</w:t>
            </w:r>
          </w:p>
        </w:tc>
      </w:tr>
      <w:tr w:rsidR="00462E96" w:rsidRPr="0019569F" w:rsidTr="0019569F">
        <w:tc>
          <w:tcPr>
            <w:tcW w:w="3115" w:type="dxa"/>
            <w:vMerge w:val="restart"/>
            <w:shd w:val="clear" w:color="auto" w:fill="auto"/>
          </w:tcPr>
          <w:p w:rsidR="00462E96" w:rsidRDefault="00462E96"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ОК 09</w:t>
            </w:r>
          </w:p>
          <w:p w:rsidR="00462E96" w:rsidRPr="0019569F" w:rsidRDefault="00462E96" w:rsidP="0019569F">
            <w:pPr>
              <w:spacing w:after="120" w:line="240" w:lineRule="auto"/>
              <w:rPr>
                <w:rFonts w:ascii="Times New Roman" w:eastAsia="Times New Roman" w:hAnsi="Times New Roman" w:cs="Times New Roman"/>
                <w:sz w:val="24"/>
                <w:szCs w:val="24"/>
              </w:rPr>
            </w:pPr>
            <w:r w:rsidRPr="00462E96">
              <w:rPr>
                <w:rFonts w:ascii="Times New Roman" w:eastAsia="Times New Roman" w:hAnsi="Times New Roman" w:cs="Times New Roman"/>
                <w:sz w:val="24"/>
                <w:szCs w:val="24"/>
              </w:rPr>
              <w:t>Использовать информационные технологии в профессиональной деятельности</w:t>
            </w:r>
          </w:p>
        </w:tc>
        <w:tc>
          <w:tcPr>
            <w:tcW w:w="3115" w:type="dxa"/>
            <w:shd w:val="clear" w:color="auto" w:fill="auto"/>
          </w:tcPr>
          <w:p w:rsidR="00462E96" w:rsidRDefault="00462E96"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Уо.09.01</w:t>
            </w:r>
          </w:p>
          <w:p w:rsidR="00462E96" w:rsidRPr="0019569F" w:rsidRDefault="00462E96" w:rsidP="0019569F">
            <w:pPr>
              <w:spacing w:after="120" w:line="240" w:lineRule="auto"/>
              <w:rPr>
                <w:rFonts w:ascii="Times New Roman" w:eastAsia="Times New Roman" w:hAnsi="Times New Roman" w:cs="Times New Roman"/>
                <w:sz w:val="24"/>
                <w:szCs w:val="24"/>
              </w:rPr>
            </w:pPr>
            <w:r w:rsidRPr="00501D57">
              <w:rPr>
                <w:rFonts w:ascii="Times New Roman" w:eastAsia="Times New Roman" w:hAnsi="Times New Roman" w:cs="Times New Roman"/>
                <w:sz w:val="24"/>
                <w:szCs w:val="24"/>
              </w:rPr>
              <w:t>применять средства информационных технологий для решения профессиональных задач;</w:t>
            </w:r>
          </w:p>
        </w:tc>
        <w:tc>
          <w:tcPr>
            <w:tcW w:w="3404" w:type="dxa"/>
            <w:shd w:val="clear" w:color="auto" w:fill="auto"/>
          </w:tcPr>
          <w:p w:rsidR="00462E96" w:rsidRDefault="00462E96"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Зо.09.01</w:t>
            </w:r>
          </w:p>
          <w:p w:rsidR="00462E96" w:rsidRPr="0019569F" w:rsidRDefault="00462E96" w:rsidP="0019569F">
            <w:pPr>
              <w:spacing w:after="120" w:line="240" w:lineRule="auto"/>
              <w:rPr>
                <w:rFonts w:ascii="Times New Roman" w:eastAsia="Times New Roman" w:hAnsi="Times New Roman" w:cs="Times New Roman"/>
                <w:sz w:val="24"/>
                <w:szCs w:val="24"/>
              </w:rPr>
            </w:pPr>
            <w:r w:rsidRPr="00501D57">
              <w:rPr>
                <w:rFonts w:ascii="Times New Roman" w:eastAsia="Times New Roman" w:hAnsi="Times New Roman" w:cs="Times New Roman"/>
                <w:sz w:val="24"/>
                <w:szCs w:val="24"/>
              </w:rPr>
              <w:t>современные средства и устройства информатизации;</w:t>
            </w:r>
          </w:p>
        </w:tc>
      </w:tr>
      <w:tr w:rsidR="00462E96" w:rsidRPr="0019569F" w:rsidTr="0019569F">
        <w:tc>
          <w:tcPr>
            <w:tcW w:w="3115" w:type="dxa"/>
            <w:vMerge/>
            <w:shd w:val="clear" w:color="auto" w:fill="auto"/>
          </w:tcPr>
          <w:p w:rsidR="00462E96" w:rsidRPr="0019569F" w:rsidRDefault="00462E96" w:rsidP="0019569F">
            <w:pPr>
              <w:spacing w:after="120" w:line="240" w:lineRule="auto"/>
              <w:rPr>
                <w:rFonts w:ascii="Times New Roman" w:eastAsia="Times New Roman" w:hAnsi="Times New Roman" w:cs="Times New Roman"/>
                <w:sz w:val="24"/>
                <w:szCs w:val="24"/>
              </w:rPr>
            </w:pPr>
          </w:p>
        </w:tc>
        <w:tc>
          <w:tcPr>
            <w:tcW w:w="3115" w:type="dxa"/>
            <w:shd w:val="clear" w:color="auto" w:fill="auto"/>
          </w:tcPr>
          <w:p w:rsidR="00462E96" w:rsidRDefault="00462E96"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Уо.09.02</w:t>
            </w:r>
          </w:p>
          <w:p w:rsidR="00462E96" w:rsidRPr="0019569F" w:rsidRDefault="00462E96" w:rsidP="0019569F">
            <w:pPr>
              <w:spacing w:after="120" w:line="240" w:lineRule="auto"/>
              <w:rPr>
                <w:rFonts w:ascii="Times New Roman" w:eastAsia="Times New Roman" w:hAnsi="Times New Roman" w:cs="Times New Roman"/>
                <w:sz w:val="24"/>
                <w:szCs w:val="24"/>
              </w:rPr>
            </w:pPr>
            <w:r w:rsidRPr="00920468">
              <w:rPr>
                <w:rFonts w:ascii="Times New Roman" w:eastAsia="Times New Roman" w:hAnsi="Times New Roman" w:cs="Times New Roman"/>
                <w:sz w:val="24"/>
                <w:szCs w:val="24"/>
              </w:rPr>
              <w:t>использовать современное программное обеспечение</w:t>
            </w:r>
          </w:p>
        </w:tc>
        <w:tc>
          <w:tcPr>
            <w:tcW w:w="3404" w:type="dxa"/>
            <w:shd w:val="clear" w:color="auto" w:fill="auto"/>
          </w:tcPr>
          <w:p w:rsidR="00462E96" w:rsidRDefault="00462E96"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Зо.09.02</w:t>
            </w:r>
          </w:p>
          <w:p w:rsidR="00462E96" w:rsidRPr="0019569F" w:rsidRDefault="00462E96" w:rsidP="0019569F">
            <w:pPr>
              <w:spacing w:after="120" w:line="240" w:lineRule="auto"/>
              <w:rPr>
                <w:rFonts w:ascii="Times New Roman" w:eastAsia="Times New Roman" w:hAnsi="Times New Roman" w:cs="Times New Roman"/>
                <w:sz w:val="24"/>
                <w:szCs w:val="24"/>
              </w:rPr>
            </w:pPr>
            <w:r w:rsidRPr="00501D57">
              <w:rPr>
                <w:rFonts w:ascii="Times New Roman" w:eastAsia="Times New Roman" w:hAnsi="Times New Roman" w:cs="Times New Roman"/>
                <w:sz w:val="24"/>
                <w:szCs w:val="24"/>
              </w:rPr>
              <w:t>порядок их применения и программное обеспечение в профессиональной деятельности.</w:t>
            </w:r>
          </w:p>
        </w:tc>
      </w:tr>
    </w:tbl>
    <w:p w:rsidR="0019569F" w:rsidRPr="0019569F" w:rsidRDefault="0019569F" w:rsidP="0019569F">
      <w:pPr>
        <w:spacing w:after="200" w:line="276" w:lineRule="auto"/>
        <w:jc w:val="center"/>
        <w:rPr>
          <w:rFonts w:ascii="Times New Roman" w:eastAsia="Times New Roman" w:hAnsi="Times New Roman" w:cs="Times New Roman"/>
          <w:b/>
          <w:i/>
          <w:sz w:val="24"/>
          <w:szCs w:val="24"/>
          <w:vertAlign w:val="superscript"/>
        </w:rPr>
      </w:pPr>
    </w:p>
    <w:p w:rsidR="0019569F" w:rsidRPr="0019569F" w:rsidRDefault="0019569F" w:rsidP="0019569F">
      <w:pPr>
        <w:spacing w:after="200" w:line="276" w:lineRule="auto"/>
        <w:rPr>
          <w:rFonts w:eastAsia="Times New Roman" w:cs="Times New Roman"/>
        </w:rPr>
      </w:pPr>
    </w:p>
    <w:p w:rsidR="00D76FB1" w:rsidRDefault="00D76FB1">
      <w:pPr>
        <w:spacing w:after="0"/>
        <w:jc w:val="right"/>
        <w:rPr>
          <w:rFonts w:ascii="Times New Roman" w:eastAsia="Times New Roman" w:hAnsi="Times New Roman" w:cs="Times New Roman"/>
          <w:b/>
          <w:sz w:val="24"/>
          <w:szCs w:val="24"/>
        </w:rPr>
      </w:pPr>
    </w:p>
    <w:p w:rsidR="00D76FB1" w:rsidRDefault="00D76FB1">
      <w:pPr>
        <w:spacing w:after="0"/>
        <w:jc w:val="right"/>
        <w:rPr>
          <w:rFonts w:ascii="Times New Roman" w:eastAsia="Times New Roman" w:hAnsi="Times New Roman" w:cs="Times New Roman"/>
          <w:b/>
          <w:sz w:val="24"/>
          <w:szCs w:val="24"/>
        </w:rPr>
      </w:pPr>
    </w:p>
    <w:p w:rsidR="00D76FB1" w:rsidRDefault="00D76FB1">
      <w:pPr>
        <w:spacing w:after="0"/>
        <w:jc w:val="right"/>
        <w:rPr>
          <w:rFonts w:ascii="Times New Roman" w:eastAsia="Times New Roman" w:hAnsi="Times New Roman" w:cs="Times New Roman"/>
          <w:b/>
          <w:sz w:val="24"/>
          <w:szCs w:val="24"/>
        </w:rPr>
      </w:pPr>
    </w:p>
    <w:p w:rsidR="0019569F" w:rsidRDefault="0019569F">
      <w:pPr>
        <w:spacing w:after="0"/>
        <w:jc w:val="right"/>
        <w:rPr>
          <w:rFonts w:ascii="Times New Roman" w:eastAsia="Times New Roman" w:hAnsi="Times New Roman" w:cs="Times New Roman"/>
          <w:b/>
          <w:sz w:val="24"/>
          <w:szCs w:val="24"/>
        </w:rPr>
      </w:pPr>
    </w:p>
    <w:p w:rsidR="0019569F" w:rsidRDefault="0019569F">
      <w:pPr>
        <w:spacing w:after="0"/>
        <w:jc w:val="right"/>
        <w:rPr>
          <w:rFonts w:ascii="Times New Roman" w:eastAsia="Times New Roman" w:hAnsi="Times New Roman" w:cs="Times New Roman"/>
          <w:b/>
          <w:sz w:val="24"/>
          <w:szCs w:val="24"/>
        </w:rPr>
      </w:pPr>
    </w:p>
    <w:p w:rsidR="0019569F" w:rsidRDefault="0019569F">
      <w:pPr>
        <w:spacing w:after="0"/>
        <w:jc w:val="right"/>
        <w:rPr>
          <w:rFonts w:ascii="Times New Roman" w:eastAsia="Times New Roman" w:hAnsi="Times New Roman" w:cs="Times New Roman"/>
          <w:b/>
          <w:sz w:val="24"/>
          <w:szCs w:val="24"/>
        </w:rPr>
      </w:pPr>
    </w:p>
    <w:p w:rsidR="00920468" w:rsidRDefault="00920468">
      <w:pPr>
        <w:spacing w:after="0"/>
        <w:jc w:val="right"/>
        <w:rPr>
          <w:rFonts w:ascii="Times New Roman" w:eastAsia="Times New Roman" w:hAnsi="Times New Roman" w:cs="Times New Roman"/>
          <w:b/>
          <w:sz w:val="24"/>
          <w:szCs w:val="24"/>
        </w:rPr>
      </w:pPr>
    </w:p>
    <w:p w:rsidR="00920468" w:rsidRDefault="00920468">
      <w:pPr>
        <w:spacing w:after="0"/>
        <w:jc w:val="right"/>
        <w:rPr>
          <w:rFonts w:ascii="Times New Roman" w:eastAsia="Times New Roman" w:hAnsi="Times New Roman" w:cs="Times New Roman"/>
          <w:b/>
          <w:sz w:val="24"/>
          <w:szCs w:val="24"/>
        </w:rPr>
      </w:pPr>
    </w:p>
    <w:p w:rsidR="00920468" w:rsidRDefault="00920468">
      <w:pPr>
        <w:spacing w:after="0"/>
        <w:jc w:val="right"/>
        <w:rPr>
          <w:rFonts w:ascii="Times New Roman" w:eastAsia="Times New Roman" w:hAnsi="Times New Roman" w:cs="Times New Roman"/>
          <w:b/>
          <w:sz w:val="24"/>
          <w:szCs w:val="24"/>
        </w:rPr>
      </w:pPr>
    </w:p>
    <w:p w:rsidR="00920468" w:rsidRDefault="00920468">
      <w:pPr>
        <w:spacing w:after="0"/>
        <w:jc w:val="right"/>
        <w:rPr>
          <w:rFonts w:ascii="Times New Roman" w:eastAsia="Times New Roman" w:hAnsi="Times New Roman" w:cs="Times New Roman"/>
          <w:b/>
          <w:sz w:val="24"/>
          <w:szCs w:val="24"/>
        </w:rPr>
      </w:pPr>
    </w:p>
    <w:p w:rsidR="00920468" w:rsidRDefault="00920468">
      <w:pPr>
        <w:spacing w:after="0"/>
        <w:jc w:val="right"/>
        <w:rPr>
          <w:rFonts w:ascii="Times New Roman" w:eastAsia="Times New Roman" w:hAnsi="Times New Roman" w:cs="Times New Roman"/>
          <w:b/>
          <w:sz w:val="24"/>
          <w:szCs w:val="24"/>
        </w:rPr>
      </w:pPr>
    </w:p>
    <w:p w:rsidR="00920468" w:rsidRDefault="00920468">
      <w:pPr>
        <w:spacing w:after="0"/>
        <w:jc w:val="right"/>
        <w:rPr>
          <w:rFonts w:ascii="Times New Roman" w:eastAsia="Times New Roman" w:hAnsi="Times New Roman" w:cs="Times New Roman"/>
          <w:b/>
          <w:sz w:val="24"/>
          <w:szCs w:val="24"/>
        </w:rPr>
      </w:pPr>
    </w:p>
    <w:p w:rsidR="00920468" w:rsidRDefault="00920468">
      <w:pPr>
        <w:spacing w:after="0"/>
        <w:jc w:val="right"/>
        <w:rPr>
          <w:rFonts w:ascii="Times New Roman" w:eastAsia="Times New Roman" w:hAnsi="Times New Roman" w:cs="Times New Roman"/>
          <w:b/>
          <w:sz w:val="24"/>
          <w:szCs w:val="24"/>
        </w:rPr>
      </w:pPr>
    </w:p>
    <w:p w:rsidR="00920468" w:rsidRDefault="00920468">
      <w:pPr>
        <w:spacing w:after="0"/>
        <w:jc w:val="right"/>
        <w:rPr>
          <w:rFonts w:ascii="Times New Roman" w:eastAsia="Times New Roman" w:hAnsi="Times New Roman" w:cs="Times New Roman"/>
          <w:b/>
          <w:sz w:val="24"/>
          <w:szCs w:val="24"/>
        </w:rPr>
      </w:pPr>
    </w:p>
    <w:p w:rsidR="00920468" w:rsidRDefault="00920468">
      <w:pPr>
        <w:spacing w:after="0"/>
        <w:jc w:val="right"/>
        <w:rPr>
          <w:rFonts w:ascii="Times New Roman" w:eastAsia="Times New Roman" w:hAnsi="Times New Roman" w:cs="Times New Roman"/>
          <w:b/>
          <w:sz w:val="24"/>
          <w:szCs w:val="24"/>
        </w:rPr>
      </w:pPr>
    </w:p>
    <w:p w:rsidR="00920468" w:rsidRDefault="00920468">
      <w:pPr>
        <w:spacing w:after="0"/>
        <w:jc w:val="right"/>
        <w:rPr>
          <w:rFonts w:ascii="Times New Roman" w:eastAsia="Times New Roman" w:hAnsi="Times New Roman" w:cs="Times New Roman"/>
          <w:b/>
          <w:sz w:val="24"/>
          <w:szCs w:val="24"/>
        </w:rPr>
      </w:pPr>
    </w:p>
    <w:p w:rsidR="00920468" w:rsidRDefault="00920468">
      <w:pPr>
        <w:spacing w:after="0"/>
        <w:jc w:val="right"/>
        <w:rPr>
          <w:rFonts w:ascii="Times New Roman" w:eastAsia="Times New Roman" w:hAnsi="Times New Roman" w:cs="Times New Roman"/>
          <w:b/>
          <w:sz w:val="24"/>
          <w:szCs w:val="24"/>
        </w:rPr>
      </w:pPr>
    </w:p>
    <w:p w:rsidR="00920468" w:rsidRDefault="00920468">
      <w:pPr>
        <w:spacing w:after="0"/>
        <w:jc w:val="right"/>
        <w:rPr>
          <w:rFonts w:ascii="Times New Roman" w:eastAsia="Times New Roman" w:hAnsi="Times New Roman" w:cs="Times New Roman"/>
          <w:b/>
          <w:sz w:val="24"/>
          <w:szCs w:val="24"/>
        </w:rPr>
      </w:pPr>
    </w:p>
    <w:p w:rsidR="00920468" w:rsidRDefault="00920468">
      <w:pPr>
        <w:spacing w:after="0"/>
        <w:jc w:val="right"/>
        <w:rPr>
          <w:rFonts w:ascii="Times New Roman" w:eastAsia="Times New Roman" w:hAnsi="Times New Roman" w:cs="Times New Roman"/>
          <w:b/>
          <w:sz w:val="24"/>
          <w:szCs w:val="24"/>
        </w:rPr>
      </w:pPr>
    </w:p>
    <w:p w:rsidR="0019569F" w:rsidRDefault="0019569F">
      <w:pPr>
        <w:spacing w:after="0"/>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Приложение 3.1.</w:t>
      </w:r>
    </w:p>
    <w:p w:rsidR="00D76FB1" w:rsidRPr="0019569F" w:rsidRDefault="0019569F">
      <w:pPr>
        <w:spacing w:after="0"/>
        <w:jc w:val="right"/>
        <w:rPr>
          <w:rFonts w:ascii="Times New Roman" w:eastAsia="Times New Roman" w:hAnsi="Times New Roman" w:cs="Times New Roman"/>
          <w:b/>
          <w:sz w:val="24"/>
          <w:szCs w:val="24"/>
        </w:rPr>
      </w:pPr>
      <w:r w:rsidRPr="0019569F">
        <w:rPr>
          <w:rFonts w:ascii="Times New Roman" w:eastAsia="Times New Roman" w:hAnsi="Times New Roman" w:cs="Times New Roman"/>
          <w:b/>
          <w:sz w:val="24"/>
          <w:szCs w:val="24"/>
        </w:rPr>
        <w:t xml:space="preserve">к ПООП-П специальности </w:t>
      </w:r>
      <w:r w:rsidR="00290AA5" w:rsidRPr="0019569F">
        <w:rPr>
          <w:rFonts w:ascii="Times New Roman" w:eastAsia="Times New Roman" w:hAnsi="Times New Roman" w:cs="Times New Roman"/>
          <w:b/>
          <w:sz w:val="24"/>
          <w:szCs w:val="24"/>
        </w:rPr>
        <w:br/>
        <w:t xml:space="preserve">15.02.12 Монтаж и техническая эксплуатация </w:t>
      </w:r>
    </w:p>
    <w:p w:rsidR="00D76FB1" w:rsidRPr="0019569F" w:rsidRDefault="00290AA5">
      <w:pPr>
        <w:spacing w:after="0"/>
        <w:jc w:val="right"/>
        <w:rPr>
          <w:rFonts w:ascii="Times New Roman" w:eastAsia="Times New Roman" w:hAnsi="Times New Roman" w:cs="Times New Roman"/>
          <w:b/>
          <w:sz w:val="24"/>
          <w:szCs w:val="24"/>
        </w:rPr>
      </w:pPr>
      <w:r w:rsidRPr="0019569F">
        <w:rPr>
          <w:rFonts w:ascii="Times New Roman" w:eastAsia="Times New Roman" w:hAnsi="Times New Roman" w:cs="Times New Roman"/>
          <w:b/>
          <w:sz w:val="24"/>
          <w:szCs w:val="24"/>
        </w:rPr>
        <w:t>промышленного оборудования</w:t>
      </w:r>
    </w:p>
    <w:p w:rsidR="00D76FB1" w:rsidRDefault="00D76FB1">
      <w:pP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i/>
          <w:sz w:val="24"/>
          <w:szCs w:val="24"/>
          <w:u w:val="single"/>
        </w:rPr>
      </w:pPr>
      <w:r>
        <w:rPr>
          <w:rFonts w:ascii="Times New Roman" w:eastAsia="Times New Roman" w:hAnsi="Times New Roman" w:cs="Times New Roman"/>
          <w:b/>
          <w:sz w:val="24"/>
          <w:szCs w:val="24"/>
        </w:rPr>
        <w:t>РАБОЧАЯ ПРОГРАММА УЧЕБНОЙ ДИСЦИПЛИНЫ/</w:t>
      </w:r>
    </w:p>
    <w:p w:rsidR="00D76FB1" w:rsidRDefault="000534FA">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«ОП.03</w:t>
      </w:r>
      <w:r w:rsidR="00290AA5">
        <w:rPr>
          <w:rFonts w:ascii="Times New Roman" w:eastAsia="Times New Roman" w:hAnsi="Times New Roman" w:cs="Times New Roman"/>
          <w:b/>
          <w:sz w:val="28"/>
          <w:szCs w:val="28"/>
        </w:rPr>
        <w:t xml:space="preserve"> Техническая механика»</w:t>
      </w:r>
    </w:p>
    <w:p w:rsidR="00D76FB1" w:rsidRDefault="00D76FB1">
      <w:pPr>
        <w:jc w:val="center"/>
        <w:rPr>
          <w:rFonts w:ascii="Times New Roman" w:eastAsia="Times New Roman" w:hAnsi="Times New Roman" w:cs="Times New Roman"/>
          <w:sz w:val="28"/>
          <w:szCs w:val="28"/>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МЕЖДИСЦИПЛИНАРНОГО МОДУЛЯ</w:t>
      </w: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«Инженерно-конструкторские технологии»</w:t>
      </w:r>
    </w:p>
    <w:p w:rsidR="00D76FB1" w:rsidRDefault="00D76FB1">
      <w:pPr>
        <w:jc w:val="cente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19569F" w:rsidRDefault="0019569F">
      <w:pPr>
        <w:rPr>
          <w:rFonts w:ascii="Times New Roman" w:eastAsia="Times New Roman" w:hAnsi="Times New Roman" w:cs="Times New Roman"/>
          <w:b/>
          <w:i/>
        </w:rPr>
      </w:pPr>
    </w:p>
    <w:p w:rsidR="0019569F" w:rsidRDefault="0019569F">
      <w:pPr>
        <w:rPr>
          <w:rFonts w:ascii="Times New Roman" w:eastAsia="Times New Roman" w:hAnsi="Times New Roman" w:cs="Times New Roman"/>
          <w:b/>
          <w:i/>
        </w:rPr>
      </w:pPr>
    </w:p>
    <w:p w:rsidR="0019569F" w:rsidRDefault="0019569F">
      <w:pPr>
        <w:rPr>
          <w:rFonts w:ascii="Times New Roman" w:eastAsia="Times New Roman" w:hAnsi="Times New Roman" w:cs="Times New Roman"/>
          <w:b/>
          <w:i/>
        </w:rPr>
      </w:pPr>
    </w:p>
    <w:p w:rsidR="0019569F" w:rsidRDefault="0019569F">
      <w:pPr>
        <w:rPr>
          <w:rFonts w:ascii="Times New Roman" w:eastAsia="Times New Roman" w:hAnsi="Times New Roman" w:cs="Times New Roman"/>
          <w:b/>
          <w:i/>
        </w:rPr>
      </w:pPr>
    </w:p>
    <w:p w:rsidR="0019569F" w:rsidRDefault="0019569F">
      <w:pPr>
        <w:rPr>
          <w:rFonts w:ascii="Times New Roman" w:eastAsia="Times New Roman" w:hAnsi="Times New Roman" w:cs="Times New Roman"/>
          <w:b/>
          <w:i/>
        </w:rPr>
      </w:pPr>
    </w:p>
    <w:p w:rsidR="0019569F" w:rsidRDefault="0019569F">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i/>
          <w:sz w:val="24"/>
          <w:szCs w:val="24"/>
        </w:rPr>
        <w:lastRenderedPageBreak/>
        <w:t>СОДЕРЖАНИЕ</w:t>
      </w:r>
    </w:p>
    <w:p w:rsidR="00D76FB1" w:rsidRDefault="00D76FB1">
      <w:pPr>
        <w:rPr>
          <w:rFonts w:ascii="Times New Roman" w:eastAsia="Times New Roman" w:hAnsi="Times New Roman" w:cs="Times New Roman"/>
          <w:b/>
          <w:i/>
          <w:sz w:val="24"/>
          <w:szCs w:val="24"/>
        </w:rPr>
      </w:pPr>
    </w:p>
    <w:tbl>
      <w:tblPr>
        <w:tblStyle w:val="affffffffffffff6"/>
        <w:tblW w:w="9355" w:type="dxa"/>
        <w:tblInd w:w="588" w:type="dxa"/>
        <w:tblLayout w:type="fixed"/>
        <w:tblLook w:val="0000" w:firstRow="0" w:lastRow="0" w:firstColumn="0" w:lastColumn="0" w:noHBand="0" w:noVBand="0"/>
      </w:tblPr>
      <w:tblGrid>
        <w:gridCol w:w="7501"/>
        <w:gridCol w:w="1854"/>
      </w:tblGrid>
      <w:tr w:rsidR="00D76FB1" w:rsidTr="00920468">
        <w:tc>
          <w:tcPr>
            <w:tcW w:w="750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 xml:space="preserve">            1. ОБЩАЯ ХАРАКТЕРИСТИКА </w:t>
            </w:r>
            <w:r>
              <w:rPr>
                <w:rFonts w:ascii="Times New Roman" w:eastAsia="Times New Roman" w:hAnsi="Times New Roman" w:cs="Times New Roman"/>
                <w:b/>
                <w:color w:val="000000"/>
                <w:sz w:val="24"/>
                <w:szCs w:val="24"/>
              </w:rPr>
              <w:t xml:space="preserve">РАБОЧЕЙ </w:t>
            </w:r>
            <w:r w:rsidR="00920468">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ПРОГРАММЫ</w:t>
            </w:r>
            <w:r>
              <w:rPr>
                <w:rFonts w:ascii="Times New Roman" w:eastAsia="Times New Roman" w:hAnsi="Times New Roman" w:cs="Times New Roman"/>
                <w:b/>
                <w:sz w:val="24"/>
                <w:szCs w:val="24"/>
              </w:rPr>
              <w:t xml:space="preserve">  УЧЕБНОЙ ДИСЦИПЛИНЫ</w:t>
            </w:r>
          </w:p>
        </w:tc>
        <w:tc>
          <w:tcPr>
            <w:tcW w:w="1854" w:type="dxa"/>
          </w:tcPr>
          <w:p w:rsidR="00D76FB1" w:rsidRDefault="00D76FB1">
            <w:pPr>
              <w:rPr>
                <w:rFonts w:ascii="Times New Roman" w:eastAsia="Times New Roman" w:hAnsi="Times New Roman"/>
                <w:b/>
                <w:sz w:val="24"/>
                <w:szCs w:val="24"/>
              </w:rPr>
            </w:pPr>
          </w:p>
        </w:tc>
      </w:tr>
      <w:tr w:rsidR="00D76FB1" w:rsidTr="00920468">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2.СТРУКТУРА И СОДЕРЖАНИЕ УЧЕБНОЙ ДИСЦИПЛИНЫ</w:t>
            </w:r>
          </w:p>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3.УСЛОВИЯ РЕАЛИЗАЦИИ УЧЕБНОЙ ДИСЦИПЛИНЫ</w:t>
            </w:r>
          </w:p>
        </w:tc>
        <w:tc>
          <w:tcPr>
            <w:tcW w:w="1854" w:type="dxa"/>
          </w:tcPr>
          <w:p w:rsidR="00D76FB1" w:rsidRDefault="00D76FB1">
            <w:pPr>
              <w:ind w:left="644"/>
              <w:rPr>
                <w:rFonts w:ascii="Times New Roman" w:eastAsia="Times New Roman" w:hAnsi="Times New Roman"/>
                <w:b/>
                <w:sz w:val="24"/>
                <w:szCs w:val="24"/>
              </w:rPr>
            </w:pPr>
          </w:p>
        </w:tc>
      </w:tr>
      <w:tr w:rsidR="00D76FB1" w:rsidTr="00920468">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4.КОНТРОЛЬ И ОЦЕНКА РЕЗУЛЬТАТОВ ОСВОЕНИЯ УЧЕБНОЙ ДИСЦИПЛИНЫ</w:t>
            </w:r>
          </w:p>
          <w:p w:rsidR="00D76FB1" w:rsidRDefault="00D76FB1">
            <w:pPr>
              <w:rPr>
                <w:rFonts w:ascii="Times New Roman" w:eastAsia="Times New Roman" w:hAnsi="Times New Roman"/>
                <w:b/>
                <w:sz w:val="24"/>
                <w:szCs w:val="24"/>
              </w:rPr>
            </w:pPr>
          </w:p>
        </w:tc>
        <w:tc>
          <w:tcPr>
            <w:tcW w:w="1854" w:type="dxa"/>
          </w:tcPr>
          <w:p w:rsidR="00D76FB1" w:rsidRDefault="00D76FB1">
            <w:pPr>
              <w:rPr>
                <w:rFonts w:ascii="Times New Roman" w:eastAsia="Times New Roman" w:hAnsi="Times New Roman"/>
                <w:b/>
                <w:sz w:val="24"/>
                <w:szCs w:val="24"/>
              </w:rPr>
            </w:pPr>
          </w:p>
        </w:tc>
      </w:tr>
    </w:tbl>
    <w:p w:rsidR="00D76FB1" w:rsidRDefault="00290AA5">
      <w:pPr>
        <w:spacing w:after="0"/>
        <w:rPr>
          <w:rFonts w:ascii="Times New Roman" w:eastAsia="Times New Roman" w:hAnsi="Times New Roman" w:cs="Times New Roman"/>
          <w:b/>
          <w:sz w:val="28"/>
          <w:szCs w:val="28"/>
        </w:rPr>
      </w:pPr>
      <w:r>
        <w:br w:type="page"/>
      </w:r>
    </w:p>
    <w:p w:rsidR="000534FA" w:rsidRDefault="000534FA" w:rsidP="00053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lastRenderedPageBreak/>
        <w:t xml:space="preserve">1.1. Место дисциплины в структуре основной образовательной программы: </w:t>
      </w:r>
    </w:p>
    <w:p w:rsidR="000534FA" w:rsidRDefault="004A4E71" w:rsidP="000534F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 дисциплина «ОП.03 Техническая механика</w:t>
      </w:r>
      <w:r w:rsidR="000534FA">
        <w:rPr>
          <w:rFonts w:ascii="Times New Roman" w:eastAsia="Times New Roman" w:hAnsi="Times New Roman" w:cs="Times New Roman"/>
          <w:sz w:val="24"/>
          <w:szCs w:val="24"/>
        </w:rPr>
        <w:t xml:space="preserve">» является обязательной частью междисциплинарного модуля инженерно-конструкторской технологии в соответствии с ФГОС СПО </w:t>
      </w:r>
      <w:r w:rsidR="000534FA">
        <w:rPr>
          <w:rFonts w:ascii="Times New Roman" w:eastAsia="Times New Roman" w:hAnsi="Times New Roman" w:cs="Times New Roman"/>
          <w:b/>
          <w:sz w:val="24"/>
          <w:szCs w:val="24"/>
        </w:rPr>
        <w:t xml:space="preserve">по </w:t>
      </w:r>
      <w:r w:rsidR="000534FA">
        <w:rPr>
          <w:rFonts w:ascii="Times New Roman" w:eastAsia="Times New Roman" w:hAnsi="Times New Roman" w:cs="Times New Roman"/>
          <w:b/>
          <w:color w:val="000000"/>
          <w:sz w:val="24"/>
          <w:szCs w:val="24"/>
        </w:rPr>
        <w:t>специальности</w:t>
      </w:r>
      <w:r w:rsidR="000534FA">
        <w:rPr>
          <w:rFonts w:ascii="Times New Roman" w:eastAsia="Times New Roman" w:hAnsi="Times New Roman" w:cs="Times New Roman"/>
          <w:b/>
          <w:sz w:val="24"/>
          <w:szCs w:val="24"/>
        </w:rPr>
        <w:t xml:space="preserve"> 15.02.12 Монтаж, техническое обслуживание и ремонт промышленного оборудования</w:t>
      </w:r>
      <w:r w:rsidR="000534FA">
        <w:rPr>
          <w:rFonts w:ascii="Times New Roman" w:eastAsia="Times New Roman" w:hAnsi="Times New Roman" w:cs="Times New Roman"/>
          <w:sz w:val="24"/>
          <w:szCs w:val="24"/>
        </w:rPr>
        <w:t>.</w:t>
      </w:r>
    </w:p>
    <w:p w:rsidR="00E120E5" w:rsidRDefault="00E120E5" w:rsidP="00E120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значение дисциплина имеет при формировании и развитии ОК 01-09</w:t>
      </w:r>
      <w:r>
        <w:rPr>
          <w:rFonts w:ascii="Times New Roman" w:eastAsia="Times New Roman" w:hAnsi="Times New Roman" w:cs="Times New Roman"/>
          <w:i/>
          <w:sz w:val="24"/>
          <w:szCs w:val="24"/>
        </w:rPr>
        <w:t>.</w:t>
      </w:r>
    </w:p>
    <w:p w:rsidR="000534FA" w:rsidRDefault="000534FA" w:rsidP="00053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rsidR="000534FA" w:rsidRDefault="000534FA" w:rsidP="000534FA">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Цель и планируемые результаты освоения дисциплины:</w:t>
      </w:r>
    </w:p>
    <w:p w:rsidR="00D76FB1" w:rsidRPr="00E120E5" w:rsidRDefault="000534FA" w:rsidP="00E120E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рамках программы учебной дисциплины обучающим</w:t>
      </w:r>
      <w:r w:rsidR="00E120E5">
        <w:rPr>
          <w:rFonts w:ascii="Times New Roman" w:eastAsia="Times New Roman" w:hAnsi="Times New Roman" w:cs="Times New Roman"/>
          <w:sz w:val="24"/>
          <w:szCs w:val="24"/>
        </w:rPr>
        <w:t>ися осваиваются умения и знания</w:t>
      </w:r>
    </w:p>
    <w:p w:rsidR="00D76FB1" w:rsidRDefault="00D76FB1">
      <w:pPr>
        <w:spacing w:after="0"/>
        <w:ind w:firstLine="709"/>
        <w:jc w:val="center"/>
        <w:rPr>
          <w:rFonts w:ascii="Times New Roman" w:eastAsia="Times New Roman" w:hAnsi="Times New Roman" w:cs="Times New Roman"/>
          <w:b/>
          <w:sz w:val="28"/>
          <w:szCs w:val="28"/>
          <w:vertAlign w:val="superscript"/>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75274" w:rsidRPr="00315F34" w:rsidTr="001315DA">
        <w:trPr>
          <w:trHeight w:val="649"/>
        </w:trPr>
        <w:tc>
          <w:tcPr>
            <w:tcW w:w="1589" w:type="dxa"/>
            <w:hideMark/>
          </w:tcPr>
          <w:p w:rsidR="00775274" w:rsidRPr="00315F34" w:rsidRDefault="00775274" w:rsidP="001315D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775274" w:rsidRPr="00315F34" w:rsidRDefault="00775274" w:rsidP="001315D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775274" w:rsidRPr="00315F34" w:rsidRDefault="00775274" w:rsidP="001315D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775274" w:rsidRPr="00315F34" w:rsidRDefault="00775274" w:rsidP="001315D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775274" w:rsidRPr="00315F34" w:rsidTr="001315DA">
        <w:trPr>
          <w:trHeight w:val="649"/>
        </w:trPr>
        <w:tc>
          <w:tcPr>
            <w:tcW w:w="1589" w:type="dxa"/>
          </w:tcPr>
          <w:p w:rsidR="00775274" w:rsidRPr="00006CC6" w:rsidRDefault="00775274" w:rsidP="001315DA">
            <w:pPr>
              <w:suppressAutoHyphens/>
              <w:spacing w:after="0" w:line="240" w:lineRule="auto"/>
              <w:jc w:val="center"/>
              <w:rPr>
                <w:rFonts w:ascii="Times New Roman" w:hAnsi="Times New Roman"/>
                <w:sz w:val="24"/>
                <w:szCs w:val="24"/>
              </w:rPr>
            </w:pPr>
            <w:r w:rsidRPr="00006CC6">
              <w:rPr>
                <w:rFonts w:ascii="Times New Roman" w:eastAsia="Times New Roman" w:hAnsi="Times New Roman" w:cs="Times New Roman"/>
                <w:sz w:val="24"/>
                <w:szCs w:val="24"/>
              </w:rPr>
              <w:t>ОК 01</w:t>
            </w:r>
          </w:p>
        </w:tc>
        <w:tc>
          <w:tcPr>
            <w:tcW w:w="3764" w:type="dxa"/>
          </w:tcPr>
          <w:p w:rsidR="00775274" w:rsidRPr="00006CC6" w:rsidRDefault="00775274" w:rsidP="001315DA">
            <w:pPr>
              <w:suppressAutoHyphens/>
              <w:spacing w:after="0" w:line="240" w:lineRule="auto"/>
              <w:jc w:val="both"/>
              <w:rPr>
                <w:rFonts w:ascii="Times New Roman" w:eastAsia="Times New Roman" w:hAnsi="Times New Roman" w:cs="Times New Roman"/>
                <w:sz w:val="24"/>
                <w:szCs w:val="24"/>
              </w:rPr>
            </w:pPr>
            <w:r w:rsidRPr="00006CC6">
              <w:rPr>
                <w:rFonts w:ascii="Times New Roman" w:eastAsia="Times New Roman" w:hAnsi="Times New Roman" w:cs="Times New Roman"/>
                <w:sz w:val="24"/>
                <w:szCs w:val="24"/>
              </w:rPr>
              <w:t xml:space="preserve">Уо 01.01 распознавать задачу и/или проблему </w:t>
            </w:r>
            <w:r w:rsidRPr="00006CC6">
              <w:rPr>
                <w:rFonts w:ascii="Times New Roman" w:eastAsia="Times New Roman" w:hAnsi="Times New Roman" w:cs="Times New Roman"/>
                <w:sz w:val="24"/>
                <w:szCs w:val="24"/>
              </w:rPr>
              <w:br/>
              <w:t>в профессиональном и/или социальном контексте;</w:t>
            </w:r>
          </w:p>
          <w:p w:rsidR="00775274" w:rsidRPr="00006CC6" w:rsidRDefault="00775274" w:rsidP="001315DA">
            <w:pPr>
              <w:suppressAutoHyphens/>
              <w:spacing w:after="0" w:line="240" w:lineRule="auto"/>
              <w:jc w:val="both"/>
              <w:rPr>
                <w:rFonts w:ascii="Times New Roman" w:eastAsia="Times New Roman" w:hAnsi="Times New Roman" w:cs="Times New Roman"/>
                <w:sz w:val="24"/>
                <w:szCs w:val="24"/>
              </w:rPr>
            </w:pPr>
            <w:r w:rsidRPr="00006CC6">
              <w:rPr>
                <w:rFonts w:ascii="Times New Roman" w:eastAsia="Times New Roman" w:hAnsi="Times New Roman" w:cs="Times New Roman"/>
                <w:sz w:val="24"/>
                <w:szCs w:val="24"/>
              </w:rPr>
              <w:t>Уо01.02 анализировать задачу и/или проблему и выделять её составные части;</w:t>
            </w:r>
          </w:p>
          <w:p w:rsidR="00775274" w:rsidRPr="00006CC6" w:rsidRDefault="00775274" w:rsidP="001315DA">
            <w:pPr>
              <w:suppressAutoHyphens/>
              <w:spacing w:after="0" w:line="240" w:lineRule="auto"/>
              <w:jc w:val="both"/>
              <w:rPr>
                <w:rFonts w:ascii="Times New Roman" w:eastAsia="Times New Roman" w:hAnsi="Times New Roman" w:cs="Times New Roman"/>
                <w:sz w:val="24"/>
                <w:szCs w:val="24"/>
              </w:rPr>
            </w:pPr>
            <w:r w:rsidRPr="00006CC6">
              <w:rPr>
                <w:rFonts w:ascii="Times New Roman" w:eastAsia="Times New Roman" w:hAnsi="Times New Roman" w:cs="Times New Roman"/>
                <w:sz w:val="24"/>
                <w:szCs w:val="24"/>
              </w:rPr>
              <w:t>Уо01.04 выявлять и эффективно искать информацию, необходимую для решения задачи и/или проблемы;</w:t>
            </w:r>
          </w:p>
          <w:p w:rsidR="00775274" w:rsidRPr="00006CC6" w:rsidRDefault="00775274" w:rsidP="001315DA">
            <w:pPr>
              <w:suppressAutoHyphens/>
              <w:spacing w:after="0" w:line="240" w:lineRule="auto"/>
              <w:jc w:val="both"/>
              <w:rPr>
                <w:rFonts w:ascii="Times New Roman" w:hAnsi="Times New Roman"/>
                <w:sz w:val="24"/>
                <w:szCs w:val="24"/>
              </w:rPr>
            </w:pPr>
          </w:p>
        </w:tc>
        <w:tc>
          <w:tcPr>
            <w:tcW w:w="3895" w:type="dxa"/>
          </w:tcPr>
          <w:p w:rsidR="00775274" w:rsidRPr="00006CC6" w:rsidRDefault="00775274" w:rsidP="001315DA">
            <w:pPr>
              <w:suppressAutoHyphens/>
              <w:spacing w:after="0" w:line="240" w:lineRule="auto"/>
              <w:jc w:val="both"/>
              <w:rPr>
                <w:rFonts w:ascii="Times New Roman" w:eastAsia="Times New Roman" w:hAnsi="Times New Roman" w:cs="Times New Roman"/>
                <w:sz w:val="24"/>
                <w:szCs w:val="24"/>
              </w:rPr>
            </w:pPr>
            <w:r w:rsidRPr="00006CC6">
              <w:rPr>
                <w:rFonts w:ascii="Times New Roman" w:eastAsia="Times New Roman" w:hAnsi="Times New Roman" w:cs="Times New Roman"/>
                <w:sz w:val="24"/>
                <w:szCs w:val="24"/>
              </w:rPr>
              <w:t>Зо</w:t>
            </w:r>
            <w:r w:rsidR="00920468">
              <w:rPr>
                <w:rFonts w:ascii="Times New Roman" w:eastAsia="Times New Roman" w:hAnsi="Times New Roman" w:cs="Times New Roman"/>
                <w:sz w:val="24"/>
                <w:szCs w:val="24"/>
              </w:rPr>
              <w:t xml:space="preserve"> </w:t>
            </w:r>
            <w:r w:rsidRPr="00006CC6">
              <w:rPr>
                <w:rFonts w:ascii="Times New Roman" w:eastAsia="Times New Roman" w:hAnsi="Times New Roman" w:cs="Times New Roman"/>
                <w:sz w:val="24"/>
                <w:szCs w:val="24"/>
              </w:rPr>
              <w:t xml:space="preserve">01.01 актуальный профессиональный </w:t>
            </w:r>
            <w:r w:rsidRPr="00006CC6">
              <w:rPr>
                <w:rFonts w:ascii="Times New Roman" w:eastAsia="Times New Roman" w:hAnsi="Times New Roman" w:cs="Times New Roman"/>
                <w:sz w:val="24"/>
                <w:szCs w:val="24"/>
              </w:rPr>
              <w:br/>
              <w:t>и социальный контекст, в котором приходится работать и жить;</w:t>
            </w:r>
          </w:p>
          <w:p w:rsidR="00775274" w:rsidRPr="00006CC6" w:rsidRDefault="00775274" w:rsidP="001315DA">
            <w:pPr>
              <w:suppressAutoHyphens/>
              <w:spacing w:after="0" w:line="240" w:lineRule="auto"/>
              <w:jc w:val="both"/>
              <w:rPr>
                <w:rFonts w:ascii="Times New Roman" w:hAnsi="Times New Roman"/>
                <w:sz w:val="24"/>
                <w:szCs w:val="24"/>
              </w:rPr>
            </w:pPr>
            <w:r w:rsidRPr="00006CC6">
              <w:rPr>
                <w:rFonts w:ascii="Times New Roman" w:eastAsia="Times New Roman" w:hAnsi="Times New Roman" w:cs="Times New Roman"/>
                <w:sz w:val="24"/>
                <w:szCs w:val="24"/>
              </w:rPr>
              <w:t>Зо 01.06 порядок оценки результатов решения задач профессиональной деятельности</w:t>
            </w:r>
          </w:p>
        </w:tc>
      </w:tr>
      <w:tr w:rsidR="00775274" w:rsidRPr="00315F34" w:rsidTr="001315DA">
        <w:trPr>
          <w:trHeight w:val="649"/>
        </w:trPr>
        <w:tc>
          <w:tcPr>
            <w:tcW w:w="1589" w:type="dxa"/>
          </w:tcPr>
          <w:p w:rsidR="00775274" w:rsidRPr="00006CC6" w:rsidRDefault="00775274" w:rsidP="001315DA">
            <w:pPr>
              <w:suppressAutoHyphens/>
              <w:spacing w:after="0" w:line="240" w:lineRule="auto"/>
              <w:jc w:val="center"/>
              <w:rPr>
                <w:rFonts w:ascii="Times New Roman" w:hAnsi="Times New Roman"/>
                <w:sz w:val="24"/>
                <w:szCs w:val="24"/>
              </w:rPr>
            </w:pPr>
            <w:r w:rsidRPr="00006CC6">
              <w:rPr>
                <w:rFonts w:ascii="Times New Roman" w:eastAsia="Times New Roman" w:hAnsi="Times New Roman" w:cs="Times New Roman"/>
                <w:sz w:val="24"/>
                <w:szCs w:val="24"/>
              </w:rPr>
              <w:t>ОК 02</w:t>
            </w:r>
          </w:p>
        </w:tc>
        <w:tc>
          <w:tcPr>
            <w:tcW w:w="3764" w:type="dxa"/>
          </w:tcPr>
          <w:p w:rsidR="00775274" w:rsidRPr="00006CC6" w:rsidRDefault="00775274" w:rsidP="001315DA">
            <w:pPr>
              <w:suppressAutoHyphens/>
              <w:spacing w:after="0" w:line="240" w:lineRule="auto"/>
              <w:jc w:val="both"/>
              <w:rPr>
                <w:rFonts w:ascii="Times New Roman" w:eastAsia="Times New Roman" w:hAnsi="Times New Roman" w:cs="Times New Roman"/>
                <w:sz w:val="24"/>
                <w:szCs w:val="24"/>
              </w:rPr>
            </w:pPr>
            <w:r w:rsidRPr="00006CC6">
              <w:rPr>
                <w:rFonts w:ascii="Times New Roman" w:eastAsia="Times New Roman" w:hAnsi="Times New Roman" w:cs="Times New Roman"/>
                <w:sz w:val="24"/>
                <w:szCs w:val="24"/>
              </w:rPr>
              <w:t>Уо 02.01 определять задачи для поиска информации;</w:t>
            </w:r>
          </w:p>
          <w:p w:rsidR="00775274" w:rsidRPr="00006CC6" w:rsidRDefault="00775274" w:rsidP="001315DA">
            <w:pPr>
              <w:suppressAutoHyphens/>
              <w:spacing w:after="0" w:line="240" w:lineRule="auto"/>
              <w:jc w:val="both"/>
              <w:rPr>
                <w:rFonts w:ascii="Times New Roman" w:eastAsia="Times New Roman" w:hAnsi="Times New Roman" w:cs="Times New Roman"/>
                <w:sz w:val="24"/>
                <w:szCs w:val="24"/>
              </w:rPr>
            </w:pPr>
            <w:r w:rsidRPr="00006CC6">
              <w:rPr>
                <w:rFonts w:ascii="Times New Roman" w:eastAsia="Times New Roman" w:hAnsi="Times New Roman" w:cs="Times New Roman"/>
                <w:sz w:val="24"/>
                <w:szCs w:val="24"/>
              </w:rPr>
              <w:t>Уо 02.02 определять необходимые источники информации;</w:t>
            </w:r>
          </w:p>
          <w:p w:rsidR="00775274" w:rsidRPr="00006CC6" w:rsidRDefault="00775274" w:rsidP="001315DA">
            <w:pPr>
              <w:suppressAutoHyphens/>
              <w:spacing w:after="0" w:line="240" w:lineRule="auto"/>
              <w:jc w:val="both"/>
              <w:rPr>
                <w:rFonts w:ascii="Times New Roman" w:eastAsia="Times New Roman" w:hAnsi="Times New Roman" w:cs="Times New Roman"/>
                <w:sz w:val="24"/>
                <w:szCs w:val="24"/>
              </w:rPr>
            </w:pPr>
            <w:r w:rsidRPr="00006CC6">
              <w:rPr>
                <w:rFonts w:ascii="Times New Roman" w:eastAsia="Times New Roman" w:hAnsi="Times New Roman" w:cs="Times New Roman"/>
                <w:sz w:val="24"/>
                <w:szCs w:val="24"/>
              </w:rPr>
              <w:t>Уо02.03 планировать процесс поиска; структурировать получаемую информацию;</w:t>
            </w:r>
          </w:p>
          <w:p w:rsidR="00775274" w:rsidRPr="00006CC6" w:rsidRDefault="00775274" w:rsidP="0019569F">
            <w:pPr>
              <w:suppressAutoHyphens/>
              <w:spacing w:after="0" w:line="240" w:lineRule="auto"/>
              <w:jc w:val="both"/>
              <w:rPr>
                <w:rFonts w:ascii="Times New Roman" w:hAnsi="Times New Roman"/>
                <w:sz w:val="24"/>
                <w:szCs w:val="24"/>
              </w:rPr>
            </w:pPr>
          </w:p>
        </w:tc>
        <w:tc>
          <w:tcPr>
            <w:tcW w:w="3895" w:type="dxa"/>
          </w:tcPr>
          <w:p w:rsidR="00775274" w:rsidRPr="00006CC6" w:rsidRDefault="00775274" w:rsidP="001315DA">
            <w:pPr>
              <w:tabs>
                <w:tab w:val="left" w:pos="221"/>
              </w:tabs>
              <w:suppressAutoHyphens/>
              <w:spacing w:after="0" w:line="240" w:lineRule="auto"/>
              <w:rPr>
                <w:rFonts w:ascii="Times New Roman" w:eastAsia="Times New Roman" w:hAnsi="Times New Roman" w:cs="Times New Roman"/>
                <w:sz w:val="24"/>
                <w:szCs w:val="24"/>
              </w:rPr>
            </w:pPr>
            <w:r w:rsidRPr="00006CC6">
              <w:rPr>
                <w:rFonts w:ascii="Times New Roman" w:eastAsia="Times New Roman" w:hAnsi="Times New Roman" w:cs="Times New Roman"/>
                <w:sz w:val="24"/>
                <w:szCs w:val="24"/>
              </w:rPr>
              <w:t>Зо 02.01 номенклатура информационных источников, применяемых в профессиональной деятельности;</w:t>
            </w:r>
          </w:p>
          <w:p w:rsidR="00775274" w:rsidRPr="00006CC6" w:rsidRDefault="00775274" w:rsidP="001315DA">
            <w:pPr>
              <w:tabs>
                <w:tab w:val="left" w:pos="221"/>
              </w:tabs>
              <w:suppressAutoHyphens/>
              <w:spacing w:after="0" w:line="240" w:lineRule="auto"/>
              <w:rPr>
                <w:rFonts w:ascii="Times New Roman" w:eastAsia="Times New Roman" w:hAnsi="Times New Roman" w:cs="Times New Roman"/>
                <w:sz w:val="24"/>
                <w:szCs w:val="24"/>
              </w:rPr>
            </w:pPr>
            <w:r w:rsidRPr="00006CC6">
              <w:rPr>
                <w:rFonts w:ascii="Times New Roman" w:eastAsia="Times New Roman" w:hAnsi="Times New Roman" w:cs="Times New Roman"/>
                <w:sz w:val="24"/>
                <w:szCs w:val="24"/>
              </w:rPr>
              <w:t>Зо 02.02 приемы структурирования информации;</w:t>
            </w:r>
          </w:p>
          <w:p w:rsidR="00775274" w:rsidRPr="00006CC6" w:rsidRDefault="00775274" w:rsidP="001315DA">
            <w:pPr>
              <w:tabs>
                <w:tab w:val="left" w:pos="221"/>
              </w:tabs>
              <w:suppressAutoHyphens/>
              <w:spacing w:after="0" w:line="240" w:lineRule="auto"/>
              <w:rPr>
                <w:rFonts w:ascii="Times New Roman" w:hAnsi="Times New Roman"/>
                <w:sz w:val="24"/>
                <w:szCs w:val="24"/>
              </w:rPr>
            </w:pPr>
          </w:p>
        </w:tc>
      </w:tr>
      <w:tr w:rsidR="00775274" w:rsidRPr="00315F34" w:rsidTr="001315DA">
        <w:trPr>
          <w:trHeight w:val="649"/>
        </w:trPr>
        <w:tc>
          <w:tcPr>
            <w:tcW w:w="1589" w:type="dxa"/>
          </w:tcPr>
          <w:p w:rsidR="00775274" w:rsidRPr="00006CC6" w:rsidRDefault="00775274" w:rsidP="001315DA">
            <w:pPr>
              <w:suppressAutoHyphens/>
              <w:spacing w:after="0" w:line="240" w:lineRule="auto"/>
              <w:jc w:val="center"/>
              <w:rPr>
                <w:rFonts w:ascii="Times New Roman" w:hAnsi="Times New Roman"/>
                <w:sz w:val="24"/>
                <w:szCs w:val="24"/>
              </w:rPr>
            </w:pPr>
            <w:r w:rsidRPr="00006CC6">
              <w:rPr>
                <w:rFonts w:ascii="Times New Roman" w:eastAsia="Times New Roman" w:hAnsi="Times New Roman" w:cs="Times New Roman"/>
                <w:sz w:val="24"/>
                <w:szCs w:val="24"/>
              </w:rPr>
              <w:t>ОК 03</w:t>
            </w:r>
          </w:p>
        </w:tc>
        <w:tc>
          <w:tcPr>
            <w:tcW w:w="3764" w:type="dxa"/>
          </w:tcPr>
          <w:p w:rsidR="00775274" w:rsidRPr="00006CC6" w:rsidRDefault="00775274" w:rsidP="001315DA">
            <w:pPr>
              <w:jc w:val="both"/>
              <w:rPr>
                <w:rFonts w:ascii="Times New Roman" w:eastAsia="Times New Roman" w:hAnsi="Times New Roman" w:cs="Times New Roman"/>
                <w:sz w:val="24"/>
                <w:szCs w:val="24"/>
              </w:rPr>
            </w:pPr>
            <w:r w:rsidRPr="00006CC6">
              <w:rPr>
                <w:rFonts w:ascii="Times New Roman" w:eastAsia="Times New Roman" w:hAnsi="Times New Roman" w:cs="Times New Roman"/>
                <w:sz w:val="24"/>
                <w:szCs w:val="24"/>
              </w:rPr>
              <w:t>Уо03.01 определять актуальность нормативно-правовой документации в профессиональной деятельности;</w:t>
            </w:r>
          </w:p>
          <w:p w:rsidR="00775274" w:rsidRPr="00006CC6" w:rsidRDefault="00775274" w:rsidP="001315DA">
            <w:pPr>
              <w:jc w:val="both"/>
              <w:rPr>
                <w:rFonts w:ascii="Times New Roman" w:eastAsia="Times New Roman" w:hAnsi="Times New Roman" w:cs="Times New Roman"/>
                <w:sz w:val="24"/>
                <w:szCs w:val="24"/>
              </w:rPr>
            </w:pPr>
            <w:r w:rsidRPr="00006CC6">
              <w:rPr>
                <w:rFonts w:ascii="Times New Roman" w:eastAsia="Times New Roman" w:hAnsi="Times New Roman" w:cs="Times New Roman"/>
                <w:sz w:val="24"/>
                <w:szCs w:val="24"/>
              </w:rPr>
              <w:t>Уо 03.02 применять современную научную профессиональную терминологию;</w:t>
            </w:r>
          </w:p>
          <w:p w:rsidR="00775274" w:rsidRPr="00006CC6" w:rsidRDefault="00775274" w:rsidP="001315DA">
            <w:pPr>
              <w:jc w:val="both"/>
              <w:rPr>
                <w:rFonts w:ascii="Times New Roman" w:eastAsia="Times New Roman" w:hAnsi="Times New Roman"/>
                <w:sz w:val="24"/>
                <w:szCs w:val="24"/>
              </w:rPr>
            </w:pPr>
            <w:r w:rsidRPr="00006CC6">
              <w:rPr>
                <w:rFonts w:ascii="Times New Roman" w:eastAsia="Times New Roman" w:hAnsi="Times New Roman" w:cs="Times New Roman"/>
                <w:sz w:val="24"/>
                <w:szCs w:val="24"/>
              </w:rPr>
              <w:t>Уо03.03 определять и выстраивать траектории профессионального развития и самообразования</w:t>
            </w:r>
          </w:p>
        </w:tc>
        <w:tc>
          <w:tcPr>
            <w:tcW w:w="3895" w:type="dxa"/>
          </w:tcPr>
          <w:p w:rsidR="00775274" w:rsidRPr="00006CC6" w:rsidRDefault="00775274" w:rsidP="001315DA">
            <w:pPr>
              <w:suppressAutoHyphens/>
              <w:spacing w:after="0" w:line="240" w:lineRule="auto"/>
              <w:jc w:val="both"/>
              <w:rPr>
                <w:rFonts w:ascii="Times New Roman" w:hAnsi="Times New Roman"/>
                <w:sz w:val="24"/>
                <w:szCs w:val="24"/>
              </w:rPr>
            </w:pPr>
          </w:p>
        </w:tc>
      </w:tr>
      <w:tr w:rsidR="00775274" w:rsidRPr="00315F34" w:rsidTr="001315DA">
        <w:trPr>
          <w:trHeight w:val="649"/>
        </w:trPr>
        <w:tc>
          <w:tcPr>
            <w:tcW w:w="1589" w:type="dxa"/>
          </w:tcPr>
          <w:p w:rsidR="00775274" w:rsidRPr="00006CC6" w:rsidRDefault="00775274" w:rsidP="001315DA">
            <w:pPr>
              <w:suppressAutoHyphens/>
              <w:spacing w:after="0" w:line="240" w:lineRule="auto"/>
              <w:jc w:val="center"/>
              <w:rPr>
                <w:rFonts w:ascii="Times New Roman" w:hAnsi="Times New Roman"/>
                <w:sz w:val="24"/>
                <w:szCs w:val="24"/>
              </w:rPr>
            </w:pPr>
            <w:r w:rsidRPr="00006CC6">
              <w:rPr>
                <w:rFonts w:ascii="Times New Roman" w:eastAsia="Times New Roman" w:hAnsi="Times New Roman" w:cs="Times New Roman"/>
                <w:sz w:val="24"/>
                <w:szCs w:val="24"/>
              </w:rPr>
              <w:t>ОК 04</w:t>
            </w:r>
          </w:p>
        </w:tc>
        <w:tc>
          <w:tcPr>
            <w:tcW w:w="3764" w:type="dxa"/>
          </w:tcPr>
          <w:p w:rsidR="00775274" w:rsidRPr="00006CC6" w:rsidRDefault="00775274" w:rsidP="001315DA">
            <w:pPr>
              <w:tabs>
                <w:tab w:val="left" w:pos="259"/>
              </w:tabs>
              <w:suppressAutoHyphens/>
              <w:spacing w:after="0" w:line="240" w:lineRule="auto"/>
              <w:rPr>
                <w:rFonts w:ascii="Times New Roman" w:eastAsia="Times New Roman" w:hAnsi="Times New Roman" w:cs="Times New Roman"/>
                <w:sz w:val="24"/>
                <w:szCs w:val="24"/>
              </w:rPr>
            </w:pPr>
            <w:r w:rsidRPr="00006CC6">
              <w:rPr>
                <w:rFonts w:ascii="Times New Roman" w:eastAsia="Times New Roman" w:hAnsi="Times New Roman" w:cs="Times New Roman"/>
                <w:sz w:val="24"/>
                <w:szCs w:val="24"/>
              </w:rPr>
              <w:t xml:space="preserve">Уо 04.01 организовывать работу коллектива </w:t>
            </w:r>
            <w:r w:rsidRPr="00006CC6">
              <w:rPr>
                <w:rFonts w:ascii="Times New Roman" w:eastAsia="Times New Roman" w:hAnsi="Times New Roman" w:cs="Times New Roman"/>
                <w:sz w:val="24"/>
                <w:szCs w:val="24"/>
              </w:rPr>
              <w:br/>
              <w:t>и команды;</w:t>
            </w:r>
          </w:p>
          <w:p w:rsidR="00775274" w:rsidRPr="00006CC6" w:rsidRDefault="00775274" w:rsidP="001315DA">
            <w:pPr>
              <w:tabs>
                <w:tab w:val="left" w:pos="259"/>
              </w:tabs>
              <w:suppressAutoHyphens/>
              <w:spacing w:after="0" w:line="240" w:lineRule="auto"/>
              <w:rPr>
                <w:rFonts w:ascii="Times New Roman" w:hAnsi="Times New Roman"/>
                <w:sz w:val="24"/>
                <w:szCs w:val="24"/>
              </w:rPr>
            </w:pPr>
            <w:r w:rsidRPr="00006CC6">
              <w:rPr>
                <w:rFonts w:ascii="Times New Roman" w:eastAsia="Times New Roman" w:hAnsi="Times New Roman" w:cs="Times New Roman"/>
                <w:sz w:val="24"/>
                <w:szCs w:val="24"/>
              </w:rPr>
              <w:t>Уо 04.02 взаимодействовать с коллегами, руководством, клиентами в ходе профессиональной деятельности</w:t>
            </w:r>
          </w:p>
        </w:tc>
        <w:tc>
          <w:tcPr>
            <w:tcW w:w="3895" w:type="dxa"/>
          </w:tcPr>
          <w:p w:rsidR="00775274" w:rsidRPr="00006CC6" w:rsidRDefault="00775274" w:rsidP="001315DA">
            <w:pPr>
              <w:suppressAutoHyphens/>
              <w:spacing w:after="0" w:line="240" w:lineRule="auto"/>
              <w:jc w:val="both"/>
              <w:rPr>
                <w:rFonts w:ascii="Times New Roman" w:hAnsi="Times New Roman"/>
                <w:sz w:val="24"/>
                <w:szCs w:val="24"/>
              </w:rPr>
            </w:pPr>
          </w:p>
        </w:tc>
      </w:tr>
    </w:tbl>
    <w:p w:rsidR="00D76FB1" w:rsidRDefault="00D76FB1" w:rsidP="00E120E5">
      <w:pPr>
        <w:pBdr>
          <w:top w:val="nil"/>
          <w:left w:val="nil"/>
          <w:bottom w:val="nil"/>
          <w:right w:val="nil"/>
          <w:between w:val="nil"/>
        </w:pBdr>
        <w:spacing w:before="120" w:after="0" w:line="240" w:lineRule="auto"/>
        <w:rPr>
          <w:rFonts w:ascii="Times New Roman" w:eastAsia="Times New Roman" w:hAnsi="Times New Roman" w:cs="Times New Roman"/>
          <w:b/>
          <w:color w:val="000000"/>
          <w:sz w:val="24"/>
          <w:szCs w:val="24"/>
        </w:rPr>
      </w:pPr>
    </w:p>
    <w:p w:rsidR="00D76FB1" w:rsidRDefault="00290AA5">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8"/>
        <w:tblW w:w="99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355"/>
        <w:gridCol w:w="2625"/>
      </w:tblGrid>
      <w:tr w:rsidR="00D76FB1">
        <w:trPr>
          <w:trHeight w:val="490"/>
        </w:trPr>
        <w:tc>
          <w:tcPr>
            <w:tcW w:w="7355"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625"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355"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625"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66</w:t>
            </w:r>
          </w:p>
        </w:tc>
      </w:tr>
      <w:tr w:rsidR="00D76FB1">
        <w:trPr>
          <w:trHeight w:val="490"/>
        </w:trPr>
        <w:tc>
          <w:tcPr>
            <w:tcW w:w="7355"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625"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30</w:t>
            </w:r>
          </w:p>
        </w:tc>
      </w:tr>
      <w:tr w:rsidR="00D76FB1">
        <w:trPr>
          <w:trHeight w:val="336"/>
        </w:trPr>
        <w:tc>
          <w:tcPr>
            <w:tcW w:w="9980"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355"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625"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28</w:t>
            </w:r>
          </w:p>
        </w:tc>
      </w:tr>
      <w:tr w:rsidR="00D76FB1">
        <w:trPr>
          <w:trHeight w:val="490"/>
        </w:trPr>
        <w:tc>
          <w:tcPr>
            <w:tcW w:w="7355"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лабораторные работы</w:t>
            </w:r>
            <w:r>
              <w:rPr>
                <w:rFonts w:ascii="Times New Roman" w:eastAsia="Times New Roman" w:hAnsi="Times New Roman" w:cs="Times New Roman"/>
                <w:i/>
              </w:rPr>
              <w:t xml:space="preserve"> (если предусмотрено)</w:t>
            </w:r>
          </w:p>
        </w:tc>
        <w:tc>
          <w:tcPr>
            <w:tcW w:w="2625"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w:t>
            </w:r>
          </w:p>
        </w:tc>
      </w:tr>
      <w:tr w:rsidR="00D76FB1">
        <w:trPr>
          <w:trHeight w:val="490"/>
        </w:trPr>
        <w:tc>
          <w:tcPr>
            <w:tcW w:w="7355"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r>
              <w:rPr>
                <w:rFonts w:ascii="Times New Roman" w:eastAsia="Times New Roman" w:hAnsi="Times New Roman" w:cs="Times New Roman"/>
                <w:i/>
              </w:rPr>
              <w:t xml:space="preserve"> (если предусмотрено)</w:t>
            </w:r>
          </w:p>
        </w:tc>
        <w:tc>
          <w:tcPr>
            <w:tcW w:w="2625"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30</w:t>
            </w:r>
          </w:p>
        </w:tc>
      </w:tr>
      <w:tr w:rsidR="00D76FB1">
        <w:trPr>
          <w:trHeight w:val="490"/>
        </w:trPr>
        <w:tc>
          <w:tcPr>
            <w:tcW w:w="7355"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 xml:space="preserve">курсовая работа (проект) </w:t>
            </w:r>
            <w:r>
              <w:rPr>
                <w:rFonts w:ascii="Times New Roman" w:eastAsia="Times New Roman" w:hAnsi="Times New Roman" w:cs="Times New Roman"/>
                <w:i/>
              </w:rPr>
              <w:t>(если предусмотрено для специальностей</w:t>
            </w:r>
            <w:r>
              <w:rPr>
                <w:rFonts w:ascii="Times New Roman" w:eastAsia="Times New Roman" w:hAnsi="Times New Roman" w:cs="Times New Roman"/>
              </w:rPr>
              <w:t>)</w:t>
            </w:r>
          </w:p>
        </w:tc>
        <w:tc>
          <w:tcPr>
            <w:tcW w:w="2625"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w:t>
            </w:r>
          </w:p>
        </w:tc>
      </w:tr>
      <w:tr w:rsidR="00D76FB1">
        <w:trPr>
          <w:trHeight w:val="267"/>
        </w:trPr>
        <w:tc>
          <w:tcPr>
            <w:tcW w:w="7355"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 xml:space="preserve">Самостоятельная работа </w:t>
            </w:r>
            <w:r>
              <w:rPr>
                <w:rFonts w:ascii="Times New Roman" w:eastAsia="Times New Roman" w:hAnsi="Times New Roman" w:cs="Times New Roman"/>
                <w:b/>
                <w:i/>
                <w:vertAlign w:val="superscript"/>
              </w:rPr>
              <w:footnoteReference w:id="4"/>
            </w:r>
          </w:p>
        </w:tc>
        <w:tc>
          <w:tcPr>
            <w:tcW w:w="2625"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r w:rsidR="00D76FB1">
        <w:trPr>
          <w:trHeight w:val="331"/>
        </w:trPr>
        <w:tc>
          <w:tcPr>
            <w:tcW w:w="7355"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w:t>
            </w:r>
          </w:p>
        </w:tc>
        <w:tc>
          <w:tcPr>
            <w:tcW w:w="2625"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6</w:t>
            </w:r>
          </w:p>
        </w:tc>
      </w:tr>
    </w:tbl>
    <w:p w:rsidR="00D76FB1" w:rsidRDefault="00D76FB1">
      <w:pPr>
        <w:rPr>
          <w:rFonts w:ascii="Times New Roman" w:eastAsia="Times New Roman" w:hAnsi="Times New Roman" w:cs="Times New Roman"/>
          <w:b/>
          <w:i/>
        </w:rPr>
        <w:sectPr w:rsidR="00D76FB1">
          <w:pgSz w:w="11906" w:h="16838"/>
          <w:pgMar w:top="958" w:right="1440" w:bottom="1020" w:left="700" w:header="0" w:footer="0" w:gutter="0"/>
          <w:cols w:space="720"/>
        </w:sectPr>
      </w:pPr>
    </w:p>
    <w:p w:rsidR="00D76FB1" w:rsidRDefault="00D76FB1">
      <w:pPr>
        <w:rPr>
          <w:rFonts w:ascii="Times New Roman" w:eastAsia="Times New Roman" w:hAnsi="Times New Roman" w:cs="Times New Roman"/>
          <w:b/>
          <w:sz w:val="24"/>
          <w:szCs w:val="24"/>
        </w:rPr>
      </w:pPr>
    </w:p>
    <w:p w:rsidR="00D76FB1" w:rsidRDefault="00290AA5">
      <w:pPr>
        <w:rPr>
          <w:rFonts w:ascii="Times New Roman" w:eastAsia="Times New Roman" w:hAnsi="Times New Roman" w:cs="Times New Roman"/>
          <w:sz w:val="20"/>
          <w:szCs w:val="20"/>
        </w:rPr>
      </w:pPr>
      <w:r>
        <w:rPr>
          <w:rFonts w:ascii="Times New Roman" w:eastAsia="Times New Roman" w:hAnsi="Times New Roman" w:cs="Times New Roman"/>
          <w:b/>
          <w:sz w:val="24"/>
          <w:szCs w:val="24"/>
        </w:rPr>
        <w:t>2.2. Тематический план и соде</w:t>
      </w:r>
      <w:r w:rsidR="006C7ABD">
        <w:rPr>
          <w:rFonts w:ascii="Times New Roman" w:eastAsia="Times New Roman" w:hAnsi="Times New Roman" w:cs="Times New Roman"/>
          <w:b/>
          <w:sz w:val="24"/>
          <w:szCs w:val="24"/>
        </w:rPr>
        <w:t>ржание учебной дисциплины «ОП.03</w:t>
      </w:r>
      <w:r>
        <w:rPr>
          <w:rFonts w:ascii="Times New Roman" w:eastAsia="Times New Roman" w:hAnsi="Times New Roman" w:cs="Times New Roman"/>
          <w:b/>
          <w:sz w:val="24"/>
          <w:szCs w:val="24"/>
        </w:rPr>
        <w:t xml:space="preserve"> Техническая механика»</w:t>
      </w:r>
    </w:p>
    <w:p w:rsidR="00D76FB1" w:rsidRDefault="00D76FB1">
      <w:pPr>
        <w:spacing w:line="261" w:lineRule="auto"/>
        <w:rPr>
          <w:rFonts w:ascii="Times New Roman" w:eastAsia="Times New Roman" w:hAnsi="Times New Roman" w:cs="Times New Roman"/>
          <w:sz w:val="20"/>
          <w:szCs w:val="20"/>
        </w:rPr>
      </w:pPr>
    </w:p>
    <w:tbl>
      <w:tblPr>
        <w:tblW w:w="1960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48"/>
        <w:gridCol w:w="6567"/>
        <w:gridCol w:w="2653"/>
        <w:gridCol w:w="1382"/>
        <w:gridCol w:w="1102"/>
        <w:gridCol w:w="962"/>
        <w:gridCol w:w="962"/>
        <w:gridCol w:w="962"/>
        <w:gridCol w:w="962"/>
      </w:tblGrid>
      <w:tr w:rsidR="006C7ABD" w:rsidTr="00613E8D">
        <w:trPr>
          <w:gridAfter w:val="4"/>
          <w:wAfter w:w="3848" w:type="dxa"/>
          <w:trHeight w:val="20"/>
        </w:trPr>
        <w:tc>
          <w:tcPr>
            <w:tcW w:w="4048" w:type="dxa"/>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разделов и тем</w:t>
            </w:r>
          </w:p>
        </w:tc>
        <w:tc>
          <w:tcPr>
            <w:tcW w:w="6567" w:type="dxa"/>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 и формы организации деятельности обучающихся</w:t>
            </w:r>
          </w:p>
        </w:tc>
        <w:tc>
          <w:tcPr>
            <w:tcW w:w="2653" w:type="dxa"/>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Объем, акад. ч / в том числе в форме практической подготовки, акад. ч</w:t>
            </w:r>
          </w:p>
        </w:tc>
        <w:tc>
          <w:tcPr>
            <w:tcW w:w="1382" w:type="dxa"/>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Код ПК, ОК</w:t>
            </w:r>
          </w:p>
        </w:tc>
        <w:tc>
          <w:tcPr>
            <w:tcW w:w="1102" w:type="dxa"/>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Код Н/У/З</w:t>
            </w:r>
          </w:p>
        </w:tc>
      </w:tr>
      <w:tr w:rsidR="006C7ABD" w:rsidTr="00613E8D">
        <w:trPr>
          <w:gridAfter w:val="4"/>
          <w:wAfter w:w="3848" w:type="dxa"/>
          <w:trHeight w:val="20"/>
        </w:trPr>
        <w:tc>
          <w:tcPr>
            <w:tcW w:w="4048" w:type="dxa"/>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6567" w:type="dxa"/>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2653" w:type="dxa"/>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382" w:type="dxa"/>
          </w:tcPr>
          <w:p w:rsidR="006C7ABD" w:rsidRDefault="006C7ABD" w:rsidP="00613E8D">
            <w:pPr>
              <w:jc w:val="center"/>
              <w:rPr>
                <w:rFonts w:ascii="Times New Roman" w:eastAsia="Times New Roman" w:hAnsi="Times New Roman" w:cs="Times New Roman"/>
                <w:b/>
                <w:sz w:val="24"/>
                <w:szCs w:val="24"/>
              </w:rPr>
            </w:pPr>
          </w:p>
        </w:tc>
        <w:tc>
          <w:tcPr>
            <w:tcW w:w="1102" w:type="dxa"/>
          </w:tcPr>
          <w:p w:rsidR="006C7ABD" w:rsidRDefault="006C7ABD" w:rsidP="00613E8D">
            <w:pPr>
              <w:jc w:val="center"/>
              <w:rPr>
                <w:rFonts w:ascii="Times New Roman" w:eastAsia="Times New Roman" w:hAnsi="Times New Roman" w:cs="Times New Roman"/>
                <w:b/>
                <w:sz w:val="24"/>
                <w:szCs w:val="24"/>
              </w:rPr>
            </w:pPr>
          </w:p>
        </w:tc>
      </w:tr>
      <w:tr w:rsidR="006C7ABD" w:rsidTr="00613E8D">
        <w:trPr>
          <w:gridAfter w:val="4"/>
          <w:wAfter w:w="3848" w:type="dxa"/>
          <w:trHeight w:val="135"/>
        </w:trPr>
        <w:tc>
          <w:tcPr>
            <w:tcW w:w="10615" w:type="dxa"/>
            <w:gridSpan w:val="2"/>
          </w:tcPr>
          <w:p w:rsidR="006C7ABD" w:rsidRDefault="006C7ABD" w:rsidP="00613E8D">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Раздел 1. Статика. Кинематика. Динамика</w:t>
            </w:r>
          </w:p>
        </w:tc>
        <w:tc>
          <w:tcPr>
            <w:tcW w:w="2653" w:type="dxa"/>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18</w:t>
            </w:r>
          </w:p>
        </w:tc>
        <w:tc>
          <w:tcPr>
            <w:tcW w:w="1382" w:type="dxa"/>
          </w:tcPr>
          <w:p w:rsidR="006C7ABD" w:rsidRDefault="006C7ABD" w:rsidP="00613E8D">
            <w:pPr>
              <w:jc w:val="center"/>
              <w:rPr>
                <w:rFonts w:ascii="Times New Roman" w:eastAsia="Times New Roman" w:hAnsi="Times New Roman" w:cs="Times New Roman"/>
                <w:b/>
                <w:sz w:val="24"/>
                <w:szCs w:val="24"/>
              </w:rPr>
            </w:pPr>
          </w:p>
        </w:tc>
        <w:tc>
          <w:tcPr>
            <w:tcW w:w="1102" w:type="dxa"/>
          </w:tcPr>
          <w:p w:rsidR="006C7ABD" w:rsidRDefault="006C7ABD" w:rsidP="00613E8D">
            <w:pPr>
              <w:jc w:val="center"/>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1.1.</w:t>
            </w:r>
          </w:p>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Плоская система сходящихся сил</w:t>
            </w:r>
          </w:p>
        </w:tc>
        <w:tc>
          <w:tcPr>
            <w:tcW w:w="6567" w:type="dxa"/>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tcBorders>
              <w:top w:val="nil"/>
              <w:left w:val="nil"/>
              <w:bottom w:val="nil"/>
              <w:right w:val="single" w:sz="8" w:space="0" w:color="000000"/>
            </w:tcBorders>
            <w:shd w:val="clear" w:color="auto" w:fill="auto"/>
          </w:tcPr>
          <w:p w:rsidR="006C7ABD" w:rsidRDefault="006C7ABD" w:rsidP="00613E8D">
            <w:pPr>
              <w:spacing w:before="240" w:line="276" w:lineRule="auto"/>
              <w:ind w:left="20"/>
              <w:jc w:val="center"/>
              <w:rPr>
                <w:rFonts w:ascii="Times New Roman" w:eastAsia="Times New Roman" w:hAnsi="Times New Roman" w:cs="Times New Roman"/>
                <w:sz w:val="24"/>
                <w:szCs w:val="24"/>
              </w:rPr>
            </w:pPr>
          </w:p>
        </w:tc>
        <w:tc>
          <w:tcPr>
            <w:tcW w:w="1102" w:type="dxa"/>
            <w:tcBorders>
              <w:top w:val="nil"/>
              <w:left w:val="nil"/>
              <w:bottom w:val="nil"/>
              <w:right w:val="single" w:sz="8" w:space="0" w:color="000000"/>
            </w:tcBorders>
            <w:shd w:val="clear" w:color="auto" w:fill="auto"/>
          </w:tcPr>
          <w:p w:rsidR="006C7ABD" w:rsidRDefault="006C7ABD" w:rsidP="00613E8D">
            <w:pPr>
              <w:spacing w:before="240" w:line="276" w:lineRule="auto"/>
              <w:ind w:left="20"/>
              <w:rPr>
                <w:rFonts w:ascii="Times New Roman" w:eastAsia="Times New Roman" w:hAnsi="Times New Roman" w:cs="Times New Roman"/>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t xml:space="preserve"> </w:t>
            </w:r>
            <w:r>
              <w:rPr>
                <w:rFonts w:ascii="Times New Roman" w:eastAsia="Times New Roman" w:hAnsi="Times New Roman" w:cs="Times New Roman"/>
                <w:sz w:val="24"/>
                <w:szCs w:val="24"/>
              </w:rPr>
              <w:t>Система сходящихся сил. Способы сложения двух сил. Разложение сил на две составляющие. Силовой многоугольник. Проекция силы на ось: правило знаков. Проекция силы на две взаимно перпендикулярные оси. Аналитическое определение равнодействующей плоской системы сходящихся сил. Геометрическое определение равнодействующей плоской системы сходящихся сил. Условие равновесия в геометрической и аналитической форме. Рациональный выбор системы координат.</w:t>
            </w:r>
          </w:p>
        </w:tc>
        <w:tc>
          <w:tcPr>
            <w:tcW w:w="2653" w:type="dxa"/>
            <w:shd w:val="clear" w:color="auto" w:fill="FFFFFF"/>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top w:val="nil"/>
              <w:left w:val="nil"/>
              <w:bottom w:val="nil"/>
              <w:right w:val="single" w:sz="8" w:space="0" w:color="000000"/>
            </w:tcBorders>
            <w:shd w:val="clear" w:color="auto" w:fill="auto"/>
          </w:tcPr>
          <w:p w:rsidR="006C7ABD" w:rsidRDefault="006C7ABD" w:rsidP="00613E8D">
            <w:pPr>
              <w:spacing w:before="240" w:line="276" w:lineRule="auto"/>
              <w:ind w:lef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04,05,</w:t>
            </w:r>
          </w:p>
          <w:p w:rsidR="006C7ABD" w:rsidRDefault="006C7ABD" w:rsidP="00613E8D">
            <w:pPr>
              <w:spacing w:before="240" w:line="276" w:lineRule="auto"/>
              <w:ind w:lef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ПК1.1</w:t>
            </w:r>
          </w:p>
          <w:p w:rsidR="006C7ABD" w:rsidRDefault="006C7ABD" w:rsidP="00613E8D">
            <w:pPr>
              <w:spacing w:before="240" w:line="276" w:lineRule="auto"/>
              <w:ind w:lef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02" w:type="dxa"/>
            <w:vMerge w:val="restart"/>
            <w:tcBorders>
              <w:top w:val="nil"/>
              <w:left w:val="nil"/>
              <w:bottom w:val="nil"/>
              <w:right w:val="single" w:sz="8" w:space="0" w:color="000000"/>
            </w:tcBorders>
            <w:shd w:val="clear" w:color="auto" w:fill="auto"/>
          </w:tcPr>
          <w:p w:rsidR="006C7ABD" w:rsidRDefault="006C7ABD" w:rsidP="00613E8D">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04.01</w:t>
            </w:r>
          </w:p>
          <w:p w:rsidR="006C7ABD" w:rsidRDefault="006C7ABD" w:rsidP="00613E8D">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04.02</w:t>
            </w:r>
          </w:p>
          <w:p w:rsidR="006C7ABD" w:rsidRDefault="006C7ABD" w:rsidP="00613E8D">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05.03</w:t>
            </w:r>
          </w:p>
          <w:p w:rsidR="006C7ABD" w:rsidRDefault="006C7ABD" w:rsidP="00613E8D">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04.01</w:t>
            </w:r>
          </w:p>
          <w:p w:rsidR="006C7ABD" w:rsidRDefault="006C7ABD" w:rsidP="00613E8D">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05.01</w:t>
            </w:r>
          </w:p>
          <w:p w:rsidR="006C7ABD" w:rsidRDefault="006C7ABD" w:rsidP="00613E8D">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rsidR="006C7ABD" w:rsidRDefault="006C7ABD" w:rsidP="00613E8D">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Н 1.1.02</w:t>
            </w:r>
          </w:p>
          <w:p w:rsidR="006C7ABD" w:rsidRDefault="006C7ABD" w:rsidP="00613E8D">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 1.1.03</w:t>
            </w:r>
          </w:p>
          <w:p w:rsidR="006C7ABD" w:rsidRDefault="006C7ABD" w:rsidP="00613E8D">
            <w:pPr>
              <w:spacing w:before="240" w:line="276" w:lineRule="auto"/>
              <w:ind w:left="20"/>
              <w:rPr>
                <w:rFonts w:ascii="Times New Roman" w:eastAsia="Times New Roman" w:hAnsi="Times New Roman" w:cs="Times New Roman"/>
                <w:sz w:val="24"/>
                <w:szCs w:val="24"/>
              </w:rPr>
            </w:pPr>
            <w:r>
              <w:rPr>
                <w:rFonts w:ascii="Times New Roman" w:eastAsia="Times New Roman" w:hAnsi="Times New Roman" w:cs="Times New Roman"/>
                <w:sz w:val="20"/>
                <w:szCs w:val="20"/>
              </w:rPr>
              <w:t>З 1.1.05</w:t>
            </w: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№1 Определение реакций связей.</w:t>
            </w:r>
          </w:p>
        </w:tc>
        <w:tc>
          <w:tcPr>
            <w:tcW w:w="2653" w:type="dxa"/>
            <w:shd w:val="clear" w:color="auto" w:fill="FFFFFF"/>
          </w:tcPr>
          <w:p w:rsidR="006C7ABD" w:rsidRDefault="006C7ABD" w:rsidP="00613E8D">
            <w:pPr>
              <w:jc w:val="center"/>
              <w:rPr>
                <w:rFonts w:ascii="Times New Roman" w:eastAsia="Times New Roman" w:hAnsi="Times New Roman" w:cs="Times New Roman"/>
                <w:b/>
                <w:sz w:val="24"/>
                <w:szCs w:val="24"/>
              </w:rPr>
            </w:pPr>
          </w:p>
        </w:tc>
        <w:tc>
          <w:tcPr>
            <w:tcW w:w="138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jc w:val="center"/>
              <w:rPr>
                <w:rFonts w:ascii="Times New Roman" w:eastAsia="Times New Roman" w:hAnsi="Times New Roman" w:cs="Times New Roman"/>
                <w:b/>
                <w:sz w:val="24"/>
                <w:szCs w:val="24"/>
              </w:rPr>
            </w:pPr>
          </w:p>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Тема 1.2.</w:t>
            </w:r>
          </w:p>
          <w:p w:rsidR="006C7ABD" w:rsidRDefault="006C7ABD" w:rsidP="00613E8D">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Пара сил</w:t>
            </w: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 учебного материала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p>
        </w:tc>
        <w:tc>
          <w:tcPr>
            <w:tcW w:w="138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vAlign w:val="bottom"/>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1.Момент силы относительно точки. Приведение силы к заданному центру. Приведение плоской системы произвольно расположенных сил к заданному центру. Главный вектор,</w:t>
            </w:r>
          </w:p>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главный момент. Терема Вариньона о моменте равнодействующей. Условие равновесия  параллельных сил. Балочные системы. Классификация нагрузок: сосредоточенная сила, сосредоточенный момент, распределенная нагрузка. Понятие о статически неопределимых системах.</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425"/>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Borders>
              <w:bottom w:val="single" w:sz="4" w:space="0" w:color="000000"/>
            </w:tcBorders>
            <w:shd w:val="clear" w:color="auto" w:fill="FFFFFF"/>
          </w:tcPr>
          <w:p w:rsidR="006C7ABD" w:rsidRDefault="006C7ABD" w:rsidP="00613E8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tcBorders>
              <w:bottom w:val="single" w:sz="4" w:space="0" w:color="000000"/>
            </w:tcBorders>
            <w:shd w:val="clear" w:color="auto" w:fill="FFFFFF"/>
            <w:vAlign w:val="center"/>
          </w:tcPr>
          <w:p w:rsidR="006C7ABD" w:rsidRDefault="006C7ABD" w:rsidP="00613E8D">
            <w:pPr>
              <w:jc w:val="center"/>
              <w:rPr>
                <w:rFonts w:ascii="Times New Roman" w:eastAsia="Times New Roman" w:hAnsi="Times New Roman" w:cs="Times New Roman"/>
                <w:b/>
                <w:sz w:val="24"/>
                <w:szCs w:val="24"/>
              </w:rPr>
            </w:pPr>
          </w:p>
        </w:tc>
        <w:tc>
          <w:tcPr>
            <w:tcW w:w="138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restart"/>
            <w:tcBorders>
              <w:top w:val="single" w:sz="4" w:space="0" w:color="000000"/>
            </w:tcBorders>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1.3.</w:t>
            </w:r>
          </w:p>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Плоская система</w:t>
            </w:r>
          </w:p>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Произвольно расположенных сил</w:t>
            </w:r>
          </w:p>
          <w:p w:rsidR="006C7ABD" w:rsidRDefault="006C7ABD" w:rsidP="00613E8D">
            <w:pPr>
              <w:rPr>
                <w:rFonts w:ascii="Times New Roman" w:eastAsia="Times New Roman" w:hAnsi="Times New Roman" w:cs="Times New Roman"/>
                <w:b/>
                <w:sz w:val="24"/>
                <w:szCs w:val="24"/>
              </w:rPr>
            </w:pPr>
          </w:p>
        </w:tc>
        <w:tc>
          <w:tcPr>
            <w:tcW w:w="6567" w:type="dxa"/>
            <w:tcBorders>
              <w:top w:val="single" w:sz="4" w:space="0" w:color="000000"/>
            </w:tcBorders>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tcBorders>
              <w:top w:val="single" w:sz="4" w:space="0" w:color="000000"/>
              <w:bottom w:val="single" w:sz="8" w:space="0" w:color="000000"/>
              <w:right w:val="single" w:sz="8" w:space="0" w:color="000000"/>
            </w:tcBorders>
            <w:shd w:val="clear" w:color="auto" w:fill="auto"/>
          </w:tcPr>
          <w:p w:rsidR="006C7ABD" w:rsidRDefault="006C7ABD" w:rsidP="00613E8D">
            <w:pPr>
              <w:jc w:val="center"/>
              <w:rPr>
                <w:rFonts w:ascii="Times New Roman" w:eastAsia="Times New Roman" w:hAnsi="Times New Roman" w:cs="Times New Roman"/>
                <w:b/>
                <w:sz w:val="24"/>
                <w:szCs w:val="24"/>
              </w:rPr>
            </w:pPr>
          </w:p>
        </w:tc>
        <w:tc>
          <w:tcPr>
            <w:tcW w:w="1382" w:type="dxa"/>
            <w:vMerge w:val="restart"/>
            <w:tcBorders>
              <w:right w:val="single" w:sz="8" w:space="0" w:color="000000"/>
            </w:tcBorders>
          </w:tcPr>
          <w:p w:rsidR="006C7ABD" w:rsidRDefault="006C7ABD" w:rsidP="00613E8D">
            <w:pPr>
              <w:spacing w:after="0"/>
              <w:jc w:val="center"/>
              <w:rPr>
                <w:rFonts w:ascii="Times New Roman" w:eastAsia="Times New Roman" w:hAnsi="Times New Roman" w:cs="Times New Roman"/>
              </w:rPr>
            </w:pPr>
            <w:r>
              <w:rPr>
                <w:rFonts w:ascii="Times New Roman" w:eastAsia="Times New Roman" w:hAnsi="Times New Roman" w:cs="Times New Roman"/>
              </w:rPr>
              <w:t>ОК08</w:t>
            </w:r>
          </w:p>
          <w:p w:rsidR="006C7ABD" w:rsidRDefault="006C7ABD" w:rsidP="00613E8D">
            <w:pPr>
              <w:spacing w:after="0"/>
              <w:jc w:val="center"/>
              <w:rPr>
                <w:rFonts w:ascii="Times New Roman" w:eastAsia="Times New Roman" w:hAnsi="Times New Roman" w:cs="Times New Roman"/>
              </w:rPr>
            </w:pPr>
            <w:r>
              <w:rPr>
                <w:rFonts w:ascii="Times New Roman" w:eastAsia="Times New Roman" w:hAnsi="Times New Roman" w:cs="Times New Roman"/>
              </w:rPr>
              <w:t>ПК3.3</w:t>
            </w:r>
          </w:p>
        </w:tc>
        <w:tc>
          <w:tcPr>
            <w:tcW w:w="1102" w:type="dxa"/>
            <w:vMerge w:val="restart"/>
            <w:tcBorders>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08.04</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08.03</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3.3.01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3.3.04</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3.3.02</w:t>
            </w:r>
          </w:p>
        </w:tc>
      </w:tr>
      <w:tr w:rsidR="006C7ABD" w:rsidTr="00613E8D">
        <w:trPr>
          <w:gridAfter w:val="4"/>
          <w:wAfter w:w="3848" w:type="dxa"/>
          <w:trHeight w:val="20"/>
        </w:trPr>
        <w:tc>
          <w:tcPr>
            <w:tcW w:w="4048" w:type="dxa"/>
            <w:vMerge/>
            <w:tcBorders>
              <w:top w:val="single" w:sz="4" w:space="0" w:color="000000"/>
            </w:tcBorders>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1.Момент силы относительно точки. Приведение силы к заданному центру. Приведение плоской системы произвольно расположенных сил к заданному центру. Главный вектор, главный момент. Терема Вариньона о моменте равнодействующей. Условие равновесия  параллельных сил. Балочные системы. Классификация нагрузок: сосредоточенная сила, сосредоточенный момент, распределенная нагрузка. Понятие о статически неопределимых системах.</w:t>
            </w:r>
          </w:p>
        </w:tc>
        <w:tc>
          <w:tcPr>
            <w:tcW w:w="2653" w:type="dxa"/>
            <w:tcBorders>
              <w:bottom w:val="single" w:sz="8" w:space="0" w:color="000000"/>
              <w:right w:val="single" w:sz="8" w:space="0" w:color="000000"/>
            </w:tcBorders>
            <w:shd w:val="clear" w:color="auto" w:fill="auto"/>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3</w:t>
            </w:r>
          </w:p>
        </w:tc>
        <w:tc>
          <w:tcPr>
            <w:tcW w:w="1382" w:type="dxa"/>
            <w:vMerge/>
            <w:tcBorders>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tcBorders>
              <w:top w:val="single" w:sz="4" w:space="0" w:color="000000"/>
            </w:tcBorders>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2653" w:type="dxa"/>
            <w:tcBorders>
              <w:bottom w:val="single" w:sz="8" w:space="0" w:color="000000"/>
              <w:right w:val="single" w:sz="8" w:space="0" w:color="000000"/>
            </w:tcBorders>
            <w:shd w:val="clear" w:color="auto" w:fill="auto"/>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401"/>
        </w:trPr>
        <w:tc>
          <w:tcPr>
            <w:tcW w:w="4048" w:type="dxa"/>
            <w:vMerge/>
            <w:tcBorders>
              <w:top w:val="single" w:sz="4" w:space="0" w:color="000000"/>
            </w:tcBorders>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tcBorders>
              <w:bottom w:val="single" w:sz="8" w:space="0" w:color="000000"/>
              <w:right w:val="single" w:sz="8" w:space="0" w:color="000000"/>
            </w:tcBorders>
            <w:shd w:val="clear" w:color="auto" w:fill="auto"/>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401"/>
        </w:trPr>
        <w:tc>
          <w:tcPr>
            <w:tcW w:w="4048" w:type="dxa"/>
            <w:vMerge w:val="restart"/>
            <w:tcBorders>
              <w:top w:val="single" w:sz="4" w:space="0" w:color="000000"/>
            </w:tcBorders>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1.4.</w:t>
            </w:r>
          </w:p>
          <w:p w:rsidR="006C7ABD" w:rsidRDefault="006C7ABD" w:rsidP="00613E8D">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Трение</w:t>
            </w: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tcBorders>
              <w:bottom w:val="single" w:sz="8" w:space="0" w:color="000000"/>
              <w:right w:val="single" w:sz="8" w:space="0" w:color="000000"/>
            </w:tcBorders>
            <w:shd w:val="clear" w:color="auto" w:fill="auto"/>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right w:val="single" w:sz="8" w:space="0" w:color="000000"/>
            </w:tcBorders>
            <w:shd w:val="clear" w:color="auto" w:fill="auto"/>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ОК03,05</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ПК4.3,4.4</w:t>
            </w:r>
          </w:p>
          <w:p w:rsidR="006C7ABD" w:rsidRDefault="006C7ABD" w:rsidP="00613E8D">
            <w:pPr>
              <w:jc w:val="center"/>
              <w:rPr>
                <w:rFonts w:ascii="Times New Roman" w:eastAsia="Times New Roman" w:hAnsi="Times New Roman" w:cs="Times New Roman"/>
                <w:b/>
                <w:sz w:val="24"/>
                <w:szCs w:val="24"/>
              </w:rPr>
            </w:pPr>
          </w:p>
        </w:tc>
        <w:tc>
          <w:tcPr>
            <w:tcW w:w="1102" w:type="dxa"/>
            <w:vMerge w:val="restart"/>
            <w:shd w:val="clear" w:color="auto" w:fill="auto"/>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03.02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05.02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03.01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05.02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4.3.01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4.4.01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4.3.01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4.4.01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4.3.01</w:t>
            </w:r>
          </w:p>
          <w:p w:rsidR="006C7ABD" w:rsidRDefault="006C7ABD" w:rsidP="00613E8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rPr>
              <w:t>З 4.4.01</w:t>
            </w:r>
          </w:p>
        </w:tc>
      </w:tr>
      <w:tr w:rsidR="006C7ABD" w:rsidTr="00613E8D">
        <w:trPr>
          <w:gridAfter w:val="4"/>
          <w:wAfter w:w="3848" w:type="dxa"/>
          <w:trHeight w:val="20"/>
        </w:trPr>
        <w:tc>
          <w:tcPr>
            <w:tcW w:w="4048" w:type="dxa"/>
            <w:vMerge/>
            <w:tcBorders>
              <w:top w:val="single" w:sz="4" w:space="0" w:color="000000"/>
            </w:tcBorders>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vAlign w:val="bottom"/>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1.Сила трения. Коэффициент трения. Трение скольжения. Равновесие тела на наклонной плоскости. Трение качения.</w:t>
            </w:r>
          </w:p>
        </w:tc>
        <w:tc>
          <w:tcPr>
            <w:tcW w:w="2653" w:type="dxa"/>
            <w:tcBorders>
              <w:bottom w:val="single" w:sz="8" w:space="0" w:color="000000"/>
              <w:right w:val="single" w:sz="8" w:space="0" w:color="000000"/>
            </w:tcBorders>
            <w:shd w:val="clear" w:color="auto" w:fill="auto"/>
          </w:tcPr>
          <w:p w:rsidR="006C7ABD" w:rsidRDefault="006C7ABD" w:rsidP="00613E8D">
            <w:pPr>
              <w:ind w:left="20"/>
              <w:rPr>
                <w:rFonts w:ascii="Times New Roman" w:eastAsia="Times New Roman" w:hAnsi="Times New Roman" w:cs="Times New Roman"/>
                <w:b/>
              </w:rPr>
            </w:pPr>
            <w:r>
              <w:rPr>
                <w:rFonts w:ascii="Times New Roman" w:eastAsia="Times New Roman" w:hAnsi="Times New Roman" w:cs="Times New Roman"/>
                <w:b/>
              </w:rPr>
              <w:t xml:space="preserve">                     1</w:t>
            </w:r>
          </w:p>
        </w:tc>
        <w:tc>
          <w:tcPr>
            <w:tcW w:w="1382" w:type="dxa"/>
            <w:vMerge/>
            <w:tcBorders>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1102" w:type="dxa"/>
            <w:vMerge/>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rPr>
            </w:pPr>
          </w:p>
        </w:tc>
      </w:tr>
      <w:tr w:rsidR="006C7ABD" w:rsidTr="00613E8D">
        <w:trPr>
          <w:gridAfter w:val="4"/>
          <w:wAfter w:w="3848" w:type="dxa"/>
          <w:trHeight w:val="20"/>
        </w:trPr>
        <w:tc>
          <w:tcPr>
            <w:tcW w:w="4048" w:type="dxa"/>
            <w:vMerge/>
            <w:tcBorders>
              <w:top w:val="single" w:sz="4" w:space="0" w:color="000000"/>
            </w:tcBorders>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6567" w:type="dxa"/>
            <w:vAlign w:val="bottom"/>
          </w:tcPr>
          <w:p w:rsidR="006C7ABD" w:rsidRDefault="006C7ABD" w:rsidP="00613E8D">
            <w:pPr>
              <w:jc w:val="both"/>
              <w:rPr>
                <w:rFonts w:ascii="Times New Roman" w:eastAsia="Times New Roman" w:hAnsi="Times New Roman" w:cs="Times New Roman"/>
                <w:sz w:val="24"/>
                <w:szCs w:val="24"/>
              </w:rPr>
            </w:pPr>
          </w:p>
        </w:tc>
        <w:tc>
          <w:tcPr>
            <w:tcW w:w="2653" w:type="dxa"/>
            <w:tcBorders>
              <w:bottom w:val="single" w:sz="8" w:space="0" w:color="000000"/>
            </w:tcBorders>
            <w:shd w:val="clear" w:color="auto" w:fill="auto"/>
          </w:tcPr>
          <w:p w:rsidR="006C7ABD" w:rsidRDefault="006C7ABD" w:rsidP="00613E8D">
            <w:pPr>
              <w:ind w:left="20"/>
              <w:rPr>
                <w:rFonts w:ascii="Times New Roman" w:eastAsia="Times New Roman" w:hAnsi="Times New Roman" w:cs="Times New Roman"/>
                <w:b/>
              </w:rPr>
            </w:pPr>
          </w:p>
        </w:tc>
        <w:tc>
          <w:tcPr>
            <w:tcW w:w="1382" w:type="dxa"/>
            <w:vMerge/>
            <w:tcBorders>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1102" w:type="dxa"/>
            <w:vMerge/>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rPr>
            </w:pPr>
          </w:p>
        </w:tc>
      </w:tr>
      <w:tr w:rsidR="006C7ABD" w:rsidTr="00613E8D">
        <w:trPr>
          <w:gridAfter w:val="4"/>
          <w:wAfter w:w="3848" w:type="dxa"/>
          <w:trHeight w:val="20"/>
        </w:trPr>
        <w:tc>
          <w:tcPr>
            <w:tcW w:w="4048" w:type="dxa"/>
            <w:vMerge/>
            <w:tcBorders>
              <w:top w:val="single" w:sz="4" w:space="0" w:color="000000"/>
            </w:tcBorders>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6567" w:type="dxa"/>
            <w:vAlign w:val="bottom"/>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tcBorders>
              <w:bottom w:val="single" w:sz="8" w:space="0" w:color="000000"/>
              <w:right w:val="single" w:sz="8" w:space="0" w:color="000000"/>
            </w:tcBorders>
            <w:shd w:val="clear" w:color="auto" w:fill="auto"/>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tcBorders>
              <w:top w:val="single" w:sz="4" w:space="0" w:color="000000"/>
            </w:tcBorders>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tcBorders>
              <w:bottom w:val="single" w:sz="8" w:space="0" w:color="000000"/>
              <w:right w:val="single" w:sz="8" w:space="0" w:color="000000"/>
            </w:tcBorders>
            <w:shd w:val="clear" w:color="auto" w:fill="auto"/>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1.5.</w:t>
            </w:r>
          </w:p>
          <w:p w:rsidR="006C7ABD" w:rsidRDefault="006C7ABD" w:rsidP="00613E8D">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Пространственная система сил</w:t>
            </w: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val="restart"/>
            <w:tcBorders>
              <w:top w:val="nil"/>
              <w:left w:val="nil"/>
              <w:bottom w:val="nil"/>
              <w:right w:val="single" w:sz="8" w:space="0" w:color="000000"/>
            </w:tcBorders>
            <w:shd w:val="clear" w:color="auto" w:fill="auto"/>
          </w:tcPr>
          <w:p w:rsidR="006C7ABD" w:rsidRDefault="006C7ABD" w:rsidP="00613E8D">
            <w:pPr>
              <w:spacing w:before="240" w:line="276" w:lineRule="auto"/>
              <w:ind w:left="20"/>
              <w:jc w:val="center"/>
              <w:rPr>
                <w:rFonts w:ascii="Times New Roman" w:eastAsia="Times New Roman" w:hAnsi="Times New Roman" w:cs="Times New Roman"/>
              </w:rPr>
            </w:pPr>
            <w:r>
              <w:rPr>
                <w:rFonts w:ascii="Times New Roman" w:eastAsia="Times New Roman" w:hAnsi="Times New Roman" w:cs="Times New Roman"/>
              </w:rPr>
              <w:t>ОК05</w:t>
            </w:r>
          </w:p>
          <w:p w:rsidR="006C7ABD" w:rsidRDefault="006C7ABD" w:rsidP="00613E8D">
            <w:pPr>
              <w:spacing w:before="240" w:line="276" w:lineRule="auto"/>
              <w:ind w:left="20"/>
              <w:jc w:val="center"/>
              <w:rPr>
                <w:rFonts w:ascii="Times New Roman" w:eastAsia="Times New Roman" w:hAnsi="Times New Roman" w:cs="Times New Roman"/>
              </w:rPr>
            </w:pPr>
            <w:r>
              <w:rPr>
                <w:rFonts w:ascii="Times New Roman" w:eastAsia="Times New Roman" w:hAnsi="Times New Roman" w:cs="Times New Roman"/>
              </w:rPr>
              <w:t>ПК 3.2</w:t>
            </w:r>
          </w:p>
        </w:tc>
        <w:tc>
          <w:tcPr>
            <w:tcW w:w="1102" w:type="dxa"/>
            <w:vMerge w:val="restart"/>
            <w:tcBorders>
              <w:top w:val="nil"/>
              <w:left w:val="nil"/>
              <w:bottom w:val="nil"/>
              <w:right w:val="single" w:sz="8" w:space="0" w:color="000000"/>
            </w:tcBorders>
            <w:shd w:val="clear" w:color="auto" w:fill="auto"/>
          </w:tcPr>
          <w:p w:rsidR="006C7ABD" w:rsidRDefault="006C7ABD" w:rsidP="00613E8D">
            <w:pPr>
              <w:spacing w:before="240" w:line="276" w:lineRule="auto"/>
              <w:ind w:left="20"/>
              <w:rPr>
                <w:rFonts w:ascii="Times New Roman" w:eastAsia="Times New Roman" w:hAnsi="Times New Roman" w:cs="Times New Roman"/>
              </w:rPr>
            </w:pPr>
            <w:r>
              <w:rPr>
                <w:rFonts w:ascii="Times New Roman" w:eastAsia="Times New Roman" w:hAnsi="Times New Roman" w:cs="Times New Roman"/>
              </w:rPr>
              <w:t>Уо 05.03</w:t>
            </w:r>
          </w:p>
          <w:p w:rsidR="006C7ABD" w:rsidRDefault="006C7ABD" w:rsidP="00613E8D">
            <w:pPr>
              <w:spacing w:before="240" w:line="276" w:lineRule="auto"/>
              <w:ind w:left="20"/>
              <w:rPr>
                <w:rFonts w:ascii="Times New Roman" w:eastAsia="Times New Roman" w:hAnsi="Times New Roman" w:cs="Times New Roman"/>
              </w:rPr>
            </w:pPr>
            <w:r>
              <w:rPr>
                <w:rFonts w:ascii="Times New Roman" w:eastAsia="Times New Roman" w:hAnsi="Times New Roman" w:cs="Times New Roman"/>
              </w:rPr>
              <w:t>Зо 05.02</w:t>
            </w:r>
          </w:p>
          <w:p w:rsidR="006C7ABD" w:rsidRDefault="006C7ABD" w:rsidP="00613E8D">
            <w:pPr>
              <w:spacing w:before="240" w:line="276" w:lineRule="auto"/>
              <w:ind w:left="20"/>
              <w:rPr>
                <w:rFonts w:ascii="Times New Roman" w:eastAsia="Times New Roman" w:hAnsi="Times New Roman" w:cs="Times New Roman"/>
              </w:rPr>
            </w:pPr>
            <w:r>
              <w:rPr>
                <w:rFonts w:ascii="Times New Roman" w:eastAsia="Times New Roman" w:hAnsi="Times New Roman" w:cs="Times New Roman"/>
              </w:rPr>
              <w:t xml:space="preserve"> </w:t>
            </w:r>
          </w:p>
          <w:p w:rsidR="006C7ABD" w:rsidRDefault="006C7ABD" w:rsidP="00613E8D">
            <w:pPr>
              <w:spacing w:before="240" w:line="276" w:lineRule="auto"/>
              <w:ind w:left="20"/>
              <w:rPr>
                <w:rFonts w:ascii="Times New Roman" w:eastAsia="Times New Roman" w:hAnsi="Times New Roman" w:cs="Times New Roman"/>
              </w:rPr>
            </w:pPr>
            <w:r>
              <w:rPr>
                <w:rFonts w:ascii="Times New Roman" w:eastAsia="Times New Roman" w:hAnsi="Times New Roman" w:cs="Times New Roman"/>
              </w:rPr>
              <w:t>Н 3.2.01</w:t>
            </w:r>
          </w:p>
          <w:p w:rsidR="006C7ABD" w:rsidRDefault="006C7ABD" w:rsidP="00613E8D">
            <w:pPr>
              <w:spacing w:before="240" w:line="276" w:lineRule="auto"/>
              <w:ind w:left="20"/>
              <w:rPr>
                <w:rFonts w:ascii="Times New Roman" w:eastAsia="Times New Roman" w:hAnsi="Times New Roman" w:cs="Times New Roman"/>
              </w:rPr>
            </w:pPr>
            <w:r>
              <w:rPr>
                <w:rFonts w:ascii="Times New Roman" w:eastAsia="Times New Roman" w:hAnsi="Times New Roman" w:cs="Times New Roman"/>
              </w:rPr>
              <w:t>У 3.2.01</w:t>
            </w:r>
          </w:p>
          <w:p w:rsidR="006C7ABD" w:rsidRDefault="006C7ABD" w:rsidP="00613E8D">
            <w:pPr>
              <w:spacing w:before="240" w:line="276" w:lineRule="auto"/>
              <w:ind w:left="20"/>
              <w:rPr>
                <w:rFonts w:ascii="Times New Roman" w:eastAsia="Times New Roman" w:hAnsi="Times New Roman" w:cs="Times New Roman"/>
              </w:rPr>
            </w:pPr>
            <w:r>
              <w:rPr>
                <w:rFonts w:ascii="Times New Roman" w:eastAsia="Times New Roman" w:hAnsi="Times New Roman" w:cs="Times New Roman"/>
              </w:rPr>
              <w:t>З 3.2.03</w:t>
            </w:r>
          </w:p>
          <w:p w:rsidR="006C7ABD" w:rsidRDefault="006C7ABD" w:rsidP="00613E8D">
            <w:pPr>
              <w:spacing w:before="240" w:line="276" w:lineRule="auto"/>
              <w:ind w:left="20"/>
              <w:rPr>
                <w:rFonts w:ascii="Times New Roman" w:eastAsia="Times New Roman" w:hAnsi="Times New Roman" w:cs="Times New Roman"/>
              </w:rPr>
            </w:pPr>
            <w:r>
              <w:rPr>
                <w:rFonts w:ascii="Times New Roman" w:eastAsia="Times New Roman" w:hAnsi="Times New Roman" w:cs="Times New Roman"/>
              </w:rPr>
              <w:t xml:space="preserve"> </w:t>
            </w: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tcPr>
          <w:p w:rsidR="006C7ABD" w:rsidRDefault="006C7ABD" w:rsidP="00613E8D">
            <w:pPr>
              <w:ind w:left="-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1.Параллелепипед сил. Проекция силы на три взаимно перпендикулярные оси. Условие равновесия пространственной системы сходящихся сил. Момент силы относительно оси. Понятие о главном векторе и главном моменте произвольной пространственной системе сил. Условие равновесия произвольной пространственной системы сил в аналитической и векторной форме.</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Pr>
          <w:p w:rsidR="006C7ABD" w:rsidRDefault="006C7ABD" w:rsidP="00613E8D">
            <w:pPr>
              <w:ind w:left="-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Pr>
          <w:p w:rsidR="006C7ABD" w:rsidRDefault="006C7ABD" w:rsidP="00613E8D">
            <w:pPr>
              <w:ind w:left="-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№4 Определение реакций опор твердого тела.</w:t>
            </w:r>
          </w:p>
        </w:tc>
        <w:tc>
          <w:tcPr>
            <w:tcW w:w="2653" w:type="dxa"/>
            <w:shd w:val="clear" w:color="auto" w:fill="FFFFFF"/>
          </w:tcPr>
          <w:p w:rsidR="006C7ABD" w:rsidRDefault="006C7ABD" w:rsidP="00613E8D">
            <w:pPr>
              <w:rPr>
                <w:rFonts w:ascii="Times New Roman" w:eastAsia="Times New Roman" w:hAnsi="Times New Roman" w:cs="Times New Roman"/>
                <w:sz w:val="24"/>
                <w:szCs w:val="24"/>
              </w:rPr>
            </w:pPr>
          </w:p>
        </w:tc>
        <w:tc>
          <w:tcPr>
            <w:tcW w:w="138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Решение задач по образцу. Работа с учебником. Расчетно-графическая работа «Определение реакций опор вала нагруженного пространственной системой сил.»</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416"/>
        </w:trPr>
        <w:tc>
          <w:tcPr>
            <w:tcW w:w="4048" w:type="dxa"/>
            <w:vMerge w:val="restart"/>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1.6.</w:t>
            </w:r>
          </w:p>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Центр тяжести</w:t>
            </w:r>
          </w:p>
          <w:p w:rsidR="006C7ABD" w:rsidRDefault="006C7ABD" w:rsidP="00613E8D">
            <w:pPr>
              <w:jc w:val="center"/>
              <w:rPr>
                <w:rFonts w:ascii="Times New Roman" w:eastAsia="Times New Roman" w:hAnsi="Times New Roman" w:cs="Times New Roman"/>
                <w:sz w:val="24"/>
                <w:szCs w:val="24"/>
              </w:rPr>
            </w:pPr>
          </w:p>
        </w:tc>
        <w:tc>
          <w:tcPr>
            <w:tcW w:w="6567" w:type="dxa"/>
            <w:shd w:val="clear" w:color="auto" w:fill="FFFFFF"/>
          </w:tcPr>
          <w:p w:rsidR="006C7ABD" w:rsidRDefault="006C7ABD" w:rsidP="00613E8D">
            <w:pPr>
              <w:ind w:left="-1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ОК04,09</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ПК1.4</w:t>
            </w: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09.02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09.02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1.4.01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1.4.01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1.4.04</w:t>
            </w:r>
          </w:p>
        </w:tc>
      </w:tr>
      <w:tr w:rsidR="006C7ABD" w:rsidTr="00613E8D">
        <w:trPr>
          <w:gridAfter w:val="4"/>
          <w:wAfter w:w="3848" w:type="dxa"/>
          <w:trHeight w:val="416"/>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rsidR="006C7ABD" w:rsidRDefault="006C7ABD" w:rsidP="00613E8D">
            <w:pPr>
              <w:ind w:left="-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1.Центр параллельных сил. Сила тяжести как равнодействующая параллельных вертикальных сил. Центр тяжести тела. Методы определения центра тяжести тела. Центр тяжести простых геометрических фигур. Определение центра тяжести плоских составных сечений и сечений составленных из стандартных профилей проката.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416"/>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ind w:left="-1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654"/>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Borders>
              <w:right w:val="single" w:sz="4" w:space="0" w:color="000000"/>
            </w:tcBorders>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tcBorders>
              <w:left w:val="single" w:sz="4" w:space="0" w:color="000000"/>
              <w:bottom w:val="single" w:sz="4" w:space="0" w:color="000000"/>
            </w:tcBorders>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418"/>
        </w:trPr>
        <w:tc>
          <w:tcPr>
            <w:tcW w:w="4048" w:type="dxa"/>
            <w:vMerge w:val="restart"/>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1.7.</w:t>
            </w:r>
          </w:p>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Основные положения кинематики.</w:t>
            </w:r>
          </w:p>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Простейшие движения твердого тела</w:t>
            </w:r>
          </w:p>
        </w:tc>
        <w:tc>
          <w:tcPr>
            <w:tcW w:w="6567" w:type="dxa"/>
            <w:shd w:val="clear" w:color="auto" w:fill="FFFFFF"/>
          </w:tcPr>
          <w:p w:rsidR="006C7ABD" w:rsidRDefault="006C7ABD" w:rsidP="00613E8D">
            <w:pPr>
              <w:ind w:left="-1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tcBorders>
              <w:top w:val="single" w:sz="4" w:space="0" w:color="000000"/>
              <w:right w:val="single" w:sz="4" w:space="0" w:color="000000"/>
            </w:tcBorders>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ОК02,04</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3.1</w:t>
            </w:r>
          </w:p>
          <w:p w:rsidR="006C7ABD" w:rsidRDefault="006C7ABD" w:rsidP="00613E8D">
            <w:pPr>
              <w:spacing w:after="0" w:line="240" w:lineRule="auto"/>
              <w:jc w:val="center"/>
              <w:rPr>
                <w:rFonts w:ascii="Times New Roman" w:eastAsia="Times New Roman" w:hAnsi="Times New Roman" w:cs="Times New Roman"/>
                <w:b/>
              </w:rPr>
            </w:pP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02.02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04.02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02.02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3.1.01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3.1.01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3.1.02</w:t>
            </w:r>
          </w:p>
        </w:tc>
      </w:tr>
      <w:tr w:rsidR="006C7ABD" w:rsidTr="00613E8D">
        <w:trPr>
          <w:gridAfter w:val="4"/>
          <w:wAfter w:w="3848" w:type="dxa"/>
          <w:trHeight w:val="418"/>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rsidR="006C7ABD" w:rsidRDefault="006C7ABD" w:rsidP="00613E8D">
            <w:pPr>
              <w:ind w:left="-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t xml:space="preserve"> </w:t>
            </w:r>
            <w:r>
              <w:rPr>
                <w:rFonts w:ascii="Times New Roman" w:eastAsia="Times New Roman" w:hAnsi="Times New Roman" w:cs="Times New Roman"/>
                <w:sz w:val="24"/>
                <w:szCs w:val="24"/>
              </w:rPr>
              <w:t>Покой и движение. Кинематические параметры движения: траектория, расстояние, путь, точки. Поступательное движение тела. Вращательное движение твердого тела вокруг неподвижной оси. Частные случаи вращательного движения точки. Линейные скорости и ускорения точек вращающегося твердого тела. Способы передачи вращательного движения. Понятие о передаточном отношении.</w:t>
            </w:r>
          </w:p>
        </w:tc>
        <w:tc>
          <w:tcPr>
            <w:tcW w:w="2653" w:type="dxa"/>
            <w:tcBorders>
              <w:right w:val="single" w:sz="4" w:space="0" w:color="000000"/>
            </w:tcBorders>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418"/>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p w:rsidR="006C7ABD" w:rsidRDefault="006C7ABD" w:rsidP="00613E8D">
            <w:pPr>
              <w:rPr>
                <w:rFonts w:ascii="Times New Roman" w:eastAsia="Times New Roman" w:hAnsi="Times New Roman" w:cs="Times New Roman"/>
                <w:sz w:val="24"/>
                <w:szCs w:val="24"/>
              </w:rPr>
            </w:pPr>
            <w:r>
              <w:rPr>
                <w:rFonts w:ascii="Times New Roman" w:eastAsia="Times New Roman" w:hAnsi="Times New Roman" w:cs="Times New Roman"/>
                <w:sz w:val="24"/>
                <w:szCs w:val="24"/>
              </w:rPr>
              <w:t>1.Составление таблицы основных терминов и определений по стандартизации.</w:t>
            </w:r>
          </w:p>
        </w:tc>
        <w:tc>
          <w:tcPr>
            <w:tcW w:w="2653" w:type="dxa"/>
            <w:tcBorders>
              <w:right w:val="single" w:sz="4" w:space="0" w:color="000000"/>
            </w:tcBorders>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1.8</w:t>
            </w:r>
          </w:p>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Сложное движение точки. Сложное движение твердого тела</w:t>
            </w:r>
          </w:p>
        </w:tc>
        <w:tc>
          <w:tcPr>
            <w:tcW w:w="6567" w:type="dxa"/>
            <w:shd w:val="clear" w:color="auto" w:fill="FFFFFF"/>
          </w:tcPr>
          <w:p w:rsidR="006C7ABD" w:rsidRDefault="006C7ABD" w:rsidP="00613E8D">
            <w:pPr>
              <w:ind w:left="-1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ОК02,04</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3.1</w:t>
            </w:r>
          </w:p>
          <w:p w:rsidR="006C7ABD" w:rsidRDefault="006C7ABD" w:rsidP="00613E8D">
            <w:pPr>
              <w:spacing w:after="0" w:line="240" w:lineRule="auto"/>
              <w:jc w:val="center"/>
              <w:rPr>
                <w:rFonts w:ascii="Times New Roman" w:eastAsia="Times New Roman" w:hAnsi="Times New Roman" w:cs="Times New Roman"/>
                <w:b/>
              </w:rPr>
            </w:pP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02.02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04.02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02.02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3.1.01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3.1.01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3.1.02</w:t>
            </w: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rsidR="006C7ABD" w:rsidRDefault="006C7ABD" w:rsidP="00613E8D">
            <w:pPr>
              <w:ind w:left="-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1.Относительное, переносное и абсолютное движение точки. Скорость этих движений. Теорема о сложении скоростей. Плоскопараллельное движение твердого тела. Разложение плоскопараллельного движения на поступательное и вращательное. Определение абсолютной скорости любой точки тела. Мгновенный центр скоростей, способы его определения.</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практические и лабораторные занятия</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1.9.</w:t>
            </w:r>
          </w:p>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Основные положения и аксиомы динамики</w:t>
            </w:r>
          </w:p>
          <w:p w:rsidR="006C7ABD" w:rsidRDefault="006C7ABD" w:rsidP="00613E8D">
            <w:pPr>
              <w:jc w:val="center"/>
              <w:rPr>
                <w:rFonts w:ascii="Times New Roman" w:eastAsia="Times New Roman" w:hAnsi="Times New Roman" w:cs="Times New Roman"/>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 учебного материала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ОК06,08</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4.1</w:t>
            </w: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06.01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08.03</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06.02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08.02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4.1.01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4.1.01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4.1.01</w:t>
            </w: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.Принцип инерции. Основной закон динамики. Масса материальной точки. Закон независимости действия сил. </w:t>
            </w:r>
            <w:r>
              <w:rPr>
                <w:rFonts w:ascii="Times New Roman" w:eastAsia="Times New Roman" w:hAnsi="Times New Roman" w:cs="Times New Roman"/>
                <w:sz w:val="24"/>
                <w:szCs w:val="24"/>
              </w:rPr>
              <w:lastRenderedPageBreak/>
              <w:t>Закон действия и противодействия. Две основные задачи динамики. Закон действия и противодействия. Две основные задачи динамики.</w:t>
            </w:r>
          </w:p>
        </w:tc>
        <w:tc>
          <w:tcPr>
            <w:tcW w:w="2653" w:type="dxa"/>
            <w:shd w:val="clear" w:color="auto" w:fill="FFFFFF"/>
            <w:vAlign w:val="center"/>
          </w:tcPr>
          <w:p w:rsidR="006C7ABD" w:rsidRPr="0040557B" w:rsidRDefault="006C7ABD" w:rsidP="00613E8D">
            <w:pPr>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lastRenderedPageBreak/>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1.10.</w:t>
            </w:r>
          </w:p>
          <w:p w:rsidR="006C7ABD" w:rsidRDefault="006C7ABD" w:rsidP="00613E8D">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Движение материальной точки</w:t>
            </w:r>
          </w:p>
        </w:tc>
        <w:tc>
          <w:tcPr>
            <w:tcW w:w="6567" w:type="dxa"/>
            <w:shd w:val="clear" w:color="auto" w:fill="FFFFFF"/>
            <w:vAlign w:val="bottom"/>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ОК02,06</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4.4</w:t>
            </w: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02.02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06.01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02.03</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06.01</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4.4.01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4.4.01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4.4.01</w:t>
            </w:r>
          </w:p>
          <w:p w:rsidR="006C7ABD" w:rsidRDefault="006C7ABD" w:rsidP="00613E8D">
            <w:pPr>
              <w:spacing w:after="0" w:line="240" w:lineRule="auto"/>
              <w:rPr>
                <w:rFonts w:ascii="Times New Roman" w:eastAsia="Times New Roman" w:hAnsi="Times New Roman" w:cs="Times New Roman"/>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vAlign w:val="bottom"/>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1.Свободная и несвободная материальная точка. Сила инерции при прямолинейном и криволинейном движении. Принцип Даламбера: метод кинетостатики.</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vAlign w:val="bottom"/>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p w:rsidR="006C7ABD" w:rsidRDefault="006C7ABD" w:rsidP="00613E8D">
            <w:pPr>
              <w:rPr>
                <w:rFonts w:ascii="Times New Roman" w:eastAsia="Times New Roman" w:hAnsi="Times New Roman" w:cs="Times New Roman"/>
                <w:sz w:val="24"/>
                <w:szCs w:val="24"/>
              </w:rPr>
            </w:pP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1.11.</w:t>
            </w:r>
          </w:p>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и мощность</w:t>
            </w: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ОК04,09</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ПК1.4</w:t>
            </w: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09.02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09.02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1.4.01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1.4.01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1.4.04</w:t>
            </w: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1.Работа постоянной силы при прямолинейном движении, единицы работы. Работа равнодействующей силы. Работа силы тяжести. Работа движущих сил и сил сопротивления.</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1.12.</w:t>
            </w:r>
          </w:p>
          <w:p w:rsidR="006C7ABD" w:rsidRDefault="006C7ABD" w:rsidP="00613E8D">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Общие теоремы динамики</w:t>
            </w:r>
            <w:r>
              <w:rPr>
                <w:rFonts w:ascii="Times New Roman" w:eastAsia="Times New Roman" w:hAnsi="Times New Roman" w:cs="Times New Roman"/>
                <w:sz w:val="24"/>
                <w:szCs w:val="24"/>
              </w:rPr>
              <w:t xml:space="preserve">  </w:t>
            </w: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ОК02,04</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3.1</w:t>
            </w:r>
          </w:p>
          <w:p w:rsidR="006C7ABD" w:rsidRDefault="006C7ABD" w:rsidP="00613E8D">
            <w:pPr>
              <w:spacing w:after="0" w:line="240" w:lineRule="auto"/>
              <w:jc w:val="center"/>
              <w:rPr>
                <w:rFonts w:ascii="Times New Roman" w:eastAsia="Times New Roman" w:hAnsi="Times New Roman" w:cs="Times New Roman"/>
                <w:b/>
              </w:rPr>
            </w:pP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02.02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04.02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02.02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3.1.01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3.1.01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3.1.02</w:t>
            </w: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1.Импульс силы. Количество движения. Теорема о количестве движения точки. Теорема о</w:t>
            </w:r>
          </w:p>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кинетической энергии точки. Момент инерции тела. Основное уравнение динамики при поступательном и  вращательном движениях твердого тела.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trHeight w:val="20"/>
        </w:trPr>
        <w:tc>
          <w:tcPr>
            <w:tcW w:w="15752" w:type="dxa"/>
            <w:gridSpan w:val="5"/>
            <w:vAlign w:val="center"/>
          </w:tcPr>
          <w:p w:rsidR="006C7ABD" w:rsidRDefault="006C7ABD" w:rsidP="00613E8D">
            <w:pPr>
              <w:pBdr>
                <w:top w:val="nil"/>
                <w:left w:val="nil"/>
                <w:bottom w:val="nil"/>
                <w:right w:val="nil"/>
                <w:between w:val="nil"/>
              </w:pBdr>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Раздел 2.  Сопротивление материалов                                                                                                                               19</w:t>
            </w:r>
          </w:p>
        </w:tc>
        <w:tc>
          <w:tcPr>
            <w:tcW w:w="962" w:type="dxa"/>
          </w:tcPr>
          <w:p w:rsidR="006C7ABD" w:rsidRDefault="006C7ABD" w:rsidP="00613E8D">
            <w:pPr>
              <w:rPr>
                <w:rFonts w:ascii="Times New Roman" w:eastAsia="Times New Roman" w:hAnsi="Times New Roman" w:cs="Times New Roman"/>
                <w:sz w:val="24"/>
                <w:szCs w:val="24"/>
              </w:rPr>
            </w:pPr>
          </w:p>
        </w:tc>
        <w:tc>
          <w:tcPr>
            <w:tcW w:w="962" w:type="dxa"/>
          </w:tcPr>
          <w:p w:rsidR="006C7ABD" w:rsidRDefault="006C7ABD" w:rsidP="00613E8D">
            <w:pPr>
              <w:rPr>
                <w:rFonts w:ascii="Times New Roman" w:eastAsia="Times New Roman" w:hAnsi="Times New Roman" w:cs="Times New Roman"/>
                <w:sz w:val="24"/>
                <w:szCs w:val="24"/>
              </w:rPr>
            </w:pPr>
          </w:p>
        </w:tc>
        <w:tc>
          <w:tcPr>
            <w:tcW w:w="962" w:type="dxa"/>
            <w:tcBorders>
              <w:bottom w:val="single" w:sz="8" w:space="0" w:color="000000"/>
              <w:right w:val="single" w:sz="8" w:space="0" w:color="000000"/>
            </w:tcBorders>
            <w:shd w:val="clear" w:color="auto" w:fill="auto"/>
          </w:tcPr>
          <w:p w:rsidR="006C7ABD" w:rsidRDefault="006C7ABD" w:rsidP="00613E8D">
            <w:pPr>
              <w:ind w:left="20"/>
              <w:rPr>
                <w:rFonts w:ascii="Times New Roman" w:eastAsia="Times New Roman" w:hAnsi="Times New Roman" w:cs="Times New Roman"/>
              </w:rPr>
            </w:pPr>
          </w:p>
        </w:tc>
        <w:tc>
          <w:tcPr>
            <w:tcW w:w="962" w:type="dxa"/>
            <w:tcBorders>
              <w:bottom w:val="single" w:sz="8" w:space="0" w:color="000000"/>
              <w:right w:val="single" w:sz="8" w:space="0" w:color="000000"/>
            </w:tcBorders>
            <w:shd w:val="clear" w:color="auto" w:fill="auto"/>
          </w:tcPr>
          <w:p w:rsidR="006C7ABD" w:rsidRDefault="006C7ABD" w:rsidP="00613E8D">
            <w:pPr>
              <w:ind w:left="20"/>
              <w:rPr>
                <w:rFonts w:ascii="Times New Roman" w:eastAsia="Times New Roman" w:hAnsi="Times New Roman" w:cs="Times New Roman"/>
              </w:rPr>
            </w:pPr>
          </w:p>
        </w:tc>
      </w:tr>
      <w:tr w:rsidR="006C7ABD" w:rsidTr="00613E8D">
        <w:trPr>
          <w:gridAfter w:val="4"/>
          <w:wAfter w:w="3848" w:type="dxa"/>
          <w:trHeight w:val="20"/>
        </w:trPr>
        <w:tc>
          <w:tcPr>
            <w:tcW w:w="4048" w:type="dxa"/>
            <w:vMerge w:val="restart"/>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2.1.</w:t>
            </w:r>
          </w:p>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Растяжение</w:t>
            </w:r>
          </w:p>
          <w:p w:rsidR="006C7ABD" w:rsidRDefault="006C7ABD" w:rsidP="00613E8D">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(сжатие)</w:t>
            </w: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ОК02,04</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3.1</w:t>
            </w:r>
          </w:p>
          <w:p w:rsidR="006C7ABD" w:rsidRDefault="006C7ABD" w:rsidP="00613E8D">
            <w:pPr>
              <w:spacing w:after="0" w:line="240" w:lineRule="auto"/>
              <w:jc w:val="center"/>
              <w:rPr>
                <w:rFonts w:ascii="Times New Roman" w:eastAsia="Times New Roman" w:hAnsi="Times New Roman" w:cs="Times New Roman"/>
                <w:b/>
              </w:rPr>
            </w:pP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02.02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04.02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02.02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3.1.01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3.1.01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3.1.02</w:t>
            </w: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rsidR="006C7ABD" w:rsidRDefault="006C7ABD" w:rsidP="00613E8D">
            <w:pPr>
              <w:rPr>
                <w:rFonts w:ascii="Times New Roman" w:eastAsia="Times New Roman" w:hAnsi="Times New Roman" w:cs="Times New Roman"/>
                <w:sz w:val="24"/>
                <w:szCs w:val="24"/>
              </w:rPr>
            </w:pPr>
            <w:r>
              <w:rPr>
                <w:rFonts w:ascii="Times New Roman" w:eastAsia="Times New Roman" w:hAnsi="Times New Roman" w:cs="Times New Roman"/>
                <w:sz w:val="24"/>
                <w:szCs w:val="24"/>
              </w:rPr>
              <w:t>1.Деформируемое тело: упругость и пластичность. Основные задачи сопротивления материалов. Классификация нагрузок: поверхностные, объемные; статические динамические, повторно-переменные. Продольные и поперечные деформации при растяжении. Закон Гука.  Коэффициент Пуассона. Определение осевых перемещений поперечных сечений бруса. Испытание материалов на растяжение и сжатие при статических нагрузках. Диаграмма растяжения пластичных и хрупких материалов. Механические характеристики. Коэффициент запаса прочности.  Напряжения предельные, допускаемые, рабочие. Условие прочности. Расчеты на прочность</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rPr>
                <w:rFonts w:ascii="Times New Roman" w:eastAsia="Times New Roman" w:hAnsi="Times New Roman" w:cs="Times New Roman"/>
                <w:sz w:val="24"/>
                <w:szCs w:val="24"/>
              </w:rPr>
            </w:pPr>
            <w:r>
              <w:rPr>
                <w:rFonts w:ascii="Times New Roman" w:eastAsia="Times New Roman" w:hAnsi="Times New Roman" w:cs="Times New Roman"/>
                <w:sz w:val="24"/>
                <w:szCs w:val="24"/>
              </w:rPr>
              <w:t>1.Практическая работа №3 Построение эпюр продольных сил и нормальных напряжений, определение   L.</w:t>
            </w:r>
          </w:p>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sz w:val="24"/>
                <w:szCs w:val="24"/>
              </w:rPr>
              <w:t>2. Практическая работа №4 Расчеты элементов конструкций на прочность и жесткость</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2.2.</w:t>
            </w: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Практические расчеты на срез и смятие</w:t>
            </w: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rsidR="006C7ABD" w:rsidRPr="00515441" w:rsidRDefault="006C7ABD" w:rsidP="00613E8D">
            <w:pPr>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2</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ОК02,04</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3.1</w:t>
            </w:r>
          </w:p>
          <w:p w:rsidR="006C7ABD" w:rsidRDefault="006C7ABD" w:rsidP="00613E8D">
            <w:pPr>
              <w:spacing w:after="0" w:line="240" w:lineRule="auto"/>
              <w:jc w:val="center"/>
              <w:rPr>
                <w:rFonts w:ascii="Times New Roman" w:eastAsia="Times New Roman" w:hAnsi="Times New Roman" w:cs="Times New Roman"/>
                <w:b/>
              </w:rPr>
            </w:pP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02.02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04.02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02.02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Н 3.1.01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3.1.01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3.1.02</w:t>
            </w: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1.Закон Гука при сдвиге. Модуль сдвига. Закон парности касательных напряжений. Срез. Основные расчетные предпосылки, расчетные формулы, условия прочности. </w:t>
            </w:r>
            <w:r>
              <w:rPr>
                <w:rFonts w:ascii="Times New Roman" w:eastAsia="Times New Roman" w:hAnsi="Times New Roman" w:cs="Times New Roman"/>
                <w:sz w:val="24"/>
                <w:szCs w:val="24"/>
              </w:rPr>
              <w:lastRenderedPageBreak/>
              <w:t>Смятие, условности расчета, расчетные формулы, условие прочности. Допускаемые напряжения. Примеры расчетов.</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Практическая работа №5 Выполнение расчетов шпоночных соединений на срез и смятие.</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2.3.</w:t>
            </w: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Геометрические характеристики плоских сечений</w:t>
            </w: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ОК06,08</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4.1</w:t>
            </w: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06.01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08.03</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06.02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08.02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4.1.01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4.1.01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4.1.01</w:t>
            </w: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.Статические моменты сечений. Осевые, полярные и центробежные моменты инерции. Главные оси и главные центральные моменты инерции. Осевые моменты инерции простейших сечений. Полярные моменты инерции круга, кольца. Определение главных центральных моментов инерции круга, кольца. Определение главных центральных моментов инерции составных сечений, имеющих ось симметрии.</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1257"/>
        </w:trPr>
        <w:tc>
          <w:tcPr>
            <w:tcW w:w="4048" w:type="dxa"/>
            <w:vMerge w:val="restart"/>
          </w:tcPr>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sz w:val="24"/>
                <w:szCs w:val="24"/>
              </w:rPr>
            </w:pP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2.4.</w:t>
            </w: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Кручение</w:t>
            </w: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sz w:val="24"/>
                <w:szCs w:val="24"/>
              </w:rPr>
            </w:pP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sz w:val="24"/>
                <w:szCs w:val="24"/>
              </w:rPr>
            </w:pP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sz w:val="24"/>
                <w:szCs w:val="24"/>
              </w:rPr>
            </w:pP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sz w:val="24"/>
                <w:szCs w:val="24"/>
              </w:rPr>
            </w:pP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 учебного материала:</w:t>
            </w:r>
          </w:p>
        </w:tc>
        <w:tc>
          <w:tcPr>
            <w:tcW w:w="2653" w:type="dxa"/>
            <w:shd w:val="clear" w:color="auto" w:fill="FFFFFF"/>
            <w:vAlign w:val="center"/>
          </w:tcPr>
          <w:p w:rsidR="006C7ABD" w:rsidRPr="00515441" w:rsidRDefault="006C7ABD" w:rsidP="00613E8D">
            <w:pPr>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3</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ОК02,06</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4.4</w:t>
            </w: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02.02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06.01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02.03</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06.01</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4.4.01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4.4.01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4.4.01</w:t>
            </w:r>
          </w:p>
        </w:tc>
      </w:tr>
      <w:tr w:rsidR="006C7ABD" w:rsidTr="00613E8D">
        <w:trPr>
          <w:gridAfter w:val="4"/>
          <w:wAfter w:w="3848" w:type="dxa"/>
          <w:trHeight w:val="20"/>
        </w:trPr>
        <w:tc>
          <w:tcPr>
            <w:tcW w:w="4048" w:type="dxa"/>
            <w:vMerge/>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rsidR="006C7ABD" w:rsidRDefault="006C7ABD" w:rsidP="00613E8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Кручение бруса круглого поперечного сечения. Внутренние силовые факторы при кручений.  Эпюры крутящих моментов. Кручение бруса круглого поперечного сечения. Основные гипотезы. Напряжения в поперечном сечении. Угол закручивания. Правила построения эпюр крутящих моментов. Алгоритм расчетов на прочность и жесткость при </w:t>
            </w:r>
            <w:r>
              <w:rPr>
                <w:rFonts w:ascii="Times New Roman" w:eastAsia="Times New Roman" w:hAnsi="Times New Roman" w:cs="Times New Roman"/>
                <w:sz w:val="24"/>
                <w:szCs w:val="24"/>
              </w:rPr>
              <w:lastRenderedPageBreak/>
              <w:t>кручении. Рациональное расположение колес на валу. Выбор рационального сечения вала при кручении</w:t>
            </w:r>
          </w:p>
        </w:tc>
        <w:tc>
          <w:tcPr>
            <w:tcW w:w="2653" w:type="dxa"/>
            <w:shd w:val="clear" w:color="auto" w:fill="FFFFFF"/>
            <w:vAlign w:val="center"/>
          </w:tcPr>
          <w:p w:rsidR="006C7ABD" w:rsidRPr="00672615" w:rsidRDefault="006C7ABD" w:rsidP="00613E8D">
            <w:pPr>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lastRenderedPageBreak/>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№6 Выполнение расчетов на прочность и жесткость при кручении.</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2.5.</w:t>
            </w: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Изгиб</w:t>
            </w:r>
          </w:p>
        </w:tc>
        <w:tc>
          <w:tcPr>
            <w:tcW w:w="6567" w:type="dxa"/>
            <w:shd w:val="clear" w:color="auto" w:fill="FFFFFF"/>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rsidR="006C7ABD" w:rsidRPr="00672615" w:rsidRDefault="006C7ABD" w:rsidP="00613E8D">
            <w:pPr>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3</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ОК06,08</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4.1</w:t>
            </w: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06.01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08.03</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06.02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08.02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4.1.01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4.1.01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4.1.01</w:t>
            </w: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1.Основные понятия и определения. Классификация видов изгиба: прямой изгиб чистый и поперечный; косой изгиб чистый и поперечный. Внутренние силовые факторы при прямом изгибе: поперечная сила и изгибающий момент. Дифференциальные зависимости между изгибающим моментом, поперечной силой и интенсивностью распределенной нагрузки Правила построения эпюр поперечных сил и изгибающих моментов.</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0.5</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2.Нормальные напряжения при изгибе в поперечных сечениях бруса при чистом изгибе. Закон распределения по поперечному сечению бруса. Расчеты на прочность при изгибе. Зависимость между изгибающим моментом и кривизной оси бруса. Жесткость сечения при изгибе. Линейные и угловые перемещения при прямом изгибе. Понятие о расчете балок на жесткость. Рациональные формы сечений балок при изгибе для пластичных и хрупких материалов. Понятие о касательных напряжениях при изгибе.</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0.5</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№7 Расчеты на прочность при изгибе.</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 примерная тематика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Тема 2.6.</w:t>
            </w: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Сложное сопротивление</w:t>
            </w: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ОК04,09</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ПК1.4</w:t>
            </w: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09.02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09.02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1.4.01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1.4.01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1.4.04</w:t>
            </w: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1.Напряженное состояние в точке упругого тела. Главные напряжения. Максимальные касательные напряжения. Виды напряженных состояний. Упрощенное плоское напряженное состояние. Назначение гипотез прочности. Эквивалентное напряженное состояние. Гипотеза наибольших касательных напряжений. Гипотеза энергии формоизменения. Расчет бруса  круглого поперечного сечения при сочетании основных деформаций. </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Align w:val="center"/>
          </w:tcPr>
          <w:p w:rsidR="006C7ABD" w:rsidRDefault="006C7ABD" w:rsidP="00613E8D">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p>
        </w:tc>
        <w:tc>
          <w:tcPr>
            <w:tcW w:w="1382" w:type="dxa"/>
            <w:shd w:val="clear" w:color="auto" w:fill="FFFFFF"/>
          </w:tcPr>
          <w:p w:rsidR="006C7ABD" w:rsidRDefault="006C7ABD" w:rsidP="00613E8D">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02" w:type="dxa"/>
            <w:shd w:val="clear" w:color="auto" w:fill="auto"/>
          </w:tcPr>
          <w:p w:rsidR="006C7ABD" w:rsidRDefault="006C7ABD" w:rsidP="00613E8D">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2.7.</w:t>
            </w: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Сопротивление усталости</w:t>
            </w: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ОК02,04</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3.1</w:t>
            </w:r>
          </w:p>
          <w:p w:rsidR="006C7ABD" w:rsidRDefault="006C7ABD" w:rsidP="00613E8D">
            <w:pPr>
              <w:spacing w:after="0" w:line="240" w:lineRule="auto"/>
              <w:jc w:val="center"/>
              <w:rPr>
                <w:rFonts w:ascii="Times New Roman" w:eastAsia="Times New Roman" w:hAnsi="Times New Roman" w:cs="Times New Roman"/>
                <w:b/>
              </w:rPr>
            </w:pP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02.02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04.02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02.02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3.1.01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3.1.01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3.1.02</w:t>
            </w: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1.Циклы напряжений. Усталостное разрушение, его причины и характер. Кривая усталости, предел выносливости. Факторы, влияющие на величину предела выносливости. Коэффициент запаса.  Понятие о расчетах на усталость.</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2.8.</w:t>
            </w: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Устойчивость сжатых стержней</w:t>
            </w: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ОК02,04</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3.1</w:t>
            </w:r>
          </w:p>
          <w:p w:rsidR="006C7ABD" w:rsidRDefault="006C7ABD" w:rsidP="00613E8D">
            <w:pPr>
              <w:spacing w:after="0" w:line="240" w:lineRule="auto"/>
              <w:jc w:val="center"/>
              <w:rPr>
                <w:rFonts w:ascii="Times New Roman" w:eastAsia="Times New Roman" w:hAnsi="Times New Roman" w:cs="Times New Roman"/>
                <w:b/>
              </w:rPr>
            </w:pP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02.02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04.02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02.02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3.1.01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У 3.1.01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3.1.02</w:t>
            </w: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Понятие о динамических нагрузках. Силы инерции при расчете на прочность. Напряжения при динамических нагрузках. Понятие об устойчивых и неустойчивых формах равновесия. Критическая сила. Формула Эйлера при </w:t>
            </w:r>
            <w:r>
              <w:rPr>
                <w:rFonts w:ascii="Times New Roman" w:eastAsia="Times New Roman" w:hAnsi="Times New Roman" w:cs="Times New Roman"/>
                <w:sz w:val="24"/>
                <w:szCs w:val="24"/>
              </w:rPr>
              <w:lastRenderedPageBreak/>
              <w:t>различных случаях опорных закреплений. Критическое напряжение. Гибкость. Пределы применимости формулы Эйлера. Формула Ясинского. Определение устойчивости сжатых стержней.</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10615" w:type="dxa"/>
            <w:gridSpan w:val="2"/>
            <w:vAlign w:val="center"/>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Раздел 3. Детали машин</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31</w:t>
            </w:r>
          </w:p>
        </w:tc>
        <w:tc>
          <w:tcPr>
            <w:tcW w:w="1382" w:type="dxa"/>
            <w:shd w:val="clear" w:color="auto" w:fill="FFFFFF"/>
          </w:tcPr>
          <w:p w:rsidR="006C7ABD" w:rsidRDefault="006C7ABD" w:rsidP="00613E8D">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02" w:type="dxa"/>
            <w:shd w:val="clear" w:color="auto" w:fill="auto"/>
          </w:tcPr>
          <w:p w:rsidR="006C7ABD" w:rsidRDefault="006C7ABD" w:rsidP="00613E8D">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3.1.</w:t>
            </w: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Общие сведения о передачах</w:t>
            </w: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rsidR="006C7ABD" w:rsidRPr="004D5B0E" w:rsidRDefault="006C7ABD" w:rsidP="00613E8D">
            <w:pPr>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2</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ОК02,04</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3.1</w:t>
            </w:r>
          </w:p>
          <w:p w:rsidR="006C7ABD" w:rsidRDefault="006C7ABD" w:rsidP="00613E8D">
            <w:pPr>
              <w:spacing w:after="0" w:line="240" w:lineRule="auto"/>
              <w:jc w:val="center"/>
              <w:rPr>
                <w:rFonts w:ascii="Times New Roman" w:eastAsia="Times New Roman" w:hAnsi="Times New Roman" w:cs="Times New Roman"/>
                <w:b/>
              </w:rPr>
            </w:pP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02.02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04.02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02.02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3.1.01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3.1.01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3.1.02</w:t>
            </w: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Назначение механических передач и их классификация по принципу действия. Передаточное отношение и передаточное число. Основные кинематические и силовые соотношения в передачах.  Расчет многоступенчатого привода.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№8 Кинематический и динамический расчет привода. Составление и чтение кинематических схем.</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3.2.</w:t>
            </w: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Фрикционные передачи</w:t>
            </w: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ОК04,09</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ПК1.4</w:t>
            </w: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09.02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09.02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1.4.01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1.4.01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1.4.04</w:t>
            </w: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.Принцип работы фрикционных передач с нерегулируемым передаточным числом. Цилиндрическая фрикционная передача. Основные геометрические и кинематические соотношения. Передачи с бесступенчатым регулированием передаточного числа - вариаторы. Область применения, определение диапазона регулирования. Основные сведения о расчете передачи на контактную прочность.</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shd w:val="clear" w:color="auto" w:fill="FFFFFF"/>
          </w:tcPr>
          <w:p w:rsidR="006C7ABD" w:rsidRDefault="006C7ABD" w:rsidP="00613E8D">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02" w:type="dxa"/>
            <w:shd w:val="clear" w:color="auto" w:fill="auto"/>
          </w:tcPr>
          <w:p w:rsidR="006C7ABD" w:rsidRDefault="006C7ABD" w:rsidP="00613E8D">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shd w:val="clear" w:color="auto" w:fill="FFFFFF"/>
          </w:tcPr>
          <w:p w:rsidR="006C7ABD" w:rsidRDefault="006C7ABD" w:rsidP="00613E8D">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02" w:type="dxa"/>
            <w:shd w:val="clear" w:color="auto" w:fill="auto"/>
          </w:tcPr>
          <w:p w:rsidR="006C7ABD" w:rsidRDefault="006C7ABD" w:rsidP="00613E8D">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Тема 3.3.</w:t>
            </w: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Зубчатые передачи</w:t>
            </w: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ОК04,09</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ПК1.4</w:t>
            </w: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09.02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09.02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1.4.01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1.4.01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1.4.04</w:t>
            </w: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эвольветных колес.  Зацепление шестерни с рейкой. Краткие сведения об изготовлении зубчатых колес. Подрезание зубьев. Виды разрушений зубчатых колес. Основные критерии  работоспособности и расчета. Материалы и допускаемые напряжения.</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Прямозубые цилиндрические передачи. Геометрические соотношения. Силы, действующие в зацеплении зубчатых колес. Расчет на контактную прочность и изгиб. 3.Косозубые цилиндрические передачи. Особенности геометрии и расчета на прочность. Конические прямозубые передачи. Основные геометрические соотношения. Силы, действующие в передаче. Расчеты конических передач. Передачи с зацеплением Новикова. Планетарные зубчатые передачи, принцип работы и устройство.</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val="restart"/>
            <w:shd w:val="clear" w:color="auto" w:fill="FFFFFF"/>
          </w:tcPr>
          <w:p w:rsidR="006C7ABD" w:rsidRDefault="006C7ABD" w:rsidP="00613E8D">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02" w:type="dxa"/>
            <w:vMerge w:val="restart"/>
            <w:shd w:val="clear" w:color="auto" w:fill="auto"/>
          </w:tcPr>
          <w:p w:rsidR="006C7ABD" w:rsidRDefault="006C7ABD" w:rsidP="00613E8D">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shd w:val="clear" w:color="auto" w:fill="FFFFFF"/>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Практическая работа №9 Расчет цилиндрической зубчатой передачи  по контактной прочности и напряжениям изгиба.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shd w:val="clear" w:color="auto" w:fill="FFFFFF"/>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№10 Изучение конструкции цилиндрического редуктора.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shd w:val="clear" w:color="auto" w:fill="FFFFFF"/>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shd w:val="clear" w:color="auto" w:fill="FFFFFF"/>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Borders>
              <w:right w:val="single" w:sz="8" w:space="0" w:color="000000"/>
            </w:tcBorders>
            <w:vAlign w:val="bottom"/>
          </w:tcPr>
          <w:p w:rsidR="006C7ABD" w:rsidRDefault="006C7ABD" w:rsidP="00613E8D">
            <w:pPr>
              <w:spacing w:line="273"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1.Проработка конспектов занятий, учебной и специальной технической литературы.</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shd w:val="clear" w:color="auto" w:fill="FFFFFF"/>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Borders>
              <w:bottom w:val="single" w:sz="8" w:space="0" w:color="000000"/>
              <w:right w:val="single" w:sz="8" w:space="0" w:color="000000"/>
            </w:tcBorders>
            <w:vAlign w:val="bottom"/>
          </w:tcPr>
          <w:p w:rsidR="006C7ABD" w:rsidRDefault="006C7ABD" w:rsidP="00613E8D">
            <w:pPr>
              <w:spacing w:line="273"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2.Расчет цилиндрической косозубой зубчатой передачи по контактным напряжениям.</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shd w:val="clear" w:color="auto" w:fill="FFFFFF"/>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shd w:val="clear" w:color="auto" w:fill="auto"/>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Тема 3.4.</w:t>
            </w: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Передача винт-гайка</w:t>
            </w: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ОК03,05</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ПК4.3,4.4</w:t>
            </w:r>
          </w:p>
          <w:p w:rsidR="006C7ABD" w:rsidRDefault="006C7ABD" w:rsidP="00613E8D">
            <w:pPr>
              <w:jc w:val="center"/>
              <w:rPr>
                <w:rFonts w:ascii="Times New Roman" w:eastAsia="Times New Roman" w:hAnsi="Times New Roman" w:cs="Times New Roman"/>
              </w:rPr>
            </w:pP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03.02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05.02</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03.01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05.02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4.3.01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4.4.01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4.3.01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4.4.01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4.3.01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4.4.01</w:t>
            </w: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1.Винтовая передача. Передачи с трением скольжения и трением качения. Виды разрушения  Материалы винтовой пары. Силовые соотношения и КПД винтовой пары. Расчет передачи. Основные параметры и расчетные коэффициенты.</w:t>
            </w:r>
          </w:p>
          <w:p w:rsidR="006C7ABD" w:rsidRDefault="006C7ABD" w:rsidP="00613E8D">
            <w:pPr>
              <w:jc w:val="both"/>
              <w:rPr>
                <w:rFonts w:ascii="Times New Roman" w:eastAsia="Times New Roman" w:hAnsi="Times New Roman" w:cs="Times New Roman"/>
                <w:b/>
                <w:sz w:val="24"/>
                <w:szCs w:val="24"/>
              </w:rPr>
            </w:pP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Borders>
              <w:bottom w:val="single" w:sz="8" w:space="0" w:color="000000"/>
              <w:right w:val="single" w:sz="8" w:space="0" w:color="000000"/>
            </w:tcBorders>
            <w:vAlign w:val="bottom"/>
          </w:tcPr>
          <w:p w:rsidR="006C7ABD" w:rsidRDefault="006C7ABD" w:rsidP="00613E8D">
            <w:pPr>
              <w:spacing w:line="264"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Borders>
              <w:bottom w:val="single" w:sz="8" w:space="0" w:color="000000"/>
              <w:right w:val="single" w:sz="8" w:space="0" w:color="000000"/>
            </w:tcBorders>
            <w:vAlign w:val="bottom"/>
          </w:tcPr>
          <w:p w:rsidR="006C7ABD" w:rsidRDefault="006C7ABD" w:rsidP="00613E8D">
            <w:pPr>
              <w:spacing w:line="265"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Самостоятельная работа обучающихся </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3.5.</w:t>
            </w: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Червячная передача</w:t>
            </w: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rsidR="006C7ABD" w:rsidRPr="004D5B0E" w:rsidRDefault="006C7ABD" w:rsidP="00613E8D">
            <w:pPr>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3</w:t>
            </w:r>
            <w:r>
              <w:rPr>
                <w:rFonts w:ascii="Times New Roman" w:eastAsia="Times New Roman" w:hAnsi="Times New Roman" w:cs="Times New Roman"/>
                <w:b/>
                <w:sz w:val="24"/>
                <w:szCs w:val="24"/>
                <w:lang w:val="en-US"/>
              </w:rPr>
              <w:t>.5</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ОК05</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3.2</w:t>
            </w: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05.03</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05.02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3.2.01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3.2.01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3.2.03</w:t>
            </w:r>
          </w:p>
          <w:p w:rsidR="006C7ABD" w:rsidRDefault="006C7ABD" w:rsidP="00613E8D">
            <w:pPr>
              <w:spacing w:after="0" w:line="240" w:lineRule="auto"/>
              <w:rPr>
                <w:rFonts w:ascii="Times New Roman" w:eastAsia="Times New Roman" w:hAnsi="Times New Roman" w:cs="Times New Roman"/>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.Общие сведения о червячных передачах. Червячная передача с Архимедовым червяком. Геометрические соотношения, передаточное число, КПД. Силы, действующие в зацепление.  Виды разрушения зубьев червячных колес. Материалы звеньев.</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rsidR="006C7ABD" w:rsidRDefault="006C7ABD" w:rsidP="00613E8D">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Borders>
              <w:top w:val="single" w:sz="8" w:space="0" w:color="000000"/>
              <w:bottom w:val="single" w:sz="8" w:space="0" w:color="000000"/>
              <w:right w:val="single" w:sz="8" w:space="0" w:color="000000"/>
            </w:tcBorders>
            <w:vAlign w:val="bottom"/>
          </w:tcPr>
          <w:p w:rsidR="006C7ABD" w:rsidRDefault="006C7ABD" w:rsidP="00613E8D">
            <w:pPr>
              <w:rPr>
                <w:rFonts w:ascii="Times New Roman" w:eastAsia="Times New Roman" w:hAnsi="Times New Roman" w:cs="Times New Roman"/>
                <w:sz w:val="20"/>
                <w:szCs w:val="20"/>
              </w:rPr>
            </w:pPr>
            <w:r>
              <w:rPr>
                <w:rFonts w:ascii="Times New Roman" w:eastAsia="Times New Roman" w:hAnsi="Times New Roman" w:cs="Times New Roman"/>
                <w:sz w:val="24"/>
                <w:szCs w:val="24"/>
              </w:rPr>
              <w:t>Практическая работа  №19,№20 Расчет червячной передачи по контактным напряжениям.</w:t>
            </w:r>
          </w:p>
        </w:tc>
        <w:tc>
          <w:tcPr>
            <w:tcW w:w="2653" w:type="dxa"/>
            <w:tcBorders>
              <w:top w:val="single" w:sz="8" w:space="0" w:color="000000"/>
              <w:bottom w:val="single" w:sz="8" w:space="0" w:color="000000"/>
              <w:right w:val="single" w:sz="8" w:space="0" w:color="000000"/>
            </w:tcBorders>
            <w:vAlign w:val="bottom"/>
          </w:tcPr>
          <w:p w:rsidR="006C7ABD" w:rsidRDefault="006C7ABD" w:rsidP="00613E8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tcBorders>
              <w:top w:val="single" w:sz="8" w:space="0" w:color="000000"/>
              <w:bottom w:val="single" w:sz="8" w:space="0" w:color="000000"/>
              <w:right w:val="single" w:sz="8" w:space="0" w:color="000000"/>
            </w:tcBorders>
            <w:vAlign w:val="bottom"/>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tcBorders>
              <w:top w:val="single" w:sz="8" w:space="0" w:color="000000"/>
              <w:bottom w:val="single" w:sz="8" w:space="0" w:color="000000"/>
              <w:right w:val="single" w:sz="8" w:space="0" w:color="000000"/>
            </w:tcBorders>
            <w:vAlign w:val="bottom"/>
          </w:tcPr>
          <w:p w:rsidR="006C7ABD" w:rsidRDefault="006C7ABD" w:rsidP="00613E8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3.6.</w:t>
            </w: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Общие сведения о редукторах</w:t>
            </w:r>
          </w:p>
        </w:tc>
        <w:tc>
          <w:tcPr>
            <w:tcW w:w="6567" w:type="dxa"/>
            <w:tcBorders>
              <w:top w:val="single" w:sz="8" w:space="0" w:color="000000"/>
              <w:bottom w:val="single" w:sz="8" w:space="0" w:color="000000"/>
              <w:right w:val="single" w:sz="8" w:space="0" w:color="000000"/>
            </w:tcBorders>
            <w:vAlign w:val="bottom"/>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tcBorders>
              <w:top w:val="single" w:sz="8" w:space="0" w:color="000000"/>
              <w:bottom w:val="single" w:sz="8" w:space="0" w:color="000000"/>
              <w:right w:val="single" w:sz="8" w:space="0" w:color="000000"/>
            </w:tcBorders>
            <w:vAlign w:val="bottom"/>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ОК05</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3.2</w:t>
            </w: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05.03</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05.02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3.2.01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3.2.01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3.2.03</w:t>
            </w:r>
          </w:p>
          <w:p w:rsidR="006C7ABD" w:rsidRDefault="006C7ABD" w:rsidP="00613E8D">
            <w:pPr>
              <w:spacing w:after="0" w:line="240" w:lineRule="auto"/>
              <w:rPr>
                <w:rFonts w:ascii="Times New Roman" w:eastAsia="Times New Roman" w:hAnsi="Times New Roman" w:cs="Times New Roman"/>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tcBorders>
              <w:top w:val="single" w:sz="8" w:space="0" w:color="000000"/>
              <w:bottom w:val="single" w:sz="8" w:space="0" w:color="000000"/>
              <w:right w:val="single" w:sz="8" w:space="0" w:color="000000"/>
            </w:tcBorders>
            <w:vAlign w:val="bottom"/>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1.Назначение, устройство, классификация. Конструкции одно- и двухступенчатых редукторов. Мотор-редукторы. Основные параметры редукторов.</w:t>
            </w:r>
          </w:p>
        </w:tc>
        <w:tc>
          <w:tcPr>
            <w:tcW w:w="2653" w:type="dxa"/>
            <w:tcBorders>
              <w:top w:val="single" w:sz="8" w:space="0" w:color="000000"/>
              <w:bottom w:val="single" w:sz="8" w:space="0" w:color="000000"/>
              <w:right w:val="single" w:sz="8" w:space="0" w:color="000000"/>
            </w:tcBorders>
            <w:vAlign w:val="bottom"/>
          </w:tcPr>
          <w:p w:rsidR="006C7ABD" w:rsidRDefault="006C7ABD" w:rsidP="00613E8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tcBorders>
              <w:bottom w:val="single" w:sz="8" w:space="0" w:color="000000"/>
              <w:right w:val="single" w:sz="8" w:space="0" w:color="000000"/>
            </w:tcBorders>
            <w:vAlign w:val="bottom"/>
          </w:tcPr>
          <w:p w:rsidR="006C7ABD" w:rsidRDefault="006C7ABD" w:rsidP="00613E8D">
            <w:pPr>
              <w:spacing w:line="268"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tcBorders>
              <w:top w:val="single" w:sz="8" w:space="0" w:color="000000"/>
              <w:bottom w:val="single" w:sz="8" w:space="0" w:color="000000"/>
              <w:right w:val="single" w:sz="8" w:space="0" w:color="000000"/>
            </w:tcBorders>
            <w:vAlign w:val="bottom"/>
          </w:tcPr>
          <w:p w:rsidR="006C7ABD" w:rsidRDefault="006C7ABD" w:rsidP="00613E8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tcBorders>
              <w:bottom w:val="single" w:sz="8" w:space="0" w:color="000000"/>
              <w:right w:val="single" w:sz="8" w:space="0" w:color="000000"/>
            </w:tcBorders>
            <w:vAlign w:val="bottom"/>
          </w:tcPr>
          <w:p w:rsidR="006C7ABD" w:rsidRDefault="006C7ABD" w:rsidP="00613E8D">
            <w:pPr>
              <w:spacing w:line="266"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Самостоятельная работа обучающихся </w:t>
            </w:r>
          </w:p>
        </w:tc>
        <w:tc>
          <w:tcPr>
            <w:tcW w:w="2653" w:type="dxa"/>
            <w:tcBorders>
              <w:top w:val="single" w:sz="8" w:space="0" w:color="000000"/>
              <w:bottom w:val="single" w:sz="8" w:space="0" w:color="000000"/>
              <w:right w:val="single" w:sz="8" w:space="0" w:color="000000"/>
            </w:tcBorders>
            <w:vAlign w:val="bottom"/>
          </w:tcPr>
          <w:p w:rsidR="006C7ABD" w:rsidRDefault="006C7ABD" w:rsidP="00613E8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3.7.</w:t>
            </w: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Ременные передачи</w:t>
            </w:r>
          </w:p>
        </w:tc>
        <w:tc>
          <w:tcPr>
            <w:tcW w:w="6567" w:type="dxa"/>
            <w:tcBorders>
              <w:top w:val="single" w:sz="8" w:space="0" w:color="000000"/>
              <w:bottom w:val="single" w:sz="8" w:space="0" w:color="000000"/>
              <w:right w:val="single" w:sz="8" w:space="0" w:color="000000"/>
            </w:tcBorders>
            <w:vAlign w:val="bottom"/>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tcBorders>
              <w:top w:val="single" w:sz="8" w:space="0" w:color="000000"/>
              <w:bottom w:val="single" w:sz="8" w:space="0" w:color="000000"/>
              <w:right w:val="single" w:sz="8" w:space="0" w:color="000000"/>
            </w:tcBorders>
            <w:vAlign w:val="bottom"/>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ОК05</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3.2</w:t>
            </w: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05.03</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05.02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3.2.01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3.2.01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3.2.03</w:t>
            </w:r>
          </w:p>
          <w:p w:rsidR="006C7ABD" w:rsidRDefault="006C7ABD" w:rsidP="00613E8D">
            <w:pPr>
              <w:spacing w:after="0" w:line="240" w:lineRule="auto"/>
              <w:rPr>
                <w:rFonts w:ascii="Times New Roman" w:eastAsia="Times New Roman" w:hAnsi="Times New Roman" w:cs="Times New Roman"/>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tcBorders>
              <w:top w:val="single" w:sz="8" w:space="0" w:color="000000"/>
              <w:bottom w:val="single" w:sz="8" w:space="0" w:color="000000"/>
              <w:right w:val="single" w:sz="8" w:space="0" w:color="000000"/>
            </w:tcBorders>
            <w:vAlign w:val="bottom"/>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1.Общие сведения о ременных передачах; устройство, достоинства и недостатки, область</w:t>
            </w:r>
          </w:p>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Применения, классификация ременных передач: типы приводных ремней и их материалы. Способы натяжения ремней.</w:t>
            </w:r>
          </w:p>
        </w:tc>
        <w:tc>
          <w:tcPr>
            <w:tcW w:w="2653" w:type="dxa"/>
            <w:tcBorders>
              <w:top w:val="single" w:sz="8" w:space="0" w:color="000000"/>
              <w:bottom w:val="single" w:sz="8" w:space="0" w:color="000000"/>
              <w:right w:val="single" w:sz="8" w:space="0" w:color="000000"/>
            </w:tcBorders>
            <w:vAlign w:val="bottom"/>
          </w:tcPr>
          <w:p w:rsidR="006C7ABD" w:rsidRDefault="006C7ABD" w:rsidP="00613E8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tcBorders>
              <w:top w:val="single" w:sz="8" w:space="0" w:color="000000"/>
              <w:bottom w:val="single" w:sz="8" w:space="0" w:color="000000"/>
              <w:right w:val="single" w:sz="8" w:space="0" w:color="000000"/>
            </w:tcBorders>
            <w:vAlign w:val="bottom"/>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2.Детали ременных передач. Основные геометрические соотношения. Силы и напряжения в ветвях ремня. Передаточное число. Критерии работоспособности и понятие о расчете ременной передачи.</w:t>
            </w:r>
          </w:p>
        </w:tc>
        <w:tc>
          <w:tcPr>
            <w:tcW w:w="2653" w:type="dxa"/>
            <w:tcBorders>
              <w:top w:val="single" w:sz="8" w:space="0" w:color="000000"/>
              <w:bottom w:val="single" w:sz="8" w:space="0" w:color="000000"/>
              <w:right w:val="single" w:sz="8" w:space="0" w:color="000000"/>
            </w:tcBorders>
            <w:vAlign w:val="bottom"/>
          </w:tcPr>
          <w:p w:rsidR="006C7ABD" w:rsidRDefault="006C7ABD" w:rsidP="00613E8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tcBorders>
              <w:bottom w:val="single" w:sz="8" w:space="0" w:color="000000"/>
              <w:right w:val="single" w:sz="8" w:space="0" w:color="000000"/>
            </w:tcBorders>
            <w:vAlign w:val="bottom"/>
          </w:tcPr>
          <w:p w:rsidR="006C7ABD" w:rsidRDefault="006C7ABD" w:rsidP="00613E8D">
            <w:pPr>
              <w:spacing w:line="268"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tcBorders>
              <w:bottom w:val="single" w:sz="8" w:space="0" w:color="000000"/>
              <w:right w:val="single" w:sz="8" w:space="0" w:color="000000"/>
            </w:tcBorders>
            <w:vAlign w:val="bottom"/>
          </w:tcPr>
          <w:p w:rsidR="006C7ABD" w:rsidRDefault="006C7ABD" w:rsidP="00613E8D">
            <w:pPr>
              <w:spacing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Borders>
              <w:bottom w:val="single" w:sz="8" w:space="0" w:color="000000"/>
              <w:right w:val="single" w:sz="8" w:space="0" w:color="000000"/>
            </w:tcBorders>
            <w:vAlign w:val="bottom"/>
          </w:tcPr>
          <w:p w:rsidR="006C7ABD" w:rsidRDefault="006C7ABD" w:rsidP="00613E8D">
            <w:pPr>
              <w:spacing w:line="263"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1.Практическая работа  №12 Расчет ременной передачи</w:t>
            </w:r>
          </w:p>
        </w:tc>
        <w:tc>
          <w:tcPr>
            <w:tcW w:w="2653" w:type="dxa"/>
            <w:tcBorders>
              <w:bottom w:val="single" w:sz="8" w:space="0" w:color="000000"/>
              <w:right w:val="single" w:sz="8" w:space="0" w:color="000000"/>
            </w:tcBorders>
            <w:vAlign w:val="bottom"/>
          </w:tcPr>
          <w:p w:rsidR="006C7ABD" w:rsidRDefault="006C7ABD" w:rsidP="00613E8D">
            <w:pPr>
              <w:spacing w:line="263"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tcBorders>
              <w:bottom w:val="single" w:sz="8" w:space="0" w:color="000000"/>
              <w:right w:val="single" w:sz="8" w:space="0" w:color="000000"/>
            </w:tcBorders>
            <w:vAlign w:val="bottom"/>
          </w:tcPr>
          <w:p w:rsidR="006C7ABD" w:rsidRDefault="006C7ABD" w:rsidP="00613E8D">
            <w:pPr>
              <w:spacing w:line="266"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Самостоятельная работа обучающихся примерная тематика</w:t>
            </w:r>
          </w:p>
        </w:tc>
        <w:tc>
          <w:tcPr>
            <w:tcW w:w="2653" w:type="dxa"/>
            <w:tcBorders>
              <w:bottom w:val="single" w:sz="8" w:space="0" w:color="000000"/>
              <w:right w:val="single" w:sz="8" w:space="0" w:color="000000"/>
            </w:tcBorders>
            <w:vAlign w:val="bottom"/>
          </w:tcPr>
          <w:p w:rsidR="006C7ABD" w:rsidRDefault="006C7ABD" w:rsidP="00613E8D">
            <w:pPr>
              <w:spacing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6C7ABD" w:rsidTr="00613E8D">
        <w:trPr>
          <w:gridAfter w:val="4"/>
          <w:wAfter w:w="3848" w:type="dxa"/>
          <w:trHeight w:val="20"/>
        </w:trPr>
        <w:tc>
          <w:tcPr>
            <w:tcW w:w="4048" w:type="dxa"/>
            <w:vMerge w:val="restart"/>
            <w:vAlign w:val="center"/>
          </w:tcPr>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3.8.</w:t>
            </w:r>
          </w:p>
          <w:p w:rsidR="006C7ABD" w:rsidRDefault="006C7ABD" w:rsidP="00613E8D">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Цепные передачи</w:t>
            </w:r>
          </w:p>
        </w:tc>
        <w:tc>
          <w:tcPr>
            <w:tcW w:w="6567" w:type="dxa"/>
            <w:tcBorders>
              <w:top w:val="single" w:sz="8" w:space="0" w:color="000000"/>
              <w:bottom w:val="single" w:sz="8" w:space="0" w:color="000000"/>
              <w:right w:val="single" w:sz="8" w:space="0" w:color="000000"/>
            </w:tcBorders>
            <w:vAlign w:val="bottom"/>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tcBorders>
              <w:top w:val="single" w:sz="8" w:space="0" w:color="000000"/>
              <w:bottom w:val="single" w:sz="8" w:space="0" w:color="000000"/>
              <w:right w:val="single" w:sz="8" w:space="0" w:color="000000"/>
            </w:tcBorders>
            <w:vAlign w:val="bottom"/>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right w:val="single" w:sz="4" w:space="0" w:color="000000"/>
            </w:tcBorders>
          </w:tcPr>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ОК05</w:t>
            </w:r>
          </w:p>
          <w:p w:rsidR="006C7ABD" w:rsidRDefault="006C7ABD" w:rsidP="00613E8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3.2</w:t>
            </w:r>
          </w:p>
        </w:tc>
        <w:tc>
          <w:tcPr>
            <w:tcW w:w="1102" w:type="dxa"/>
            <w:vMerge w:val="restart"/>
            <w:tcBorders>
              <w:left w:val="single" w:sz="4" w:space="0" w:color="000000"/>
              <w:right w:val="single" w:sz="8" w:space="0" w:color="000000"/>
            </w:tcBorders>
          </w:tcPr>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Уо 05.03</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Зо 05.02</w:t>
            </w:r>
          </w:p>
          <w:p w:rsidR="006C7ABD" w:rsidRDefault="006C7ABD" w:rsidP="00613E8D">
            <w:pPr>
              <w:spacing w:after="0" w:line="240" w:lineRule="auto"/>
              <w:rPr>
                <w:rFonts w:ascii="Times New Roman" w:eastAsia="Times New Roman" w:hAnsi="Times New Roman" w:cs="Times New Roman"/>
              </w:rPr>
            </w:pP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Н 3.2.01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У 3.2.01</w:t>
            </w:r>
          </w:p>
          <w:p w:rsidR="006C7ABD" w:rsidRDefault="006C7ABD" w:rsidP="00613E8D">
            <w:pPr>
              <w:spacing w:after="0" w:line="240" w:lineRule="auto"/>
              <w:rPr>
                <w:rFonts w:ascii="Times New Roman" w:eastAsia="Times New Roman" w:hAnsi="Times New Roman" w:cs="Times New Roman"/>
              </w:rPr>
            </w:pPr>
            <w:r>
              <w:rPr>
                <w:rFonts w:ascii="Times New Roman" w:eastAsia="Times New Roman" w:hAnsi="Times New Roman" w:cs="Times New Roman"/>
              </w:rPr>
              <w:t>З 3.2.03</w:t>
            </w:r>
          </w:p>
          <w:p w:rsidR="006C7ABD" w:rsidRDefault="006C7ABD" w:rsidP="00613E8D">
            <w:pPr>
              <w:spacing w:after="0" w:line="240" w:lineRule="auto"/>
              <w:rPr>
                <w:rFonts w:ascii="Times New Roman" w:eastAsia="Times New Roman" w:hAnsi="Times New Roman" w:cs="Times New Roman"/>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tcBorders>
              <w:top w:val="single" w:sz="8" w:space="0" w:color="000000"/>
              <w:bottom w:val="single" w:sz="8" w:space="0" w:color="000000"/>
              <w:right w:val="single" w:sz="8" w:space="0" w:color="000000"/>
            </w:tcBorders>
            <w:vAlign w:val="bottom"/>
          </w:tcPr>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1.Валы и оси. Назначение и классификация. Элементы конструкций, материалы валов и осей. Основы расчета валов и осей на прочность и жесткость. Проверочный расчет на сопротивление усталости. </w:t>
            </w:r>
          </w:p>
          <w:p w:rsidR="006C7ABD" w:rsidRDefault="006C7ABD" w:rsidP="00613E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2.Основы конструирования. Конструкции цилиндрических колес, конических колес, червячных колес. Конструкции </w:t>
            </w:r>
            <w:r>
              <w:rPr>
                <w:rFonts w:ascii="Times New Roman" w:eastAsia="Times New Roman" w:hAnsi="Times New Roman" w:cs="Times New Roman"/>
                <w:sz w:val="24"/>
                <w:szCs w:val="24"/>
              </w:rPr>
              <w:lastRenderedPageBreak/>
              <w:t>валов. Основы компоновки ведущего и ведомого вала зубчатых   и червячных передач.</w:t>
            </w:r>
          </w:p>
        </w:tc>
        <w:tc>
          <w:tcPr>
            <w:tcW w:w="2653" w:type="dxa"/>
            <w:tcBorders>
              <w:top w:val="single" w:sz="8" w:space="0" w:color="000000"/>
              <w:bottom w:val="single" w:sz="8" w:space="0" w:color="000000"/>
              <w:right w:val="single" w:sz="8" w:space="0" w:color="000000"/>
            </w:tcBorders>
            <w:vAlign w:val="center"/>
          </w:tcPr>
          <w:p w:rsidR="006C7ABD" w:rsidRDefault="006C7ABD" w:rsidP="00613E8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tcBorders>
              <w:bottom w:val="single" w:sz="8" w:space="0" w:color="000000"/>
              <w:right w:val="single" w:sz="8" w:space="0" w:color="000000"/>
            </w:tcBorders>
            <w:vAlign w:val="bottom"/>
          </w:tcPr>
          <w:p w:rsidR="006C7ABD" w:rsidRDefault="006C7ABD" w:rsidP="00613E8D">
            <w:pPr>
              <w:spacing w:line="268"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tcBorders>
              <w:top w:val="single" w:sz="8" w:space="0" w:color="000000"/>
              <w:bottom w:val="single" w:sz="8" w:space="0" w:color="000000"/>
              <w:right w:val="single" w:sz="8" w:space="0" w:color="000000"/>
            </w:tcBorders>
            <w:vAlign w:val="bottom"/>
          </w:tcPr>
          <w:p w:rsidR="006C7ABD" w:rsidRDefault="006C7ABD" w:rsidP="00613E8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6C7ABD" w:rsidTr="00613E8D">
        <w:trPr>
          <w:gridAfter w:val="4"/>
          <w:wAfter w:w="3848" w:type="dxa"/>
          <w:trHeight w:val="20"/>
        </w:trPr>
        <w:tc>
          <w:tcPr>
            <w:tcW w:w="4048" w:type="dxa"/>
            <w:vMerge/>
            <w:vAlign w:val="center"/>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tcBorders>
              <w:bottom w:val="single" w:sz="8" w:space="0" w:color="000000"/>
              <w:right w:val="single" w:sz="8" w:space="0" w:color="000000"/>
            </w:tcBorders>
            <w:vAlign w:val="bottom"/>
          </w:tcPr>
          <w:p w:rsidR="006C7ABD" w:rsidRDefault="006C7ABD" w:rsidP="00613E8D">
            <w:pPr>
              <w:spacing w:line="266"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Самостоятельная работа обучающихся </w:t>
            </w:r>
          </w:p>
        </w:tc>
        <w:tc>
          <w:tcPr>
            <w:tcW w:w="2653" w:type="dxa"/>
            <w:tcBorders>
              <w:top w:val="single" w:sz="8" w:space="0" w:color="000000"/>
              <w:bottom w:val="single" w:sz="8" w:space="0" w:color="000000"/>
              <w:right w:val="single" w:sz="8" w:space="0" w:color="000000"/>
            </w:tcBorders>
            <w:vAlign w:val="bottom"/>
          </w:tcPr>
          <w:p w:rsidR="006C7ABD" w:rsidRDefault="006C7ABD" w:rsidP="00613E8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82" w:type="dxa"/>
            <w:vMerge/>
            <w:tcBorders>
              <w:right w:val="single" w:sz="4"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rsidR="006C7ABD" w:rsidRDefault="006C7ABD" w:rsidP="00613E8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6C7ABD" w:rsidTr="00613E8D">
        <w:trPr>
          <w:gridAfter w:val="4"/>
          <w:wAfter w:w="3848" w:type="dxa"/>
          <w:trHeight w:val="20"/>
        </w:trPr>
        <w:tc>
          <w:tcPr>
            <w:tcW w:w="10615" w:type="dxa"/>
            <w:gridSpan w:val="2"/>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Промежуточная аттестация Дифференцированный зачет</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tcPr>
          <w:p w:rsidR="006C7ABD" w:rsidRDefault="006C7ABD" w:rsidP="00613E8D">
            <w:pPr>
              <w:rPr>
                <w:rFonts w:ascii="Times New Roman" w:eastAsia="Times New Roman" w:hAnsi="Times New Roman" w:cs="Times New Roman"/>
                <w:b/>
                <w:sz w:val="24"/>
                <w:szCs w:val="24"/>
              </w:rPr>
            </w:pPr>
          </w:p>
        </w:tc>
        <w:tc>
          <w:tcPr>
            <w:tcW w:w="1102" w:type="dxa"/>
            <w:shd w:val="clear" w:color="auto" w:fill="FFFFFF"/>
          </w:tcPr>
          <w:p w:rsidR="006C7ABD" w:rsidRDefault="006C7ABD" w:rsidP="00613E8D">
            <w:pPr>
              <w:rPr>
                <w:rFonts w:ascii="Times New Roman" w:eastAsia="Times New Roman" w:hAnsi="Times New Roman" w:cs="Times New Roman"/>
                <w:b/>
                <w:sz w:val="24"/>
                <w:szCs w:val="24"/>
              </w:rPr>
            </w:pPr>
          </w:p>
        </w:tc>
      </w:tr>
      <w:tr w:rsidR="006C7ABD" w:rsidTr="00613E8D">
        <w:trPr>
          <w:gridAfter w:val="4"/>
          <w:wAfter w:w="3848" w:type="dxa"/>
          <w:trHeight w:val="20"/>
        </w:trPr>
        <w:tc>
          <w:tcPr>
            <w:tcW w:w="10615" w:type="dxa"/>
            <w:gridSpan w:val="2"/>
          </w:tcPr>
          <w:p w:rsidR="006C7ABD" w:rsidRDefault="006C7ABD" w:rsidP="00613E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ВСЕГО</w:t>
            </w:r>
          </w:p>
        </w:tc>
        <w:tc>
          <w:tcPr>
            <w:tcW w:w="2653" w:type="dxa"/>
            <w:shd w:val="clear" w:color="auto" w:fill="FFFFFF"/>
            <w:vAlign w:val="center"/>
          </w:tcPr>
          <w:p w:rsidR="006C7ABD" w:rsidRDefault="006C7ABD" w:rsidP="00613E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66</w:t>
            </w:r>
          </w:p>
        </w:tc>
        <w:tc>
          <w:tcPr>
            <w:tcW w:w="1382" w:type="dxa"/>
          </w:tcPr>
          <w:p w:rsidR="006C7ABD" w:rsidRDefault="006C7ABD" w:rsidP="00613E8D">
            <w:pPr>
              <w:rPr>
                <w:rFonts w:ascii="Times New Roman" w:eastAsia="Times New Roman" w:hAnsi="Times New Roman" w:cs="Times New Roman"/>
                <w:b/>
                <w:sz w:val="24"/>
                <w:szCs w:val="24"/>
              </w:rPr>
            </w:pPr>
          </w:p>
        </w:tc>
        <w:tc>
          <w:tcPr>
            <w:tcW w:w="1102" w:type="dxa"/>
          </w:tcPr>
          <w:p w:rsidR="006C7ABD" w:rsidRDefault="006C7ABD" w:rsidP="00613E8D">
            <w:pPr>
              <w:rPr>
                <w:rFonts w:ascii="Times New Roman" w:eastAsia="Times New Roman" w:hAnsi="Times New Roman" w:cs="Times New Roman"/>
                <w:sz w:val="24"/>
                <w:szCs w:val="24"/>
              </w:rPr>
            </w:pPr>
          </w:p>
        </w:tc>
      </w:tr>
    </w:tbl>
    <w:p w:rsidR="00D76FB1" w:rsidRDefault="00D76FB1">
      <w:pPr>
        <w:ind w:firstLine="709"/>
        <w:rPr>
          <w:rFonts w:ascii="Times New Roman" w:eastAsia="Times New Roman" w:hAnsi="Times New Roman" w:cs="Times New Roman"/>
          <w:b/>
        </w:rPr>
      </w:pPr>
    </w:p>
    <w:p w:rsidR="00D76FB1" w:rsidRDefault="00D76FB1">
      <w:pPr>
        <w:ind w:firstLine="709"/>
        <w:rPr>
          <w:rFonts w:ascii="Times New Roman" w:eastAsia="Times New Roman" w:hAnsi="Times New Roman" w:cs="Times New Roman"/>
          <w:b/>
        </w:rPr>
      </w:pPr>
    </w:p>
    <w:p w:rsidR="00D76FB1" w:rsidRDefault="00D76FB1">
      <w:pPr>
        <w:ind w:firstLine="709"/>
        <w:rPr>
          <w:rFonts w:ascii="Times New Roman" w:eastAsia="Times New Roman" w:hAnsi="Times New Roman" w:cs="Times New Roman"/>
          <w:b/>
        </w:rPr>
      </w:pPr>
    </w:p>
    <w:p w:rsidR="00D76FB1" w:rsidRDefault="00D76FB1">
      <w:pPr>
        <w:rPr>
          <w:rFonts w:ascii="Times New Roman" w:eastAsia="Times New Roman" w:hAnsi="Times New Roman" w:cs="Times New Roman"/>
          <w:b/>
        </w:rPr>
      </w:pPr>
    </w:p>
    <w:p w:rsidR="00D76FB1" w:rsidRDefault="00D76FB1">
      <w:pPr>
        <w:ind w:firstLine="709"/>
        <w:rPr>
          <w:rFonts w:ascii="Times New Roman" w:eastAsia="Times New Roman" w:hAnsi="Times New Roman" w:cs="Times New Roman"/>
          <w:b/>
        </w:rPr>
        <w:sectPr w:rsidR="00D76FB1">
          <w:pgSz w:w="16838" w:h="11906" w:orient="landscape"/>
          <w:pgMar w:top="851" w:right="1134" w:bottom="851" w:left="992" w:header="709" w:footer="709" w:gutter="0"/>
          <w:cols w:space="720"/>
        </w:sectPr>
      </w:pPr>
    </w:p>
    <w:p w:rsidR="00D76FB1" w:rsidRDefault="00290AA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УСЛОВИЯ РЕАЛИЗАЦИИ ПРОГРАММЫ УЧЕБНОЙ ДИСЦИПЛИНЫ</w:t>
      </w:r>
    </w:p>
    <w:p w:rsidR="00D76FB1" w:rsidRDefault="00290A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rsidR="00D76FB1" w:rsidRDefault="00290AA5">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Кабинет </w:t>
      </w:r>
      <w:r>
        <w:rPr>
          <w:rFonts w:ascii="Times New Roman" w:eastAsia="Times New Roman" w:hAnsi="Times New Roman" w:cs="Times New Roman"/>
          <w:b/>
          <w:i/>
          <w:sz w:val="24"/>
          <w:szCs w:val="24"/>
          <w:u w:val="single"/>
        </w:rPr>
        <w:t xml:space="preserve"> </w:t>
      </w:r>
      <w:r>
        <w:rPr>
          <w:rFonts w:ascii="Times New Roman" w:eastAsia="Times New Roman" w:hAnsi="Times New Roman" w:cs="Times New Roman"/>
          <w:sz w:val="24"/>
          <w:szCs w:val="24"/>
        </w:rPr>
        <w:t>«Технической механики»,</w:t>
      </w:r>
    </w:p>
    <w:p w:rsidR="00D76FB1" w:rsidRDefault="00290AA5">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оснащенный оборудованием: </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рабочее место преподавателя;</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рабочие места по количеству обучающихся;</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наглядные пособия (комплект плакатов по темам, схемы);</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модели изделий;</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модели передач;</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образцы деталей</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плакаты</w:t>
      </w:r>
    </w:p>
    <w:p w:rsidR="00D76FB1" w:rsidRDefault="00290AA5">
      <w:pPr>
        <w:spacing w:after="0" w:line="240" w:lineRule="auto"/>
        <w:jc w:val="both"/>
        <w:rPr>
          <w:rFonts w:ascii="Times New Roman" w:eastAsia="Times New Roman" w:hAnsi="Times New Roman" w:cs="Times New Roman"/>
          <w:i/>
          <w:sz w:val="24"/>
          <w:szCs w:val="24"/>
          <w:u w:val="single"/>
        </w:rPr>
      </w:pPr>
      <w:r>
        <w:rPr>
          <w:rFonts w:ascii="Times New Roman" w:eastAsia="Times New Roman" w:hAnsi="Times New Roman" w:cs="Times New Roman"/>
          <w:sz w:val="24"/>
          <w:szCs w:val="24"/>
          <w:u w:val="single"/>
        </w:rPr>
        <w:t xml:space="preserve">техническими средствами обучения: </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компьютер;</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мультимедиа проектор;</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экран</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наборы гирь</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макеты</w:t>
      </w:r>
    </w:p>
    <w:p w:rsidR="00D76FB1" w:rsidRDefault="00290AA5">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Лаборатория </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Деталей машин</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оснащена </w:t>
      </w:r>
    </w:p>
    <w:p w:rsidR="00D76FB1" w:rsidRDefault="00290AA5">
      <w:pPr>
        <w:spacing w:after="0" w:line="240" w:lineRule="auto"/>
        <w:ind w:firstLine="709"/>
        <w:jc w:val="both"/>
      </w:pPr>
      <w:r>
        <w:rPr>
          <w:rFonts w:ascii="Times New Roman" w:eastAsia="Times New Roman" w:hAnsi="Times New Roman" w:cs="Times New Roman"/>
          <w:sz w:val="24"/>
          <w:szCs w:val="24"/>
        </w:rPr>
        <w:t>-</w:t>
      </w:r>
      <w:r>
        <w:t>Токарно-обрабатывающий центр с ЧПУ</w:t>
      </w:r>
    </w:p>
    <w:p w:rsidR="00D76FB1" w:rsidRDefault="00290AA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rPr>
        <w:t>Вертикально-фрезерный обрабатывающий центр с ЧПУ</w:t>
      </w:r>
    </w:p>
    <w:p w:rsidR="00D76FB1" w:rsidRDefault="00290AA5">
      <w:pPr>
        <w:spacing w:after="0" w:line="240" w:lineRule="auto"/>
        <w:jc w:val="both"/>
        <w:rPr>
          <w:i/>
        </w:rPr>
      </w:pPr>
      <w:r>
        <w:rPr>
          <w:rFonts w:ascii="Times New Roman" w:eastAsia="Times New Roman" w:hAnsi="Times New Roman" w:cs="Times New Roman"/>
          <w:sz w:val="24"/>
          <w:szCs w:val="24"/>
        </w:rPr>
        <w:t>лабораторные комплексы "Механические передачи"; «Детали машин – передачи редукторные»; «Детали машин - передачи ременные»; «Детали машин – соединения с натягом»; «Детали машин – раскрытие стыка резьбового соединения»; «Детали машин – трение в резьбовых соединениях»; «Детали машин - редуктор червячный"; «Детали машин - редуктор конический»; «Детали машин - редуктор цилиндрический»; «Детали машин - редуктор планетарный»; «Детали машин - передачи цепные»; «Детали машин - муфты предохранительные»; «Детали машин - колодочный тормозной механизм»; «Детали машин - подшипники скольжения»; «Детали машин - резонанс валов»; «Рабочие процессы механических передач»; «Исследование механических соединений»; «Исследования винтовой кинематической пары»</w:t>
      </w:r>
    </w:p>
    <w:p w:rsidR="00D76FB1" w:rsidRDefault="00D76FB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rsidR="00D76FB1" w:rsidRDefault="00D76FB1">
      <w:pPr>
        <w:spacing w:after="0" w:line="240" w:lineRule="auto"/>
        <w:ind w:firstLine="709"/>
        <w:jc w:val="both"/>
        <w:rPr>
          <w:rFonts w:ascii="Times New Roman" w:eastAsia="Times New Roman" w:hAnsi="Times New Roman" w:cs="Times New Roman"/>
          <w:sz w:val="24"/>
          <w:szCs w:val="24"/>
        </w:rPr>
      </w:pPr>
    </w:p>
    <w:p w:rsidR="00D76FB1" w:rsidRDefault="00D76FB1">
      <w:pPr>
        <w:spacing w:after="0" w:line="240" w:lineRule="auto"/>
        <w:rPr>
          <w:rFonts w:ascii="Times New Roman" w:eastAsia="Times New Roman" w:hAnsi="Times New Roman" w:cs="Times New Roman"/>
          <w:sz w:val="24"/>
          <w:szCs w:val="24"/>
        </w:rPr>
      </w:pPr>
    </w:p>
    <w:p w:rsidR="00D76FB1" w:rsidRDefault="00D76FB1">
      <w:pPr>
        <w:spacing w:after="0" w:line="240" w:lineRule="auto"/>
        <w:jc w:val="both"/>
        <w:rPr>
          <w:rFonts w:ascii="Times New Roman" w:eastAsia="Times New Roman" w:hAnsi="Times New Roman" w:cs="Times New Roman"/>
          <w:sz w:val="24"/>
          <w:szCs w:val="24"/>
        </w:rPr>
      </w:pPr>
    </w:p>
    <w:p w:rsidR="00D76FB1" w:rsidRDefault="00290AA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rsidR="00D76FB1" w:rsidRDefault="00290A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рекомендуемых для использования в образовательном процессе </w:t>
      </w:r>
    </w:p>
    <w:p w:rsidR="00D76FB1" w:rsidRDefault="00D76FB1">
      <w:pPr>
        <w:spacing w:after="0" w:line="240" w:lineRule="auto"/>
        <w:ind w:left="360"/>
        <w:rPr>
          <w:rFonts w:ascii="Times New Roman" w:eastAsia="Times New Roman" w:hAnsi="Times New Roman" w:cs="Times New Roman"/>
          <w:sz w:val="24"/>
          <w:szCs w:val="24"/>
        </w:rPr>
      </w:pPr>
    </w:p>
    <w:p w:rsidR="00D76FB1" w:rsidRDefault="00290AA5">
      <w:pPr>
        <w:spacing w:after="0" w:line="240" w:lineRule="auto"/>
        <w:ind w:left="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Печатные издания</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Олофинская В.П. Техническая механика: курс лекций. – М.: Форум, 2012.</w:t>
      </w:r>
    </w:p>
    <w:p w:rsidR="00D76FB1" w:rsidRDefault="00290A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ГОСТ 2 105 – 95 «Единая система конструкторской документации (ЕСКД). Общие требования к текстовым документам.</w:t>
      </w:r>
    </w:p>
    <w:p w:rsidR="00D76FB1" w:rsidRDefault="00290A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ГОСТ 8239 Двутавры стальные горячекатаные.</w:t>
      </w:r>
    </w:p>
    <w:p w:rsidR="00D76FB1" w:rsidRDefault="00290A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ГОСТ 8240 – 89 Швеллеры стальные горячекатаные.</w:t>
      </w:r>
    </w:p>
    <w:p w:rsidR="00D76FB1" w:rsidRDefault="00290A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ГОСТ  8509 – 93 Уголки стальные горячекатаные равнополочные.</w:t>
      </w:r>
    </w:p>
    <w:p w:rsidR="00D76FB1" w:rsidRDefault="00290A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ГОСТ 23360-78. Соединения шпоночные с призматическими шпонками.</w:t>
      </w:r>
    </w:p>
    <w:p w:rsidR="00D76FB1" w:rsidRDefault="00290A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ГОСТ 2. 301-68. Таблицы перечня элементов.</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 ГОСТ 2.402-68; ГОСТ 2.403-75; ГОСТ 2.404-75; ГОСТ 2.405-75; ГОСТ 8.406-79 Условные изображения зубчатых колес на рабочих чертежах.</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 ГОСТ 2.315-68; ГОСТ 22032-76; ГОСТ 1491-80. Разъемные и неразъемные соединения.</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  ГОСТ 25.346-82. Допуски и посадки.</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ГОСТ 2.311-68. Классификация резьбы.</w:t>
      </w:r>
    </w:p>
    <w:p w:rsidR="0019569F" w:rsidRDefault="0019569F">
      <w:pPr>
        <w:spacing w:after="0" w:line="240" w:lineRule="auto"/>
        <w:rPr>
          <w:rFonts w:ascii="Times New Roman" w:eastAsia="Times New Roman" w:hAnsi="Times New Roman" w:cs="Times New Roman"/>
          <w:sz w:val="24"/>
          <w:szCs w:val="24"/>
        </w:rPr>
      </w:pPr>
    </w:p>
    <w:p w:rsidR="00D76FB1" w:rsidRDefault="00290AA5" w:rsidP="0019569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3.2.2. Электронные издания (электронные ресурсы)</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Сопромат [Электронный ресурс]. – Режим доступа: www.sopromatt.ru.</w:t>
      </w:r>
    </w:p>
    <w:p w:rsidR="00D76FB1" w:rsidRDefault="00290A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Лекции. [Электронный ресурс]. – Режим доступа: </w:t>
      </w:r>
      <w:hyperlink r:id="rId110">
        <w:r>
          <w:rPr>
            <w:rFonts w:ascii="Times New Roman" w:eastAsia="Times New Roman" w:hAnsi="Times New Roman" w:cs="Times New Roman"/>
            <w:color w:val="000080"/>
            <w:sz w:val="24"/>
            <w:szCs w:val="24"/>
            <w:u w:val="single"/>
          </w:rPr>
          <w:t>http://technical-mechanics.narod.ru</w:t>
        </w:r>
      </w:hyperlink>
      <w:r>
        <w:rPr>
          <w:rFonts w:ascii="Times New Roman" w:eastAsia="Times New Roman" w:hAnsi="Times New Roman" w:cs="Times New Roman"/>
          <w:sz w:val="24"/>
          <w:szCs w:val="24"/>
        </w:rPr>
        <w:t xml:space="preserve">. </w:t>
      </w:r>
    </w:p>
    <w:p w:rsidR="00D76FB1" w:rsidRDefault="00290A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Лекции, примеры решения задач. [Электронный ресурс]. – Режим доступа: </w:t>
      </w:r>
      <w:hyperlink r:id="rId111">
        <w:r>
          <w:rPr>
            <w:rFonts w:ascii="Times New Roman" w:eastAsia="Times New Roman" w:hAnsi="Times New Roman" w:cs="Times New Roman"/>
            <w:color w:val="000080"/>
            <w:sz w:val="24"/>
            <w:szCs w:val="24"/>
            <w:u w:val="single"/>
          </w:rPr>
          <w:t>http://www.isopromat.ru/</w:t>
        </w:r>
      </w:hyperlink>
      <w:r>
        <w:rPr>
          <w:rFonts w:ascii="Times New Roman" w:eastAsia="Times New Roman" w:hAnsi="Times New Roman" w:cs="Times New Roman"/>
          <w:sz w:val="24"/>
          <w:szCs w:val="24"/>
        </w:rPr>
        <w:t xml:space="preserve">. </w:t>
      </w:r>
    </w:p>
    <w:p w:rsidR="00D76FB1" w:rsidRDefault="00290A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Лекции, примеры решения задач. [Электронный ресурс]. – Режим доступа: </w:t>
      </w:r>
      <w:hyperlink r:id="rId112">
        <w:r>
          <w:rPr>
            <w:rFonts w:ascii="Times New Roman" w:eastAsia="Times New Roman" w:hAnsi="Times New Roman" w:cs="Times New Roman"/>
            <w:color w:val="000080"/>
            <w:sz w:val="24"/>
            <w:szCs w:val="24"/>
            <w:u w:val="single"/>
          </w:rPr>
          <w:t>http://teh-meh.ucoz.ru</w:t>
        </w:r>
      </w:hyperlink>
      <w:r>
        <w:rPr>
          <w:rFonts w:ascii="Times New Roman" w:eastAsia="Times New Roman" w:hAnsi="Times New Roman" w:cs="Times New Roman"/>
          <w:sz w:val="24"/>
          <w:szCs w:val="24"/>
        </w:rPr>
        <w:t xml:space="preserve">. </w:t>
      </w:r>
    </w:p>
    <w:p w:rsidR="00D76FB1" w:rsidRDefault="00290A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Этюды по математике и механике [Электронный ресурс]. – Режим доступа:http://www.etudes.ru.  </w:t>
      </w:r>
    </w:p>
    <w:p w:rsidR="00D76FB1" w:rsidRDefault="00290A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6.Лекции, расчётно-графические работы, курсовое проектирование, методические указания;[Электронный ресурс]. – Режим доступа: </w:t>
      </w:r>
      <w:hyperlink r:id="rId113">
        <w:r>
          <w:rPr>
            <w:rFonts w:ascii="Times New Roman" w:eastAsia="Times New Roman" w:hAnsi="Times New Roman" w:cs="Times New Roman"/>
            <w:color w:val="000080"/>
            <w:sz w:val="24"/>
            <w:szCs w:val="24"/>
            <w:u w:val="single"/>
          </w:rPr>
          <w:t>http://www.detalmach.ru/</w:t>
        </w:r>
      </w:hyperlink>
      <w:r>
        <w:rPr>
          <w:rFonts w:ascii="Times New Roman" w:eastAsia="Times New Roman" w:hAnsi="Times New Roman" w:cs="Times New Roman"/>
          <w:sz w:val="24"/>
          <w:szCs w:val="24"/>
        </w:rPr>
        <w:t xml:space="preserve">. </w:t>
      </w:r>
    </w:p>
    <w:p w:rsidR="0019569F" w:rsidRDefault="00290AA5" w:rsidP="0019569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Иванов М.Н. Детали машин. [Электронный ресурс]. – Режим доступа:lib.mexmat.ru›books/. </w:t>
      </w:r>
    </w:p>
    <w:p w:rsidR="0019569F" w:rsidRDefault="0019569F" w:rsidP="0019569F">
      <w:pPr>
        <w:spacing w:after="0" w:line="240" w:lineRule="auto"/>
        <w:jc w:val="both"/>
        <w:rPr>
          <w:rFonts w:ascii="Times New Roman" w:eastAsia="Times New Roman" w:hAnsi="Times New Roman" w:cs="Times New Roman"/>
          <w:sz w:val="24"/>
          <w:szCs w:val="24"/>
        </w:rPr>
      </w:pPr>
    </w:p>
    <w:p w:rsidR="00D76FB1" w:rsidRDefault="00290AA5" w:rsidP="0019569F">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3.2.3. Дополнительные источники</w:t>
      </w:r>
    </w:p>
    <w:p w:rsidR="00D76FB1" w:rsidRDefault="00290AA5">
      <w:pPr>
        <w:keepNext/>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color w:val="333333"/>
          <w:sz w:val="24"/>
          <w:szCs w:val="24"/>
          <w:highlight w:val="white"/>
        </w:rPr>
        <w:t>Кривошапко С.Н., Копнов В.А.</w:t>
      </w:r>
      <w:r>
        <w:rPr>
          <w:rFonts w:ascii="Times New Roman" w:eastAsia="Times New Roman" w:hAnsi="Times New Roman" w:cs="Times New Roman"/>
          <w:sz w:val="24"/>
          <w:szCs w:val="24"/>
        </w:rPr>
        <w:t>Сопротивление материалов. практикум. Учебное пособие для СПО. М.: Юрайт, 2016. 353 с.</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Эрдеди, А.А. Теоретическая механика. Сопротивление материалов: учеб. пособ. для СПО / А.А. Эрдеди, Н.А. Эрдеди. – 13-е изд., сререотип. - М.: Академия, 2012.</w:t>
      </w:r>
    </w:p>
    <w:p w:rsidR="00D76FB1" w:rsidRDefault="00D76FB1">
      <w:pPr>
        <w:spacing w:after="0" w:line="240" w:lineRule="auto"/>
        <w:rPr>
          <w:rFonts w:ascii="Times New Roman" w:eastAsia="Times New Roman" w:hAnsi="Times New Roman" w:cs="Times New Roman"/>
          <w:b/>
          <w:sz w:val="24"/>
          <w:szCs w:val="24"/>
        </w:rPr>
      </w:pPr>
    </w:p>
    <w:p w:rsidR="00D76FB1" w:rsidRDefault="00D76FB1">
      <w:pPr>
        <w:spacing w:after="0" w:line="240" w:lineRule="auto"/>
        <w:ind w:left="360" w:hanging="360"/>
        <w:jc w:val="both"/>
        <w:rPr>
          <w:rFonts w:ascii="Times New Roman" w:eastAsia="Times New Roman" w:hAnsi="Times New Roman" w:cs="Times New Roman"/>
          <w:b/>
          <w:i/>
          <w:sz w:val="24"/>
          <w:szCs w:val="24"/>
        </w:rPr>
      </w:pPr>
    </w:p>
    <w:p w:rsidR="00D76FB1" w:rsidRDefault="00D76FB1">
      <w:pPr>
        <w:spacing w:after="0" w:line="240" w:lineRule="auto"/>
        <w:ind w:left="360" w:hanging="360"/>
        <w:jc w:val="both"/>
        <w:rPr>
          <w:rFonts w:ascii="Times New Roman" w:eastAsia="Times New Roman" w:hAnsi="Times New Roman" w:cs="Times New Roman"/>
          <w:b/>
          <w:i/>
          <w:sz w:val="24"/>
          <w:szCs w:val="24"/>
        </w:rPr>
      </w:pPr>
    </w:p>
    <w:p w:rsidR="00D76FB1" w:rsidRDefault="00290AA5">
      <w:pPr>
        <w:spacing w:after="0" w:line="240" w:lineRule="auto"/>
        <w:ind w:left="360" w:hanging="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КОНТРОЛЬ И ОЦЕНКА РЕЗУЛЬТАТОВ ОСВОЕНИЯ УЧЕБНОЙ ДИСЦИПЛИНЫ</w:t>
      </w:r>
    </w:p>
    <w:p w:rsidR="00D76FB1" w:rsidRDefault="00D76FB1">
      <w:pPr>
        <w:spacing w:after="0" w:line="240" w:lineRule="auto"/>
        <w:ind w:left="360" w:hanging="360"/>
        <w:jc w:val="both"/>
        <w:rPr>
          <w:rFonts w:ascii="Times New Roman" w:eastAsia="Times New Roman" w:hAnsi="Times New Roman" w:cs="Times New Roman"/>
          <w:b/>
          <w:sz w:val="24"/>
          <w:szCs w:val="24"/>
        </w:rPr>
      </w:pPr>
    </w:p>
    <w:tbl>
      <w:tblPr>
        <w:tblStyle w:val="afffffffffffffff5"/>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59"/>
        <w:gridCol w:w="3536"/>
        <w:gridCol w:w="2376"/>
      </w:tblGrid>
      <w:tr w:rsidR="00D76FB1">
        <w:tc>
          <w:tcPr>
            <w:tcW w:w="3659"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Результаты обучения</w:t>
            </w:r>
          </w:p>
        </w:tc>
        <w:tc>
          <w:tcPr>
            <w:tcW w:w="3536"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Критерии оценки</w:t>
            </w:r>
          </w:p>
        </w:tc>
        <w:tc>
          <w:tcPr>
            <w:tcW w:w="2376"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Формы и методы оценки</w:t>
            </w:r>
          </w:p>
        </w:tc>
      </w:tr>
      <w:tr w:rsidR="00D76FB1">
        <w:tc>
          <w:tcPr>
            <w:tcW w:w="3659"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Знания:</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Знание основ технической механики</w:t>
            </w:r>
          </w:p>
        </w:tc>
        <w:tc>
          <w:tcPr>
            <w:tcW w:w="353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Демонстрирует уверенное владение основами технической механики</w:t>
            </w:r>
          </w:p>
        </w:tc>
        <w:tc>
          <w:tcPr>
            <w:tcW w:w="2376"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Экспертная оценка результатов деятельности обучающегося при выполнении и защите результатов</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практических занятий,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Тестирование, Контрольные работы,</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Экзамен</w:t>
            </w:r>
          </w:p>
        </w:tc>
      </w:tr>
      <w:tr w:rsidR="00D76FB1">
        <w:tc>
          <w:tcPr>
            <w:tcW w:w="365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Знание видов механизмов, их кинематических и динамических</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w:t>
            </w:r>
          </w:p>
        </w:tc>
        <w:tc>
          <w:tcPr>
            <w:tcW w:w="353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Перечисляет виды механизмов, их кинематические и динамические характеристики</w:t>
            </w:r>
          </w:p>
        </w:tc>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365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Знание методики расчёта элементов конструкций на прочность,</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жёсткость и устойчивость при различных видах деформации</w:t>
            </w:r>
          </w:p>
        </w:tc>
        <w:tc>
          <w:tcPr>
            <w:tcW w:w="353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Демонстрирует знание методик расчета элементов конструкций на прочность, жесткость и устойчивость при различных видах деформаций</w:t>
            </w:r>
          </w:p>
        </w:tc>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3659" w:type="dxa"/>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Знание основ расчётов механических передач и простейших</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lastRenderedPageBreak/>
              <w:t>сборочных единиц общего назначения</w:t>
            </w:r>
          </w:p>
        </w:tc>
        <w:tc>
          <w:tcPr>
            <w:tcW w:w="353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Владеет расчетами механических передач и простейших</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сборочных единиц общего назначения</w:t>
            </w:r>
          </w:p>
        </w:tc>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3659"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Умения:</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Производить расчёты механических передач и простейших сборочных единиц</w:t>
            </w:r>
          </w:p>
        </w:tc>
        <w:tc>
          <w:tcPr>
            <w:tcW w:w="353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Производит расчеты механических передачи простейших</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сборочных единиц общего назначения</w:t>
            </w:r>
          </w:p>
        </w:tc>
        <w:tc>
          <w:tcPr>
            <w:tcW w:w="2376" w:type="dxa"/>
            <w:vMerge w:val="restart"/>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Экспертная оценка результатов деятельности обучающегося при выполнении и защите результатов</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практических занятий, Тестирование,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Экзамен</w:t>
            </w:r>
          </w:p>
        </w:tc>
      </w:tr>
      <w:tr w:rsidR="00D76FB1">
        <w:tc>
          <w:tcPr>
            <w:tcW w:w="365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Умение читать кинематические схемы</w:t>
            </w:r>
          </w:p>
        </w:tc>
        <w:tc>
          <w:tcPr>
            <w:tcW w:w="353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Использует кинематические схемы</w:t>
            </w:r>
          </w:p>
        </w:tc>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365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Умение определять напряжения в конструкционных элементах</w:t>
            </w:r>
          </w:p>
        </w:tc>
        <w:tc>
          <w:tcPr>
            <w:tcW w:w="3536"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Производит расчет напряжения в конструкционных элементах</w:t>
            </w:r>
          </w:p>
        </w:tc>
        <w:tc>
          <w:tcPr>
            <w:tcW w:w="2376"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bl>
    <w:p w:rsidR="00D76FB1" w:rsidRDefault="00D76FB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mallCaps/>
          <w:sz w:val="26"/>
          <w:szCs w:val="26"/>
        </w:rPr>
      </w:pPr>
    </w:p>
    <w:p w:rsidR="00D76FB1" w:rsidRDefault="00D76FB1">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19569F" w:rsidRDefault="0019569F">
      <w:pPr>
        <w:rPr>
          <w:rFonts w:ascii="Times New Roman" w:eastAsia="Times New Roman" w:hAnsi="Times New Roman" w:cs="Times New Roman"/>
          <w:b/>
          <w:sz w:val="20"/>
          <w:szCs w:val="20"/>
        </w:rPr>
      </w:pPr>
    </w:p>
    <w:p w:rsidR="00D76FB1" w:rsidRDefault="00D76FB1">
      <w:pPr>
        <w:spacing w:after="0"/>
        <w:jc w:val="both"/>
        <w:rPr>
          <w:rFonts w:ascii="Times New Roman" w:eastAsia="Times New Roman" w:hAnsi="Times New Roman" w:cs="Times New Roman"/>
          <w:b/>
        </w:rPr>
      </w:pPr>
    </w:p>
    <w:p w:rsidR="0019569F" w:rsidRPr="0019569F" w:rsidRDefault="00290AA5" w:rsidP="0019569F">
      <w:pPr>
        <w:rPr>
          <w:rFonts w:ascii="Times New Roman" w:eastAsia="Times New Roman" w:hAnsi="Times New Roman" w:cs="Times New Roman"/>
          <w:b/>
          <w:sz w:val="24"/>
          <w:szCs w:val="24"/>
        </w:rPr>
      </w:pPr>
      <w:r>
        <w:rPr>
          <w:rFonts w:ascii="Times New Roman" w:eastAsia="Times New Roman" w:hAnsi="Times New Roman" w:cs="Times New Roman"/>
          <w:b/>
          <w:i/>
          <w:sz w:val="24"/>
          <w:szCs w:val="24"/>
          <w:vertAlign w:val="superscript"/>
        </w:rPr>
        <w:lastRenderedPageBreak/>
        <w:t xml:space="preserve"> </w:t>
      </w:r>
      <w:r w:rsidR="0019569F" w:rsidRPr="0019569F">
        <w:rPr>
          <w:rFonts w:ascii="Times New Roman" w:eastAsia="Times New Roman" w:hAnsi="Times New Roman" w:cs="Times New Roman"/>
          <w:b/>
          <w:sz w:val="24"/>
          <w:szCs w:val="24"/>
        </w:rPr>
        <w:t>*</w:t>
      </w:r>
      <w:r w:rsidR="0019569F" w:rsidRPr="0019569F">
        <w:rPr>
          <w:rFonts w:ascii="Times New Roman" w:hAnsi="Times New Roman" w:cs="Times New Roman"/>
          <w:b/>
          <w:sz w:val="24"/>
          <w:szCs w:val="24"/>
          <w:lang w:eastAsia="en-US"/>
        </w:rPr>
        <w:t xml:space="preserve">Цифровой конструктор ОП 03 Техническая механика </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19569F" w:rsidRPr="0019569F" w:rsidTr="00795247">
        <w:tc>
          <w:tcPr>
            <w:tcW w:w="2353" w:type="dxa"/>
            <w:shd w:val="clear" w:color="auto" w:fill="auto"/>
          </w:tcPr>
          <w:p w:rsidR="0019569F" w:rsidRPr="0019569F" w:rsidRDefault="0019569F" w:rsidP="0019569F">
            <w:pPr>
              <w:spacing w:after="0" w:line="240" w:lineRule="auto"/>
              <w:rPr>
                <w:rFonts w:ascii="Times New Roman" w:hAnsi="Times New Roman" w:cs="Times New Roman"/>
                <w:b/>
                <w:bCs/>
                <w:sz w:val="24"/>
                <w:szCs w:val="24"/>
                <w:lang w:eastAsia="en-US"/>
              </w:rPr>
            </w:pPr>
            <w:r w:rsidRPr="0019569F">
              <w:rPr>
                <w:rFonts w:ascii="Times New Roman" w:hAnsi="Times New Roman" w:cs="Times New Roman"/>
                <w:b/>
                <w:bCs/>
                <w:sz w:val="24"/>
                <w:szCs w:val="24"/>
                <w:lang w:eastAsia="en-US"/>
              </w:rPr>
              <w:t>Профессиональные компетенции (ПК)</w:t>
            </w:r>
          </w:p>
        </w:tc>
        <w:tc>
          <w:tcPr>
            <w:tcW w:w="2575" w:type="dxa"/>
            <w:shd w:val="clear" w:color="auto" w:fill="auto"/>
          </w:tcPr>
          <w:p w:rsidR="0019569F" w:rsidRPr="0019569F" w:rsidRDefault="0019569F" w:rsidP="0019569F">
            <w:pPr>
              <w:spacing w:after="0" w:line="240" w:lineRule="auto"/>
              <w:rPr>
                <w:rFonts w:ascii="Times New Roman" w:hAnsi="Times New Roman" w:cs="Times New Roman"/>
                <w:b/>
                <w:bCs/>
                <w:sz w:val="24"/>
                <w:szCs w:val="24"/>
                <w:lang w:eastAsia="en-US"/>
              </w:rPr>
            </w:pPr>
            <w:r w:rsidRPr="0019569F">
              <w:rPr>
                <w:rFonts w:ascii="Times New Roman" w:hAnsi="Times New Roman" w:cs="Times New Roman"/>
                <w:b/>
                <w:bCs/>
                <w:sz w:val="24"/>
                <w:szCs w:val="24"/>
                <w:lang w:eastAsia="en-US"/>
              </w:rPr>
              <w:t>Навыки (Н)/практический опыт (ПО)</w:t>
            </w:r>
          </w:p>
        </w:tc>
        <w:tc>
          <w:tcPr>
            <w:tcW w:w="2336" w:type="dxa"/>
            <w:shd w:val="clear" w:color="auto" w:fill="auto"/>
          </w:tcPr>
          <w:p w:rsidR="0019569F" w:rsidRPr="0019569F" w:rsidRDefault="0019569F" w:rsidP="0019569F">
            <w:pPr>
              <w:spacing w:after="0" w:line="240" w:lineRule="auto"/>
              <w:rPr>
                <w:rFonts w:ascii="Times New Roman" w:hAnsi="Times New Roman" w:cs="Times New Roman"/>
                <w:b/>
                <w:bCs/>
                <w:sz w:val="24"/>
                <w:szCs w:val="24"/>
                <w:lang w:eastAsia="en-US"/>
              </w:rPr>
            </w:pPr>
            <w:r w:rsidRPr="0019569F">
              <w:rPr>
                <w:rFonts w:ascii="Times New Roman" w:hAnsi="Times New Roman" w:cs="Times New Roman"/>
                <w:b/>
                <w:bCs/>
                <w:sz w:val="24"/>
                <w:szCs w:val="24"/>
                <w:lang w:eastAsia="en-US"/>
              </w:rPr>
              <w:t>Умения (У)</w:t>
            </w:r>
          </w:p>
        </w:tc>
        <w:tc>
          <w:tcPr>
            <w:tcW w:w="2337" w:type="dxa"/>
            <w:shd w:val="clear" w:color="auto" w:fill="auto"/>
          </w:tcPr>
          <w:p w:rsidR="0019569F" w:rsidRPr="0019569F" w:rsidRDefault="0019569F" w:rsidP="0019569F">
            <w:pPr>
              <w:spacing w:after="0" w:line="240" w:lineRule="auto"/>
              <w:rPr>
                <w:rFonts w:ascii="Times New Roman" w:hAnsi="Times New Roman" w:cs="Times New Roman"/>
                <w:b/>
                <w:bCs/>
                <w:sz w:val="24"/>
                <w:szCs w:val="24"/>
                <w:lang w:eastAsia="en-US"/>
              </w:rPr>
            </w:pPr>
            <w:r w:rsidRPr="0019569F">
              <w:rPr>
                <w:rFonts w:ascii="Times New Roman" w:hAnsi="Times New Roman" w:cs="Times New Roman"/>
                <w:b/>
                <w:bCs/>
                <w:sz w:val="24"/>
                <w:szCs w:val="24"/>
                <w:lang w:eastAsia="en-US"/>
              </w:rPr>
              <w:t>Знания (З)</w:t>
            </w:r>
          </w:p>
        </w:tc>
      </w:tr>
      <w:tr w:rsidR="0019569F" w:rsidRPr="0019569F" w:rsidTr="00795247">
        <w:tc>
          <w:tcPr>
            <w:tcW w:w="2353" w:type="dxa"/>
            <w:vMerge w:val="restart"/>
            <w:shd w:val="clear" w:color="auto" w:fill="auto"/>
          </w:tcPr>
          <w:p w:rsid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ПК 2.3.</w:t>
            </w:r>
          </w:p>
          <w:p w:rsidR="00462E96" w:rsidRPr="0019569F" w:rsidRDefault="00462E96" w:rsidP="00462E9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Проводить ре</w:t>
            </w:r>
            <w:r w:rsidRPr="00462E96">
              <w:rPr>
                <w:rFonts w:ascii="Times New Roman" w:hAnsi="Times New Roman" w:cs="Times New Roman"/>
                <w:sz w:val="24"/>
                <w:szCs w:val="24"/>
                <w:lang w:eastAsia="en-US"/>
              </w:rPr>
              <w:t>монтные</w:t>
            </w:r>
            <w:r>
              <w:rPr>
                <w:rFonts w:ascii="Times New Roman" w:hAnsi="Times New Roman" w:cs="Times New Roman"/>
                <w:sz w:val="24"/>
                <w:szCs w:val="24"/>
                <w:lang w:eastAsia="en-US"/>
              </w:rPr>
              <w:t xml:space="preserve"> работы по восстановлению работоспособности про</w:t>
            </w:r>
            <w:r w:rsidRPr="00462E96">
              <w:rPr>
                <w:rFonts w:ascii="Times New Roman" w:hAnsi="Times New Roman" w:cs="Times New Roman"/>
                <w:sz w:val="24"/>
                <w:szCs w:val="24"/>
                <w:lang w:eastAsia="en-US"/>
              </w:rPr>
              <w:t>мышленного обору</w:t>
            </w:r>
            <w:r w:rsidR="00B639B7">
              <w:rPr>
                <w:rFonts w:ascii="Times New Roman" w:hAnsi="Times New Roman" w:cs="Times New Roman"/>
                <w:sz w:val="24"/>
                <w:szCs w:val="24"/>
                <w:lang w:eastAsia="en-US"/>
              </w:rPr>
              <w:t>до</w:t>
            </w:r>
            <w:r w:rsidRPr="00462E96">
              <w:rPr>
                <w:rFonts w:ascii="Times New Roman" w:hAnsi="Times New Roman" w:cs="Times New Roman"/>
                <w:sz w:val="24"/>
                <w:szCs w:val="24"/>
                <w:lang w:eastAsia="en-US"/>
              </w:rPr>
              <w:t>вания</w:t>
            </w:r>
          </w:p>
        </w:tc>
        <w:tc>
          <w:tcPr>
            <w:tcW w:w="2575"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Н 2.3.03/ПО 2.3.</w:t>
            </w:r>
            <w:r w:rsidR="00920468">
              <w:rPr>
                <w:rFonts w:ascii="Times New Roman" w:hAnsi="Times New Roman" w:cs="Times New Roman"/>
                <w:sz w:val="24"/>
                <w:szCs w:val="24"/>
                <w:lang w:eastAsia="en-US"/>
              </w:rPr>
              <w:t>0</w:t>
            </w:r>
            <w:r w:rsidRPr="0019569F">
              <w:rPr>
                <w:rFonts w:ascii="Times New Roman" w:hAnsi="Times New Roman" w:cs="Times New Roman"/>
                <w:sz w:val="24"/>
                <w:szCs w:val="24"/>
                <w:lang w:eastAsia="en-US"/>
              </w:rPr>
              <w:t>3.</w:t>
            </w:r>
            <w:r w:rsidR="00FA056E">
              <w:t xml:space="preserve"> </w:t>
            </w:r>
            <w:r w:rsidR="00FA056E" w:rsidRPr="00FA056E">
              <w:rPr>
                <w:rFonts w:ascii="Times New Roman" w:hAnsi="Times New Roman" w:cs="Times New Roman"/>
                <w:sz w:val="24"/>
                <w:szCs w:val="24"/>
                <w:lang w:eastAsia="en-US"/>
              </w:rPr>
              <w:t>разборки и сборки сборочных единиц сложных узлов и механизмов промышленного оборудования;</w:t>
            </w:r>
          </w:p>
        </w:tc>
        <w:tc>
          <w:tcPr>
            <w:tcW w:w="2336"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337"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r>
      <w:tr w:rsidR="0019569F" w:rsidRPr="0019569F" w:rsidTr="00795247">
        <w:tc>
          <w:tcPr>
            <w:tcW w:w="2353" w:type="dxa"/>
            <w:vMerge/>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575"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Н 2.3.04/ПО 2.3.</w:t>
            </w:r>
            <w:r w:rsidR="00920468">
              <w:rPr>
                <w:rFonts w:ascii="Times New Roman" w:hAnsi="Times New Roman" w:cs="Times New Roman"/>
                <w:sz w:val="24"/>
                <w:szCs w:val="24"/>
                <w:lang w:eastAsia="en-US"/>
              </w:rPr>
              <w:t>0</w:t>
            </w:r>
            <w:r w:rsidRPr="0019569F">
              <w:rPr>
                <w:rFonts w:ascii="Times New Roman" w:hAnsi="Times New Roman" w:cs="Times New Roman"/>
                <w:sz w:val="24"/>
                <w:szCs w:val="24"/>
                <w:lang w:eastAsia="en-US"/>
              </w:rPr>
              <w:t>4.</w:t>
            </w:r>
            <w:r w:rsidR="00004F05">
              <w:t xml:space="preserve"> </w:t>
            </w:r>
            <w:r w:rsidR="00004F05" w:rsidRPr="00004F05">
              <w:rPr>
                <w:rFonts w:ascii="Times New Roman" w:hAnsi="Times New Roman" w:cs="Times New Roman"/>
                <w:sz w:val="24"/>
                <w:szCs w:val="24"/>
                <w:lang w:eastAsia="en-US"/>
              </w:rPr>
              <w:t>проведения замены сборочных единиц;</w:t>
            </w:r>
          </w:p>
        </w:tc>
        <w:tc>
          <w:tcPr>
            <w:tcW w:w="2336" w:type="dxa"/>
            <w:shd w:val="clear" w:color="auto" w:fill="auto"/>
          </w:tcPr>
          <w:p w:rsidR="00004F05"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У 2.3.04</w:t>
            </w:r>
          </w:p>
          <w:p w:rsidR="0019569F" w:rsidRPr="0019569F" w:rsidRDefault="00004F05" w:rsidP="0019569F">
            <w:pPr>
              <w:spacing w:after="0" w:line="240" w:lineRule="auto"/>
              <w:rPr>
                <w:rFonts w:ascii="Times New Roman" w:hAnsi="Times New Roman" w:cs="Times New Roman"/>
                <w:sz w:val="24"/>
                <w:szCs w:val="24"/>
                <w:lang w:eastAsia="en-US"/>
              </w:rPr>
            </w:pPr>
            <w:r w:rsidRPr="00004F05">
              <w:rPr>
                <w:rFonts w:ascii="Times New Roman" w:hAnsi="Times New Roman" w:cs="Times New Roman"/>
                <w:sz w:val="24"/>
                <w:szCs w:val="24"/>
                <w:lang w:eastAsia="en-US"/>
              </w:rPr>
              <w:t>производить разборку и сборку сборочных единиц сложных узлов и механизмов промышленного оборудования;</w:t>
            </w:r>
          </w:p>
        </w:tc>
        <w:tc>
          <w:tcPr>
            <w:tcW w:w="2337" w:type="dxa"/>
            <w:shd w:val="clear" w:color="auto" w:fill="auto"/>
          </w:tcPr>
          <w:p w:rsid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З 2.3.04</w:t>
            </w:r>
          </w:p>
          <w:p w:rsidR="00004F05" w:rsidRPr="0019569F" w:rsidRDefault="00004F05" w:rsidP="0019569F">
            <w:pPr>
              <w:spacing w:after="0" w:line="240" w:lineRule="auto"/>
              <w:rPr>
                <w:rFonts w:ascii="Times New Roman" w:hAnsi="Times New Roman" w:cs="Times New Roman"/>
                <w:sz w:val="24"/>
                <w:szCs w:val="24"/>
                <w:lang w:eastAsia="en-US"/>
              </w:rPr>
            </w:pPr>
            <w:r w:rsidRPr="00004F05">
              <w:rPr>
                <w:rFonts w:ascii="Times New Roman" w:hAnsi="Times New Roman" w:cs="Times New Roman"/>
                <w:sz w:val="24"/>
                <w:szCs w:val="24"/>
                <w:lang w:eastAsia="en-US"/>
              </w:rPr>
              <w:t>правила и последовательность операций выполнения разборки и сборки сборочных единиц сложных узлов и механизмов и ремонтных работах;</w:t>
            </w:r>
          </w:p>
        </w:tc>
      </w:tr>
      <w:tr w:rsidR="0019569F" w:rsidRPr="0019569F" w:rsidTr="00795247">
        <w:tc>
          <w:tcPr>
            <w:tcW w:w="2353" w:type="dxa"/>
            <w:vMerge/>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575"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336"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337" w:type="dxa"/>
            <w:shd w:val="clear" w:color="auto" w:fill="auto"/>
          </w:tcPr>
          <w:p w:rsid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З 2.3.05</w:t>
            </w:r>
          </w:p>
          <w:p w:rsidR="00004F05" w:rsidRPr="0019569F" w:rsidRDefault="00004F05" w:rsidP="0019569F">
            <w:pPr>
              <w:spacing w:after="0" w:line="240" w:lineRule="auto"/>
              <w:rPr>
                <w:rFonts w:ascii="Times New Roman" w:hAnsi="Times New Roman" w:cs="Times New Roman"/>
                <w:sz w:val="24"/>
                <w:szCs w:val="24"/>
                <w:lang w:eastAsia="en-US"/>
              </w:rPr>
            </w:pPr>
            <w:r w:rsidRPr="00004F05">
              <w:rPr>
                <w:rFonts w:ascii="Times New Roman" w:hAnsi="Times New Roman" w:cs="Times New Roman"/>
                <w:sz w:val="24"/>
                <w:szCs w:val="24"/>
                <w:lang w:eastAsia="en-US"/>
              </w:rPr>
              <w:t>правила и порядок оформления технической документации на ремонтные работы;</w:t>
            </w:r>
          </w:p>
        </w:tc>
      </w:tr>
      <w:tr w:rsidR="0019569F" w:rsidRPr="0019569F" w:rsidTr="00795247">
        <w:tc>
          <w:tcPr>
            <w:tcW w:w="2353" w:type="dxa"/>
            <w:vMerge/>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575"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336"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337" w:type="dxa"/>
            <w:shd w:val="clear" w:color="auto" w:fill="auto"/>
          </w:tcPr>
          <w:p w:rsidR="00004F05"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З 2.3.06</w:t>
            </w:r>
          </w:p>
          <w:p w:rsidR="0019569F" w:rsidRPr="0019569F" w:rsidRDefault="00004F05" w:rsidP="0019569F">
            <w:pPr>
              <w:spacing w:after="0" w:line="240" w:lineRule="auto"/>
              <w:rPr>
                <w:rFonts w:ascii="Times New Roman" w:hAnsi="Times New Roman" w:cs="Times New Roman"/>
                <w:sz w:val="24"/>
                <w:szCs w:val="24"/>
                <w:lang w:eastAsia="en-US"/>
              </w:rPr>
            </w:pPr>
            <w:r w:rsidRPr="00004F05">
              <w:rPr>
                <w:rFonts w:ascii="Times New Roman" w:hAnsi="Times New Roman" w:cs="Times New Roman"/>
                <w:sz w:val="24"/>
                <w:szCs w:val="24"/>
                <w:lang w:eastAsia="en-US"/>
              </w:rPr>
              <w:t>правила и последовательность операций выполнения замены сложных узлов и механизмов;</w:t>
            </w:r>
          </w:p>
        </w:tc>
      </w:tr>
      <w:tr w:rsidR="0019569F" w:rsidRPr="0019569F" w:rsidTr="00795247">
        <w:tc>
          <w:tcPr>
            <w:tcW w:w="2353" w:type="dxa"/>
            <w:vMerge/>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575"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336" w:type="dxa"/>
            <w:shd w:val="clear" w:color="auto" w:fill="auto"/>
          </w:tcPr>
          <w:p w:rsidR="00004F05"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У 2.3.07</w:t>
            </w:r>
          </w:p>
          <w:p w:rsidR="0019569F" w:rsidRPr="0019569F" w:rsidRDefault="00004F05" w:rsidP="0019569F">
            <w:pPr>
              <w:spacing w:after="0" w:line="240" w:lineRule="auto"/>
              <w:rPr>
                <w:rFonts w:ascii="Times New Roman" w:hAnsi="Times New Roman" w:cs="Times New Roman"/>
                <w:sz w:val="24"/>
                <w:szCs w:val="24"/>
                <w:lang w:eastAsia="en-US"/>
              </w:rPr>
            </w:pPr>
            <w:r w:rsidRPr="00004F05">
              <w:rPr>
                <w:rFonts w:ascii="Times New Roman" w:hAnsi="Times New Roman" w:cs="Times New Roman"/>
                <w:sz w:val="24"/>
                <w:szCs w:val="24"/>
                <w:lang w:eastAsia="en-US"/>
              </w:rPr>
              <w:t>производить замену сложных узлов и механизмов;</w:t>
            </w:r>
          </w:p>
        </w:tc>
        <w:tc>
          <w:tcPr>
            <w:tcW w:w="2337"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r>
      <w:tr w:rsidR="0019569F" w:rsidRPr="0019569F" w:rsidTr="00795247">
        <w:tc>
          <w:tcPr>
            <w:tcW w:w="2353" w:type="dxa"/>
            <w:vMerge w:val="restart"/>
            <w:shd w:val="clear" w:color="auto" w:fill="auto"/>
          </w:tcPr>
          <w:p w:rsid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ПК 4.1.</w:t>
            </w:r>
          </w:p>
          <w:p w:rsidR="00004F05" w:rsidRPr="0019569F" w:rsidRDefault="00004F05" w:rsidP="0019569F">
            <w:pPr>
              <w:spacing w:after="0" w:line="240" w:lineRule="auto"/>
              <w:rPr>
                <w:rFonts w:ascii="Times New Roman" w:hAnsi="Times New Roman" w:cs="Times New Roman"/>
                <w:sz w:val="24"/>
                <w:szCs w:val="24"/>
                <w:lang w:eastAsia="en-US"/>
              </w:rPr>
            </w:pPr>
            <w:r w:rsidRPr="00004F05">
              <w:rPr>
                <w:rFonts w:ascii="Times New Roman" w:hAnsi="Times New Roman" w:cs="Times New Roman"/>
                <w:sz w:val="24"/>
                <w:szCs w:val="24"/>
                <w:lang w:eastAsia="en-US"/>
              </w:rPr>
              <w:t>Монтаж и демонтаж деталей и узлов, входящих в состав оборудования</w:t>
            </w:r>
          </w:p>
        </w:tc>
        <w:tc>
          <w:tcPr>
            <w:tcW w:w="2575"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Н 4.1.01</w:t>
            </w:r>
            <w:r w:rsidR="00920468">
              <w:rPr>
                <w:rFonts w:ascii="Times New Roman" w:hAnsi="Times New Roman" w:cs="Times New Roman"/>
                <w:sz w:val="24"/>
                <w:szCs w:val="24"/>
                <w:lang w:eastAsia="en-US"/>
              </w:rPr>
              <w:t>/ПО 4.1.01</w:t>
            </w:r>
            <w:r w:rsidR="00004F05">
              <w:rPr>
                <w:rFonts w:ascii="Times New Roman" w:hAnsi="Times New Roman" w:cs="Times New Roman"/>
                <w:sz w:val="24"/>
                <w:szCs w:val="24"/>
                <w:lang w:eastAsia="en-US"/>
              </w:rPr>
              <w:t xml:space="preserve"> </w:t>
            </w:r>
            <w:r w:rsidR="00004F05" w:rsidRPr="00004F05">
              <w:rPr>
                <w:rFonts w:ascii="Times New Roman" w:hAnsi="Times New Roman" w:cs="Times New Roman"/>
                <w:sz w:val="24"/>
                <w:szCs w:val="24"/>
                <w:lang w:eastAsia="en-US"/>
              </w:rPr>
              <w:t>Изучение конструкторской и технологической документации на узлы и детали, входящие в состав оборудования</w:t>
            </w:r>
          </w:p>
        </w:tc>
        <w:tc>
          <w:tcPr>
            <w:tcW w:w="2336"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337" w:type="dxa"/>
            <w:shd w:val="clear" w:color="auto" w:fill="auto"/>
          </w:tcPr>
          <w:p w:rsidR="00E878E8"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З 4.1.01</w:t>
            </w:r>
          </w:p>
          <w:p w:rsidR="0019569F" w:rsidRPr="0019569F" w:rsidRDefault="00E878E8" w:rsidP="0019569F">
            <w:pPr>
              <w:spacing w:after="0" w:line="240" w:lineRule="auto"/>
              <w:rPr>
                <w:rFonts w:ascii="Times New Roman" w:hAnsi="Times New Roman" w:cs="Times New Roman"/>
                <w:sz w:val="24"/>
                <w:szCs w:val="24"/>
                <w:lang w:eastAsia="en-US"/>
              </w:rPr>
            </w:pPr>
            <w:r w:rsidRPr="00E878E8">
              <w:rPr>
                <w:rFonts w:ascii="Times New Roman" w:hAnsi="Times New Roman" w:cs="Times New Roman"/>
                <w:sz w:val="24"/>
                <w:szCs w:val="24"/>
                <w:lang w:eastAsia="en-US"/>
              </w:rPr>
              <w:t>Требования, предъявляемые к рабочему месту для производства работ по демонтажу и монтажу узлов и деталей</w:t>
            </w:r>
          </w:p>
        </w:tc>
      </w:tr>
      <w:tr w:rsidR="0019569F" w:rsidRPr="0019569F" w:rsidTr="00795247">
        <w:tc>
          <w:tcPr>
            <w:tcW w:w="2353" w:type="dxa"/>
            <w:vMerge/>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575"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336" w:type="dxa"/>
            <w:shd w:val="clear" w:color="auto" w:fill="auto"/>
          </w:tcPr>
          <w:p w:rsidR="0019569F"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У 4.1.04</w:t>
            </w:r>
          </w:p>
          <w:p w:rsidR="00E878E8" w:rsidRPr="0019569F" w:rsidRDefault="00E878E8" w:rsidP="0019569F">
            <w:pPr>
              <w:spacing w:after="0" w:line="240" w:lineRule="auto"/>
              <w:rPr>
                <w:rFonts w:ascii="Times New Roman" w:hAnsi="Times New Roman" w:cs="Times New Roman"/>
                <w:sz w:val="24"/>
                <w:szCs w:val="24"/>
                <w:lang w:eastAsia="en-US"/>
              </w:rPr>
            </w:pPr>
            <w:r w:rsidRPr="00E878E8">
              <w:rPr>
                <w:rFonts w:ascii="Times New Roman" w:hAnsi="Times New Roman" w:cs="Times New Roman"/>
                <w:sz w:val="24"/>
                <w:szCs w:val="24"/>
                <w:lang w:eastAsia="en-US"/>
              </w:rPr>
              <w:t>Собирать резьбовые соединения узлов, входящих в состав оборудования</w:t>
            </w:r>
          </w:p>
        </w:tc>
        <w:tc>
          <w:tcPr>
            <w:tcW w:w="2337"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r>
      <w:tr w:rsidR="0019569F" w:rsidRPr="0019569F" w:rsidTr="00795247">
        <w:tc>
          <w:tcPr>
            <w:tcW w:w="2353" w:type="dxa"/>
            <w:vMerge/>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575"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336" w:type="dxa"/>
            <w:shd w:val="clear" w:color="auto" w:fill="auto"/>
          </w:tcPr>
          <w:p w:rsidR="00E878E8" w:rsidRDefault="0019569F" w:rsidP="0019569F">
            <w:pPr>
              <w:spacing w:after="0" w:line="240" w:lineRule="auto"/>
              <w:rPr>
                <w:rFonts w:ascii="Times New Roman" w:hAnsi="Times New Roman" w:cs="Times New Roman"/>
                <w:sz w:val="24"/>
                <w:szCs w:val="24"/>
                <w:lang w:eastAsia="en-US"/>
              </w:rPr>
            </w:pPr>
            <w:r w:rsidRPr="0019569F">
              <w:rPr>
                <w:rFonts w:ascii="Times New Roman" w:hAnsi="Times New Roman" w:cs="Times New Roman"/>
                <w:sz w:val="24"/>
                <w:szCs w:val="24"/>
                <w:lang w:eastAsia="en-US"/>
              </w:rPr>
              <w:t>У 4.1.06</w:t>
            </w:r>
          </w:p>
          <w:p w:rsidR="0019569F" w:rsidRPr="0019569F" w:rsidRDefault="00E878E8" w:rsidP="001956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Pr="00E878E8">
              <w:rPr>
                <w:rFonts w:ascii="Times New Roman" w:hAnsi="Times New Roman" w:cs="Times New Roman"/>
                <w:sz w:val="24"/>
                <w:szCs w:val="24"/>
                <w:lang w:eastAsia="en-US"/>
              </w:rPr>
              <w:t>Методы и способы контроля качества разборки и сборки</w:t>
            </w:r>
          </w:p>
        </w:tc>
        <w:tc>
          <w:tcPr>
            <w:tcW w:w="2337"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r>
      <w:tr w:rsidR="0019569F" w:rsidRPr="0019569F" w:rsidTr="00795247">
        <w:tc>
          <w:tcPr>
            <w:tcW w:w="2353" w:type="dxa"/>
            <w:vMerge/>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575" w:type="dxa"/>
            <w:shd w:val="clear" w:color="auto" w:fill="auto"/>
          </w:tcPr>
          <w:p w:rsidR="00E878E8" w:rsidRDefault="00E878E8" w:rsidP="0019569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Н 4.1</w:t>
            </w:r>
            <w:r w:rsidR="0019569F" w:rsidRPr="0019569F">
              <w:rPr>
                <w:rFonts w:ascii="Times New Roman" w:hAnsi="Times New Roman" w:cs="Times New Roman"/>
                <w:sz w:val="24"/>
                <w:szCs w:val="24"/>
                <w:lang w:eastAsia="en-US"/>
              </w:rPr>
              <w:t>.07</w:t>
            </w:r>
            <w:r>
              <w:rPr>
                <w:rFonts w:ascii="Times New Roman" w:hAnsi="Times New Roman" w:cs="Times New Roman"/>
                <w:sz w:val="24"/>
                <w:szCs w:val="24"/>
                <w:lang w:eastAsia="en-US"/>
              </w:rPr>
              <w:t>/ПО 4.1</w:t>
            </w:r>
            <w:r w:rsidR="00920468">
              <w:rPr>
                <w:rFonts w:ascii="Times New Roman" w:hAnsi="Times New Roman" w:cs="Times New Roman"/>
                <w:sz w:val="24"/>
                <w:szCs w:val="24"/>
                <w:lang w:eastAsia="en-US"/>
              </w:rPr>
              <w:t>.07</w:t>
            </w:r>
          </w:p>
          <w:p w:rsidR="0019569F" w:rsidRPr="0019569F" w:rsidRDefault="00E878E8" w:rsidP="0019569F">
            <w:pPr>
              <w:spacing w:after="0" w:line="240" w:lineRule="auto"/>
              <w:rPr>
                <w:rFonts w:ascii="Times New Roman" w:hAnsi="Times New Roman" w:cs="Times New Roman"/>
                <w:sz w:val="24"/>
                <w:szCs w:val="24"/>
                <w:lang w:eastAsia="en-US"/>
              </w:rPr>
            </w:pPr>
            <w:r w:rsidRPr="00E878E8">
              <w:rPr>
                <w:rFonts w:ascii="Times New Roman" w:hAnsi="Times New Roman" w:cs="Times New Roman"/>
                <w:sz w:val="24"/>
                <w:szCs w:val="24"/>
                <w:lang w:eastAsia="en-US"/>
              </w:rPr>
              <w:t>Контроль шероховатости поверхности деталей, входящих в состав оборудования</w:t>
            </w:r>
          </w:p>
        </w:tc>
        <w:tc>
          <w:tcPr>
            <w:tcW w:w="2336" w:type="dxa"/>
            <w:shd w:val="clear" w:color="auto" w:fill="auto"/>
          </w:tcPr>
          <w:p w:rsidR="0019569F" w:rsidRPr="0019569F" w:rsidRDefault="0019569F" w:rsidP="0019569F">
            <w:pPr>
              <w:spacing w:after="0" w:line="240" w:lineRule="auto"/>
              <w:rPr>
                <w:rFonts w:ascii="Times New Roman" w:hAnsi="Times New Roman" w:cs="Times New Roman"/>
                <w:sz w:val="24"/>
                <w:szCs w:val="24"/>
                <w:lang w:eastAsia="en-US"/>
              </w:rPr>
            </w:pPr>
          </w:p>
        </w:tc>
        <w:tc>
          <w:tcPr>
            <w:tcW w:w="2337" w:type="dxa"/>
            <w:shd w:val="clear" w:color="auto" w:fill="auto"/>
          </w:tcPr>
          <w:p w:rsidR="0019569F" w:rsidRDefault="0019569F" w:rsidP="0019569F">
            <w:pPr>
              <w:rPr>
                <w:rFonts w:ascii="Times New Roman" w:eastAsia="Times New Roman" w:hAnsi="Times New Roman" w:cs="Times New Roman"/>
              </w:rPr>
            </w:pPr>
            <w:r w:rsidRPr="0019569F">
              <w:rPr>
                <w:rFonts w:ascii="Times New Roman" w:eastAsia="Times New Roman" w:hAnsi="Times New Roman" w:cs="Times New Roman"/>
              </w:rPr>
              <w:t>З 4.1.07</w:t>
            </w:r>
          </w:p>
          <w:p w:rsidR="00E878E8" w:rsidRPr="0019569F" w:rsidRDefault="00E878E8" w:rsidP="0019569F">
            <w:pPr>
              <w:rPr>
                <w:rFonts w:ascii="Times New Roman" w:hAnsi="Times New Roman" w:cs="Times New Roman"/>
                <w:sz w:val="24"/>
                <w:szCs w:val="24"/>
                <w:lang w:eastAsia="en-US"/>
              </w:rPr>
            </w:pPr>
            <w:r w:rsidRPr="00E878E8">
              <w:rPr>
                <w:rFonts w:ascii="Times New Roman" w:hAnsi="Times New Roman" w:cs="Times New Roman"/>
                <w:sz w:val="24"/>
                <w:szCs w:val="24"/>
                <w:lang w:eastAsia="en-US"/>
              </w:rPr>
              <w:t>Виды разъемных соединений</w:t>
            </w:r>
          </w:p>
        </w:tc>
      </w:tr>
    </w:tbl>
    <w:p w:rsidR="0019569F" w:rsidRPr="0019569F" w:rsidRDefault="0019569F" w:rsidP="0019569F">
      <w:pPr>
        <w:spacing w:after="200" w:line="276"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19569F" w:rsidRPr="0019569F" w:rsidTr="00795247">
        <w:tc>
          <w:tcPr>
            <w:tcW w:w="3115" w:type="dxa"/>
            <w:shd w:val="clear" w:color="auto" w:fill="auto"/>
          </w:tcPr>
          <w:p w:rsidR="0019569F" w:rsidRPr="0019569F" w:rsidRDefault="0019569F" w:rsidP="0019569F">
            <w:pPr>
              <w:spacing w:after="120" w:line="240" w:lineRule="auto"/>
              <w:rPr>
                <w:rFonts w:ascii="Times New Roman" w:eastAsia="Times New Roman" w:hAnsi="Times New Roman" w:cs="Times New Roman"/>
                <w:b/>
                <w:bCs/>
                <w:sz w:val="24"/>
                <w:szCs w:val="24"/>
              </w:rPr>
            </w:pPr>
            <w:r w:rsidRPr="0019569F">
              <w:rPr>
                <w:rFonts w:ascii="Times New Roman" w:eastAsia="Times New Roman" w:hAnsi="Times New Roman" w:cs="Times New Roman"/>
                <w:b/>
                <w:bCs/>
                <w:sz w:val="24"/>
                <w:szCs w:val="24"/>
              </w:rPr>
              <w:t>Общие компетенции (ОК)</w:t>
            </w:r>
          </w:p>
        </w:tc>
        <w:tc>
          <w:tcPr>
            <w:tcW w:w="3115" w:type="dxa"/>
            <w:shd w:val="clear" w:color="auto" w:fill="auto"/>
          </w:tcPr>
          <w:p w:rsidR="0019569F" w:rsidRPr="0019569F" w:rsidRDefault="0019569F" w:rsidP="0019569F">
            <w:pPr>
              <w:spacing w:after="120" w:line="240" w:lineRule="auto"/>
              <w:rPr>
                <w:rFonts w:ascii="Times New Roman" w:eastAsia="Times New Roman" w:hAnsi="Times New Roman" w:cs="Times New Roman"/>
                <w:b/>
                <w:bCs/>
                <w:sz w:val="24"/>
                <w:szCs w:val="24"/>
              </w:rPr>
            </w:pPr>
            <w:r w:rsidRPr="0019569F">
              <w:rPr>
                <w:rFonts w:ascii="Times New Roman" w:eastAsia="Times New Roman" w:hAnsi="Times New Roman" w:cs="Times New Roman"/>
                <w:b/>
                <w:bCs/>
                <w:sz w:val="24"/>
                <w:szCs w:val="24"/>
              </w:rPr>
              <w:t>Умения общие (Уо)</w:t>
            </w:r>
          </w:p>
        </w:tc>
        <w:tc>
          <w:tcPr>
            <w:tcW w:w="3115" w:type="dxa"/>
            <w:shd w:val="clear" w:color="auto" w:fill="auto"/>
          </w:tcPr>
          <w:p w:rsidR="0019569F" w:rsidRPr="0019569F" w:rsidRDefault="0019569F" w:rsidP="0019569F">
            <w:pPr>
              <w:spacing w:after="120" w:line="240" w:lineRule="auto"/>
              <w:rPr>
                <w:rFonts w:ascii="Times New Roman" w:eastAsia="Times New Roman" w:hAnsi="Times New Roman" w:cs="Times New Roman"/>
                <w:b/>
                <w:bCs/>
                <w:sz w:val="24"/>
                <w:szCs w:val="24"/>
              </w:rPr>
            </w:pPr>
            <w:r w:rsidRPr="0019569F">
              <w:rPr>
                <w:rFonts w:ascii="Times New Roman" w:eastAsia="Times New Roman" w:hAnsi="Times New Roman" w:cs="Times New Roman"/>
                <w:b/>
                <w:bCs/>
                <w:sz w:val="24"/>
                <w:szCs w:val="24"/>
              </w:rPr>
              <w:t>Знания общие (Зо)</w:t>
            </w:r>
          </w:p>
        </w:tc>
      </w:tr>
      <w:tr w:rsidR="00A45051" w:rsidRPr="0019569F" w:rsidTr="00795247">
        <w:tc>
          <w:tcPr>
            <w:tcW w:w="3115" w:type="dxa"/>
            <w:vMerge w:val="restart"/>
            <w:shd w:val="clear" w:color="auto" w:fill="auto"/>
          </w:tcPr>
          <w:p w:rsidR="00A45051" w:rsidRDefault="00A45051" w:rsidP="00A45051">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ОК 01</w:t>
            </w:r>
          </w:p>
          <w:p w:rsidR="00A45051" w:rsidRPr="00A45051" w:rsidRDefault="00A45051" w:rsidP="00A45051">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45051">
              <w:rPr>
                <w:rFonts w:ascii="Times New Roman" w:eastAsia="Times New Roman" w:hAnsi="Times New Roman" w:cs="Times New Roman"/>
                <w:sz w:val="24"/>
                <w:szCs w:val="24"/>
              </w:rPr>
              <w:t xml:space="preserve">Выбирать способы решения задач профессиональной деятельности применительно </w:t>
            </w:r>
          </w:p>
          <w:p w:rsidR="00A45051" w:rsidRPr="0019569F" w:rsidRDefault="00A45051" w:rsidP="00A45051">
            <w:pPr>
              <w:spacing w:after="120" w:line="240" w:lineRule="auto"/>
              <w:rPr>
                <w:rFonts w:ascii="Times New Roman" w:eastAsia="Times New Roman" w:hAnsi="Times New Roman" w:cs="Times New Roman"/>
                <w:sz w:val="24"/>
                <w:szCs w:val="24"/>
              </w:rPr>
            </w:pPr>
            <w:r w:rsidRPr="00A45051">
              <w:rPr>
                <w:rFonts w:ascii="Times New Roman" w:eastAsia="Times New Roman" w:hAnsi="Times New Roman" w:cs="Times New Roman"/>
                <w:sz w:val="24"/>
                <w:szCs w:val="24"/>
              </w:rPr>
              <w:t>к различным контекстам</w:t>
            </w:r>
          </w:p>
        </w:tc>
        <w:tc>
          <w:tcPr>
            <w:tcW w:w="3115" w:type="dxa"/>
            <w:shd w:val="clear" w:color="auto" w:fill="auto"/>
          </w:tcPr>
          <w:p w:rsidR="00304754" w:rsidRDefault="00A45051"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Уо.01.01</w:t>
            </w:r>
            <w:r w:rsidR="00304754">
              <w:rPr>
                <w:rFonts w:ascii="Times New Roman" w:eastAsia="Times New Roman" w:hAnsi="Times New Roman" w:cs="Times New Roman"/>
                <w:sz w:val="24"/>
                <w:szCs w:val="24"/>
              </w:rPr>
              <w:t xml:space="preserve"> </w:t>
            </w:r>
          </w:p>
          <w:p w:rsidR="00A45051" w:rsidRPr="0019569F" w:rsidRDefault="00304754" w:rsidP="0019569F">
            <w:pPr>
              <w:spacing w:after="120" w:line="240" w:lineRule="auto"/>
              <w:rPr>
                <w:rFonts w:ascii="Times New Roman" w:eastAsia="Times New Roman" w:hAnsi="Times New Roman" w:cs="Times New Roman"/>
                <w:sz w:val="24"/>
                <w:szCs w:val="24"/>
              </w:rPr>
            </w:pPr>
            <w:r w:rsidRPr="00304754">
              <w:rPr>
                <w:rFonts w:ascii="Times New Roman" w:eastAsia="Times New Roman" w:hAnsi="Times New Roman" w:cs="Times New Roman"/>
                <w:sz w:val="24"/>
                <w:szCs w:val="24"/>
              </w:rPr>
              <w:t>распознавать задачу и/или проблему в профессиональном и/или социальном контексте</w:t>
            </w:r>
          </w:p>
        </w:tc>
        <w:tc>
          <w:tcPr>
            <w:tcW w:w="3115" w:type="dxa"/>
            <w:shd w:val="clear" w:color="auto" w:fill="auto"/>
          </w:tcPr>
          <w:p w:rsidR="00304754" w:rsidRDefault="00A45051"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Зо.01.01</w:t>
            </w:r>
          </w:p>
          <w:p w:rsidR="00A45051" w:rsidRPr="0019569F" w:rsidRDefault="00304754" w:rsidP="0019569F">
            <w:pPr>
              <w:spacing w:after="120" w:line="240" w:lineRule="auto"/>
              <w:rPr>
                <w:rFonts w:ascii="Times New Roman" w:eastAsia="Times New Roman" w:hAnsi="Times New Roman" w:cs="Times New Roman"/>
                <w:sz w:val="24"/>
                <w:szCs w:val="24"/>
              </w:rPr>
            </w:pPr>
            <w:r w:rsidRPr="00304754">
              <w:rPr>
                <w:rFonts w:ascii="Times New Roman" w:eastAsia="Times New Roman" w:hAnsi="Times New Roman" w:cs="Times New Roman"/>
                <w:sz w:val="24"/>
                <w:szCs w:val="24"/>
              </w:rPr>
              <w:t>актуальный профессиональный и социальный контекст, в котором приходится работать и жить</w:t>
            </w:r>
          </w:p>
        </w:tc>
      </w:tr>
      <w:tr w:rsidR="00A45051" w:rsidRPr="0019569F" w:rsidTr="00795247">
        <w:tc>
          <w:tcPr>
            <w:tcW w:w="3115" w:type="dxa"/>
            <w:vMerge/>
            <w:shd w:val="clear" w:color="auto" w:fill="auto"/>
          </w:tcPr>
          <w:p w:rsidR="00A45051" w:rsidRPr="0019569F" w:rsidRDefault="00A45051" w:rsidP="0019569F">
            <w:pPr>
              <w:spacing w:after="120" w:line="240" w:lineRule="auto"/>
              <w:rPr>
                <w:rFonts w:ascii="Times New Roman" w:eastAsia="Times New Roman" w:hAnsi="Times New Roman" w:cs="Times New Roman"/>
                <w:sz w:val="24"/>
                <w:szCs w:val="24"/>
              </w:rPr>
            </w:pPr>
          </w:p>
        </w:tc>
        <w:tc>
          <w:tcPr>
            <w:tcW w:w="3115" w:type="dxa"/>
            <w:shd w:val="clear" w:color="auto" w:fill="auto"/>
          </w:tcPr>
          <w:p w:rsidR="00304754" w:rsidRDefault="00A45051"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Уо.01.02</w:t>
            </w:r>
          </w:p>
          <w:p w:rsidR="00A45051" w:rsidRPr="0019569F" w:rsidRDefault="00304754" w:rsidP="0019569F">
            <w:pPr>
              <w:spacing w:after="120" w:line="240" w:lineRule="auto"/>
              <w:rPr>
                <w:rFonts w:ascii="Times New Roman" w:eastAsia="Times New Roman" w:hAnsi="Times New Roman" w:cs="Times New Roman"/>
                <w:sz w:val="24"/>
                <w:szCs w:val="24"/>
              </w:rPr>
            </w:pPr>
            <w:r w:rsidRPr="00304754">
              <w:rPr>
                <w:rFonts w:ascii="Times New Roman" w:eastAsia="Times New Roman" w:hAnsi="Times New Roman" w:cs="Times New Roman"/>
                <w:sz w:val="24"/>
                <w:szCs w:val="24"/>
              </w:rPr>
              <w:t>анализировать задачу и/или проблему и выделять её составные части</w:t>
            </w:r>
          </w:p>
        </w:tc>
        <w:tc>
          <w:tcPr>
            <w:tcW w:w="3115" w:type="dxa"/>
            <w:shd w:val="clear" w:color="auto" w:fill="auto"/>
          </w:tcPr>
          <w:p w:rsidR="00A45051" w:rsidRPr="0019569F" w:rsidRDefault="00A45051" w:rsidP="0019569F">
            <w:pPr>
              <w:spacing w:after="120" w:line="240" w:lineRule="auto"/>
              <w:rPr>
                <w:rFonts w:ascii="Times New Roman" w:eastAsia="Times New Roman" w:hAnsi="Times New Roman" w:cs="Times New Roman"/>
                <w:sz w:val="24"/>
                <w:szCs w:val="24"/>
              </w:rPr>
            </w:pPr>
          </w:p>
        </w:tc>
      </w:tr>
      <w:tr w:rsidR="00A45051" w:rsidRPr="0019569F" w:rsidTr="00795247">
        <w:tc>
          <w:tcPr>
            <w:tcW w:w="3115" w:type="dxa"/>
            <w:vMerge/>
            <w:shd w:val="clear" w:color="auto" w:fill="auto"/>
          </w:tcPr>
          <w:p w:rsidR="00A45051" w:rsidRPr="0019569F" w:rsidRDefault="00A45051" w:rsidP="0019569F">
            <w:pPr>
              <w:spacing w:after="120" w:line="240" w:lineRule="auto"/>
              <w:rPr>
                <w:rFonts w:ascii="Times New Roman" w:eastAsia="Times New Roman" w:hAnsi="Times New Roman" w:cs="Times New Roman"/>
                <w:sz w:val="24"/>
                <w:szCs w:val="24"/>
              </w:rPr>
            </w:pPr>
          </w:p>
        </w:tc>
        <w:tc>
          <w:tcPr>
            <w:tcW w:w="3115" w:type="dxa"/>
            <w:shd w:val="clear" w:color="auto" w:fill="auto"/>
          </w:tcPr>
          <w:p w:rsidR="00304754" w:rsidRDefault="00A45051"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Уо.01.04</w:t>
            </w:r>
          </w:p>
          <w:p w:rsidR="00A45051" w:rsidRPr="0019569F" w:rsidRDefault="00304754" w:rsidP="0019569F">
            <w:pPr>
              <w:spacing w:after="120" w:line="240" w:lineRule="auto"/>
              <w:rPr>
                <w:rFonts w:ascii="Times New Roman" w:eastAsia="Times New Roman" w:hAnsi="Times New Roman" w:cs="Times New Roman"/>
                <w:sz w:val="24"/>
                <w:szCs w:val="24"/>
              </w:rPr>
            </w:pPr>
            <w:r w:rsidRPr="00304754">
              <w:rPr>
                <w:rFonts w:ascii="Times New Roman" w:eastAsia="Times New Roman" w:hAnsi="Times New Roman" w:cs="Times New Roman"/>
                <w:sz w:val="24"/>
                <w:szCs w:val="24"/>
              </w:rPr>
              <w:t>выявлять и эффективно искать информацию, необходимую для решения задачи и/или проблемы;</w:t>
            </w:r>
          </w:p>
        </w:tc>
        <w:tc>
          <w:tcPr>
            <w:tcW w:w="3115" w:type="dxa"/>
            <w:shd w:val="clear" w:color="auto" w:fill="auto"/>
          </w:tcPr>
          <w:p w:rsidR="00A45051" w:rsidRPr="0019569F" w:rsidRDefault="00A45051" w:rsidP="0019569F">
            <w:pPr>
              <w:spacing w:after="120" w:line="240" w:lineRule="auto"/>
              <w:rPr>
                <w:rFonts w:ascii="Times New Roman" w:eastAsia="Times New Roman" w:hAnsi="Times New Roman" w:cs="Times New Roman"/>
                <w:sz w:val="24"/>
                <w:szCs w:val="24"/>
              </w:rPr>
            </w:pPr>
          </w:p>
        </w:tc>
      </w:tr>
      <w:tr w:rsidR="00A45051" w:rsidRPr="0019569F" w:rsidTr="00795247">
        <w:tc>
          <w:tcPr>
            <w:tcW w:w="3115" w:type="dxa"/>
            <w:vMerge/>
            <w:shd w:val="clear" w:color="auto" w:fill="auto"/>
          </w:tcPr>
          <w:p w:rsidR="00A45051" w:rsidRPr="0019569F" w:rsidRDefault="00A45051" w:rsidP="0019569F">
            <w:pPr>
              <w:spacing w:after="120" w:line="240" w:lineRule="auto"/>
              <w:rPr>
                <w:rFonts w:ascii="Times New Roman" w:eastAsia="Times New Roman" w:hAnsi="Times New Roman" w:cs="Times New Roman"/>
                <w:sz w:val="24"/>
                <w:szCs w:val="24"/>
              </w:rPr>
            </w:pPr>
          </w:p>
        </w:tc>
        <w:tc>
          <w:tcPr>
            <w:tcW w:w="3115" w:type="dxa"/>
            <w:shd w:val="clear" w:color="auto" w:fill="auto"/>
          </w:tcPr>
          <w:p w:rsidR="00A45051" w:rsidRPr="0019569F" w:rsidRDefault="00A45051" w:rsidP="0019569F">
            <w:pPr>
              <w:spacing w:after="120" w:line="240" w:lineRule="auto"/>
              <w:rPr>
                <w:rFonts w:ascii="Times New Roman" w:eastAsia="Times New Roman" w:hAnsi="Times New Roman" w:cs="Times New Roman"/>
                <w:sz w:val="24"/>
                <w:szCs w:val="24"/>
              </w:rPr>
            </w:pPr>
          </w:p>
        </w:tc>
        <w:tc>
          <w:tcPr>
            <w:tcW w:w="3115" w:type="dxa"/>
            <w:shd w:val="clear" w:color="auto" w:fill="auto"/>
          </w:tcPr>
          <w:p w:rsidR="00304754" w:rsidRDefault="00A45051"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Зо. 01.06</w:t>
            </w:r>
          </w:p>
          <w:p w:rsidR="00A45051" w:rsidRPr="0019569F" w:rsidRDefault="00304754" w:rsidP="0019569F">
            <w:pPr>
              <w:spacing w:after="120" w:line="240" w:lineRule="auto"/>
              <w:rPr>
                <w:rFonts w:ascii="Times New Roman" w:eastAsia="Times New Roman" w:hAnsi="Times New Roman" w:cs="Times New Roman"/>
                <w:sz w:val="24"/>
                <w:szCs w:val="24"/>
              </w:rPr>
            </w:pPr>
            <w:r w:rsidRPr="00304754">
              <w:rPr>
                <w:rFonts w:ascii="Times New Roman" w:eastAsia="Times New Roman" w:hAnsi="Times New Roman" w:cs="Times New Roman"/>
                <w:sz w:val="24"/>
                <w:szCs w:val="24"/>
              </w:rPr>
              <w:t>порядок оценки результатов решения задач профессиональной деятельности</w:t>
            </w:r>
          </w:p>
        </w:tc>
      </w:tr>
      <w:tr w:rsidR="00304754" w:rsidRPr="0019569F" w:rsidTr="00795247">
        <w:tc>
          <w:tcPr>
            <w:tcW w:w="3115" w:type="dxa"/>
            <w:vMerge w:val="restart"/>
            <w:shd w:val="clear" w:color="auto" w:fill="auto"/>
          </w:tcPr>
          <w:p w:rsidR="00304754" w:rsidRDefault="00304754"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ОК 02</w:t>
            </w:r>
            <w:r>
              <w:rPr>
                <w:rFonts w:ascii="Times New Roman" w:eastAsia="Times New Roman" w:hAnsi="Times New Roman" w:cs="Times New Roman"/>
                <w:sz w:val="24"/>
                <w:szCs w:val="24"/>
              </w:rPr>
              <w:t xml:space="preserve"> </w:t>
            </w:r>
          </w:p>
          <w:p w:rsidR="00304754" w:rsidRPr="0019569F" w:rsidRDefault="00304754" w:rsidP="0019569F">
            <w:pPr>
              <w:spacing w:after="120" w:line="240" w:lineRule="auto"/>
              <w:rPr>
                <w:rFonts w:ascii="Times New Roman" w:eastAsia="Times New Roman" w:hAnsi="Times New Roman" w:cs="Times New Roman"/>
                <w:sz w:val="24"/>
                <w:szCs w:val="24"/>
              </w:rPr>
            </w:pPr>
            <w:r w:rsidRPr="00A45051">
              <w:rPr>
                <w:rFonts w:ascii="Times New Roman" w:eastAsia="Times New Roman" w:hAnsi="Times New Roman" w:cs="Times New Roman"/>
                <w:sz w:val="24"/>
                <w:szCs w:val="24"/>
              </w:rPr>
              <w:t>Осуществлять по иск, анализ и интерпретацию информации, необходимой для вы полнения задач профессиональной деятельности</w:t>
            </w:r>
          </w:p>
        </w:tc>
        <w:tc>
          <w:tcPr>
            <w:tcW w:w="3115" w:type="dxa"/>
            <w:shd w:val="clear" w:color="auto" w:fill="auto"/>
          </w:tcPr>
          <w:p w:rsidR="00304754" w:rsidRDefault="00304754"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Уо.02.01</w:t>
            </w:r>
          </w:p>
          <w:p w:rsidR="00304754" w:rsidRPr="0019569F" w:rsidRDefault="00304754" w:rsidP="0019569F">
            <w:pPr>
              <w:spacing w:after="120" w:line="240" w:lineRule="auto"/>
              <w:rPr>
                <w:rFonts w:ascii="Times New Roman" w:eastAsia="Times New Roman" w:hAnsi="Times New Roman" w:cs="Times New Roman"/>
                <w:sz w:val="24"/>
                <w:szCs w:val="24"/>
              </w:rPr>
            </w:pPr>
            <w:r w:rsidRPr="00304754">
              <w:rPr>
                <w:rFonts w:ascii="Times New Roman" w:eastAsia="Times New Roman" w:hAnsi="Times New Roman" w:cs="Times New Roman"/>
                <w:sz w:val="24"/>
                <w:szCs w:val="24"/>
              </w:rPr>
              <w:t>определять задачи для поиска информации</w:t>
            </w:r>
          </w:p>
        </w:tc>
        <w:tc>
          <w:tcPr>
            <w:tcW w:w="3115" w:type="dxa"/>
            <w:shd w:val="clear" w:color="auto" w:fill="auto"/>
          </w:tcPr>
          <w:p w:rsidR="00304754" w:rsidRDefault="00304754"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Зо.02.01</w:t>
            </w:r>
          </w:p>
          <w:p w:rsidR="00304754" w:rsidRPr="0019569F" w:rsidRDefault="00304754" w:rsidP="0019569F">
            <w:pPr>
              <w:spacing w:after="120" w:line="240" w:lineRule="auto"/>
              <w:rPr>
                <w:rFonts w:ascii="Times New Roman" w:eastAsia="Times New Roman" w:hAnsi="Times New Roman" w:cs="Times New Roman"/>
                <w:sz w:val="24"/>
                <w:szCs w:val="24"/>
              </w:rPr>
            </w:pPr>
            <w:r w:rsidRPr="00304754">
              <w:rPr>
                <w:rFonts w:ascii="Times New Roman" w:eastAsia="Times New Roman" w:hAnsi="Times New Roman" w:cs="Times New Roman"/>
                <w:sz w:val="24"/>
                <w:szCs w:val="24"/>
              </w:rPr>
              <w:t>номенклатура информационных источников применяемых в профессиональной деятельности</w:t>
            </w:r>
          </w:p>
        </w:tc>
      </w:tr>
      <w:tr w:rsidR="00304754" w:rsidRPr="0019569F" w:rsidTr="00795247">
        <w:tc>
          <w:tcPr>
            <w:tcW w:w="3115" w:type="dxa"/>
            <w:vMerge/>
            <w:shd w:val="clear" w:color="auto" w:fill="auto"/>
          </w:tcPr>
          <w:p w:rsidR="00304754" w:rsidRPr="0019569F" w:rsidRDefault="00304754" w:rsidP="0019569F">
            <w:pPr>
              <w:spacing w:after="120" w:line="240" w:lineRule="auto"/>
              <w:rPr>
                <w:rFonts w:ascii="Times New Roman" w:eastAsia="Times New Roman" w:hAnsi="Times New Roman" w:cs="Times New Roman"/>
                <w:sz w:val="24"/>
                <w:szCs w:val="24"/>
              </w:rPr>
            </w:pPr>
          </w:p>
        </w:tc>
        <w:tc>
          <w:tcPr>
            <w:tcW w:w="3115" w:type="dxa"/>
            <w:shd w:val="clear" w:color="auto" w:fill="auto"/>
          </w:tcPr>
          <w:p w:rsidR="00304754" w:rsidRDefault="00304754"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Уо.02.02</w:t>
            </w:r>
          </w:p>
          <w:p w:rsidR="00304754" w:rsidRPr="0019569F" w:rsidRDefault="00304754" w:rsidP="0019569F">
            <w:pPr>
              <w:spacing w:after="120" w:line="240" w:lineRule="auto"/>
              <w:rPr>
                <w:rFonts w:ascii="Times New Roman" w:eastAsia="Times New Roman" w:hAnsi="Times New Roman" w:cs="Times New Roman"/>
                <w:sz w:val="24"/>
                <w:szCs w:val="24"/>
              </w:rPr>
            </w:pPr>
            <w:r w:rsidRPr="00304754">
              <w:rPr>
                <w:rFonts w:ascii="Times New Roman" w:eastAsia="Times New Roman" w:hAnsi="Times New Roman" w:cs="Times New Roman"/>
                <w:sz w:val="24"/>
                <w:szCs w:val="24"/>
              </w:rPr>
              <w:t>определять необходимые источники информации</w:t>
            </w:r>
          </w:p>
        </w:tc>
        <w:tc>
          <w:tcPr>
            <w:tcW w:w="3115" w:type="dxa"/>
            <w:shd w:val="clear" w:color="auto" w:fill="auto"/>
          </w:tcPr>
          <w:p w:rsidR="00304754" w:rsidRDefault="00304754"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Зо.02.02</w:t>
            </w:r>
          </w:p>
          <w:p w:rsidR="00304754" w:rsidRPr="0019569F" w:rsidRDefault="00FA056E" w:rsidP="0019569F">
            <w:pPr>
              <w:spacing w:after="120" w:line="240" w:lineRule="auto"/>
              <w:rPr>
                <w:rFonts w:ascii="Times New Roman" w:eastAsia="Times New Roman" w:hAnsi="Times New Roman" w:cs="Times New Roman"/>
                <w:sz w:val="24"/>
                <w:szCs w:val="24"/>
              </w:rPr>
            </w:pPr>
            <w:r w:rsidRPr="00FA056E">
              <w:rPr>
                <w:rFonts w:ascii="Times New Roman" w:eastAsia="Times New Roman" w:hAnsi="Times New Roman" w:cs="Times New Roman"/>
                <w:sz w:val="24"/>
                <w:szCs w:val="24"/>
              </w:rPr>
              <w:t>приемы структурирования информации</w:t>
            </w:r>
          </w:p>
        </w:tc>
      </w:tr>
      <w:tr w:rsidR="00304754" w:rsidRPr="0019569F" w:rsidTr="00795247">
        <w:tc>
          <w:tcPr>
            <w:tcW w:w="3115" w:type="dxa"/>
            <w:vMerge/>
            <w:shd w:val="clear" w:color="auto" w:fill="auto"/>
          </w:tcPr>
          <w:p w:rsidR="00304754" w:rsidRPr="0019569F" w:rsidRDefault="00304754" w:rsidP="0019569F">
            <w:pPr>
              <w:spacing w:after="120" w:line="240" w:lineRule="auto"/>
              <w:rPr>
                <w:rFonts w:ascii="Times New Roman" w:eastAsia="Times New Roman" w:hAnsi="Times New Roman" w:cs="Times New Roman"/>
                <w:sz w:val="24"/>
                <w:szCs w:val="24"/>
              </w:rPr>
            </w:pPr>
          </w:p>
        </w:tc>
        <w:tc>
          <w:tcPr>
            <w:tcW w:w="3115" w:type="dxa"/>
            <w:shd w:val="clear" w:color="auto" w:fill="auto"/>
          </w:tcPr>
          <w:p w:rsidR="00304754" w:rsidRDefault="00304754"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Уо.02.03</w:t>
            </w:r>
          </w:p>
          <w:p w:rsidR="00304754" w:rsidRPr="0019569F" w:rsidRDefault="00304754" w:rsidP="0019569F">
            <w:pPr>
              <w:spacing w:after="120" w:line="240" w:lineRule="auto"/>
              <w:rPr>
                <w:rFonts w:ascii="Times New Roman" w:eastAsia="Times New Roman" w:hAnsi="Times New Roman" w:cs="Times New Roman"/>
                <w:sz w:val="24"/>
                <w:szCs w:val="24"/>
              </w:rPr>
            </w:pPr>
            <w:r w:rsidRPr="00304754">
              <w:rPr>
                <w:rFonts w:ascii="Times New Roman" w:eastAsia="Times New Roman" w:hAnsi="Times New Roman" w:cs="Times New Roman"/>
                <w:sz w:val="24"/>
                <w:szCs w:val="24"/>
              </w:rPr>
              <w:lastRenderedPageBreak/>
              <w:t>планировать процесс поиска; ; структурировать получаемую информацию;</w:t>
            </w:r>
          </w:p>
        </w:tc>
        <w:tc>
          <w:tcPr>
            <w:tcW w:w="3115" w:type="dxa"/>
            <w:shd w:val="clear" w:color="auto" w:fill="auto"/>
          </w:tcPr>
          <w:p w:rsidR="00304754" w:rsidRPr="0019569F" w:rsidRDefault="00304754" w:rsidP="0019569F">
            <w:pPr>
              <w:spacing w:after="120" w:line="240" w:lineRule="auto"/>
              <w:rPr>
                <w:rFonts w:ascii="Times New Roman" w:eastAsia="Times New Roman" w:hAnsi="Times New Roman" w:cs="Times New Roman"/>
                <w:sz w:val="24"/>
                <w:szCs w:val="24"/>
              </w:rPr>
            </w:pPr>
          </w:p>
        </w:tc>
      </w:tr>
      <w:tr w:rsidR="00304754" w:rsidRPr="0019569F" w:rsidTr="00795247">
        <w:tc>
          <w:tcPr>
            <w:tcW w:w="3115" w:type="dxa"/>
            <w:vMerge w:val="restart"/>
            <w:shd w:val="clear" w:color="auto" w:fill="auto"/>
          </w:tcPr>
          <w:p w:rsidR="00304754" w:rsidRDefault="00304754"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lastRenderedPageBreak/>
              <w:t>ОК 03</w:t>
            </w:r>
            <w:r>
              <w:rPr>
                <w:rFonts w:ascii="Times New Roman" w:eastAsia="Times New Roman" w:hAnsi="Times New Roman" w:cs="Times New Roman"/>
                <w:sz w:val="24"/>
                <w:szCs w:val="24"/>
              </w:rPr>
              <w:t xml:space="preserve">  </w:t>
            </w:r>
          </w:p>
          <w:p w:rsidR="00304754" w:rsidRPr="0019569F" w:rsidRDefault="00304754" w:rsidP="0019569F">
            <w:pPr>
              <w:spacing w:after="120" w:line="240" w:lineRule="auto"/>
              <w:rPr>
                <w:rFonts w:ascii="Times New Roman" w:eastAsia="Times New Roman" w:hAnsi="Times New Roman" w:cs="Times New Roman"/>
                <w:sz w:val="24"/>
                <w:szCs w:val="24"/>
              </w:rPr>
            </w:pPr>
            <w:r w:rsidRPr="00A45051">
              <w:rPr>
                <w:rFonts w:ascii="Times New Roman" w:eastAsia="Times New Roman" w:hAnsi="Times New Roman" w:cs="Times New Roman"/>
                <w:sz w:val="24"/>
                <w:szCs w:val="24"/>
              </w:rPr>
              <w:t>Планировать и реализовывать собственное профессиональное и личностное развитие</w:t>
            </w:r>
          </w:p>
        </w:tc>
        <w:tc>
          <w:tcPr>
            <w:tcW w:w="3115" w:type="dxa"/>
            <w:shd w:val="clear" w:color="auto" w:fill="auto"/>
          </w:tcPr>
          <w:p w:rsidR="00FA056E" w:rsidRDefault="00304754"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Уо.03.01</w:t>
            </w:r>
          </w:p>
          <w:p w:rsidR="00304754" w:rsidRPr="0019569F" w:rsidRDefault="00FA056E" w:rsidP="0019569F">
            <w:pPr>
              <w:spacing w:after="120" w:line="240" w:lineRule="auto"/>
              <w:rPr>
                <w:rFonts w:ascii="Times New Roman" w:eastAsia="Times New Roman" w:hAnsi="Times New Roman" w:cs="Times New Roman"/>
                <w:sz w:val="24"/>
                <w:szCs w:val="24"/>
              </w:rPr>
            </w:pPr>
            <w:r w:rsidRPr="00FA056E">
              <w:rPr>
                <w:rFonts w:ascii="Times New Roman" w:eastAsia="Times New Roman" w:hAnsi="Times New Roman" w:cs="Times New Roman"/>
                <w:sz w:val="24"/>
                <w:szCs w:val="24"/>
              </w:rPr>
              <w:t>определять актуальность нормативно-правовой документации в профессиональной деятельности</w:t>
            </w:r>
          </w:p>
        </w:tc>
        <w:tc>
          <w:tcPr>
            <w:tcW w:w="3115" w:type="dxa"/>
            <w:shd w:val="clear" w:color="auto" w:fill="auto"/>
          </w:tcPr>
          <w:p w:rsidR="00304754" w:rsidRPr="0019569F" w:rsidRDefault="00304754" w:rsidP="0019569F">
            <w:pPr>
              <w:spacing w:after="120" w:line="240" w:lineRule="auto"/>
              <w:rPr>
                <w:rFonts w:ascii="Times New Roman" w:eastAsia="Times New Roman" w:hAnsi="Times New Roman" w:cs="Times New Roman"/>
                <w:sz w:val="24"/>
                <w:szCs w:val="24"/>
              </w:rPr>
            </w:pPr>
          </w:p>
        </w:tc>
      </w:tr>
      <w:tr w:rsidR="00304754" w:rsidRPr="0019569F" w:rsidTr="00795247">
        <w:tc>
          <w:tcPr>
            <w:tcW w:w="3115" w:type="dxa"/>
            <w:vMerge/>
            <w:shd w:val="clear" w:color="auto" w:fill="auto"/>
          </w:tcPr>
          <w:p w:rsidR="00304754" w:rsidRPr="0019569F" w:rsidRDefault="00304754" w:rsidP="0019569F">
            <w:pPr>
              <w:spacing w:after="120" w:line="240" w:lineRule="auto"/>
              <w:rPr>
                <w:rFonts w:ascii="Times New Roman" w:eastAsia="Times New Roman" w:hAnsi="Times New Roman" w:cs="Times New Roman"/>
                <w:sz w:val="24"/>
                <w:szCs w:val="24"/>
              </w:rPr>
            </w:pPr>
          </w:p>
        </w:tc>
        <w:tc>
          <w:tcPr>
            <w:tcW w:w="3115" w:type="dxa"/>
            <w:shd w:val="clear" w:color="auto" w:fill="auto"/>
          </w:tcPr>
          <w:p w:rsidR="00FA056E" w:rsidRDefault="00304754"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Уо.03.02</w:t>
            </w:r>
          </w:p>
          <w:p w:rsidR="00304754" w:rsidRPr="0019569F" w:rsidRDefault="00FA056E" w:rsidP="0019569F">
            <w:pPr>
              <w:spacing w:after="120" w:line="240" w:lineRule="auto"/>
              <w:rPr>
                <w:rFonts w:ascii="Times New Roman" w:eastAsia="Times New Roman" w:hAnsi="Times New Roman" w:cs="Times New Roman"/>
                <w:sz w:val="24"/>
                <w:szCs w:val="24"/>
              </w:rPr>
            </w:pPr>
            <w:r w:rsidRPr="00FA056E">
              <w:rPr>
                <w:rFonts w:ascii="Times New Roman" w:eastAsia="Times New Roman" w:hAnsi="Times New Roman" w:cs="Times New Roman"/>
                <w:sz w:val="24"/>
                <w:szCs w:val="24"/>
              </w:rPr>
              <w:t>определять современную научную профессиональную терминологию</w:t>
            </w:r>
          </w:p>
        </w:tc>
        <w:tc>
          <w:tcPr>
            <w:tcW w:w="3115" w:type="dxa"/>
            <w:shd w:val="clear" w:color="auto" w:fill="auto"/>
          </w:tcPr>
          <w:p w:rsidR="00304754" w:rsidRPr="0019569F" w:rsidRDefault="00304754" w:rsidP="0019569F">
            <w:pPr>
              <w:spacing w:after="120" w:line="240" w:lineRule="auto"/>
              <w:rPr>
                <w:rFonts w:ascii="Times New Roman" w:eastAsia="Times New Roman" w:hAnsi="Times New Roman" w:cs="Times New Roman"/>
                <w:sz w:val="24"/>
                <w:szCs w:val="24"/>
              </w:rPr>
            </w:pPr>
          </w:p>
        </w:tc>
      </w:tr>
      <w:tr w:rsidR="00304754" w:rsidRPr="0019569F" w:rsidTr="00795247">
        <w:tc>
          <w:tcPr>
            <w:tcW w:w="3115" w:type="dxa"/>
            <w:vMerge/>
            <w:shd w:val="clear" w:color="auto" w:fill="auto"/>
          </w:tcPr>
          <w:p w:rsidR="00304754" w:rsidRPr="0019569F" w:rsidRDefault="00304754" w:rsidP="0019569F">
            <w:pPr>
              <w:spacing w:after="120" w:line="240" w:lineRule="auto"/>
              <w:rPr>
                <w:rFonts w:ascii="Times New Roman" w:eastAsia="Times New Roman" w:hAnsi="Times New Roman" w:cs="Times New Roman"/>
                <w:sz w:val="24"/>
                <w:szCs w:val="24"/>
              </w:rPr>
            </w:pPr>
          </w:p>
        </w:tc>
        <w:tc>
          <w:tcPr>
            <w:tcW w:w="3115" w:type="dxa"/>
            <w:shd w:val="clear" w:color="auto" w:fill="auto"/>
          </w:tcPr>
          <w:p w:rsidR="00FA056E" w:rsidRDefault="00304754"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Уо.03.03</w:t>
            </w:r>
          </w:p>
          <w:p w:rsidR="00304754" w:rsidRPr="0019569F" w:rsidRDefault="00FA056E" w:rsidP="0019569F">
            <w:pPr>
              <w:spacing w:after="120" w:line="240" w:lineRule="auto"/>
              <w:rPr>
                <w:rFonts w:ascii="Times New Roman" w:eastAsia="Times New Roman" w:hAnsi="Times New Roman" w:cs="Times New Roman"/>
                <w:sz w:val="24"/>
                <w:szCs w:val="24"/>
              </w:rPr>
            </w:pPr>
            <w:r w:rsidRPr="00FA056E">
              <w:rPr>
                <w:rFonts w:ascii="Times New Roman" w:eastAsia="Times New Roman" w:hAnsi="Times New Roman" w:cs="Times New Roman"/>
                <w:sz w:val="24"/>
                <w:szCs w:val="24"/>
              </w:rPr>
              <w:t>возможные траектории профессионального развития и самообразования</w:t>
            </w:r>
          </w:p>
        </w:tc>
        <w:tc>
          <w:tcPr>
            <w:tcW w:w="3115" w:type="dxa"/>
            <w:shd w:val="clear" w:color="auto" w:fill="auto"/>
          </w:tcPr>
          <w:p w:rsidR="00304754" w:rsidRPr="0019569F" w:rsidRDefault="00304754" w:rsidP="0019569F">
            <w:pPr>
              <w:spacing w:after="120" w:line="240" w:lineRule="auto"/>
              <w:rPr>
                <w:rFonts w:ascii="Times New Roman" w:eastAsia="Times New Roman" w:hAnsi="Times New Roman" w:cs="Times New Roman"/>
                <w:sz w:val="24"/>
                <w:szCs w:val="24"/>
              </w:rPr>
            </w:pPr>
          </w:p>
        </w:tc>
      </w:tr>
      <w:tr w:rsidR="00FA056E" w:rsidRPr="0019569F" w:rsidTr="00795247">
        <w:tc>
          <w:tcPr>
            <w:tcW w:w="3115" w:type="dxa"/>
            <w:vMerge w:val="restart"/>
            <w:shd w:val="clear" w:color="auto" w:fill="auto"/>
          </w:tcPr>
          <w:p w:rsidR="00FA056E" w:rsidRDefault="00FA056E" w:rsidP="00FA056E">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ОК 04</w:t>
            </w:r>
          </w:p>
          <w:p w:rsidR="00FA056E" w:rsidRPr="00FA056E" w:rsidRDefault="00FA056E" w:rsidP="00FA056E">
            <w:pPr>
              <w:spacing w:after="120" w:line="240" w:lineRule="auto"/>
              <w:rPr>
                <w:rFonts w:ascii="Times New Roman" w:eastAsia="Times New Roman" w:hAnsi="Times New Roman" w:cs="Times New Roman"/>
                <w:sz w:val="24"/>
                <w:szCs w:val="24"/>
              </w:rPr>
            </w:pPr>
            <w:r w:rsidRPr="00FA056E">
              <w:rPr>
                <w:rFonts w:ascii="Times New Roman" w:eastAsia="Times New Roman" w:hAnsi="Times New Roman" w:cs="Times New Roman"/>
                <w:sz w:val="24"/>
                <w:szCs w:val="24"/>
              </w:rPr>
              <w:t>Работать в коллективе и команде, эффективно взаимодействовать с коллегами, руководством, клиентами</w:t>
            </w:r>
          </w:p>
          <w:p w:rsidR="00FA056E" w:rsidRPr="00FA056E" w:rsidRDefault="00FA056E" w:rsidP="00FA056E">
            <w:pPr>
              <w:spacing w:after="120" w:line="240" w:lineRule="auto"/>
              <w:rPr>
                <w:rFonts w:ascii="Times New Roman" w:eastAsia="Times New Roman" w:hAnsi="Times New Roman" w:cs="Times New Roman"/>
                <w:sz w:val="24"/>
                <w:szCs w:val="24"/>
              </w:rPr>
            </w:pPr>
          </w:p>
          <w:p w:rsidR="00FA056E" w:rsidRPr="00FA056E" w:rsidRDefault="00FA056E" w:rsidP="00FA056E">
            <w:pPr>
              <w:spacing w:after="120" w:line="240" w:lineRule="auto"/>
              <w:rPr>
                <w:rFonts w:ascii="Times New Roman" w:eastAsia="Times New Roman" w:hAnsi="Times New Roman" w:cs="Times New Roman"/>
                <w:sz w:val="24"/>
                <w:szCs w:val="24"/>
              </w:rPr>
            </w:pPr>
          </w:p>
          <w:p w:rsidR="00FA056E" w:rsidRPr="00FA056E" w:rsidRDefault="00FA056E" w:rsidP="00FA056E">
            <w:pPr>
              <w:spacing w:after="120" w:line="240" w:lineRule="auto"/>
              <w:rPr>
                <w:rFonts w:ascii="Times New Roman" w:eastAsia="Times New Roman" w:hAnsi="Times New Roman" w:cs="Times New Roman"/>
                <w:sz w:val="24"/>
                <w:szCs w:val="24"/>
              </w:rPr>
            </w:pPr>
          </w:p>
          <w:p w:rsidR="00FA056E" w:rsidRPr="00FA056E" w:rsidRDefault="00FA056E" w:rsidP="00FA056E">
            <w:pPr>
              <w:spacing w:after="120" w:line="240" w:lineRule="auto"/>
              <w:rPr>
                <w:rFonts w:ascii="Times New Roman" w:eastAsia="Times New Roman" w:hAnsi="Times New Roman" w:cs="Times New Roman"/>
                <w:sz w:val="24"/>
                <w:szCs w:val="24"/>
              </w:rPr>
            </w:pPr>
          </w:p>
          <w:p w:rsidR="00FA056E" w:rsidRPr="0019569F" w:rsidRDefault="00FA056E" w:rsidP="0019569F">
            <w:pPr>
              <w:spacing w:after="120" w:line="240" w:lineRule="auto"/>
              <w:rPr>
                <w:rFonts w:ascii="Times New Roman" w:eastAsia="Times New Roman" w:hAnsi="Times New Roman" w:cs="Times New Roman"/>
                <w:sz w:val="24"/>
                <w:szCs w:val="24"/>
              </w:rPr>
            </w:pPr>
          </w:p>
        </w:tc>
        <w:tc>
          <w:tcPr>
            <w:tcW w:w="3115" w:type="dxa"/>
            <w:shd w:val="clear" w:color="auto" w:fill="auto"/>
          </w:tcPr>
          <w:p w:rsidR="00FA056E" w:rsidRDefault="00FA056E"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Уо.04.01</w:t>
            </w:r>
          </w:p>
          <w:p w:rsidR="00FA056E" w:rsidRPr="0019569F" w:rsidRDefault="00FA056E" w:rsidP="0019569F">
            <w:pPr>
              <w:spacing w:after="120" w:line="240" w:lineRule="auto"/>
              <w:rPr>
                <w:rFonts w:ascii="Times New Roman" w:eastAsia="Times New Roman" w:hAnsi="Times New Roman" w:cs="Times New Roman"/>
                <w:sz w:val="24"/>
                <w:szCs w:val="24"/>
              </w:rPr>
            </w:pPr>
            <w:r w:rsidRPr="00FA056E">
              <w:rPr>
                <w:rFonts w:ascii="Times New Roman" w:eastAsia="Times New Roman" w:hAnsi="Times New Roman" w:cs="Times New Roman"/>
                <w:sz w:val="24"/>
                <w:szCs w:val="24"/>
              </w:rPr>
              <w:t>организовывать работу коллектива и команды</w:t>
            </w:r>
          </w:p>
        </w:tc>
        <w:tc>
          <w:tcPr>
            <w:tcW w:w="3115" w:type="dxa"/>
            <w:shd w:val="clear" w:color="auto" w:fill="auto"/>
          </w:tcPr>
          <w:p w:rsidR="00FA056E" w:rsidRPr="0019569F" w:rsidRDefault="00FA056E" w:rsidP="0019569F">
            <w:pPr>
              <w:spacing w:after="120" w:line="240" w:lineRule="auto"/>
              <w:rPr>
                <w:rFonts w:ascii="Times New Roman" w:eastAsia="Times New Roman" w:hAnsi="Times New Roman" w:cs="Times New Roman"/>
                <w:sz w:val="24"/>
                <w:szCs w:val="24"/>
              </w:rPr>
            </w:pPr>
          </w:p>
        </w:tc>
      </w:tr>
      <w:tr w:rsidR="00FA056E" w:rsidRPr="0019569F" w:rsidTr="00795247">
        <w:tc>
          <w:tcPr>
            <w:tcW w:w="3115" w:type="dxa"/>
            <w:vMerge/>
            <w:shd w:val="clear" w:color="auto" w:fill="auto"/>
          </w:tcPr>
          <w:p w:rsidR="00FA056E" w:rsidRPr="0019569F" w:rsidRDefault="00FA056E" w:rsidP="0019569F">
            <w:pPr>
              <w:spacing w:after="120" w:line="240" w:lineRule="auto"/>
              <w:rPr>
                <w:rFonts w:ascii="Times New Roman" w:eastAsia="Times New Roman" w:hAnsi="Times New Roman" w:cs="Times New Roman"/>
                <w:sz w:val="24"/>
                <w:szCs w:val="24"/>
              </w:rPr>
            </w:pPr>
          </w:p>
        </w:tc>
        <w:tc>
          <w:tcPr>
            <w:tcW w:w="3115" w:type="dxa"/>
            <w:shd w:val="clear" w:color="auto" w:fill="auto"/>
          </w:tcPr>
          <w:p w:rsidR="00FA056E" w:rsidRDefault="00FA056E" w:rsidP="0019569F">
            <w:pPr>
              <w:spacing w:after="120" w:line="240" w:lineRule="auto"/>
              <w:rPr>
                <w:rFonts w:ascii="Times New Roman" w:eastAsia="Times New Roman" w:hAnsi="Times New Roman" w:cs="Times New Roman"/>
                <w:sz w:val="24"/>
                <w:szCs w:val="24"/>
              </w:rPr>
            </w:pPr>
            <w:r w:rsidRPr="0019569F">
              <w:rPr>
                <w:rFonts w:ascii="Times New Roman" w:eastAsia="Times New Roman" w:hAnsi="Times New Roman" w:cs="Times New Roman"/>
                <w:sz w:val="24"/>
                <w:szCs w:val="24"/>
              </w:rPr>
              <w:t>Уо.04.02</w:t>
            </w:r>
          </w:p>
          <w:p w:rsidR="00FA056E" w:rsidRPr="0019569F" w:rsidRDefault="00FA056E" w:rsidP="0019569F">
            <w:pPr>
              <w:spacing w:after="120" w:line="240" w:lineRule="auto"/>
              <w:rPr>
                <w:rFonts w:ascii="Times New Roman" w:eastAsia="Times New Roman" w:hAnsi="Times New Roman" w:cs="Times New Roman"/>
                <w:sz w:val="24"/>
                <w:szCs w:val="24"/>
              </w:rPr>
            </w:pPr>
            <w:r w:rsidRPr="00FA056E">
              <w:rPr>
                <w:rFonts w:ascii="Times New Roman" w:eastAsia="Times New Roman" w:hAnsi="Times New Roman" w:cs="Times New Roman"/>
                <w:sz w:val="24"/>
                <w:szCs w:val="24"/>
              </w:rPr>
              <w:t>взаимодействовать с коллегами, руководством, клиентами в ходе профессиональной деятельности</w:t>
            </w:r>
          </w:p>
        </w:tc>
        <w:tc>
          <w:tcPr>
            <w:tcW w:w="3115" w:type="dxa"/>
            <w:shd w:val="clear" w:color="auto" w:fill="auto"/>
          </w:tcPr>
          <w:p w:rsidR="00FA056E" w:rsidRPr="0019569F" w:rsidRDefault="00FA056E" w:rsidP="0019569F">
            <w:pPr>
              <w:spacing w:after="120" w:line="240" w:lineRule="auto"/>
              <w:rPr>
                <w:rFonts w:ascii="Times New Roman" w:eastAsia="Times New Roman" w:hAnsi="Times New Roman" w:cs="Times New Roman"/>
                <w:sz w:val="24"/>
                <w:szCs w:val="24"/>
              </w:rPr>
            </w:pPr>
          </w:p>
        </w:tc>
      </w:tr>
    </w:tbl>
    <w:p w:rsidR="0019569F" w:rsidRPr="0019569F" w:rsidRDefault="0019569F" w:rsidP="0019569F">
      <w:pPr>
        <w:spacing w:after="200" w:line="276" w:lineRule="auto"/>
        <w:jc w:val="center"/>
        <w:rPr>
          <w:rFonts w:ascii="Times New Roman" w:eastAsia="Times New Roman" w:hAnsi="Times New Roman" w:cs="Times New Roman"/>
          <w:b/>
          <w:i/>
          <w:sz w:val="24"/>
          <w:szCs w:val="24"/>
          <w:vertAlign w:val="superscript"/>
        </w:rPr>
      </w:pPr>
    </w:p>
    <w:p w:rsidR="0019569F" w:rsidRPr="0019569F" w:rsidRDefault="0019569F" w:rsidP="0019569F">
      <w:pPr>
        <w:spacing w:after="200" w:line="276" w:lineRule="auto"/>
        <w:rPr>
          <w:rFonts w:eastAsia="Times New Roman" w:cs="Times New Roman"/>
        </w:rPr>
      </w:pPr>
    </w:p>
    <w:p w:rsidR="0019569F" w:rsidRPr="0019569F" w:rsidRDefault="0019569F" w:rsidP="0019569F">
      <w:pPr>
        <w:spacing w:after="200" w:line="276" w:lineRule="auto"/>
        <w:rPr>
          <w:rFonts w:eastAsia="Times New Roman" w:cs="Times New Roman"/>
        </w:rPr>
      </w:pPr>
    </w:p>
    <w:p w:rsidR="0019569F" w:rsidRPr="0019569F" w:rsidRDefault="0019569F" w:rsidP="0019569F">
      <w:pPr>
        <w:spacing w:after="200" w:line="276" w:lineRule="auto"/>
        <w:rPr>
          <w:rFonts w:eastAsia="Times New Roman" w:cs="Times New Roman"/>
        </w:rPr>
      </w:pPr>
    </w:p>
    <w:p w:rsidR="00D76FB1" w:rsidRDefault="00D76FB1">
      <w:pPr>
        <w:rPr>
          <w:rFonts w:ascii="Times New Roman" w:eastAsia="Times New Roman" w:hAnsi="Times New Roman" w:cs="Times New Roman"/>
          <w:b/>
          <w:i/>
          <w:sz w:val="24"/>
          <w:szCs w:val="24"/>
          <w:vertAlign w:val="superscript"/>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19569F" w:rsidRDefault="0019569F">
      <w:pPr>
        <w:rPr>
          <w:rFonts w:ascii="Times New Roman" w:eastAsia="Times New Roman" w:hAnsi="Times New Roman" w:cs="Times New Roman"/>
        </w:rPr>
      </w:pPr>
    </w:p>
    <w:p w:rsidR="00D76FB1" w:rsidRDefault="0019569F" w:rsidP="0019569F">
      <w:pPr>
        <w:jc w:val="right"/>
        <w:rPr>
          <w:rFonts w:ascii="Times New Roman" w:eastAsia="Times New Roman" w:hAnsi="Times New Roman" w:cs="Times New Roman"/>
        </w:rPr>
      </w:pPr>
      <w:r>
        <w:rPr>
          <w:rFonts w:ascii="Times New Roman" w:eastAsia="Times New Roman" w:hAnsi="Times New Roman" w:cs="Times New Roman"/>
        </w:rPr>
        <w:t>Приложение 3.1.</w:t>
      </w:r>
    </w:p>
    <w:p w:rsidR="0019569F" w:rsidRDefault="0019569F" w:rsidP="0019569F">
      <w:pPr>
        <w:jc w:val="right"/>
        <w:rPr>
          <w:rFonts w:ascii="Times New Roman" w:eastAsia="Times New Roman" w:hAnsi="Times New Roman" w:cs="Times New Roman"/>
        </w:rPr>
      </w:pPr>
      <w:r>
        <w:rPr>
          <w:rFonts w:ascii="Times New Roman" w:eastAsia="Times New Roman" w:hAnsi="Times New Roman" w:cs="Times New Roman"/>
        </w:rPr>
        <w:t xml:space="preserve">к ПООП-П  по специальности </w:t>
      </w:r>
    </w:p>
    <w:p w:rsidR="00D76FB1" w:rsidRDefault="00290AA5">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15.02.12 «Монтаж, техническое обслуживание</w:t>
      </w:r>
    </w:p>
    <w:p w:rsidR="00D76FB1" w:rsidRDefault="00290AA5">
      <w:pPr>
        <w:spacing w:after="0"/>
        <w:jc w:val="right"/>
        <w:rPr>
          <w:rFonts w:ascii="Times New Roman" w:eastAsia="Times New Roman" w:hAnsi="Times New Roman" w:cs="Times New Roman"/>
          <w:b/>
          <w:i/>
          <w:sz w:val="18"/>
          <w:szCs w:val="18"/>
        </w:rPr>
      </w:pPr>
      <w:r>
        <w:rPr>
          <w:rFonts w:ascii="Times New Roman" w:eastAsia="Times New Roman" w:hAnsi="Times New Roman" w:cs="Times New Roman"/>
          <w:b/>
          <w:sz w:val="24"/>
          <w:szCs w:val="24"/>
        </w:rPr>
        <w:t xml:space="preserve"> и ремонт промышленного оборудования» </w:t>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br/>
      </w: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i/>
          <w:sz w:val="24"/>
          <w:szCs w:val="24"/>
          <w:u w:val="single"/>
        </w:rPr>
      </w:pPr>
      <w:r>
        <w:rPr>
          <w:rFonts w:ascii="Times New Roman" w:eastAsia="Times New Roman" w:hAnsi="Times New Roman" w:cs="Times New Roman"/>
          <w:b/>
          <w:sz w:val="24"/>
          <w:szCs w:val="24"/>
        </w:rPr>
        <w:t>ПРИМЕРНАЯ РАБОЧАЯ ПРОГРАММА УЧЕБНОЙ ДИСЦИПЛИНЫ/</w:t>
      </w:r>
    </w:p>
    <w:p w:rsidR="00D76FB1" w:rsidRDefault="0077527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«ОП.05</w:t>
      </w:r>
      <w:r w:rsidR="00290AA5">
        <w:rPr>
          <w:rFonts w:ascii="Times New Roman" w:eastAsia="Times New Roman" w:hAnsi="Times New Roman" w:cs="Times New Roman"/>
          <w:b/>
          <w:sz w:val="24"/>
          <w:szCs w:val="24"/>
        </w:rPr>
        <w:t xml:space="preserve"> ЭЛЕКТРОТЕХНИКА И ОСНОВЫ ЭЛЕКТРОНИКИ»</w:t>
      </w:r>
    </w:p>
    <w:p w:rsidR="00D76FB1" w:rsidRDefault="00D76FB1">
      <w:pPr>
        <w:spacing w:after="0"/>
        <w:jc w:val="center"/>
        <w:rPr>
          <w:rFonts w:ascii="Times New Roman" w:eastAsia="Times New Roman" w:hAnsi="Times New Roman" w:cs="Times New Roman"/>
          <w:b/>
          <w:sz w:val="24"/>
          <w:szCs w:val="24"/>
        </w:rPr>
      </w:pP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МЕЖДИСЦИПЛИНАРНЫЙ МОДУЛЬ</w:t>
      </w:r>
    </w:p>
    <w:p w:rsidR="00D76FB1" w:rsidRDefault="00290AA5">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«Инженерно-конструкторские технологии»</w:t>
      </w:r>
    </w:p>
    <w:p w:rsidR="00D76FB1" w:rsidRDefault="00D76FB1">
      <w:pPr>
        <w:jc w:val="center"/>
        <w:rPr>
          <w:rFonts w:ascii="Times New Roman" w:eastAsia="Times New Roman" w:hAnsi="Times New Roman" w:cs="Times New Roman"/>
          <w:b/>
          <w:sz w:val="28"/>
          <w:szCs w:val="28"/>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rsidP="00775274">
      <w:pP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290AA5">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i/>
          <w:sz w:val="24"/>
          <w:szCs w:val="24"/>
        </w:rPr>
        <w:lastRenderedPageBreak/>
        <w:t>СОДЕРЖАНИЕ</w:t>
      </w:r>
    </w:p>
    <w:p w:rsidR="00D76FB1" w:rsidRDefault="00D76FB1">
      <w:pPr>
        <w:rPr>
          <w:rFonts w:ascii="Times New Roman" w:eastAsia="Times New Roman" w:hAnsi="Times New Roman" w:cs="Times New Roman"/>
          <w:b/>
          <w:i/>
          <w:sz w:val="24"/>
          <w:szCs w:val="24"/>
        </w:rPr>
      </w:pPr>
    </w:p>
    <w:tbl>
      <w:tblPr>
        <w:tblStyle w:val="afffffffffffffff6"/>
        <w:tblW w:w="9355" w:type="dxa"/>
        <w:tblLayout w:type="fixed"/>
        <w:tblLook w:val="0000" w:firstRow="0" w:lastRow="0" w:firstColumn="0" w:lastColumn="0" w:noHBand="0" w:noVBand="0"/>
      </w:tblPr>
      <w:tblGrid>
        <w:gridCol w:w="7501"/>
        <w:gridCol w:w="1854"/>
      </w:tblGrid>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 xml:space="preserve">1.ОБЩАЯ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tc>
        <w:tc>
          <w:tcPr>
            <w:tcW w:w="1854" w:type="dxa"/>
          </w:tcPr>
          <w:p w:rsidR="00D76FB1" w:rsidRDefault="00D76FB1">
            <w:pPr>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2.СТРУКТУРА И СОДЕРЖАНИЕ УЧЕБНОЙ ДИСЦИПЛИНЫ</w:t>
            </w:r>
          </w:p>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3.УСЛОВИЯ РЕАЛИЗАЦИИ УЧЕБНОЙ ДИСЦИПЛИНЫ</w:t>
            </w:r>
          </w:p>
        </w:tc>
        <w:tc>
          <w:tcPr>
            <w:tcW w:w="1854" w:type="dxa"/>
          </w:tcPr>
          <w:p w:rsidR="00D76FB1" w:rsidRDefault="00D76FB1">
            <w:pPr>
              <w:ind w:left="644"/>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4.КОНТРОЛЬ И ОЦЕНКА РЕЗУЛЬТАТОВ ОСВОЕНИЯ УЧЕБНОЙ ДИСЦИПЛИНЫ</w:t>
            </w:r>
          </w:p>
          <w:p w:rsidR="00D76FB1" w:rsidRDefault="00D76FB1">
            <w:pPr>
              <w:rPr>
                <w:rFonts w:ascii="Times New Roman" w:eastAsia="Times New Roman" w:hAnsi="Times New Roman"/>
                <w:b/>
                <w:sz w:val="24"/>
                <w:szCs w:val="24"/>
              </w:rPr>
            </w:pPr>
          </w:p>
        </w:tc>
        <w:tc>
          <w:tcPr>
            <w:tcW w:w="1854" w:type="dxa"/>
          </w:tcPr>
          <w:p w:rsidR="00D76FB1" w:rsidRDefault="00D76FB1">
            <w:pPr>
              <w:rPr>
                <w:rFonts w:ascii="Times New Roman" w:eastAsia="Times New Roman" w:hAnsi="Times New Roman"/>
                <w:b/>
                <w:sz w:val="24"/>
                <w:szCs w:val="24"/>
              </w:rPr>
            </w:pPr>
          </w:p>
        </w:tc>
      </w:tr>
    </w:tbl>
    <w:p w:rsidR="00D76FB1" w:rsidRDefault="00290AA5">
      <w:pPr>
        <w:spacing w:after="0"/>
        <w:ind w:left="720"/>
        <w:rPr>
          <w:rFonts w:ascii="Times New Roman" w:eastAsia="Times New Roman" w:hAnsi="Times New Roman" w:cs="Times New Roman"/>
          <w:b/>
          <w:sz w:val="24"/>
          <w:szCs w:val="24"/>
        </w:rPr>
      </w:pPr>
      <w:r>
        <w:br w:type="page"/>
      </w:r>
      <w:r>
        <w:rPr>
          <w:rFonts w:ascii="Times New Roman" w:eastAsia="Times New Roman" w:hAnsi="Times New Roman" w:cs="Times New Roman"/>
          <w:b/>
          <w:i/>
          <w:u w:val="single"/>
        </w:rPr>
        <w:lastRenderedPageBreak/>
        <w:t>1.</w:t>
      </w:r>
      <w:r>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rsidR="00D76FB1" w:rsidRDefault="00775274">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«ОП.05</w:t>
      </w:r>
      <w:r w:rsidR="00290AA5">
        <w:rPr>
          <w:rFonts w:ascii="Times New Roman" w:eastAsia="Times New Roman" w:hAnsi="Times New Roman" w:cs="Times New Roman"/>
          <w:b/>
          <w:sz w:val="24"/>
          <w:szCs w:val="24"/>
        </w:rPr>
        <w:t xml:space="preserve"> ЭЛЕКТРОТЕХНИКА И ОСНОВЫ ЭЛЕКТРОНИКИ»</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D76FB1" w:rsidRDefault="007752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 дисциплина «ОП.05</w:t>
      </w:r>
      <w:r w:rsidR="00290AA5">
        <w:rPr>
          <w:rFonts w:ascii="Times New Roman" w:eastAsia="Times New Roman" w:hAnsi="Times New Roman" w:cs="Times New Roman"/>
          <w:sz w:val="24"/>
          <w:szCs w:val="24"/>
        </w:rPr>
        <w:t xml:space="preserve"> Электротехника и основы электроники» является обязательной частью междисциплинарного модуля «Инженерно-конструкторских технологий» в соответствии с ФГОС СПО по </w:t>
      </w:r>
      <w:r w:rsidR="00290AA5">
        <w:rPr>
          <w:rFonts w:ascii="Times New Roman" w:eastAsia="Times New Roman" w:hAnsi="Times New Roman" w:cs="Times New Roman"/>
          <w:color w:val="000000"/>
          <w:sz w:val="24"/>
          <w:szCs w:val="24"/>
        </w:rPr>
        <w:t xml:space="preserve">специальности </w:t>
      </w:r>
      <w:r w:rsidR="00290AA5">
        <w:rPr>
          <w:rFonts w:ascii="Times New Roman" w:eastAsia="Times New Roman" w:hAnsi="Times New Roman" w:cs="Times New Roman"/>
          <w:sz w:val="24"/>
          <w:szCs w:val="24"/>
        </w:rPr>
        <w:t xml:space="preserve">15.02.12 «Монтаж, техническое обслуживание и ремонт промышленного оборудования» (по отраслям). </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значение дисциплина имеет при формировании и развитии ОК01-11</w:t>
      </w:r>
      <w:r>
        <w:rPr>
          <w:rFonts w:ascii="Times New Roman" w:eastAsia="Times New Roman" w:hAnsi="Times New Roman" w:cs="Times New Roman"/>
          <w:i/>
          <w:sz w:val="24"/>
          <w:szCs w:val="24"/>
        </w:rPr>
        <w:t>.</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Цель и планируемые результаты освоения дисциплины:</w:t>
      </w:r>
    </w:p>
    <w:p w:rsidR="00D76FB1" w:rsidRDefault="00290AA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3451"/>
        <w:gridCol w:w="3614"/>
      </w:tblGrid>
      <w:tr w:rsidR="00EB28F0" w:rsidRPr="00315F34" w:rsidTr="00663870">
        <w:trPr>
          <w:trHeight w:val="649"/>
        </w:trPr>
        <w:tc>
          <w:tcPr>
            <w:tcW w:w="2202" w:type="dxa"/>
            <w:hideMark/>
          </w:tcPr>
          <w:p w:rsidR="00EB28F0" w:rsidRPr="00315F34" w:rsidRDefault="00EB28F0" w:rsidP="00513DF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EB28F0" w:rsidRPr="00315F34" w:rsidRDefault="00EB28F0" w:rsidP="00513DF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451" w:type="dxa"/>
            <w:hideMark/>
          </w:tcPr>
          <w:p w:rsidR="00EB28F0" w:rsidRPr="00315F34" w:rsidRDefault="00EB28F0" w:rsidP="00513DF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614" w:type="dxa"/>
            <w:hideMark/>
          </w:tcPr>
          <w:p w:rsidR="00EB28F0" w:rsidRPr="00315F34" w:rsidRDefault="00EB28F0" w:rsidP="00513DF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B28F0" w:rsidRPr="00315F34" w:rsidTr="00663870">
        <w:trPr>
          <w:trHeight w:val="649"/>
        </w:trPr>
        <w:tc>
          <w:tcPr>
            <w:tcW w:w="2202" w:type="dxa"/>
          </w:tcPr>
          <w:p w:rsidR="00EB28F0" w:rsidRPr="00315F34" w:rsidRDefault="00EB28F0" w:rsidP="00513DF2">
            <w:pPr>
              <w:suppressAutoHyphens/>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ОК 01</w:t>
            </w:r>
          </w:p>
        </w:tc>
        <w:tc>
          <w:tcPr>
            <w:tcW w:w="3451" w:type="dxa"/>
          </w:tcPr>
          <w:p w:rsidR="00EB28F0" w:rsidRDefault="00EB28F0" w:rsidP="00513DF2">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01.01 распознавать задачу и/или проблему </w:t>
            </w:r>
            <w:r>
              <w:rPr>
                <w:rFonts w:ascii="Times New Roman" w:eastAsia="Times New Roman" w:hAnsi="Times New Roman" w:cs="Times New Roman"/>
                <w:sz w:val="24"/>
                <w:szCs w:val="24"/>
              </w:rPr>
              <w:br/>
              <w:t>в профессиональном и/или социальном контексте;</w:t>
            </w:r>
          </w:p>
          <w:p w:rsidR="00EB28F0" w:rsidRDefault="00EB28F0" w:rsidP="00513DF2">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Уо01.04 выявлять и эффективно искать информацию, необходимую для решения задачи и/или проблемы;</w:t>
            </w:r>
          </w:p>
          <w:p w:rsidR="00EB28F0" w:rsidRPr="00315F34" w:rsidRDefault="00EB28F0" w:rsidP="00513DF2">
            <w:pPr>
              <w:suppressAutoHyphens/>
              <w:spacing w:after="0" w:line="240" w:lineRule="auto"/>
              <w:jc w:val="both"/>
              <w:rPr>
                <w:rFonts w:ascii="Times New Roman" w:hAnsi="Times New Roman"/>
                <w:sz w:val="24"/>
                <w:szCs w:val="24"/>
              </w:rPr>
            </w:pPr>
          </w:p>
        </w:tc>
        <w:tc>
          <w:tcPr>
            <w:tcW w:w="3614" w:type="dxa"/>
          </w:tcPr>
          <w:p w:rsidR="00EB28F0" w:rsidRDefault="00EB28F0" w:rsidP="00513DF2">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Зо01.01актуальный профессиональный </w:t>
            </w:r>
            <w:r>
              <w:rPr>
                <w:rFonts w:ascii="Times New Roman" w:eastAsia="Times New Roman" w:hAnsi="Times New Roman" w:cs="Times New Roman"/>
                <w:sz w:val="24"/>
                <w:szCs w:val="24"/>
              </w:rPr>
              <w:br/>
              <w:t>и социальный контекст, в котором приходится работать и жить;</w:t>
            </w:r>
          </w:p>
          <w:p w:rsidR="00EB28F0" w:rsidRDefault="00EB28F0" w:rsidP="00513DF2">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Зо01.02 Основные источники информации </w:t>
            </w:r>
            <w:r>
              <w:rPr>
                <w:rFonts w:ascii="Times New Roman" w:eastAsia="Times New Roman" w:hAnsi="Times New Roman" w:cs="Times New Roman"/>
                <w:sz w:val="24"/>
                <w:szCs w:val="24"/>
              </w:rPr>
              <w:br/>
              <w:t>и ресурсы для решения задач и проблем в профессиональном и/или социальном контексте;</w:t>
            </w:r>
          </w:p>
          <w:p w:rsidR="00EB28F0" w:rsidRDefault="00EB28F0" w:rsidP="00513DF2">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Зо01.04 методы работы в профессиональной и смежных сферах;</w:t>
            </w:r>
          </w:p>
          <w:p w:rsidR="00EB28F0" w:rsidRDefault="00EB28F0" w:rsidP="00513DF2">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Зо01.05 структуру плана для решения задач;</w:t>
            </w:r>
          </w:p>
          <w:p w:rsidR="00EB28F0" w:rsidRPr="00315F34" w:rsidRDefault="00EB28F0" w:rsidP="00513DF2">
            <w:pPr>
              <w:suppressAutoHyphens/>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Зо01.06 порядок оценки результатов решения задач профессиональной деятельности</w:t>
            </w:r>
          </w:p>
        </w:tc>
      </w:tr>
      <w:tr w:rsidR="00EB28F0" w:rsidTr="00663870">
        <w:trPr>
          <w:trHeight w:val="649"/>
        </w:trPr>
        <w:tc>
          <w:tcPr>
            <w:tcW w:w="2202" w:type="dxa"/>
          </w:tcPr>
          <w:p w:rsidR="00EB28F0" w:rsidRDefault="00EB28F0" w:rsidP="00513D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tc>
        <w:tc>
          <w:tcPr>
            <w:tcW w:w="3451" w:type="dxa"/>
          </w:tcPr>
          <w:p w:rsidR="00EB28F0" w:rsidRDefault="00EB28F0" w:rsidP="00513DF2">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 определять задачи для поиска информации;</w:t>
            </w:r>
          </w:p>
          <w:p w:rsidR="00EB28F0" w:rsidRDefault="00EB28F0" w:rsidP="00513DF2">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 определять необходимые источники информации;</w:t>
            </w:r>
          </w:p>
          <w:p w:rsidR="00EB28F0" w:rsidRDefault="00EB28F0" w:rsidP="00513DF2">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 планировать процесс поиска; структурировать получаемую информацию;</w:t>
            </w:r>
          </w:p>
          <w:p w:rsidR="00EB28F0" w:rsidRDefault="00EB28F0" w:rsidP="00513DF2">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02.05 оценивать практическую значимость результатов поиска;</w:t>
            </w:r>
          </w:p>
          <w:p w:rsidR="00EB28F0" w:rsidRDefault="00EB28F0" w:rsidP="00513DF2">
            <w:pPr>
              <w:suppressAutoHyphens/>
              <w:spacing w:after="0" w:line="240" w:lineRule="auto"/>
              <w:jc w:val="both"/>
              <w:rPr>
                <w:rFonts w:ascii="Times New Roman" w:eastAsia="Times New Roman" w:hAnsi="Times New Roman" w:cs="Times New Roman"/>
                <w:sz w:val="24"/>
                <w:szCs w:val="24"/>
              </w:rPr>
            </w:pPr>
          </w:p>
        </w:tc>
        <w:tc>
          <w:tcPr>
            <w:tcW w:w="3614" w:type="dxa"/>
          </w:tcPr>
          <w:p w:rsidR="00EB28F0" w:rsidRDefault="00EB28F0" w:rsidP="00513DF2">
            <w:pPr>
              <w:tabs>
                <w:tab w:val="left" w:pos="221"/>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02.01 номенклатура информационных источников, применяемых в профессиональной деятельности;</w:t>
            </w:r>
          </w:p>
          <w:p w:rsidR="00EB28F0" w:rsidRDefault="00EB28F0" w:rsidP="00513DF2">
            <w:pPr>
              <w:tabs>
                <w:tab w:val="left" w:pos="221"/>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 приемы структурирования информации;</w:t>
            </w:r>
          </w:p>
          <w:p w:rsidR="00EB28F0" w:rsidRDefault="00EB28F0" w:rsidP="00513DF2">
            <w:pPr>
              <w:tabs>
                <w:tab w:val="left" w:pos="221"/>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02.03 формат оформления результатов поиска информации</w:t>
            </w:r>
          </w:p>
        </w:tc>
      </w:tr>
      <w:tr w:rsidR="00EB28F0" w:rsidRPr="00315F34" w:rsidTr="00663870">
        <w:trPr>
          <w:trHeight w:val="649"/>
        </w:trPr>
        <w:tc>
          <w:tcPr>
            <w:tcW w:w="2202" w:type="dxa"/>
          </w:tcPr>
          <w:p w:rsidR="00EB28F0" w:rsidRPr="00315F34" w:rsidRDefault="00EB28F0" w:rsidP="00513DF2">
            <w:pPr>
              <w:suppressAutoHyphens/>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ОК 04</w:t>
            </w:r>
          </w:p>
        </w:tc>
        <w:tc>
          <w:tcPr>
            <w:tcW w:w="3451" w:type="dxa"/>
          </w:tcPr>
          <w:p w:rsidR="00EB28F0" w:rsidRDefault="00EB28F0" w:rsidP="00513D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04.01 организовывать работу коллектива </w:t>
            </w:r>
            <w:r>
              <w:rPr>
                <w:rFonts w:ascii="Times New Roman" w:eastAsia="Times New Roman" w:hAnsi="Times New Roman" w:cs="Times New Roman"/>
                <w:sz w:val="24"/>
                <w:szCs w:val="24"/>
              </w:rPr>
              <w:br/>
              <w:t>и команды;</w:t>
            </w:r>
          </w:p>
          <w:p w:rsidR="00EB28F0" w:rsidRDefault="00EB28F0" w:rsidP="00513DF2">
            <w:pPr>
              <w:jc w:val="both"/>
              <w:rPr>
                <w:rFonts w:ascii="Times New Roman" w:eastAsia="Times New Roman" w:hAnsi="Times New Roman"/>
                <w:sz w:val="18"/>
                <w:szCs w:val="18"/>
              </w:rPr>
            </w:pPr>
            <w:r>
              <w:rPr>
                <w:rFonts w:ascii="Times New Roman" w:eastAsia="Times New Roman" w:hAnsi="Times New Roman" w:cs="Times New Roman"/>
                <w:sz w:val="24"/>
                <w:szCs w:val="24"/>
              </w:rPr>
              <w:t>Уо 04.02 взаимодействовать с коллегами, руководством, клиентами в ходе профессиональной деятельности</w:t>
            </w:r>
          </w:p>
        </w:tc>
        <w:tc>
          <w:tcPr>
            <w:tcW w:w="3614" w:type="dxa"/>
          </w:tcPr>
          <w:p w:rsidR="00EB28F0" w:rsidRDefault="00EB28F0" w:rsidP="00513DF2">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Зо04.01 психологические основы деятельности коллектива, психологические особенности личности;</w:t>
            </w:r>
          </w:p>
          <w:p w:rsidR="00EB28F0" w:rsidRPr="00315F34" w:rsidRDefault="00EB28F0" w:rsidP="00513DF2">
            <w:pPr>
              <w:suppressAutoHyphens/>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Зо04.02 основы проектной деятельности</w:t>
            </w:r>
          </w:p>
        </w:tc>
      </w:tr>
      <w:tr w:rsidR="00EB28F0" w:rsidRPr="00315F34" w:rsidTr="00663870">
        <w:trPr>
          <w:trHeight w:val="649"/>
        </w:trPr>
        <w:tc>
          <w:tcPr>
            <w:tcW w:w="2202" w:type="dxa"/>
          </w:tcPr>
          <w:p w:rsidR="00EB28F0" w:rsidRPr="00315F34" w:rsidRDefault="00EB28F0" w:rsidP="00513DF2">
            <w:pPr>
              <w:suppressAutoHyphens/>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ОК 05</w:t>
            </w:r>
          </w:p>
        </w:tc>
        <w:tc>
          <w:tcPr>
            <w:tcW w:w="3451" w:type="dxa"/>
          </w:tcPr>
          <w:p w:rsidR="00EB28F0" w:rsidRPr="00315F34" w:rsidRDefault="00EB28F0" w:rsidP="00513DF2">
            <w:pPr>
              <w:tabs>
                <w:tab w:val="left" w:pos="259"/>
              </w:tabs>
              <w:suppressAutoHyphens/>
              <w:spacing w:after="0" w:line="240" w:lineRule="auto"/>
              <w:rPr>
                <w:rFonts w:ascii="Times New Roman" w:hAnsi="Times New Roman"/>
                <w:sz w:val="24"/>
                <w:szCs w:val="24"/>
              </w:rPr>
            </w:pPr>
            <w:r>
              <w:rPr>
                <w:rFonts w:ascii="Times New Roman" w:eastAsia="Times New Roman" w:hAnsi="Times New Roman" w:cs="Times New Roman"/>
                <w:sz w:val="24"/>
                <w:szCs w:val="24"/>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614" w:type="dxa"/>
          </w:tcPr>
          <w:p w:rsidR="00EB28F0" w:rsidRDefault="00EB28F0" w:rsidP="00513DF2">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 05.01 особенности социального и культурного контекста;</w:t>
            </w:r>
          </w:p>
          <w:p w:rsidR="00EB28F0" w:rsidRPr="00315F34" w:rsidRDefault="00EB28F0" w:rsidP="00513DF2">
            <w:pPr>
              <w:suppressAutoHyphens/>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Зо05.02 правила оформления документов и построения устных сообщений</w:t>
            </w:r>
          </w:p>
        </w:tc>
      </w:tr>
      <w:tr w:rsidR="00EB28F0" w:rsidTr="00663870">
        <w:trPr>
          <w:trHeight w:val="649"/>
        </w:trPr>
        <w:tc>
          <w:tcPr>
            <w:tcW w:w="2202" w:type="dxa"/>
          </w:tcPr>
          <w:p w:rsidR="00EB28F0" w:rsidRDefault="00EB28F0" w:rsidP="00513DF2">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07</w:t>
            </w:r>
          </w:p>
        </w:tc>
        <w:tc>
          <w:tcPr>
            <w:tcW w:w="3451" w:type="dxa"/>
          </w:tcPr>
          <w:p w:rsidR="00EB28F0" w:rsidRDefault="00EB28F0" w:rsidP="00513DF2">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07.01 соблюдать нормы экологической безопасности;</w:t>
            </w:r>
          </w:p>
          <w:p w:rsidR="00EB28F0" w:rsidRDefault="00EB28F0" w:rsidP="00513DF2">
            <w:pPr>
              <w:tabs>
                <w:tab w:val="left" w:pos="259"/>
              </w:tabs>
              <w:suppressAutoHyphens/>
              <w:spacing w:after="0" w:line="240" w:lineRule="auto"/>
              <w:rPr>
                <w:rFonts w:ascii="Times New Roman" w:eastAsia="Times New Roman" w:hAnsi="Times New Roman" w:cs="Times New Roman"/>
                <w:sz w:val="24"/>
                <w:szCs w:val="24"/>
              </w:rPr>
            </w:pPr>
          </w:p>
        </w:tc>
        <w:tc>
          <w:tcPr>
            <w:tcW w:w="3614" w:type="dxa"/>
          </w:tcPr>
          <w:p w:rsidR="00EB28F0" w:rsidRDefault="00EB28F0" w:rsidP="00513DF2">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Зо07.01 правила экологической безопасности при ведении профессиональной деятельности;</w:t>
            </w:r>
          </w:p>
          <w:p w:rsidR="00EB28F0" w:rsidRDefault="00EB28F0" w:rsidP="00513DF2">
            <w:pPr>
              <w:suppressAutoHyphens/>
              <w:spacing w:after="0" w:line="240" w:lineRule="auto"/>
              <w:jc w:val="both"/>
              <w:rPr>
                <w:rFonts w:ascii="Times New Roman" w:eastAsia="Times New Roman" w:hAnsi="Times New Roman" w:cs="Times New Roman"/>
                <w:sz w:val="24"/>
                <w:szCs w:val="24"/>
              </w:rPr>
            </w:pPr>
          </w:p>
        </w:tc>
      </w:tr>
      <w:tr w:rsidR="00EB28F0" w:rsidTr="00663870">
        <w:trPr>
          <w:trHeight w:val="649"/>
        </w:trPr>
        <w:tc>
          <w:tcPr>
            <w:tcW w:w="2202" w:type="dxa"/>
          </w:tcPr>
          <w:p w:rsidR="00EB28F0" w:rsidRDefault="00EB28F0" w:rsidP="00513DF2">
            <w:pPr>
              <w:jc w:val="center"/>
              <w:rPr>
                <w:rFonts w:ascii="Times New Roman" w:eastAsia="Times New Roman" w:hAnsi="Times New Roman"/>
                <w:sz w:val="24"/>
                <w:szCs w:val="24"/>
              </w:rPr>
            </w:pPr>
            <w:r>
              <w:rPr>
                <w:rFonts w:ascii="Times New Roman" w:eastAsia="Times New Roman" w:hAnsi="Times New Roman" w:cs="Times New Roman"/>
                <w:sz w:val="24"/>
                <w:szCs w:val="24"/>
              </w:rPr>
              <w:t>ОК 09</w:t>
            </w:r>
          </w:p>
          <w:p w:rsidR="00EB28F0" w:rsidRDefault="00EB28F0" w:rsidP="00513DF2">
            <w:pPr>
              <w:suppressAutoHyphens/>
              <w:spacing w:after="0" w:line="240" w:lineRule="auto"/>
              <w:jc w:val="center"/>
              <w:rPr>
                <w:rFonts w:ascii="Times New Roman" w:eastAsia="Times New Roman" w:hAnsi="Times New Roman" w:cs="Times New Roman"/>
                <w:sz w:val="24"/>
                <w:szCs w:val="24"/>
              </w:rPr>
            </w:pPr>
          </w:p>
        </w:tc>
        <w:tc>
          <w:tcPr>
            <w:tcW w:w="3451" w:type="dxa"/>
          </w:tcPr>
          <w:p w:rsidR="00EB28F0" w:rsidRDefault="00EB28F0" w:rsidP="00513DF2">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Уо09.01применять средства информационных технологий для решения профессиональных задач;</w:t>
            </w:r>
          </w:p>
          <w:p w:rsidR="00EB28F0" w:rsidRDefault="00EB28F0" w:rsidP="00513DF2">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09.02 использовать современное программное обеспечение</w:t>
            </w:r>
          </w:p>
        </w:tc>
        <w:tc>
          <w:tcPr>
            <w:tcW w:w="3614" w:type="dxa"/>
          </w:tcPr>
          <w:p w:rsidR="00EB28F0" w:rsidRDefault="00EB28F0" w:rsidP="00513DF2">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 09.01 современные средства и устройства информатизации;</w:t>
            </w:r>
          </w:p>
          <w:p w:rsidR="00EB28F0" w:rsidRDefault="00EB28F0" w:rsidP="00513DF2">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 09.02 порядок их применения и программное обеспечение в профессиональной деятельности.</w:t>
            </w:r>
          </w:p>
        </w:tc>
      </w:tr>
      <w:tr w:rsidR="00EB28F0" w:rsidTr="00663870">
        <w:trPr>
          <w:trHeight w:val="6509"/>
        </w:trPr>
        <w:tc>
          <w:tcPr>
            <w:tcW w:w="2202" w:type="dxa"/>
          </w:tcPr>
          <w:p w:rsidR="00EB28F0" w:rsidRPr="00620948" w:rsidRDefault="00EB28F0" w:rsidP="00513DF2">
            <w:pPr>
              <w:jc w:val="center"/>
              <w:rPr>
                <w:rFonts w:ascii="Times New Roman" w:eastAsia="Times New Roman" w:hAnsi="Times New Roman"/>
                <w:sz w:val="24"/>
                <w:szCs w:val="24"/>
              </w:rPr>
            </w:pPr>
            <w:r>
              <w:rPr>
                <w:rFonts w:ascii="Times New Roman" w:eastAsia="Times New Roman" w:hAnsi="Times New Roman" w:cs="Times New Roman"/>
                <w:sz w:val="24"/>
                <w:szCs w:val="24"/>
              </w:rPr>
              <w:t>ОК10</w:t>
            </w:r>
          </w:p>
        </w:tc>
        <w:tc>
          <w:tcPr>
            <w:tcW w:w="3451" w:type="dxa"/>
          </w:tcPr>
          <w:p w:rsidR="00EB28F0" w:rsidRDefault="00EB28F0" w:rsidP="00513D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10.02 участвовать в диалогах на знакомые общие и профессиональные темы;</w:t>
            </w:r>
          </w:p>
          <w:p w:rsidR="00EB28F0" w:rsidRDefault="00EB28F0" w:rsidP="00A014D7">
            <w:pPr>
              <w:ind w:left="107" w:right="106"/>
              <w:rPr>
                <w:rFonts w:ascii="Times New Roman" w:eastAsia="Times New Roman" w:hAnsi="Times New Roman" w:cs="Times New Roman"/>
                <w:sz w:val="24"/>
                <w:szCs w:val="24"/>
              </w:rPr>
            </w:pPr>
          </w:p>
        </w:tc>
        <w:tc>
          <w:tcPr>
            <w:tcW w:w="3614" w:type="dxa"/>
          </w:tcPr>
          <w:p w:rsidR="00EB28F0" w:rsidRDefault="00EB28F0" w:rsidP="00513DF2">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Зо10.02основные общеупотребительные глаголы (бытовая и профессиональная лексика);</w:t>
            </w:r>
          </w:p>
          <w:p w:rsidR="00EB28F0" w:rsidRDefault="00EB28F0" w:rsidP="00A014D7">
            <w:pPr>
              <w:suppressAutoHyphens/>
              <w:spacing w:after="0" w:line="240" w:lineRule="auto"/>
              <w:jc w:val="both"/>
              <w:rPr>
                <w:rFonts w:ascii="Times New Roman" w:eastAsia="Times New Roman" w:hAnsi="Times New Roman" w:cs="Times New Roman"/>
                <w:sz w:val="24"/>
                <w:szCs w:val="24"/>
              </w:rPr>
            </w:pPr>
          </w:p>
        </w:tc>
      </w:tr>
      <w:tr w:rsidR="00EB28F0" w:rsidRPr="00612ADA" w:rsidTr="00663870">
        <w:trPr>
          <w:trHeight w:val="2659"/>
        </w:trPr>
        <w:tc>
          <w:tcPr>
            <w:tcW w:w="2202" w:type="dxa"/>
            <w:shd w:val="clear" w:color="auto" w:fill="auto"/>
          </w:tcPr>
          <w:p w:rsidR="00EB28F0" w:rsidRDefault="00EB28F0" w:rsidP="00513DF2">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ПК 1.2.</w:t>
            </w:r>
          </w:p>
          <w:p w:rsidR="00EB28F0" w:rsidRPr="00AD4CE5" w:rsidRDefault="00EB28F0" w:rsidP="00513DF2">
            <w:pPr>
              <w:spacing w:after="0" w:line="240" w:lineRule="auto"/>
              <w:rPr>
                <w:rFonts w:ascii="Times New Roman" w:hAnsi="Times New Roman" w:cs="Times New Roman"/>
                <w:sz w:val="24"/>
                <w:szCs w:val="24"/>
                <w:lang w:eastAsia="en-US"/>
              </w:rPr>
            </w:pPr>
            <w:r w:rsidRPr="00AD4CE5">
              <w:rPr>
                <w:rFonts w:ascii="Times New Roman" w:hAnsi="Times New Roman" w:cs="Times New Roman"/>
                <w:sz w:val="24"/>
                <w:szCs w:val="24"/>
                <w:lang w:eastAsia="en-US"/>
              </w:rPr>
              <w:t>Проводить монтаж промышленного оборудования</w:t>
            </w:r>
          </w:p>
          <w:p w:rsidR="00EB28F0" w:rsidRPr="00AD4CE5" w:rsidRDefault="00EB28F0" w:rsidP="00513DF2">
            <w:pPr>
              <w:spacing w:after="0" w:line="240" w:lineRule="auto"/>
              <w:rPr>
                <w:rFonts w:ascii="Times New Roman" w:hAnsi="Times New Roman" w:cs="Times New Roman"/>
                <w:sz w:val="24"/>
                <w:szCs w:val="24"/>
                <w:lang w:eastAsia="en-US"/>
              </w:rPr>
            </w:pPr>
            <w:r w:rsidRPr="00AD4CE5">
              <w:rPr>
                <w:rFonts w:ascii="Times New Roman" w:hAnsi="Times New Roman" w:cs="Times New Roman"/>
                <w:sz w:val="24"/>
                <w:szCs w:val="24"/>
                <w:lang w:eastAsia="en-US"/>
              </w:rPr>
              <w:t xml:space="preserve"> в соответствии </w:t>
            </w:r>
          </w:p>
          <w:p w:rsidR="00EB28F0" w:rsidRPr="00612ADA" w:rsidRDefault="00EB28F0" w:rsidP="00513DF2">
            <w:pPr>
              <w:spacing w:after="0" w:line="240" w:lineRule="auto"/>
              <w:rPr>
                <w:rFonts w:ascii="Times New Roman" w:hAnsi="Times New Roman" w:cs="Times New Roman"/>
                <w:sz w:val="24"/>
                <w:szCs w:val="24"/>
                <w:lang w:eastAsia="en-US"/>
              </w:rPr>
            </w:pPr>
            <w:r w:rsidRPr="00AD4CE5">
              <w:rPr>
                <w:rFonts w:ascii="Times New Roman" w:hAnsi="Times New Roman" w:cs="Times New Roman"/>
                <w:sz w:val="24"/>
                <w:szCs w:val="24"/>
                <w:lang w:eastAsia="en-US"/>
              </w:rPr>
              <w:t>с технической документацией</w:t>
            </w:r>
          </w:p>
        </w:tc>
        <w:tc>
          <w:tcPr>
            <w:tcW w:w="3451" w:type="dxa"/>
            <w:shd w:val="clear" w:color="auto" w:fill="auto"/>
          </w:tcPr>
          <w:p w:rsidR="00A014D7" w:rsidRDefault="00A014D7" w:rsidP="00A014D7">
            <w:pPr>
              <w:spacing w:after="0" w:line="240" w:lineRule="auto"/>
              <w:rPr>
                <w:rFonts w:ascii="Times New Roman" w:hAnsi="Times New Roman" w:cs="Times New Roman"/>
                <w:sz w:val="24"/>
                <w:szCs w:val="24"/>
                <w:lang w:eastAsia="en-US"/>
              </w:rPr>
            </w:pPr>
            <w:r w:rsidRPr="00795247">
              <w:rPr>
                <w:rFonts w:ascii="Times New Roman" w:hAnsi="Times New Roman" w:cs="Times New Roman"/>
                <w:sz w:val="24"/>
                <w:szCs w:val="24"/>
                <w:lang w:eastAsia="en-US"/>
              </w:rPr>
              <w:t>Н 1.2.01/ ПО 1.2.01</w:t>
            </w:r>
          </w:p>
          <w:p w:rsidR="00EB28F0" w:rsidRDefault="00A014D7" w:rsidP="00A014D7">
            <w:pPr>
              <w:spacing w:after="0" w:line="240" w:lineRule="auto"/>
              <w:rPr>
                <w:rFonts w:ascii="Times New Roman" w:hAnsi="Times New Roman" w:cs="Times New Roman"/>
                <w:sz w:val="24"/>
                <w:szCs w:val="24"/>
                <w:lang w:eastAsia="en-US"/>
              </w:rPr>
            </w:pPr>
            <w:r w:rsidRPr="00BA2A5A">
              <w:rPr>
                <w:rFonts w:ascii="Times New Roman" w:hAnsi="Times New Roman" w:cs="Times New Roman"/>
                <w:sz w:val="24"/>
                <w:szCs w:val="24"/>
                <w:lang w:eastAsia="en-US"/>
              </w:rPr>
              <w:t>монтажа и пуско-наладки промышленного оборудования на основе разработанной технической документации;</w:t>
            </w:r>
          </w:p>
          <w:p w:rsidR="00A014D7" w:rsidRPr="00A014D7" w:rsidRDefault="00A014D7" w:rsidP="00A014D7">
            <w:pPr>
              <w:spacing w:after="0" w:line="240" w:lineRule="auto"/>
              <w:rPr>
                <w:rFonts w:ascii="Times New Roman" w:hAnsi="Times New Roman" w:cs="Times New Roman"/>
                <w:sz w:val="24"/>
                <w:szCs w:val="24"/>
                <w:lang w:eastAsia="en-US"/>
              </w:rPr>
            </w:pPr>
            <w:r w:rsidRPr="00A014D7">
              <w:rPr>
                <w:rFonts w:ascii="Times New Roman" w:hAnsi="Times New Roman" w:cs="Times New Roman"/>
                <w:sz w:val="24"/>
                <w:szCs w:val="24"/>
                <w:lang w:eastAsia="en-US"/>
              </w:rPr>
              <w:t>У 1.2.02</w:t>
            </w:r>
          </w:p>
          <w:p w:rsidR="00A014D7" w:rsidRPr="00612ADA" w:rsidRDefault="00A014D7" w:rsidP="00A014D7">
            <w:pPr>
              <w:spacing w:after="0" w:line="240" w:lineRule="auto"/>
              <w:rPr>
                <w:rFonts w:ascii="Times New Roman" w:hAnsi="Times New Roman" w:cs="Times New Roman"/>
                <w:sz w:val="24"/>
                <w:szCs w:val="24"/>
                <w:lang w:eastAsia="en-US"/>
              </w:rPr>
            </w:pPr>
            <w:r w:rsidRPr="00A014D7">
              <w:rPr>
                <w:rFonts w:ascii="Times New Roman" w:hAnsi="Times New Roman" w:cs="Times New Roman"/>
                <w:sz w:val="24"/>
                <w:szCs w:val="24"/>
                <w:lang w:eastAsia="en-US"/>
              </w:rPr>
              <w:t>читать принципиальные структурные схемы;</w:t>
            </w:r>
          </w:p>
        </w:tc>
        <w:tc>
          <w:tcPr>
            <w:tcW w:w="3614" w:type="dxa"/>
            <w:shd w:val="clear" w:color="auto" w:fill="auto"/>
          </w:tcPr>
          <w:p w:rsidR="00EB28F0" w:rsidRPr="00612ADA" w:rsidRDefault="00A014D7" w:rsidP="00513DF2">
            <w:pPr>
              <w:rPr>
                <w:rFonts w:ascii="Times New Roman" w:hAnsi="Times New Roman" w:cs="Times New Roman"/>
                <w:sz w:val="24"/>
                <w:szCs w:val="24"/>
                <w:lang w:eastAsia="en-US"/>
              </w:rPr>
            </w:pPr>
            <w:r>
              <w:rPr>
                <w:rFonts w:ascii="Times New Roman" w:eastAsia="Times New Roman" w:hAnsi="Times New Roman"/>
                <w:sz w:val="24"/>
                <w:szCs w:val="24"/>
              </w:rPr>
              <w:t>З 1.2.01</w:t>
            </w:r>
          </w:p>
          <w:p w:rsidR="00EB28F0" w:rsidRPr="00AD4CE5" w:rsidRDefault="00EB28F0" w:rsidP="00513DF2">
            <w:pPr>
              <w:rPr>
                <w:rFonts w:ascii="Times New Roman" w:eastAsia="Times New Roman" w:hAnsi="Times New Roman"/>
                <w:sz w:val="24"/>
                <w:szCs w:val="24"/>
              </w:rPr>
            </w:pPr>
            <w:r w:rsidRPr="00AD4CE5">
              <w:rPr>
                <w:rFonts w:ascii="Times New Roman" w:eastAsia="Times New Roman" w:hAnsi="Times New Roman"/>
                <w:sz w:val="24"/>
                <w:szCs w:val="24"/>
              </w:rPr>
              <w:t>методы измерения параметров и свойств материалов</w:t>
            </w:r>
          </w:p>
          <w:p w:rsidR="00EB28F0" w:rsidRPr="00612ADA" w:rsidRDefault="00EB28F0" w:rsidP="00513DF2">
            <w:pPr>
              <w:spacing w:after="0" w:line="240" w:lineRule="auto"/>
              <w:rPr>
                <w:rFonts w:ascii="Times New Roman" w:hAnsi="Times New Roman" w:cs="Times New Roman"/>
                <w:sz w:val="24"/>
                <w:szCs w:val="24"/>
                <w:lang w:eastAsia="en-US"/>
              </w:rPr>
            </w:pPr>
          </w:p>
        </w:tc>
      </w:tr>
      <w:tr w:rsidR="00EB28F0" w:rsidRPr="00612ADA" w:rsidTr="00663870">
        <w:tc>
          <w:tcPr>
            <w:tcW w:w="2202" w:type="dxa"/>
            <w:shd w:val="clear" w:color="auto" w:fill="auto"/>
          </w:tcPr>
          <w:p w:rsidR="00EB28F0" w:rsidRPr="00612ADA" w:rsidRDefault="00663870" w:rsidP="00513DF2">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ПК 1.3. Производить ввод в эксплуатацию и испытания промышленного оборудования в соответствии с технической документацией</w:t>
            </w:r>
          </w:p>
        </w:tc>
        <w:tc>
          <w:tcPr>
            <w:tcW w:w="3451" w:type="dxa"/>
            <w:shd w:val="clear" w:color="auto" w:fill="auto"/>
          </w:tcPr>
          <w:p w:rsidR="00663870" w:rsidRPr="00663870"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Н 1.3.03/ПО 1.3.01</w:t>
            </w:r>
          </w:p>
          <w:p w:rsidR="00EB28F0"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проведения подготовительных работ к испытаниям промышленного оборудования, выполнения пусконаладочных работ и проведения испытаний промышленного оборудования;</w:t>
            </w:r>
          </w:p>
          <w:p w:rsidR="00663870" w:rsidRPr="00663870"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У 1.3.05</w:t>
            </w:r>
          </w:p>
          <w:p w:rsidR="00663870" w:rsidRPr="00612ADA"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производить подготовку промышленного оборудования к испытанию;</w:t>
            </w:r>
          </w:p>
        </w:tc>
        <w:tc>
          <w:tcPr>
            <w:tcW w:w="3614" w:type="dxa"/>
            <w:shd w:val="clear" w:color="auto" w:fill="auto"/>
          </w:tcPr>
          <w:p w:rsidR="00663870" w:rsidRPr="00663870"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З 1.3.10</w:t>
            </w:r>
          </w:p>
          <w:p w:rsidR="00EB28F0" w:rsidRPr="00612ADA"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физические, технические и промышленные основы электроники;</w:t>
            </w:r>
          </w:p>
        </w:tc>
      </w:tr>
      <w:tr w:rsidR="00A014D7" w:rsidRPr="00612ADA" w:rsidTr="00663870">
        <w:tc>
          <w:tcPr>
            <w:tcW w:w="2202" w:type="dxa"/>
            <w:shd w:val="clear" w:color="auto" w:fill="auto"/>
          </w:tcPr>
          <w:p w:rsidR="00663870" w:rsidRPr="00663870"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ПК 2.2.</w:t>
            </w:r>
          </w:p>
          <w:p w:rsidR="00663870" w:rsidRPr="00663870" w:rsidRDefault="00663870" w:rsidP="00663870">
            <w:pPr>
              <w:spacing w:after="0" w:line="240" w:lineRule="auto"/>
              <w:rPr>
                <w:rFonts w:ascii="Times New Roman" w:hAnsi="Times New Roman" w:cs="Times New Roman"/>
                <w:sz w:val="24"/>
                <w:szCs w:val="24"/>
                <w:lang w:eastAsia="en-US"/>
              </w:rPr>
            </w:pPr>
          </w:p>
          <w:p w:rsidR="00A014D7" w:rsidRPr="00612ADA"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Осуществлять диагностирование состояния промышленного оборудования и дефектацию его узлов  и элементов</w:t>
            </w:r>
          </w:p>
        </w:tc>
        <w:tc>
          <w:tcPr>
            <w:tcW w:w="3451" w:type="dxa"/>
            <w:shd w:val="clear" w:color="auto" w:fill="auto"/>
          </w:tcPr>
          <w:p w:rsidR="00663870" w:rsidRPr="00663870"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Н 2.2.01/ПО 2.2.02</w:t>
            </w:r>
          </w:p>
          <w:p w:rsidR="00A014D7"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диагностики технического состояния деталей, узлов и механизмов промышленного оборудования;</w:t>
            </w:r>
          </w:p>
          <w:p w:rsidR="00663870" w:rsidRPr="00663870"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У 2.2.05</w:t>
            </w:r>
          </w:p>
          <w:p w:rsidR="00663870" w:rsidRPr="00612ADA"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контролировать качество выполняемых работ;</w:t>
            </w:r>
          </w:p>
        </w:tc>
        <w:tc>
          <w:tcPr>
            <w:tcW w:w="3614" w:type="dxa"/>
            <w:shd w:val="clear" w:color="auto" w:fill="auto"/>
          </w:tcPr>
          <w:p w:rsidR="00A014D7" w:rsidRPr="00612ADA" w:rsidRDefault="00A014D7" w:rsidP="00513DF2">
            <w:pPr>
              <w:spacing w:after="0" w:line="240" w:lineRule="auto"/>
              <w:rPr>
                <w:rFonts w:ascii="Times New Roman" w:hAnsi="Times New Roman" w:cs="Times New Roman"/>
                <w:sz w:val="24"/>
                <w:szCs w:val="24"/>
                <w:lang w:eastAsia="en-US"/>
              </w:rPr>
            </w:pPr>
          </w:p>
        </w:tc>
      </w:tr>
      <w:tr w:rsidR="00663870" w:rsidRPr="00612ADA" w:rsidTr="00663870">
        <w:tc>
          <w:tcPr>
            <w:tcW w:w="2202" w:type="dxa"/>
            <w:vMerge w:val="restart"/>
            <w:shd w:val="clear" w:color="auto" w:fill="auto"/>
          </w:tcPr>
          <w:p w:rsidR="00663870" w:rsidRPr="00663870"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ПК 2.3</w:t>
            </w:r>
          </w:p>
          <w:p w:rsidR="00663870" w:rsidRPr="00612ADA"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Проводить ре- монтные работы по восстановлению работоспособности промышленного оборудования</w:t>
            </w:r>
          </w:p>
        </w:tc>
        <w:tc>
          <w:tcPr>
            <w:tcW w:w="3451" w:type="dxa"/>
            <w:shd w:val="clear" w:color="auto" w:fill="auto"/>
          </w:tcPr>
          <w:p w:rsidR="00663870" w:rsidRPr="00663870"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Н 2.3.03/ПО 2.3.03</w:t>
            </w:r>
          </w:p>
          <w:p w:rsidR="00663870" w:rsidRPr="00612ADA"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разборки и сборки сборочных единиц сложных узлов и механизмов промышленного оборудования;</w:t>
            </w:r>
          </w:p>
        </w:tc>
        <w:tc>
          <w:tcPr>
            <w:tcW w:w="3614" w:type="dxa"/>
            <w:shd w:val="clear" w:color="auto" w:fill="auto"/>
          </w:tcPr>
          <w:p w:rsidR="00663870" w:rsidRPr="00663870"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З 2.3.01</w:t>
            </w:r>
          </w:p>
          <w:p w:rsidR="00663870" w:rsidRPr="00663870"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требования к планировке и оснащению рабочего места;</w:t>
            </w:r>
          </w:p>
          <w:p w:rsidR="00663870" w:rsidRPr="00663870"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З 2.3.03</w:t>
            </w:r>
          </w:p>
          <w:p w:rsidR="00663870" w:rsidRPr="00612ADA"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назначение, устройство и правила применения ручного и механизированного инструмента, контрольно- измерительных приборов;</w:t>
            </w:r>
          </w:p>
        </w:tc>
      </w:tr>
      <w:tr w:rsidR="00663870" w:rsidRPr="00612ADA" w:rsidTr="00663870">
        <w:tc>
          <w:tcPr>
            <w:tcW w:w="2202" w:type="dxa"/>
            <w:vMerge/>
            <w:shd w:val="clear" w:color="auto" w:fill="auto"/>
          </w:tcPr>
          <w:p w:rsidR="00663870" w:rsidRPr="00612ADA" w:rsidRDefault="00663870" w:rsidP="00513DF2">
            <w:pPr>
              <w:spacing w:after="0" w:line="240" w:lineRule="auto"/>
              <w:rPr>
                <w:rFonts w:ascii="Times New Roman" w:hAnsi="Times New Roman" w:cs="Times New Roman"/>
                <w:sz w:val="24"/>
                <w:szCs w:val="24"/>
                <w:lang w:eastAsia="en-US"/>
              </w:rPr>
            </w:pPr>
          </w:p>
        </w:tc>
        <w:tc>
          <w:tcPr>
            <w:tcW w:w="3451" w:type="dxa"/>
            <w:shd w:val="clear" w:color="auto" w:fill="auto"/>
          </w:tcPr>
          <w:p w:rsidR="00663870" w:rsidRPr="00663870"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У 2.3.04</w:t>
            </w:r>
          </w:p>
          <w:p w:rsidR="00663870" w:rsidRPr="00612ADA" w:rsidRDefault="00663870" w:rsidP="00663870">
            <w:pPr>
              <w:spacing w:after="0" w:line="240" w:lineRule="auto"/>
              <w:rPr>
                <w:rFonts w:ascii="Times New Roman" w:hAnsi="Times New Roman" w:cs="Times New Roman"/>
                <w:sz w:val="24"/>
                <w:szCs w:val="24"/>
                <w:lang w:eastAsia="en-US"/>
              </w:rPr>
            </w:pPr>
            <w:r w:rsidRPr="00663870">
              <w:rPr>
                <w:rFonts w:ascii="Times New Roman" w:hAnsi="Times New Roman" w:cs="Times New Roman"/>
                <w:sz w:val="24"/>
                <w:szCs w:val="24"/>
                <w:lang w:eastAsia="en-US"/>
              </w:rPr>
              <w:t>производить разборку и сборку сборочных единиц сложных узлов и механизмов промышленного оборудования;</w:t>
            </w:r>
          </w:p>
        </w:tc>
        <w:tc>
          <w:tcPr>
            <w:tcW w:w="3614" w:type="dxa"/>
            <w:shd w:val="clear" w:color="auto" w:fill="auto"/>
          </w:tcPr>
          <w:p w:rsidR="00663870" w:rsidRPr="00612ADA" w:rsidRDefault="00663870" w:rsidP="00513DF2">
            <w:pPr>
              <w:spacing w:after="0" w:line="240" w:lineRule="auto"/>
              <w:rPr>
                <w:rFonts w:ascii="Times New Roman" w:hAnsi="Times New Roman" w:cs="Times New Roman"/>
                <w:sz w:val="24"/>
                <w:szCs w:val="24"/>
                <w:lang w:eastAsia="en-US"/>
              </w:rPr>
            </w:pPr>
          </w:p>
        </w:tc>
      </w:tr>
    </w:tbl>
    <w:p w:rsidR="00D76FB1" w:rsidRDefault="00D76FB1">
      <w:pPr>
        <w:spacing w:after="240" w:line="240" w:lineRule="auto"/>
        <w:ind w:firstLine="709"/>
        <w:rPr>
          <w:rFonts w:ascii="Times New Roman" w:eastAsia="Times New Roman" w:hAnsi="Times New Roman" w:cs="Times New Roman"/>
          <w:b/>
        </w:rPr>
      </w:pPr>
    </w:p>
    <w:p w:rsidR="00D76FB1" w:rsidRDefault="00D76FB1">
      <w:pPr>
        <w:spacing w:after="240" w:line="240" w:lineRule="auto"/>
        <w:ind w:firstLine="709"/>
        <w:rPr>
          <w:rFonts w:ascii="Times New Roman" w:eastAsia="Times New Roman" w:hAnsi="Times New Roman" w:cs="Times New Roman"/>
          <w:b/>
        </w:rPr>
      </w:pPr>
      <w:bookmarkStart w:id="19" w:name="_GoBack"/>
      <w:bookmarkEnd w:id="19"/>
    </w:p>
    <w:p w:rsidR="00D76FB1" w:rsidRDefault="00D76FB1">
      <w:pPr>
        <w:spacing w:after="240" w:line="240" w:lineRule="auto"/>
        <w:ind w:firstLine="709"/>
        <w:rPr>
          <w:rFonts w:ascii="Times New Roman" w:eastAsia="Times New Roman" w:hAnsi="Times New Roman" w:cs="Times New Roman"/>
          <w:b/>
        </w:rPr>
      </w:pPr>
    </w:p>
    <w:p w:rsidR="00D76FB1" w:rsidRDefault="00290AA5">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8"/>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64</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D76FB1">
            <w:pPr>
              <w:rPr>
                <w:rFonts w:ascii="Times New Roman" w:eastAsia="Times New Roman" w:hAnsi="Times New Roman"/>
              </w:rPr>
            </w:pP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30</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лабораторные работы</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14</w:t>
            </w:r>
          </w:p>
        </w:tc>
      </w:tr>
      <w:tr w:rsidR="00D76FB1">
        <w:trPr>
          <w:trHeight w:val="490"/>
        </w:trPr>
        <w:tc>
          <w:tcPr>
            <w:tcW w:w="7054" w:type="dxa"/>
            <w:shd w:val="clear" w:color="auto" w:fill="FFFFFF"/>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r>
              <w:rPr>
                <w:rFonts w:ascii="Times New Roman" w:eastAsia="Times New Roman" w:hAnsi="Times New Roman" w:cs="Times New Roman"/>
                <w:i/>
              </w:rPr>
              <w:t xml:space="preserve">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16</w:t>
            </w:r>
          </w:p>
        </w:tc>
      </w:tr>
      <w:tr w:rsidR="00D76FB1">
        <w:trPr>
          <w:trHeight w:val="267"/>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 xml:space="preserve">Самостоятельная работа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bl>
    <w:p w:rsidR="00D76FB1" w:rsidRDefault="00D76FB1">
      <w:pPr>
        <w:rPr>
          <w:rFonts w:ascii="Times New Roman" w:eastAsia="Times New Roman" w:hAnsi="Times New Roman" w:cs="Times New Roman"/>
          <w:b/>
          <w:i/>
        </w:rPr>
        <w:sectPr w:rsidR="00D76FB1">
          <w:footerReference w:type="even" r:id="rId114"/>
          <w:footerReference w:type="default" r:id="rId115"/>
          <w:pgSz w:w="11906" w:h="16838"/>
          <w:pgMar w:top="1134" w:right="850" w:bottom="284" w:left="1701" w:header="708" w:footer="708" w:gutter="0"/>
          <w:cols w:space="720"/>
        </w:sectPr>
      </w:pPr>
    </w:p>
    <w:p w:rsidR="00D76FB1" w:rsidRDefault="00290AA5">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fff9"/>
        <w:tblW w:w="1554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49"/>
        <w:gridCol w:w="6176"/>
        <w:gridCol w:w="2664"/>
        <w:gridCol w:w="1846"/>
        <w:gridCol w:w="1107"/>
      </w:tblGrid>
      <w:tr w:rsidR="00D76FB1">
        <w:trPr>
          <w:trHeight w:val="20"/>
        </w:trPr>
        <w:tc>
          <w:tcPr>
            <w:tcW w:w="3749"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Наименование разделов и тем</w:t>
            </w:r>
          </w:p>
        </w:tc>
        <w:tc>
          <w:tcPr>
            <w:tcW w:w="6176"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Содержание учебного материала и формы организации деятельности обучающихся</w:t>
            </w:r>
          </w:p>
        </w:tc>
        <w:tc>
          <w:tcPr>
            <w:tcW w:w="2664"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Объем, акад. ч / в том числе в форме практической подготовки, акад ч</w:t>
            </w:r>
          </w:p>
        </w:tc>
        <w:tc>
          <w:tcPr>
            <w:tcW w:w="1846"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ПК, ОК</w:t>
            </w:r>
          </w:p>
        </w:tc>
        <w:tc>
          <w:tcPr>
            <w:tcW w:w="1107"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Н/У/З</w:t>
            </w:r>
          </w:p>
        </w:tc>
      </w:tr>
      <w:tr w:rsidR="00D76FB1">
        <w:trPr>
          <w:trHeight w:val="20"/>
        </w:trPr>
        <w:tc>
          <w:tcPr>
            <w:tcW w:w="3749"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6176"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2664"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3</w:t>
            </w:r>
          </w:p>
        </w:tc>
        <w:tc>
          <w:tcPr>
            <w:tcW w:w="1846" w:type="dxa"/>
          </w:tcPr>
          <w:p w:rsidR="00D76FB1" w:rsidRDefault="00D76FB1">
            <w:pPr>
              <w:jc w:val="center"/>
              <w:rPr>
                <w:rFonts w:ascii="Times New Roman" w:eastAsia="Times New Roman" w:hAnsi="Times New Roman"/>
                <w:b/>
                <w:i/>
              </w:rPr>
            </w:pPr>
          </w:p>
        </w:tc>
        <w:tc>
          <w:tcPr>
            <w:tcW w:w="1107" w:type="dxa"/>
          </w:tcPr>
          <w:p w:rsidR="00D76FB1" w:rsidRDefault="00D76FB1">
            <w:pPr>
              <w:jc w:val="center"/>
              <w:rPr>
                <w:rFonts w:ascii="Times New Roman" w:eastAsia="Times New Roman" w:hAnsi="Times New Roman"/>
                <w:b/>
                <w:i/>
              </w:rPr>
            </w:pPr>
          </w:p>
        </w:tc>
      </w:tr>
      <w:tr w:rsidR="00D76FB1">
        <w:trPr>
          <w:trHeight w:val="135"/>
        </w:trPr>
        <w:tc>
          <w:tcPr>
            <w:tcW w:w="9925" w:type="dxa"/>
            <w:gridSpan w:val="2"/>
          </w:tcPr>
          <w:p w:rsidR="00D76FB1" w:rsidRDefault="00290AA5">
            <w:pPr>
              <w:spacing w:line="360" w:lineRule="auto"/>
              <w:rPr>
                <w:rFonts w:ascii="Times New Roman" w:eastAsia="Times New Roman" w:hAnsi="Times New Roman"/>
                <w:b/>
              </w:rPr>
            </w:pPr>
            <w:r>
              <w:rPr>
                <w:rFonts w:ascii="Times New Roman" w:eastAsia="Times New Roman" w:hAnsi="Times New Roman" w:cs="Times New Roman"/>
                <w:b/>
                <w:sz w:val="24"/>
                <w:szCs w:val="24"/>
              </w:rPr>
              <w:t>Раздел 1. Электротехника</w:t>
            </w:r>
            <w:r>
              <w:rPr>
                <w:rFonts w:ascii="Times New Roman" w:eastAsia="Times New Roman" w:hAnsi="Times New Roman" w:cs="Times New Roman"/>
                <w:i/>
              </w:rPr>
              <w:t xml:space="preserve"> </w:t>
            </w:r>
          </w:p>
        </w:tc>
        <w:tc>
          <w:tcPr>
            <w:tcW w:w="2664"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46</w:t>
            </w:r>
          </w:p>
        </w:tc>
        <w:tc>
          <w:tcPr>
            <w:tcW w:w="1846" w:type="dxa"/>
          </w:tcPr>
          <w:p w:rsidR="00D76FB1" w:rsidRDefault="00D76FB1">
            <w:pPr>
              <w:jc w:val="center"/>
              <w:rPr>
                <w:rFonts w:ascii="Times New Roman" w:eastAsia="Times New Roman" w:hAnsi="Times New Roman"/>
                <w:b/>
                <w:i/>
              </w:rPr>
            </w:pPr>
          </w:p>
        </w:tc>
        <w:tc>
          <w:tcPr>
            <w:tcW w:w="1107" w:type="dxa"/>
          </w:tcPr>
          <w:p w:rsidR="00D76FB1" w:rsidRDefault="00D76FB1">
            <w:pPr>
              <w:jc w:val="center"/>
              <w:rPr>
                <w:rFonts w:ascii="Times New Roman" w:eastAsia="Times New Roman" w:hAnsi="Times New Roman"/>
                <w:b/>
                <w:i/>
              </w:rPr>
            </w:pPr>
          </w:p>
        </w:tc>
      </w:tr>
      <w:tr w:rsidR="00D76FB1">
        <w:trPr>
          <w:trHeight w:val="20"/>
        </w:trPr>
        <w:tc>
          <w:tcPr>
            <w:tcW w:w="3749"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Тема 1. Электрическое поле</w:t>
            </w:r>
          </w:p>
          <w:p w:rsidR="00D76FB1" w:rsidRDefault="00D76FB1">
            <w:pPr>
              <w:jc w:val="center"/>
              <w:rPr>
                <w:rFonts w:ascii="Times New Roman" w:eastAsia="Times New Roman" w:hAnsi="Times New Roman"/>
                <w:b/>
              </w:rPr>
            </w:pPr>
          </w:p>
        </w:tc>
        <w:tc>
          <w:tcPr>
            <w:tcW w:w="6176" w:type="dxa"/>
          </w:tcPr>
          <w:p w:rsidR="00D76FB1" w:rsidRDefault="00290AA5">
            <w:pPr>
              <w:jc w:val="both"/>
              <w:rPr>
                <w:rFonts w:ascii="Times New Roman" w:eastAsia="Times New Roman" w:hAnsi="Times New Roman"/>
              </w:rPr>
            </w:pPr>
            <w:r>
              <w:rPr>
                <w:rFonts w:ascii="Times New Roman" w:eastAsia="Times New Roman" w:hAnsi="Times New Roman" w:cs="Times New Roman"/>
              </w:rPr>
              <w:t>1. Электрическое поле, его свойства и характеристики.</w:t>
            </w:r>
          </w:p>
          <w:p w:rsidR="00D76FB1" w:rsidRDefault="00290AA5">
            <w:pPr>
              <w:jc w:val="both"/>
              <w:rPr>
                <w:rFonts w:ascii="Times New Roman" w:eastAsia="Times New Roman" w:hAnsi="Times New Roman"/>
              </w:rPr>
            </w:pPr>
            <w:r>
              <w:rPr>
                <w:rFonts w:ascii="Times New Roman" w:eastAsia="Times New Roman" w:hAnsi="Times New Roman" w:cs="Times New Roman"/>
              </w:rPr>
              <w:t>Электропроводность вещества. Проводники и диэлектрики.</w:t>
            </w:r>
          </w:p>
        </w:tc>
        <w:tc>
          <w:tcPr>
            <w:tcW w:w="2664" w:type="dxa"/>
            <w:shd w:val="clear" w:color="auto" w:fill="FFFFFF"/>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846"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 02, ПК3.1</w:t>
            </w:r>
          </w:p>
          <w:p w:rsidR="00D76FB1" w:rsidRDefault="00D76FB1">
            <w:pPr>
              <w:jc w:val="center"/>
              <w:rPr>
                <w:rFonts w:ascii="Times New Roman" w:eastAsia="Times New Roman" w:hAnsi="Times New Roman"/>
              </w:rPr>
            </w:pPr>
          </w:p>
        </w:tc>
        <w:tc>
          <w:tcPr>
            <w:tcW w:w="1107"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Уо 02.04</w:t>
            </w:r>
          </w:p>
          <w:p w:rsidR="00D76FB1" w:rsidRDefault="00290AA5">
            <w:pPr>
              <w:jc w:val="both"/>
              <w:rPr>
                <w:rFonts w:ascii="Times New Roman" w:eastAsia="Times New Roman" w:hAnsi="Times New Roman"/>
              </w:rPr>
            </w:pPr>
            <w:r>
              <w:rPr>
                <w:rFonts w:ascii="Times New Roman" w:eastAsia="Times New Roman" w:hAnsi="Times New Roman" w:cs="Times New Roman"/>
              </w:rPr>
              <w:t>Зо 02.02</w:t>
            </w:r>
          </w:p>
          <w:p w:rsidR="00D76FB1" w:rsidRDefault="00D76FB1">
            <w:pPr>
              <w:jc w:val="both"/>
              <w:rPr>
                <w:rFonts w:ascii="Times New Roman" w:eastAsia="Times New Roman" w:hAnsi="Times New Roman"/>
              </w:rPr>
            </w:pPr>
          </w:p>
          <w:p w:rsidR="00D76FB1" w:rsidRDefault="00290AA5">
            <w:pPr>
              <w:jc w:val="both"/>
              <w:rPr>
                <w:rFonts w:ascii="Times New Roman" w:eastAsia="Times New Roman" w:hAnsi="Times New Roman"/>
              </w:rPr>
            </w:pPr>
            <w:r>
              <w:rPr>
                <w:rFonts w:ascii="Times New Roman" w:eastAsia="Times New Roman" w:hAnsi="Times New Roman" w:cs="Times New Roman"/>
              </w:rPr>
              <w:t>Н 3.1.01</w:t>
            </w:r>
          </w:p>
          <w:p w:rsidR="00D76FB1" w:rsidRDefault="00290AA5">
            <w:pPr>
              <w:jc w:val="both"/>
              <w:rPr>
                <w:rFonts w:ascii="Times New Roman" w:eastAsia="Times New Roman" w:hAnsi="Times New Roman"/>
              </w:rPr>
            </w:pPr>
            <w:r>
              <w:rPr>
                <w:rFonts w:ascii="Times New Roman" w:eastAsia="Times New Roman" w:hAnsi="Times New Roman" w:cs="Times New Roman"/>
              </w:rPr>
              <w:t>У 3.1.01</w:t>
            </w:r>
          </w:p>
          <w:p w:rsidR="00D76FB1" w:rsidRDefault="00290AA5">
            <w:pPr>
              <w:jc w:val="both"/>
              <w:rPr>
                <w:rFonts w:ascii="Times New Roman" w:eastAsia="Times New Roman" w:hAnsi="Times New Roman"/>
              </w:rPr>
            </w:pPr>
            <w:r>
              <w:rPr>
                <w:rFonts w:ascii="Times New Roman" w:eastAsia="Times New Roman" w:hAnsi="Times New Roman" w:cs="Times New Roman"/>
              </w:rPr>
              <w:t>З 3.1.01</w:t>
            </w:r>
          </w:p>
        </w:tc>
      </w:tr>
      <w:tr w:rsidR="00D76FB1">
        <w:trPr>
          <w:trHeight w:val="20"/>
        </w:trPr>
        <w:tc>
          <w:tcPr>
            <w:tcW w:w="3749"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b/>
              </w:rPr>
              <w:t>Тема 2.</w:t>
            </w:r>
          </w:p>
          <w:p w:rsidR="00D76FB1" w:rsidRDefault="00290AA5">
            <w:pPr>
              <w:jc w:val="center"/>
              <w:rPr>
                <w:rFonts w:ascii="Times New Roman" w:eastAsia="Times New Roman" w:hAnsi="Times New Roman"/>
                <w:b/>
                <w:i/>
              </w:rPr>
            </w:pPr>
            <w:r>
              <w:rPr>
                <w:rFonts w:ascii="Times New Roman" w:eastAsia="Times New Roman" w:hAnsi="Times New Roman" w:cs="Times New Roman"/>
                <w:b/>
              </w:rPr>
              <w:t>Электрические цепи постоянного тока</w:t>
            </w:r>
          </w:p>
        </w:tc>
        <w:tc>
          <w:tcPr>
            <w:tcW w:w="6176" w:type="dxa"/>
            <w:vAlign w:val="bottom"/>
          </w:tcPr>
          <w:p w:rsidR="00D76FB1" w:rsidRDefault="00290AA5">
            <w:pPr>
              <w:jc w:val="both"/>
              <w:rPr>
                <w:rFonts w:ascii="Times New Roman" w:eastAsia="Times New Roman" w:hAnsi="Times New Roman"/>
              </w:rPr>
            </w:pPr>
            <w:r>
              <w:rPr>
                <w:rFonts w:ascii="Times New Roman" w:eastAsia="Times New Roman" w:hAnsi="Times New Roman" w:cs="Times New Roman"/>
              </w:rPr>
              <w:t xml:space="preserve">1. Основные элементы электрических цепей, их параметры и характеристики. Основы расчета электрических цепей постоянного тока. Законы Ома и Кирхгофа. </w:t>
            </w:r>
          </w:p>
          <w:p w:rsidR="00D76FB1" w:rsidRDefault="00290AA5">
            <w:pPr>
              <w:jc w:val="both"/>
              <w:rPr>
                <w:rFonts w:ascii="Times New Roman" w:eastAsia="Times New Roman" w:hAnsi="Times New Roman"/>
              </w:rPr>
            </w:pPr>
            <w:r>
              <w:rPr>
                <w:rFonts w:ascii="Times New Roman" w:eastAsia="Times New Roman" w:hAnsi="Times New Roman" w:cs="Times New Roman"/>
              </w:rPr>
              <w:t>Основы расчета электрических цепей произвольной конфигурации методами: наложения, контурных токов, узловых потенциалов, преобразований.</w:t>
            </w:r>
          </w:p>
        </w:tc>
        <w:tc>
          <w:tcPr>
            <w:tcW w:w="2664" w:type="dxa"/>
            <w:shd w:val="clear" w:color="auto" w:fill="FFFFFF"/>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10</w:t>
            </w:r>
          </w:p>
        </w:tc>
        <w:tc>
          <w:tcPr>
            <w:tcW w:w="1846"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rPr>
              <w:t>ОК 01,09, ПК2.3</w:t>
            </w:r>
          </w:p>
          <w:p w:rsidR="00D76FB1" w:rsidRDefault="00D76FB1">
            <w:pPr>
              <w:jc w:val="center"/>
              <w:rPr>
                <w:rFonts w:ascii="Times New Roman" w:eastAsia="Times New Roman" w:hAnsi="Times New Roman"/>
                <w:b/>
                <w:i/>
              </w:rPr>
            </w:pPr>
          </w:p>
        </w:tc>
        <w:tc>
          <w:tcPr>
            <w:tcW w:w="1107"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01.02</w:t>
            </w:r>
          </w:p>
          <w:p w:rsidR="00D76FB1" w:rsidRDefault="00290AA5">
            <w:pPr>
              <w:rPr>
                <w:rFonts w:ascii="Times New Roman" w:eastAsia="Times New Roman" w:hAnsi="Times New Roman"/>
              </w:rPr>
            </w:pPr>
            <w:r>
              <w:rPr>
                <w:rFonts w:ascii="Times New Roman" w:eastAsia="Times New Roman" w:hAnsi="Times New Roman" w:cs="Times New Roman"/>
              </w:rPr>
              <w:t>Уо 01.04</w:t>
            </w:r>
          </w:p>
          <w:p w:rsidR="00D76FB1" w:rsidRDefault="00290AA5">
            <w:pPr>
              <w:rPr>
                <w:rFonts w:ascii="Times New Roman" w:eastAsia="Times New Roman" w:hAnsi="Times New Roman"/>
              </w:rPr>
            </w:pPr>
            <w:r>
              <w:rPr>
                <w:rFonts w:ascii="Times New Roman" w:eastAsia="Times New Roman" w:hAnsi="Times New Roman" w:cs="Times New Roman"/>
              </w:rPr>
              <w:t>Зо 01.02</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Н 2.3.02</w:t>
            </w:r>
          </w:p>
          <w:p w:rsidR="00D76FB1" w:rsidRDefault="00290AA5">
            <w:pPr>
              <w:rPr>
                <w:rFonts w:ascii="Times New Roman" w:eastAsia="Times New Roman" w:hAnsi="Times New Roman"/>
              </w:rPr>
            </w:pPr>
            <w:r>
              <w:rPr>
                <w:rFonts w:ascii="Times New Roman" w:eastAsia="Times New Roman" w:hAnsi="Times New Roman" w:cs="Times New Roman"/>
              </w:rPr>
              <w:t>У 2.3.04</w:t>
            </w:r>
          </w:p>
          <w:p w:rsidR="00D76FB1" w:rsidRDefault="00290AA5">
            <w:pPr>
              <w:rPr>
                <w:rFonts w:ascii="Times New Roman" w:eastAsia="Times New Roman" w:hAnsi="Times New Roman"/>
              </w:rPr>
            </w:pPr>
            <w:r>
              <w:rPr>
                <w:rFonts w:ascii="Times New Roman" w:eastAsia="Times New Roman" w:hAnsi="Times New Roman" w:cs="Times New Roman"/>
              </w:rPr>
              <w:t>З 2.3.01</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tc>
      </w:tr>
      <w:tr w:rsidR="00D76FB1">
        <w:trPr>
          <w:trHeight w:val="20"/>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176" w:type="dxa"/>
          </w:tcPr>
          <w:p w:rsidR="00D76FB1" w:rsidRDefault="00290AA5">
            <w:pPr>
              <w:jc w:val="both"/>
              <w:rPr>
                <w:rFonts w:ascii="Times New Roman" w:eastAsia="Times New Roman" w:hAnsi="Times New Roman"/>
                <w:b/>
                <w:i/>
              </w:rPr>
            </w:pPr>
            <w:r>
              <w:rPr>
                <w:rFonts w:ascii="Times New Roman" w:eastAsia="Times New Roman" w:hAnsi="Times New Roman" w:cs="Times New Roman"/>
                <w:b/>
              </w:rPr>
              <w:t>В том числе практических и лабораторных занятий:</w:t>
            </w:r>
          </w:p>
        </w:tc>
        <w:tc>
          <w:tcPr>
            <w:tcW w:w="2664"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8</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176" w:type="dxa"/>
            <w:vAlign w:val="bottom"/>
          </w:tcPr>
          <w:p w:rsidR="00D76FB1" w:rsidRDefault="00290AA5">
            <w:pPr>
              <w:jc w:val="both"/>
              <w:rPr>
                <w:rFonts w:ascii="Times New Roman" w:eastAsia="Times New Roman" w:hAnsi="Times New Roman"/>
                <w:sz w:val="20"/>
                <w:szCs w:val="20"/>
              </w:rPr>
            </w:pPr>
            <w:r>
              <w:rPr>
                <w:rFonts w:ascii="Times New Roman" w:eastAsia="Times New Roman" w:hAnsi="Times New Roman" w:cs="Times New Roman"/>
                <w:b/>
              </w:rPr>
              <w:t>Лабораторная работа №1.</w:t>
            </w:r>
            <w:r>
              <w:rPr>
                <w:rFonts w:ascii="Times New Roman" w:eastAsia="Times New Roman" w:hAnsi="Times New Roman" w:cs="Times New Roman"/>
                <w:b/>
                <w:i/>
                <w:sz w:val="24"/>
                <w:szCs w:val="24"/>
              </w:rPr>
              <w:t xml:space="preserve"> </w:t>
            </w:r>
            <w:r>
              <w:rPr>
                <w:rFonts w:ascii="Times New Roman" w:eastAsia="Times New Roman" w:hAnsi="Times New Roman" w:cs="Times New Roman"/>
              </w:rPr>
              <w:t>«Опытная проверка свойств последовательного, параллельного и смешанного соединения резисторов».</w:t>
            </w:r>
          </w:p>
        </w:tc>
        <w:tc>
          <w:tcPr>
            <w:tcW w:w="2664"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176" w:type="dxa"/>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b/>
              </w:rPr>
              <w:t>Практическое занятие №1.</w:t>
            </w:r>
            <w:r>
              <w:rPr>
                <w:rFonts w:ascii="Times New Roman" w:eastAsia="Times New Roman" w:hAnsi="Times New Roman" w:cs="Times New Roman"/>
                <w:b/>
                <w:i/>
              </w:rPr>
              <w:t xml:space="preserve"> </w:t>
            </w:r>
            <w:r>
              <w:rPr>
                <w:rFonts w:ascii="Times New Roman" w:eastAsia="Times New Roman" w:hAnsi="Times New Roman" w:cs="Times New Roman"/>
              </w:rPr>
              <w:t>Решение задач по теме: « Электрические цепи постоянного тока».</w:t>
            </w:r>
          </w:p>
        </w:tc>
        <w:tc>
          <w:tcPr>
            <w:tcW w:w="2664"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6</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176" w:type="dxa"/>
            <w:shd w:val="clear" w:color="auto" w:fill="FFFFFF"/>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r>
              <w:rPr>
                <w:rFonts w:ascii="Times New Roman" w:eastAsia="Times New Roman" w:hAnsi="Times New Roman" w:cs="Times New Roman"/>
                <w:b/>
                <w:vertAlign w:val="superscript"/>
              </w:rPr>
              <w:footnoteReference w:id="5"/>
            </w:r>
          </w:p>
        </w:tc>
        <w:tc>
          <w:tcPr>
            <w:tcW w:w="2664" w:type="dxa"/>
            <w:shd w:val="clear" w:color="auto" w:fill="FFFFFF"/>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3749" w:type="dxa"/>
          </w:tcPr>
          <w:p w:rsidR="00D76FB1" w:rsidRDefault="00290AA5">
            <w:pPr>
              <w:jc w:val="center"/>
              <w:rPr>
                <w:rFonts w:ascii="Times New Roman" w:eastAsia="Times New Roman" w:hAnsi="Times New Roman"/>
              </w:rPr>
            </w:pPr>
            <w:r>
              <w:rPr>
                <w:rFonts w:ascii="Times New Roman" w:eastAsia="Times New Roman" w:hAnsi="Times New Roman" w:cs="Times New Roman"/>
                <w:b/>
              </w:rPr>
              <w:lastRenderedPageBreak/>
              <w:t>Тема 3.</w:t>
            </w:r>
          </w:p>
          <w:p w:rsidR="00D76FB1" w:rsidRDefault="00290AA5">
            <w:pPr>
              <w:jc w:val="center"/>
              <w:rPr>
                <w:rFonts w:ascii="Times New Roman" w:eastAsia="Times New Roman" w:hAnsi="Times New Roman"/>
                <w:sz w:val="20"/>
                <w:szCs w:val="20"/>
              </w:rPr>
            </w:pPr>
            <w:r>
              <w:rPr>
                <w:rFonts w:ascii="Times New Roman" w:eastAsia="Times New Roman" w:hAnsi="Times New Roman" w:cs="Times New Roman"/>
                <w:b/>
              </w:rPr>
              <w:t>Магнитное поле</w:t>
            </w:r>
          </w:p>
        </w:tc>
        <w:tc>
          <w:tcPr>
            <w:tcW w:w="6176" w:type="dxa"/>
          </w:tcPr>
          <w:p w:rsidR="00D76FB1" w:rsidRDefault="00290AA5">
            <w:pPr>
              <w:jc w:val="both"/>
              <w:rPr>
                <w:rFonts w:ascii="Times New Roman" w:eastAsia="Times New Roman" w:hAnsi="Times New Roman"/>
              </w:rPr>
            </w:pPr>
            <w:r>
              <w:rPr>
                <w:rFonts w:ascii="Times New Roman" w:eastAsia="Times New Roman" w:hAnsi="Times New Roman" w:cs="Times New Roman"/>
              </w:rPr>
              <w:t>Основные свойства и характеристики магнитного поля. Магнитные свойства вещества. Электромагнитная индукция. ЭДС самоиндукции и взаимоиндукции. ЭДС в проводнике, движущимся в магнитном поле.</w:t>
            </w:r>
          </w:p>
        </w:tc>
        <w:tc>
          <w:tcPr>
            <w:tcW w:w="2664" w:type="dxa"/>
            <w:shd w:val="clear" w:color="auto" w:fill="FFFFFF"/>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p w:rsidR="00D76FB1" w:rsidRDefault="00D76FB1">
            <w:pPr>
              <w:rPr>
                <w:rFonts w:ascii="Times New Roman" w:eastAsia="Times New Roman" w:hAnsi="Times New Roman"/>
                <w:b/>
              </w:rPr>
            </w:pPr>
          </w:p>
        </w:tc>
        <w:tc>
          <w:tcPr>
            <w:tcW w:w="1846"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ОК04, ПК1.2</w:t>
            </w:r>
          </w:p>
        </w:tc>
        <w:tc>
          <w:tcPr>
            <w:tcW w:w="1107" w:type="dxa"/>
          </w:tcPr>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Н 1.2.01</w:t>
            </w:r>
          </w:p>
          <w:p w:rsidR="00D76FB1" w:rsidRDefault="00290AA5">
            <w:pPr>
              <w:rPr>
                <w:rFonts w:ascii="Times New Roman" w:eastAsia="Times New Roman" w:hAnsi="Times New Roman"/>
              </w:rPr>
            </w:pPr>
            <w:r>
              <w:rPr>
                <w:rFonts w:ascii="Times New Roman" w:eastAsia="Times New Roman" w:hAnsi="Times New Roman" w:cs="Times New Roman"/>
              </w:rPr>
              <w:t>У 1.2.02</w:t>
            </w:r>
          </w:p>
          <w:p w:rsidR="00D76FB1" w:rsidRDefault="00290AA5">
            <w:pPr>
              <w:rPr>
                <w:rFonts w:ascii="Times New Roman" w:eastAsia="Times New Roman" w:hAnsi="Times New Roman"/>
              </w:rPr>
            </w:pPr>
            <w:r>
              <w:rPr>
                <w:rFonts w:ascii="Times New Roman" w:eastAsia="Times New Roman" w:hAnsi="Times New Roman" w:cs="Times New Roman"/>
              </w:rPr>
              <w:t>З 1.2.01</w:t>
            </w:r>
          </w:p>
        </w:tc>
      </w:tr>
      <w:tr w:rsidR="00D76FB1">
        <w:trPr>
          <w:trHeight w:val="20"/>
        </w:trPr>
        <w:tc>
          <w:tcPr>
            <w:tcW w:w="3749"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b/>
              </w:rPr>
              <w:t>Тема 4.</w:t>
            </w:r>
          </w:p>
          <w:p w:rsidR="00D76FB1" w:rsidRDefault="00290AA5">
            <w:pPr>
              <w:jc w:val="center"/>
              <w:rPr>
                <w:rFonts w:ascii="Times New Roman" w:eastAsia="Times New Roman" w:hAnsi="Times New Roman"/>
              </w:rPr>
            </w:pPr>
            <w:r>
              <w:rPr>
                <w:rFonts w:ascii="Times New Roman" w:eastAsia="Times New Roman" w:hAnsi="Times New Roman" w:cs="Times New Roman"/>
                <w:b/>
              </w:rPr>
              <w:t>Электрические цепи пе-</w:t>
            </w:r>
          </w:p>
          <w:p w:rsidR="00D76FB1" w:rsidRDefault="00290AA5">
            <w:pPr>
              <w:jc w:val="center"/>
              <w:rPr>
                <w:rFonts w:ascii="Times New Roman" w:eastAsia="Times New Roman" w:hAnsi="Times New Roman"/>
                <w:sz w:val="20"/>
                <w:szCs w:val="20"/>
              </w:rPr>
            </w:pPr>
            <w:r>
              <w:rPr>
                <w:rFonts w:ascii="Times New Roman" w:eastAsia="Times New Roman" w:hAnsi="Times New Roman" w:cs="Times New Roman"/>
                <w:b/>
              </w:rPr>
              <w:t>ременного тока.</w:t>
            </w:r>
          </w:p>
        </w:tc>
        <w:tc>
          <w:tcPr>
            <w:tcW w:w="6176" w:type="dxa"/>
          </w:tcPr>
          <w:p w:rsidR="00D76FB1" w:rsidRDefault="00290AA5">
            <w:pPr>
              <w:jc w:val="both"/>
              <w:rPr>
                <w:rFonts w:ascii="Times New Roman" w:eastAsia="Times New Roman" w:hAnsi="Times New Roman"/>
              </w:rPr>
            </w:pPr>
            <w:r>
              <w:rPr>
                <w:rFonts w:ascii="Times New Roman" w:eastAsia="Times New Roman" w:hAnsi="Times New Roman" w:cs="Times New Roman"/>
              </w:rPr>
              <w:t>Переменный ток. Действующая и средняя величина переменного тока.</w:t>
            </w:r>
          </w:p>
          <w:p w:rsidR="00D76FB1" w:rsidRDefault="00290AA5">
            <w:pPr>
              <w:jc w:val="both"/>
              <w:rPr>
                <w:rFonts w:ascii="Times New Roman" w:eastAsia="Times New Roman" w:hAnsi="Times New Roman"/>
              </w:rPr>
            </w:pPr>
            <w:r>
              <w:rPr>
                <w:rFonts w:ascii="Times New Roman" w:eastAsia="Times New Roman" w:hAnsi="Times New Roman" w:cs="Times New Roman"/>
              </w:rPr>
              <w:t>Электрические цепи с активным или реактивным сопротивлением. Неразветвленная и разветвленная цепь электрическая цепь. Условие возникновения резонанса токов и напряжений.</w:t>
            </w:r>
          </w:p>
        </w:tc>
        <w:tc>
          <w:tcPr>
            <w:tcW w:w="2664" w:type="dxa"/>
            <w:shd w:val="clear" w:color="auto" w:fill="FFFFFF"/>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8</w:t>
            </w:r>
          </w:p>
        </w:tc>
        <w:tc>
          <w:tcPr>
            <w:tcW w:w="1846"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rPr>
              <w:t xml:space="preserve">ОК04,07,09, </w:t>
            </w:r>
          </w:p>
          <w:p w:rsidR="00D76FB1" w:rsidRDefault="00290AA5">
            <w:pPr>
              <w:jc w:val="center"/>
              <w:rPr>
                <w:rFonts w:ascii="Times New Roman" w:eastAsia="Times New Roman" w:hAnsi="Times New Roman"/>
              </w:rPr>
            </w:pPr>
            <w:r>
              <w:rPr>
                <w:rFonts w:ascii="Times New Roman" w:eastAsia="Times New Roman" w:hAnsi="Times New Roman" w:cs="Times New Roman"/>
              </w:rPr>
              <w:t>ПК 3.1</w:t>
            </w:r>
          </w:p>
          <w:p w:rsidR="00D76FB1" w:rsidRDefault="00D76FB1">
            <w:pPr>
              <w:jc w:val="center"/>
              <w:rPr>
                <w:rFonts w:ascii="Times New Roman" w:eastAsia="Times New Roman" w:hAnsi="Times New Roman"/>
              </w:rPr>
            </w:pPr>
          </w:p>
        </w:tc>
        <w:tc>
          <w:tcPr>
            <w:tcW w:w="1107"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07.01</w:t>
            </w:r>
          </w:p>
          <w:p w:rsidR="00D76FB1" w:rsidRDefault="00290AA5">
            <w:pPr>
              <w:rPr>
                <w:rFonts w:ascii="Times New Roman" w:eastAsia="Times New Roman" w:hAnsi="Times New Roman"/>
              </w:rPr>
            </w:pPr>
            <w:r>
              <w:rPr>
                <w:rFonts w:ascii="Times New Roman" w:eastAsia="Times New Roman" w:hAnsi="Times New Roman" w:cs="Times New Roman"/>
              </w:rPr>
              <w:t>Уо 09.01</w:t>
            </w:r>
          </w:p>
          <w:p w:rsidR="00D76FB1" w:rsidRDefault="00290AA5">
            <w:pPr>
              <w:rPr>
                <w:rFonts w:ascii="Times New Roman" w:eastAsia="Times New Roman" w:hAnsi="Times New Roman"/>
              </w:rPr>
            </w:pPr>
            <w:r>
              <w:rPr>
                <w:rFonts w:ascii="Times New Roman" w:eastAsia="Times New Roman" w:hAnsi="Times New Roman" w:cs="Times New Roman"/>
              </w:rPr>
              <w:t>Уо 09.02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290AA5">
            <w:pPr>
              <w:rPr>
                <w:rFonts w:ascii="Times New Roman" w:eastAsia="Times New Roman" w:hAnsi="Times New Roman"/>
              </w:rPr>
            </w:pPr>
            <w:r>
              <w:rPr>
                <w:rFonts w:ascii="Times New Roman" w:eastAsia="Times New Roman" w:hAnsi="Times New Roman" w:cs="Times New Roman"/>
              </w:rPr>
              <w:t>Зо 07.03</w:t>
            </w:r>
          </w:p>
          <w:p w:rsidR="00D76FB1" w:rsidRDefault="00290AA5">
            <w:pPr>
              <w:rPr>
                <w:rFonts w:ascii="Times New Roman" w:eastAsia="Times New Roman" w:hAnsi="Times New Roman"/>
              </w:rPr>
            </w:pPr>
            <w:r>
              <w:rPr>
                <w:rFonts w:ascii="Times New Roman" w:eastAsia="Times New Roman" w:hAnsi="Times New Roman" w:cs="Times New Roman"/>
              </w:rPr>
              <w:t>Зо 09.02</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Н 3.1.01</w:t>
            </w:r>
          </w:p>
          <w:p w:rsidR="00D76FB1" w:rsidRDefault="00290AA5">
            <w:pPr>
              <w:rPr>
                <w:rFonts w:ascii="Times New Roman" w:eastAsia="Times New Roman" w:hAnsi="Times New Roman"/>
              </w:rPr>
            </w:pPr>
            <w:r>
              <w:rPr>
                <w:rFonts w:ascii="Times New Roman" w:eastAsia="Times New Roman" w:hAnsi="Times New Roman" w:cs="Times New Roman"/>
              </w:rPr>
              <w:t>У 3.1.02</w:t>
            </w:r>
          </w:p>
          <w:p w:rsidR="00D76FB1" w:rsidRDefault="00290AA5">
            <w:pPr>
              <w:rPr>
                <w:rFonts w:ascii="Times New Roman" w:eastAsia="Times New Roman" w:hAnsi="Times New Roman"/>
              </w:rPr>
            </w:pPr>
            <w:r>
              <w:rPr>
                <w:rFonts w:ascii="Times New Roman" w:eastAsia="Times New Roman" w:hAnsi="Times New Roman" w:cs="Times New Roman"/>
              </w:rPr>
              <w:t>З 3.1.01</w:t>
            </w:r>
          </w:p>
        </w:tc>
      </w:tr>
      <w:tr w:rsidR="00D76FB1">
        <w:trPr>
          <w:trHeight w:val="20"/>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176" w:type="dxa"/>
          </w:tcPr>
          <w:p w:rsidR="00D76FB1" w:rsidRDefault="00290AA5">
            <w:pPr>
              <w:jc w:val="both"/>
              <w:rPr>
                <w:rFonts w:ascii="Times New Roman" w:eastAsia="Times New Roman" w:hAnsi="Times New Roman"/>
                <w:b/>
                <w:i/>
              </w:rPr>
            </w:pPr>
            <w:r>
              <w:rPr>
                <w:rFonts w:ascii="Times New Roman" w:eastAsia="Times New Roman" w:hAnsi="Times New Roman" w:cs="Times New Roman"/>
                <w:b/>
              </w:rPr>
              <w:t>В том числе практических и лабораторных занятий:</w:t>
            </w:r>
          </w:p>
        </w:tc>
        <w:tc>
          <w:tcPr>
            <w:tcW w:w="2664"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6</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401"/>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176" w:type="dxa"/>
          </w:tcPr>
          <w:p w:rsidR="00D76FB1" w:rsidRDefault="00290AA5">
            <w:pPr>
              <w:jc w:val="both"/>
              <w:rPr>
                <w:rFonts w:ascii="Times New Roman" w:eastAsia="Times New Roman" w:hAnsi="Times New Roman"/>
              </w:rPr>
            </w:pPr>
            <w:r>
              <w:rPr>
                <w:rFonts w:ascii="Times New Roman" w:eastAsia="Times New Roman" w:hAnsi="Times New Roman" w:cs="Times New Roman"/>
                <w:b/>
              </w:rPr>
              <w:t xml:space="preserve">Лабораторная работа №2. </w:t>
            </w:r>
            <w:r>
              <w:rPr>
                <w:rFonts w:ascii="Times New Roman" w:eastAsia="Times New Roman" w:hAnsi="Times New Roman" w:cs="Times New Roman"/>
              </w:rPr>
              <w:t>Исследование</w:t>
            </w:r>
            <w:r>
              <w:rPr>
                <w:rFonts w:ascii="Times New Roman" w:eastAsia="Times New Roman" w:hAnsi="Times New Roman" w:cs="Times New Roman"/>
                <w:b/>
              </w:rPr>
              <w:t xml:space="preserve"> </w:t>
            </w:r>
            <w:r>
              <w:rPr>
                <w:rFonts w:ascii="Times New Roman" w:eastAsia="Times New Roman" w:hAnsi="Times New Roman" w:cs="Times New Roman"/>
              </w:rPr>
              <w:t>R,L,C</w:t>
            </w:r>
            <w:r>
              <w:rPr>
                <w:rFonts w:ascii="Times New Roman" w:eastAsia="Times New Roman" w:hAnsi="Times New Roman" w:cs="Times New Roman"/>
                <w:b/>
              </w:rPr>
              <w:t xml:space="preserve"> </w:t>
            </w:r>
            <w:r>
              <w:rPr>
                <w:rFonts w:ascii="Times New Roman" w:eastAsia="Times New Roman" w:hAnsi="Times New Roman" w:cs="Times New Roman"/>
              </w:rPr>
              <w:t>–</w:t>
            </w:r>
            <w:r>
              <w:rPr>
                <w:rFonts w:ascii="Times New Roman" w:eastAsia="Times New Roman" w:hAnsi="Times New Roman" w:cs="Times New Roman"/>
                <w:b/>
              </w:rPr>
              <w:t xml:space="preserve"> </w:t>
            </w:r>
            <w:r>
              <w:rPr>
                <w:rFonts w:ascii="Times New Roman" w:eastAsia="Times New Roman" w:hAnsi="Times New Roman" w:cs="Times New Roman"/>
              </w:rPr>
              <w:t>цепей переменного тока.</w:t>
            </w:r>
          </w:p>
        </w:tc>
        <w:tc>
          <w:tcPr>
            <w:tcW w:w="2664"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6</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749"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b/>
              </w:rPr>
              <w:lastRenderedPageBreak/>
              <w:t>Тема 5.</w:t>
            </w:r>
          </w:p>
          <w:p w:rsidR="00D76FB1" w:rsidRDefault="00290AA5">
            <w:pPr>
              <w:jc w:val="center"/>
              <w:rPr>
                <w:rFonts w:ascii="Times New Roman" w:eastAsia="Times New Roman" w:hAnsi="Times New Roman"/>
                <w:sz w:val="20"/>
                <w:szCs w:val="20"/>
              </w:rPr>
            </w:pPr>
            <w:r>
              <w:rPr>
                <w:rFonts w:ascii="Times New Roman" w:eastAsia="Times New Roman" w:hAnsi="Times New Roman" w:cs="Times New Roman"/>
                <w:b/>
              </w:rPr>
              <w:t>Трехфазные электрические цепи</w:t>
            </w:r>
            <w:r>
              <w:rPr>
                <w:rFonts w:ascii="Times New Roman" w:eastAsia="Times New Roman" w:hAnsi="Times New Roman" w:cs="Times New Roman"/>
              </w:rPr>
              <w:t>.</w:t>
            </w:r>
          </w:p>
        </w:tc>
        <w:tc>
          <w:tcPr>
            <w:tcW w:w="6176" w:type="dxa"/>
            <w:vAlign w:val="bottom"/>
          </w:tcPr>
          <w:p w:rsidR="00D76FB1" w:rsidRDefault="00290AA5">
            <w:pPr>
              <w:jc w:val="both"/>
              <w:rPr>
                <w:rFonts w:ascii="Times New Roman" w:eastAsia="Times New Roman" w:hAnsi="Times New Roman"/>
              </w:rPr>
            </w:pPr>
            <w:r>
              <w:rPr>
                <w:rFonts w:ascii="Times New Roman" w:eastAsia="Times New Roman" w:hAnsi="Times New Roman" w:cs="Times New Roman"/>
              </w:rPr>
              <w:t>Соединение обмоток генератора и потребителей методами звезды и треугольника. Симметричные и несимметричные трехфазные цепи. Несимметричные трехфазные цепи.</w:t>
            </w:r>
          </w:p>
        </w:tc>
        <w:tc>
          <w:tcPr>
            <w:tcW w:w="2664" w:type="dxa"/>
            <w:shd w:val="clear" w:color="auto" w:fill="FFFFFF"/>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1846"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rPr>
              <w:t>ОК01,02,04</w:t>
            </w:r>
          </w:p>
          <w:p w:rsidR="00D76FB1" w:rsidRDefault="00290AA5">
            <w:pPr>
              <w:jc w:val="center"/>
              <w:rPr>
                <w:rFonts w:ascii="Times New Roman" w:eastAsia="Times New Roman" w:hAnsi="Times New Roman"/>
              </w:rPr>
            </w:pPr>
            <w:r>
              <w:rPr>
                <w:rFonts w:ascii="Times New Roman" w:eastAsia="Times New Roman" w:hAnsi="Times New Roman" w:cs="Times New Roman"/>
              </w:rPr>
              <w:t>ПК 2.4</w:t>
            </w:r>
          </w:p>
        </w:tc>
        <w:tc>
          <w:tcPr>
            <w:tcW w:w="1107"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01.01</w:t>
            </w:r>
          </w:p>
          <w:p w:rsidR="00D76FB1" w:rsidRDefault="00290AA5">
            <w:pPr>
              <w:rPr>
                <w:rFonts w:ascii="Times New Roman" w:eastAsia="Times New Roman" w:hAnsi="Times New Roman"/>
              </w:rPr>
            </w:pPr>
            <w:r>
              <w:rPr>
                <w:rFonts w:ascii="Times New Roman" w:eastAsia="Times New Roman" w:hAnsi="Times New Roman" w:cs="Times New Roman"/>
              </w:rPr>
              <w:t>Уо 02.05</w:t>
            </w: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Зо 01.06</w:t>
            </w:r>
          </w:p>
          <w:p w:rsidR="00D76FB1" w:rsidRDefault="00290AA5">
            <w:pPr>
              <w:rPr>
                <w:rFonts w:ascii="Times New Roman" w:eastAsia="Times New Roman" w:hAnsi="Times New Roman"/>
              </w:rPr>
            </w:pPr>
            <w:r>
              <w:rPr>
                <w:rFonts w:ascii="Times New Roman" w:eastAsia="Times New Roman" w:hAnsi="Times New Roman" w:cs="Times New Roman"/>
              </w:rPr>
              <w:t>Зо 02.02</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Н 2.4.01</w:t>
            </w:r>
          </w:p>
          <w:p w:rsidR="00D76FB1" w:rsidRDefault="00290AA5">
            <w:pPr>
              <w:rPr>
                <w:rFonts w:ascii="Times New Roman" w:eastAsia="Times New Roman" w:hAnsi="Times New Roman"/>
              </w:rPr>
            </w:pPr>
            <w:r>
              <w:rPr>
                <w:rFonts w:ascii="Times New Roman" w:eastAsia="Times New Roman" w:hAnsi="Times New Roman" w:cs="Times New Roman"/>
              </w:rPr>
              <w:t>У 2.4.01</w:t>
            </w:r>
          </w:p>
          <w:p w:rsidR="00D76FB1" w:rsidRDefault="00290AA5">
            <w:pPr>
              <w:rPr>
                <w:rFonts w:ascii="Times New Roman" w:eastAsia="Times New Roman" w:hAnsi="Times New Roman"/>
              </w:rPr>
            </w:pPr>
            <w:r>
              <w:rPr>
                <w:rFonts w:ascii="Times New Roman" w:eastAsia="Times New Roman" w:hAnsi="Times New Roman" w:cs="Times New Roman"/>
              </w:rPr>
              <w:t>З 2.4.06</w:t>
            </w:r>
          </w:p>
        </w:tc>
      </w:tr>
      <w:tr w:rsidR="00D76FB1">
        <w:trPr>
          <w:trHeight w:val="20"/>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176" w:type="dxa"/>
            <w:vAlign w:val="bottom"/>
          </w:tcPr>
          <w:p w:rsidR="00D76FB1" w:rsidRDefault="00290AA5">
            <w:pPr>
              <w:jc w:val="both"/>
              <w:rPr>
                <w:rFonts w:ascii="Times New Roman" w:eastAsia="Times New Roman" w:hAnsi="Times New Roman"/>
              </w:rPr>
            </w:pPr>
            <w:r>
              <w:rPr>
                <w:rFonts w:ascii="Times New Roman" w:eastAsia="Times New Roman" w:hAnsi="Times New Roman" w:cs="Times New Roman"/>
                <w:b/>
              </w:rPr>
              <w:t>В том числе, практических занятий и лабораторных работ:</w:t>
            </w:r>
          </w:p>
        </w:tc>
        <w:tc>
          <w:tcPr>
            <w:tcW w:w="2664"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176" w:type="dxa"/>
          </w:tcPr>
          <w:p w:rsidR="00D76FB1" w:rsidRDefault="00290AA5">
            <w:pPr>
              <w:rPr>
                <w:rFonts w:ascii="Times New Roman" w:eastAsia="Times New Roman" w:hAnsi="Times New Roman"/>
                <w:b/>
              </w:rPr>
            </w:pPr>
            <w:r>
              <w:rPr>
                <w:rFonts w:ascii="Times New Roman" w:eastAsia="Times New Roman" w:hAnsi="Times New Roman" w:cs="Times New Roman"/>
                <w:b/>
              </w:rPr>
              <w:t xml:space="preserve">Практическое занятие №2. </w:t>
            </w:r>
            <w:r>
              <w:rPr>
                <w:rFonts w:ascii="Times New Roman" w:eastAsia="Times New Roman" w:hAnsi="Times New Roman" w:cs="Times New Roman"/>
              </w:rPr>
              <w:t>Расчет трехфазных электрических цепей переменного тока.</w:t>
            </w:r>
          </w:p>
        </w:tc>
        <w:tc>
          <w:tcPr>
            <w:tcW w:w="2664"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749" w:type="dxa"/>
          </w:tcPr>
          <w:p w:rsidR="00D76FB1" w:rsidRDefault="00290AA5">
            <w:pPr>
              <w:jc w:val="center"/>
              <w:rPr>
                <w:rFonts w:ascii="Times New Roman" w:eastAsia="Times New Roman" w:hAnsi="Times New Roman"/>
              </w:rPr>
            </w:pPr>
            <w:r>
              <w:rPr>
                <w:rFonts w:ascii="Times New Roman" w:eastAsia="Times New Roman" w:hAnsi="Times New Roman" w:cs="Times New Roman"/>
                <w:b/>
              </w:rPr>
              <w:t>Тема 6.</w:t>
            </w:r>
          </w:p>
          <w:p w:rsidR="00D76FB1" w:rsidRDefault="00290AA5">
            <w:pPr>
              <w:jc w:val="center"/>
              <w:rPr>
                <w:rFonts w:ascii="Times New Roman" w:eastAsia="Times New Roman" w:hAnsi="Times New Roman"/>
              </w:rPr>
            </w:pPr>
            <w:r>
              <w:rPr>
                <w:rFonts w:ascii="Times New Roman" w:eastAsia="Times New Roman" w:hAnsi="Times New Roman" w:cs="Times New Roman"/>
                <w:b/>
              </w:rPr>
              <w:t>Трансформаторы.</w:t>
            </w:r>
          </w:p>
        </w:tc>
        <w:tc>
          <w:tcPr>
            <w:tcW w:w="6176" w:type="dxa"/>
          </w:tcPr>
          <w:p w:rsidR="00D76FB1" w:rsidRDefault="00290AA5">
            <w:pPr>
              <w:ind w:left="-9"/>
              <w:jc w:val="both"/>
              <w:rPr>
                <w:rFonts w:ascii="Times New Roman" w:eastAsia="Times New Roman" w:hAnsi="Times New Roman"/>
              </w:rPr>
            </w:pPr>
            <w:r>
              <w:rPr>
                <w:rFonts w:ascii="Times New Roman" w:eastAsia="Times New Roman" w:hAnsi="Times New Roman" w:cs="Times New Roman"/>
              </w:rPr>
              <w:t>Принципы действия и устройство трансформатора. Режим, типы и применение трансформаторов.</w:t>
            </w:r>
          </w:p>
        </w:tc>
        <w:tc>
          <w:tcPr>
            <w:tcW w:w="2664" w:type="dxa"/>
            <w:shd w:val="clear" w:color="auto" w:fill="FFFFFF"/>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846"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ОК09,10</w:t>
            </w:r>
          </w:p>
          <w:p w:rsidR="00D76FB1" w:rsidRDefault="00290AA5">
            <w:pPr>
              <w:jc w:val="center"/>
              <w:rPr>
                <w:rFonts w:ascii="Times New Roman" w:eastAsia="Times New Roman" w:hAnsi="Times New Roman"/>
              </w:rPr>
            </w:pPr>
            <w:r>
              <w:rPr>
                <w:rFonts w:ascii="Times New Roman" w:eastAsia="Times New Roman" w:hAnsi="Times New Roman" w:cs="Times New Roman"/>
              </w:rPr>
              <w:t>ПК 2.3</w:t>
            </w:r>
          </w:p>
        </w:tc>
        <w:tc>
          <w:tcPr>
            <w:tcW w:w="1107" w:type="dxa"/>
          </w:tcPr>
          <w:p w:rsidR="00D76FB1" w:rsidRDefault="00290AA5">
            <w:pPr>
              <w:rPr>
                <w:rFonts w:ascii="Times New Roman" w:eastAsia="Times New Roman" w:hAnsi="Times New Roman"/>
              </w:rPr>
            </w:pPr>
            <w:r>
              <w:rPr>
                <w:rFonts w:ascii="Times New Roman" w:eastAsia="Times New Roman" w:hAnsi="Times New Roman" w:cs="Times New Roman"/>
              </w:rPr>
              <w:t>Уо 09.01</w:t>
            </w:r>
          </w:p>
          <w:p w:rsidR="00D76FB1" w:rsidRDefault="00290AA5">
            <w:pPr>
              <w:rPr>
                <w:rFonts w:ascii="Times New Roman" w:eastAsia="Times New Roman" w:hAnsi="Times New Roman"/>
              </w:rPr>
            </w:pPr>
            <w:r>
              <w:rPr>
                <w:rFonts w:ascii="Times New Roman" w:eastAsia="Times New Roman" w:hAnsi="Times New Roman" w:cs="Times New Roman"/>
              </w:rPr>
              <w:t>Уо 09.02</w:t>
            </w:r>
          </w:p>
          <w:p w:rsidR="00D76FB1" w:rsidRDefault="00290AA5">
            <w:pPr>
              <w:rPr>
                <w:rFonts w:ascii="Times New Roman" w:eastAsia="Times New Roman" w:hAnsi="Times New Roman"/>
              </w:rPr>
            </w:pPr>
            <w:r>
              <w:rPr>
                <w:rFonts w:ascii="Times New Roman" w:eastAsia="Times New Roman" w:hAnsi="Times New Roman" w:cs="Times New Roman"/>
              </w:rPr>
              <w:t>Уо 10.02</w:t>
            </w:r>
          </w:p>
          <w:p w:rsidR="00D76FB1" w:rsidRDefault="00290AA5">
            <w:pPr>
              <w:rPr>
                <w:rFonts w:ascii="Times New Roman" w:eastAsia="Times New Roman" w:hAnsi="Times New Roman"/>
              </w:rPr>
            </w:pPr>
            <w:r>
              <w:rPr>
                <w:rFonts w:ascii="Times New Roman" w:eastAsia="Times New Roman" w:hAnsi="Times New Roman" w:cs="Times New Roman"/>
              </w:rPr>
              <w:t>Зо 09.01</w:t>
            </w:r>
          </w:p>
          <w:p w:rsidR="00D76FB1" w:rsidRDefault="00290AA5">
            <w:pPr>
              <w:rPr>
                <w:rFonts w:ascii="Times New Roman" w:eastAsia="Times New Roman" w:hAnsi="Times New Roman"/>
              </w:rPr>
            </w:pPr>
            <w:r>
              <w:rPr>
                <w:rFonts w:ascii="Times New Roman" w:eastAsia="Times New Roman" w:hAnsi="Times New Roman" w:cs="Times New Roman"/>
              </w:rPr>
              <w:t>Зо 10.03</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Н 2.3.03</w:t>
            </w:r>
          </w:p>
          <w:p w:rsidR="00D76FB1" w:rsidRDefault="00290AA5">
            <w:pPr>
              <w:rPr>
                <w:rFonts w:ascii="Times New Roman" w:eastAsia="Times New Roman" w:hAnsi="Times New Roman"/>
              </w:rPr>
            </w:pPr>
            <w:r>
              <w:rPr>
                <w:rFonts w:ascii="Times New Roman" w:eastAsia="Times New Roman" w:hAnsi="Times New Roman" w:cs="Times New Roman"/>
              </w:rPr>
              <w:t>У 2.3.04</w:t>
            </w:r>
          </w:p>
          <w:p w:rsidR="00D76FB1" w:rsidRDefault="00290AA5">
            <w:pPr>
              <w:rPr>
                <w:rFonts w:ascii="Times New Roman" w:eastAsia="Times New Roman" w:hAnsi="Times New Roman"/>
              </w:rPr>
            </w:pPr>
            <w:r>
              <w:rPr>
                <w:rFonts w:ascii="Times New Roman" w:eastAsia="Times New Roman" w:hAnsi="Times New Roman" w:cs="Times New Roman"/>
              </w:rPr>
              <w:t>З 2.3.01</w:t>
            </w:r>
          </w:p>
        </w:tc>
      </w:tr>
      <w:tr w:rsidR="00D76FB1">
        <w:trPr>
          <w:trHeight w:val="416"/>
        </w:trPr>
        <w:tc>
          <w:tcPr>
            <w:tcW w:w="3749" w:type="dxa"/>
          </w:tcPr>
          <w:p w:rsidR="00D76FB1" w:rsidRDefault="00290AA5">
            <w:pPr>
              <w:jc w:val="center"/>
              <w:rPr>
                <w:rFonts w:ascii="Times New Roman" w:eastAsia="Times New Roman" w:hAnsi="Times New Roman"/>
              </w:rPr>
            </w:pPr>
            <w:r>
              <w:rPr>
                <w:rFonts w:ascii="Times New Roman" w:eastAsia="Times New Roman" w:hAnsi="Times New Roman" w:cs="Times New Roman"/>
                <w:b/>
              </w:rPr>
              <w:t>Тема 7.</w:t>
            </w:r>
          </w:p>
          <w:p w:rsidR="00D76FB1" w:rsidRDefault="00290AA5">
            <w:pPr>
              <w:jc w:val="center"/>
              <w:rPr>
                <w:rFonts w:ascii="Times New Roman" w:eastAsia="Times New Roman" w:hAnsi="Times New Roman"/>
              </w:rPr>
            </w:pPr>
            <w:r>
              <w:rPr>
                <w:rFonts w:ascii="Times New Roman" w:eastAsia="Times New Roman" w:hAnsi="Times New Roman" w:cs="Times New Roman"/>
                <w:b/>
              </w:rPr>
              <w:t>Электрические машины</w:t>
            </w:r>
          </w:p>
          <w:p w:rsidR="00D76FB1" w:rsidRDefault="00290AA5">
            <w:pPr>
              <w:jc w:val="center"/>
              <w:rPr>
                <w:rFonts w:ascii="Times New Roman" w:eastAsia="Times New Roman" w:hAnsi="Times New Roman"/>
              </w:rPr>
            </w:pPr>
            <w:r>
              <w:rPr>
                <w:rFonts w:ascii="Times New Roman" w:eastAsia="Times New Roman" w:hAnsi="Times New Roman" w:cs="Times New Roman"/>
                <w:b/>
              </w:rPr>
              <w:t>постоянного тока.</w:t>
            </w:r>
          </w:p>
        </w:tc>
        <w:tc>
          <w:tcPr>
            <w:tcW w:w="6176" w:type="dxa"/>
          </w:tcPr>
          <w:p w:rsidR="00D76FB1" w:rsidRDefault="00290AA5">
            <w:pPr>
              <w:ind w:left="-11"/>
              <w:jc w:val="both"/>
              <w:rPr>
                <w:rFonts w:ascii="Times New Roman" w:eastAsia="Times New Roman" w:hAnsi="Times New Roman"/>
              </w:rPr>
            </w:pPr>
            <w:r>
              <w:rPr>
                <w:rFonts w:ascii="Times New Roman" w:eastAsia="Times New Roman" w:hAnsi="Times New Roman" w:cs="Times New Roman"/>
              </w:rPr>
              <w:t>Устройство, конструкция и принцип работы электрической машины постоянного тока. Рабочий процесс машины постоянного тока: ЭДС обмотки якоря, реакция якоря, коммутация. Генераторы и электродвигатели постоянного тока.</w:t>
            </w:r>
          </w:p>
        </w:tc>
        <w:tc>
          <w:tcPr>
            <w:tcW w:w="2664" w:type="dxa"/>
            <w:shd w:val="clear" w:color="auto" w:fill="FFFFFF"/>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846" w:type="dxa"/>
          </w:tcPr>
          <w:p w:rsidR="00D76FB1" w:rsidRDefault="00290AA5">
            <w:pPr>
              <w:jc w:val="center"/>
              <w:rPr>
                <w:rFonts w:ascii="Times New Roman" w:eastAsia="Times New Roman" w:hAnsi="Times New Roman"/>
              </w:rPr>
            </w:pPr>
            <w:r>
              <w:rPr>
                <w:rFonts w:ascii="Times New Roman" w:eastAsia="Times New Roman" w:hAnsi="Times New Roman" w:cs="Times New Roman"/>
              </w:rPr>
              <w:t>ОК09,10</w:t>
            </w:r>
          </w:p>
          <w:p w:rsidR="00D76FB1" w:rsidRDefault="00290AA5">
            <w:pPr>
              <w:jc w:val="center"/>
              <w:rPr>
                <w:rFonts w:ascii="Times New Roman" w:eastAsia="Times New Roman" w:hAnsi="Times New Roman"/>
              </w:rPr>
            </w:pPr>
            <w:r>
              <w:rPr>
                <w:rFonts w:ascii="Times New Roman" w:eastAsia="Times New Roman" w:hAnsi="Times New Roman" w:cs="Times New Roman"/>
              </w:rPr>
              <w:t>ПК 2.3</w:t>
            </w:r>
          </w:p>
          <w:p w:rsidR="00D76FB1" w:rsidRDefault="00D76FB1">
            <w:pPr>
              <w:jc w:val="center"/>
              <w:rPr>
                <w:rFonts w:ascii="Times New Roman" w:eastAsia="Times New Roman" w:hAnsi="Times New Roman"/>
                <w:b/>
              </w:rPr>
            </w:pPr>
          </w:p>
        </w:tc>
        <w:tc>
          <w:tcPr>
            <w:tcW w:w="1107" w:type="dxa"/>
          </w:tcPr>
          <w:p w:rsidR="00D76FB1" w:rsidRDefault="00290AA5">
            <w:pPr>
              <w:rPr>
                <w:rFonts w:ascii="Times New Roman" w:eastAsia="Times New Roman" w:hAnsi="Times New Roman"/>
              </w:rPr>
            </w:pPr>
            <w:r>
              <w:rPr>
                <w:rFonts w:ascii="Times New Roman" w:eastAsia="Times New Roman" w:hAnsi="Times New Roman" w:cs="Times New Roman"/>
              </w:rPr>
              <w:t>Уо 09.01</w:t>
            </w:r>
          </w:p>
          <w:p w:rsidR="00D76FB1" w:rsidRDefault="00290AA5">
            <w:pPr>
              <w:rPr>
                <w:rFonts w:ascii="Times New Roman" w:eastAsia="Times New Roman" w:hAnsi="Times New Roman"/>
              </w:rPr>
            </w:pPr>
            <w:r>
              <w:rPr>
                <w:rFonts w:ascii="Times New Roman" w:eastAsia="Times New Roman" w:hAnsi="Times New Roman" w:cs="Times New Roman"/>
              </w:rPr>
              <w:t>Уо 09.02</w:t>
            </w:r>
          </w:p>
          <w:p w:rsidR="00D76FB1" w:rsidRDefault="00290AA5">
            <w:pPr>
              <w:rPr>
                <w:rFonts w:ascii="Times New Roman" w:eastAsia="Times New Roman" w:hAnsi="Times New Roman"/>
              </w:rPr>
            </w:pPr>
            <w:r>
              <w:rPr>
                <w:rFonts w:ascii="Times New Roman" w:eastAsia="Times New Roman" w:hAnsi="Times New Roman" w:cs="Times New Roman"/>
              </w:rPr>
              <w:t>Уо 10.02</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Зо 09.01</w:t>
            </w:r>
          </w:p>
          <w:p w:rsidR="00D76FB1" w:rsidRDefault="00290AA5">
            <w:pPr>
              <w:rPr>
                <w:rFonts w:ascii="Times New Roman" w:eastAsia="Times New Roman" w:hAnsi="Times New Roman"/>
              </w:rPr>
            </w:pPr>
            <w:r>
              <w:rPr>
                <w:rFonts w:ascii="Times New Roman" w:eastAsia="Times New Roman" w:hAnsi="Times New Roman" w:cs="Times New Roman"/>
              </w:rPr>
              <w:t>Зо 10.03</w:t>
            </w:r>
          </w:p>
          <w:p w:rsidR="00D76FB1" w:rsidRDefault="00290AA5">
            <w:pPr>
              <w:rPr>
                <w:rFonts w:ascii="Times New Roman" w:eastAsia="Times New Roman" w:hAnsi="Times New Roman"/>
              </w:rPr>
            </w:pPr>
            <w:r>
              <w:rPr>
                <w:rFonts w:ascii="Times New Roman" w:eastAsia="Times New Roman" w:hAnsi="Times New Roman" w:cs="Times New Roman"/>
              </w:rPr>
              <w:t>Н 2.3.03</w:t>
            </w:r>
          </w:p>
          <w:p w:rsidR="00D76FB1" w:rsidRDefault="00290AA5">
            <w:pPr>
              <w:rPr>
                <w:rFonts w:ascii="Times New Roman" w:eastAsia="Times New Roman" w:hAnsi="Times New Roman"/>
              </w:rPr>
            </w:pPr>
            <w:r>
              <w:rPr>
                <w:rFonts w:ascii="Times New Roman" w:eastAsia="Times New Roman" w:hAnsi="Times New Roman" w:cs="Times New Roman"/>
              </w:rPr>
              <w:t>У 2.3.04</w:t>
            </w:r>
          </w:p>
          <w:p w:rsidR="00D76FB1" w:rsidRDefault="00290AA5">
            <w:pPr>
              <w:rPr>
                <w:rFonts w:ascii="Times New Roman" w:eastAsia="Times New Roman" w:hAnsi="Times New Roman"/>
              </w:rPr>
            </w:pPr>
            <w:r>
              <w:rPr>
                <w:rFonts w:ascii="Times New Roman" w:eastAsia="Times New Roman" w:hAnsi="Times New Roman" w:cs="Times New Roman"/>
              </w:rPr>
              <w:t>З 2.3.01</w:t>
            </w:r>
          </w:p>
        </w:tc>
      </w:tr>
      <w:tr w:rsidR="00D76FB1">
        <w:trPr>
          <w:trHeight w:val="20"/>
        </w:trPr>
        <w:tc>
          <w:tcPr>
            <w:tcW w:w="3749"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b/>
              </w:rPr>
              <w:lastRenderedPageBreak/>
              <w:t>Тема 8.</w:t>
            </w:r>
          </w:p>
          <w:p w:rsidR="00D76FB1" w:rsidRDefault="00290AA5">
            <w:pPr>
              <w:jc w:val="center"/>
              <w:rPr>
                <w:rFonts w:ascii="Times New Roman" w:eastAsia="Times New Roman" w:hAnsi="Times New Roman"/>
              </w:rPr>
            </w:pPr>
            <w:r>
              <w:rPr>
                <w:rFonts w:ascii="Times New Roman" w:eastAsia="Times New Roman" w:hAnsi="Times New Roman" w:cs="Times New Roman"/>
                <w:b/>
              </w:rPr>
              <w:t>Электрические машины</w:t>
            </w:r>
          </w:p>
          <w:p w:rsidR="00D76FB1" w:rsidRDefault="00290AA5">
            <w:pPr>
              <w:jc w:val="center"/>
              <w:rPr>
                <w:rFonts w:ascii="Times New Roman" w:eastAsia="Times New Roman" w:hAnsi="Times New Roman"/>
              </w:rPr>
            </w:pPr>
            <w:r>
              <w:rPr>
                <w:rFonts w:ascii="Times New Roman" w:eastAsia="Times New Roman" w:hAnsi="Times New Roman" w:cs="Times New Roman"/>
                <w:b/>
              </w:rPr>
              <w:t>переменного тока.</w:t>
            </w:r>
          </w:p>
        </w:tc>
        <w:tc>
          <w:tcPr>
            <w:tcW w:w="6176" w:type="dxa"/>
            <w:vAlign w:val="bottom"/>
          </w:tcPr>
          <w:p w:rsidR="00D76FB1" w:rsidRDefault="00290AA5">
            <w:pPr>
              <w:ind w:left="-9"/>
              <w:jc w:val="both"/>
              <w:rPr>
                <w:rFonts w:ascii="Times New Roman" w:eastAsia="Times New Roman" w:hAnsi="Times New Roman"/>
              </w:rPr>
            </w:pPr>
            <w:r>
              <w:rPr>
                <w:rFonts w:ascii="Times New Roman" w:eastAsia="Times New Roman" w:hAnsi="Times New Roman" w:cs="Times New Roman"/>
              </w:rPr>
              <w:t>Устройство и назначение асинхронных электродвигателей. Получение вращающегося магнитного поля. Вращающий момент, скольжение, пуск и регулирование частоты асинхронного двигателя. Рабочий процесс асинхронного двигателя и его механические характеристики.</w:t>
            </w:r>
          </w:p>
        </w:tc>
        <w:tc>
          <w:tcPr>
            <w:tcW w:w="2664" w:type="dxa"/>
            <w:shd w:val="clear" w:color="auto" w:fill="FFFFFF"/>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846"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rPr>
              <w:t>ОК09,10</w:t>
            </w:r>
          </w:p>
          <w:p w:rsidR="00D76FB1" w:rsidRDefault="00290AA5">
            <w:pPr>
              <w:jc w:val="center"/>
              <w:rPr>
                <w:rFonts w:ascii="Times New Roman" w:eastAsia="Times New Roman" w:hAnsi="Times New Roman"/>
              </w:rPr>
            </w:pPr>
            <w:r>
              <w:rPr>
                <w:rFonts w:ascii="Times New Roman" w:eastAsia="Times New Roman" w:hAnsi="Times New Roman" w:cs="Times New Roman"/>
              </w:rPr>
              <w:t>ПК 2.3</w:t>
            </w:r>
          </w:p>
          <w:p w:rsidR="00D76FB1" w:rsidRDefault="00D76FB1">
            <w:pPr>
              <w:rPr>
                <w:rFonts w:ascii="Times New Roman" w:eastAsia="Times New Roman" w:hAnsi="Times New Roman"/>
                <w:b/>
              </w:rPr>
            </w:pPr>
          </w:p>
        </w:tc>
        <w:tc>
          <w:tcPr>
            <w:tcW w:w="1107"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09.01</w:t>
            </w:r>
          </w:p>
          <w:p w:rsidR="00D76FB1" w:rsidRDefault="00290AA5">
            <w:pPr>
              <w:rPr>
                <w:rFonts w:ascii="Times New Roman" w:eastAsia="Times New Roman" w:hAnsi="Times New Roman"/>
              </w:rPr>
            </w:pPr>
            <w:r>
              <w:rPr>
                <w:rFonts w:ascii="Times New Roman" w:eastAsia="Times New Roman" w:hAnsi="Times New Roman" w:cs="Times New Roman"/>
              </w:rPr>
              <w:t>Уо 09.02</w:t>
            </w:r>
          </w:p>
          <w:p w:rsidR="00D76FB1" w:rsidRDefault="00290AA5">
            <w:pPr>
              <w:rPr>
                <w:rFonts w:ascii="Times New Roman" w:eastAsia="Times New Roman" w:hAnsi="Times New Roman"/>
              </w:rPr>
            </w:pPr>
            <w:r>
              <w:rPr>
                <w:rFonts w:ascii="Times New Roman" w:eastAsia="Times New Roman" w:hAnsi="Times New Roman" w:cs="Times New Roman"/>
              </w:rPr>
              <w:t>Уо 10.02</w:t>
            </w:r>
          </w:p>
          <w:p w:rsidR="00D76FB1" w:rsidRDefault="00290AA5">
            <w:pPr>
              <w:rPr>
                <w:rFonts w:ascii="Times New Roman" w:eastAsia="Times New Roman" w:hAnsi="Times New Roman"/>
              </w:rPr>
            </w:pPr>
            <w:r>
              <w:rPr>
                <w:rFonts w:ascii="Times New Roman" w:eastAsia="Times New Roman" w:hAnsi="Times New Roman" w:cs="Times New Roman"/>
              </w:rPr>
              <w:t>Зо 09.01</w:t>
            </w:r>
          </w:p>
          <w:p w:rsidR="00D76FB1" w:rsidRDefault="00290AA5">
            <w:pPr>
              <w:rPr>
                <w:rFonts w:ascii="Times New Roman" w:eastAsia="Times New Roman" w:hAnsi="Times New Roman"/>
              </w:rPr>
            </w:pPr>
            <w:r>
              <w:rPr>
                <w:rFonts w:ascii="Times New Roman" w:eastAsia="Times New Roman" w:hAnsi="Times New Roman" w:cs="Times New Roman"/>
              </w:rPr>
              <w:t>Зо 10.03</w:t>
            </w:r>
          </w:p>
          <w:p w:rsidR="00D76FB1" w:rsidRDefault="00290AA5">
            <w:pPr>
              <w:rPr>
                <w:rFonts w:ascii="Times New Roman" w:eastAsia="Times New Roman" w:hAnsi="Times New Roman"/>
              </w:rPr>
            </w:pPr>
            <w:r>
              <w:rPr>
                <w:rFonts w:ascii="Times New Roman" w:eastAsia="Times New Roman" w:hAnsi="Times New Roman" w:cs="Times New Roman"/>
              </w:rPr>
              <w:t>Н 2.3.03</w:t>
            </w:r>
          </w:p>
          <w:p w:rsidR="00D76FB1" w:rsidRDefault="00290AA5">
            <w:pPr>
              <w:rPr>
                <w:rFonts w:ascii="Times New Roman" w:eastAsia="Times New Roman" w:hAnsi="Times New Roman"/>
              </w:rPr>
            </w:pPr>
            <w:r>
              <w:rPr>
                <w:rFonts w:ascii="Times New Roman" w:eastAsia="Times New Roman" w:hAnsi="Times New Roman" w:cs="Times New Roman"/>
              </w:rPr>
              <w:t>У 2.3.04</w:t>
            </w:r>
          </w:p>
          <w:p w:rsidR="00D76FB1" w:rsidRDefault="00290AA5">
            <w:pPr>
              <w:rPr>
                <w:rFonts w:ascii="Times New Roman" w:eastAsia="Times New Roman" w:hAnsi="Times New Roman"/>
              </w:rPr>
            </w:pPr>
            <w:r>
              <w:rPr>
                <w:rFonts w:ascii="Times New Roman" w:eastAsia="Times New Roman" w:hAnsi="Times New Roman" w:cs="Times New Roman"/>
              </w:rPr>
              <w:t>З 2.3.01</w:t>
            </w:r>
          </w:p>
        </w:tc>
      </w:tr>
      <w:tr w:rsidR="00D76FB1">
        <w:trPr>
          <w:trHeight w:val="20"/>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176"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2664" w:type="dxa"/>
            <w:shd w:val="clear" w:color="auto" w:fill="FFFFFF"/>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418"/>
        </w:trPr>
        <w:tc>
          <w:tcPr>
            <w:tcW w:w="3749"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b/>
              </w:rPr>
              <w:t>Тема 9.</w:t>
            </w:r>
          </w:p>
          <w:p w:rsidR="00D76FB1" w:rsidRDefault="00290AA5">
            <w:pPr>
              <w:jc w:val="center"/>
              <w:rPr>
                <w:rFonts w:ascii="Times New Roman" w:eastAsia="Times New Roman" w:hAnsi="Times New Roman"/>
                <w:sz w:val="20"/>
                <w:szCs w:val="20"/>
              </w:rPr>
            </w:pPr>
            <w:r>
              <w:rPr>
                <w:rFonts w:ascii="Times New Roman" w:eastAsia="Times New Roman" w:hAnsi="Times New Roman" w:cs="Times New Roman"/>
                <w:b/>
              </w:rPr>
              <w:t>Основы электропривода.</w:t>
            </w:r>
          </w:p>
        </w:tc>
        <w:tc>
          <w:tcPr>
            <w:tcW w:w="6176" w:type="dxa"/>
            <w:vAlign w:val="bottom"/>
          </w:tcPr>
          <w:p w:rsidR="00D76FB1" w:rsidRDefault="00290AA5">
            <w:pPr>
              <w:ind w:left="-10"/>
              <w:jc w:val="both"/>
              <w:rPr>
                <w:rFonts w:ascii="Times New Roman" w:eastAsia="Times New Roman" w:hAnsi="Times New Roman"/>
              </w:rPr>
            </w:pPr>
            <w:r>
              <w:rPr>
                <w:rFonts w:ascii="Times New Roman" w:eastAsia="Times New Roman" w:hAnsi="Times New Roman" w:cs="Times New Roman"/>
              </w:rPr>
              <w:t>Общие сведения об электроприводе. Уравнение движения электропривода. Механические характеристики нагрузочных устройств.</w:t>
            </w:r>
          </w:p>
        </w:tc>
        <w:tc>
          <w:tcPr>
            <w:tcW w:w="2664" w:type="dxa"/>
            <w:shd w:val="clear" w:color="auto" w:fill="FFFFFF"/>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1846"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rPr>
              <w:t>ОК05,10</w:t>
            </w:r>
          </w:p>
          <w:p w:rsidR="00D76FB1" w:rsidRDefault="00290AA5">
            <w:pPr>
              <w:jc w:val="center"/>
              <w:rPr>
                <w:rFonts w:ascii="Times New Roman" w:eastAsia="Times New Roman" w:hAnsi="Times New Roman"/>
              </w:rPr>
            </w:pPr>
            <w:r>
              <w:rPr>
                <w:rFonts w:ascii="Times New Roman" w:eastAsia="Times New Roman" w:hAnsi="Times New Roman" w:cs="Times New Roman"/>
              </w:rPr>
              <w:t>ПК 2.2</w:t>
            </w:r>
          </w:p>
        </w:tc>
        <w:tc>
          <w:tcPr>
            <w:tcW w:w="1107"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05.01</w:t>
            </w:r>
          </w:p>
          <w:p w:rsidR="00D76FB1" w:rsidRDefault="00290AA5">
            <w:pPr>
              <w:rPr>
                <w:rFonts w:ascii="Times New Roman" w:eastAsia="Times New Roman" w:hAnsi="Times New Roman"/>
              </w:rPr>
            </w:pPr>
            <w:r>
              <w:rPr>
                <w:rFonts w:ascii="Times New Roman" w:eastAsia="Times New Roman" w:hAnsi="Times New Roman" w:cs="Times New Roman"/>
              </w:rPr>
              <w:t>Уо 10.02</w:t>
            </w:r>
          </w:p>
          <w:p w:rsidR="00D76FB1" w:rsidRDefault="00290AA5">
            <w:pPr>
              <w:rPr>
                <w:rFonts w:ascii="Times New Roman" w:eastAsia="Times New Roman" w:hAnsi="Times New Roman"/>
              </w:rPr>
            </w:pPr>
            <w:r>
              <w:rPr>
                <w:rFonts w:ascii="Times New Roman" w:eastAsia="Times New Roman" w:hAnsi="Times New Roman" w:cs="Times New Roman"/>
              </w:rPr>
              <w:t>Зо 05.02</w:t>
            </w:r>
          </w:p>
          <w:p w:rsidR="00D76FB1" w:rsidRDefault="00290AA5">
            <w:pPr>
              <w:rPr>
                <w:rFonts w:ascii="Times New Roman" w:eastAsia="Times New Roman" w:hAnsi="Times New Roman"/>
              </w:rPr>
            </w:pPr>
            <w:r>
              <w:rPr>
                <w:rFonts w:ascii="Times New Roman" w:eastAsia="Times New Roman" w:hAnsi="Times New Roman" w:cs="Times New Roman"/>
              </w:rPr>
              <w:t>Зо 10.03</w:t>
            </w:r>
          </w:p>
          <w:p w:rsidR="00D76FB1" w:rsidRDefault="00D76FB1">
            <w:pPr>
              <w:rPr>
                <w:rFonts w:ascii="Times New Roman" w:eastAsia="Times New Roman" w:hAnsi="Times New Roman"/>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 2.2.01</w:t>
            </w:r>
          </w:p>
          <w:p w:rsidR="00D76FB1" w:rsidRDefault="00290AA5">
            <w:pPr>
              <w:rPr>
                <w:rFonts w:ascii="Times New Roman" w:eastAsia="Times New Roman" w:hAnsi="Times New Roman"/>
              </w:rPr>
            </w:pPr>
            <w:r>
              <w:rPr>
                <w:rFonts w:ascii="Times New Roman" w:eastAsia="Times New Roman" w:hAnsi="Times New Roman" w:cs="Times New Roman"/>
                <w:sz w:val="24"/>
                <w:szCs w:val="24"/>
              </w:rPr>
              <w:t>У 2.2.05</w:t>
            </w:r>
          </w:p>
        </w:tc>
      </w:tr>
      <w:tr w:rsidR="00D76FB1">
        <w:trPr>
          <w:trHeight w:val="20"/>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176" w:type="dxa"/>
            <w:vAlign w:val="bottom"/>
          </w:tcPr>
          <w:p w:rsidR="00D76FB1" w:rsidRDefault="00290AA5">
            <w:pPr>
              <w:ind w:left="-10"/>
              <w:jc w:val="both"/>
              <w:rPr>
                <w:rFonts w:ascii="Times New Roman" w:eastAsia="Times New Roman" w:hAnsi="Times New Roman"/>
              </w:rPr>
            </w:pPr>
            <w:r>
              <w:rPr>
                <w:rFonts w:ascii="Times New Roman" w:eastAsia="Times New Roman" w:hAnsi="Times New Roman" w:cs="Times New Roman"/>
                <w:b/>
              </w:rPr>
              <w:t>В том числе, практических занятий и лабораторных работ</w:t>
            </w:r>
          </w:p>
        </w:tc>
        <w:tc>
          <w:tcPr>
            <w:tcW w:w="2664"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176" w:type="dxa"/>
          </w:tcPr>
          <w:p w:rsidR="00D76FB1" w:rsidRDefault="00290AA5">
            <w:pPr>
              <w:ind w:left="-11"/>
              <w:jc w:val="both"/>
              <w:rPr>
                <w:rFonts w:ascii="Times New Roman" w:eastAsia="Times New Roman" w:hAnsi="Times New Roman"/>
                <w:b/>
              </w:rPr>
            </w:pPr>
            <w:r>
              <w:rPr>
                <w:rFonts w:ascii="Times New Roman" w:eastAsia="Times New Roman" w:hAnsi="Times New Roman" w:cs="Times New Roman"/>
                <w:b/>
              </w:rPr>
              <w:t xml:space="preserve">Практическое занятие №3. </w:t>
            </w:r>
            <w:r>
              <w:rPr>
                <w:rFonts w:ascii="Times New Roman" w:eastAsia="Times New Roman" w:hAnsi="Times New Roman" w:cs="Times New Roman"/>
              </w:rPr>
              <w:t>Расчет мощности и выбор двигателя при различных режимах работы. Аппаратура для управления электроприводом.</w:t>
            </w:r>
          </w:p>
        </w:tc>
        <w:tc>
          <w:tcPr>
            <w:tcW w:w="2664"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749"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b/>
              </w:rPr>
              <w:t>Тема 10.</w:t>
            </w:r>
          </w:p>
          <w:p w:rsidR="00D76FB1" w:rsidRDefault="00290AA5">
            <w:pPr>
              <w:jc w:val="center"/>
              <w:rPr>
                <w:rFonts w:ascii="Times New Roman" w:eastAsia="Times New Roman" w:hAnsi="Times New Roman"/>
              </w:rPr>
            </w:pPr>
            <w:r>
              <w:rPr>
                <w:rFonts w:ascii="Times New Roman" w:eastAsia="Times New Roman" w:hAnsi="Times New Roman" w:cs="Times New Roman"/>
                <w:b/>
              </w:rPr>
              <w:t>Электрические измерения.</w:t>
            </w:r>
          </w:p>
        </w:tc>
        <w:tc>
          <w:tcPr>
            <w:tcW w:w="6176" w:type="dxa"/>
            <w:vAlign w:val="bottom"/>
          </w:tcPr>
          <w:p w:rsidR="00D76FB1" w:rsidRDefault="00290AA5">
            <w:pPr>
              <w:ind w:left="-11"/>
              <w:jc w:val="both"/>
              <w:rPr>
                <w:rFonts w:ascii="Times New Roman" w:eastAsia="Times New Roman" w:hAnsi="Times New Roman"/>
              </w:rPr>
            </w:pPr>
            <w:r>
              <w:rPr>
                <w:rFonts w:ascii="Times New Roman" w:eastAsia="Times New Roman" w:hAnsi="Times New Roman" w:cs="Times New Roman"/>
              </w:rPr>
              <w:t>Общие сведения об электрических измерениях и измерительных приборах.</w:t>
            </w:r>
          </w:p>
          <w:p w:rsidR="00D76FB1" w:rsidRDefault="00290AA5">
            <w:pPr>
              <w:ind w:left="-11"/>
              <w:jc w:val="both"/>
              <w:rPr>
                <w:rFonts w:ascii="Times New Roman" w:eastAsia="Times New Roman" w:hAnsi="Times New Roman"/>
              </w:rPr>
            </w:pPr>
            <w:r>
              <w:rPr>
                <w:rFonts w:ascii="Times New Roman" w:eastAsia="Times New Roman" w:hAnsi="Times New Roman" w:cs="Times New Roman"/>
              </w:rPr>
              <w:t>Классификация электроизмерительных приборов.</w:t>
            </w:r>
          </w:p>
        </w:tc>
        <w:tc>
          <w:tcPr>
            <w:tcW w:w="2664" w:type="dxa"/>
            <w:shd w:val="clear" w:color="auto" w:fill="FFFFFF"/>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1846"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rPr>
              <w:t>ОК02,04</w:t>
            </w:r>
          </w:p>
          <w:p w:rsidR="00D76FB1" w:rsidRDefault="00290AA5">
            <w:pPr>
              <w:jc w:val="center"/>
              <w:rPr>
                <w:rFonts w:ascii="Times New Roman" w:eastAsia="Times New Roman" w:hAnsi="Times New Roman"/>
              </w:rPr>
            </w:pPr>
            <w:r>
              <w:rPr>
                <w:rFonts w:ascii="Times New Roman" w:eastAsia="Times New Roman" w:hAnsi="Times New Roman" w:cs="Times New Roman"/>
              </w:rPr>
              <w:t>ПК 1.3</w:t>
            </w:r>
          </w:p>
        </w:tc>
        <w:tc>
          <w:tcPr>
            <w:tcW w:w="1107"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02.01</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Н 1.3.04</w:t>
            </w:r>
          </w:p>
          <w:p w:rsidR="00D76FB1" w:rsidRDefault="00290AA5">
            <w:pPr>
              <w:rPr>
                <w:rFonts w:ascii="Times New Roman" w:eastAsia="Times New Roman" w:hAnsi="Times New Roman"/>
              </w:rPr>
            </w:pPr>
            <w:r>
              <w:rPr>
                <w:rFonts w:ascii="Times New Roman" w:eastAsia="Times New Roman" w:hAnsi="Times New Roman" w:cs="Times New Roman"/>
              </w:rPr>
              <w:t>У 1.3.04</w:t>
            </w:r>
          </w:p>
          <w:p w:rsidR="00D76FB1" w:rsidRDefault="00290AA5">
            <w:pPr>
              <w:rPr>
                <w:rFonts w:ascii="Times New Roman" w:eastAsia="Times New Roman" w:hAnsi="Times New Roman"/>
              </w:rPr>
            </w:pPr>
            <w:r>
              <w:rPr>
                <w:rFonts w:ascii="Times New Roman" w:eastAsia="Times New Roman" w:hAnsi="Times New Roman" w:cs="Times New Roman"/>
              </w:rPr>
              <w:t>З 1.3.05</w:t>
            </w:r>
          </w:p>
        </w:tc>
      </w:tr>
      <w:tr w:rsidR="00D76FB1">
        <w:trPr>
          <w:trHeight w:val="20"/>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176" w:type="dxa"/>
            <w:vAlign w:val="bottom"/>
          </w:tcPr>
          <w:p w:rsidR="00D76FB1" w:rsidRDefault="00290AA5">
            <w:pPr>
              <w:ind w:left="-10"/>
              <w:jc w:val="both"/>
              <w:rPr>
                <w:rFonts w:ascii="Times New Roman" w:eastAsia="Times New Roman" w:hAnsi="Times New Roman"/>
              </w:rPr>
            </w:pPr>
            <w:r>
              <w:rPr>
                <w:rFonts w:ascii="Times New Roman" w:eastAsia="Times New Roman" w:hAnsi="Times New Roman" w:cs="Times New Roman"/>
                <w:b/>
              </w:rPr>
              <w:t>В том числе, практических занятий и лабораторных работ:</w:t>
            </w:r>
          </w:p>
        </w:tc>
        <w:tc>
          <w:tcPr>
            <w:tcW w:w="2664"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176" w:type="dxa"/>
          </w:tcPr>
          <w:p w:rsidR="00D76FB1" w:rsidRDefault="00290AA5">
            <w:pPr>
              <w:ind w:left="-11"/>
              <w:jc w:val="both"/>
              <w:rPr>
                <w:rFonts w:ascii="Times New Roman" w:eastAsia="Times New Roman" w:hAnsi="Times New Roman"/>
                <w:b/>
              </w:rPr>
            </w:pPr>
            <w:r>
              <w:rPr>
                <w:rFonts w:ascii="Times New Roman" w:eastAsia="Times New Roman" w:hAnsi="Times New Roman" w:cs="Times New Roman"/>
                <w:b/>
              </w:rPr>
              <w:t xml:space="preserve">Практическое  занятие №4.  </w:t>
            </w:r>
            <w:r>
              <w:rPr>
                <w:rFonts w:ascii="Times New Roman" w:eastAsia="Times New Roman" w:hAnsi="Times New Roman" w:cs="Times New Roman"/>
              </w:rPr>
              <w:t>Измерение  тока,</w:t>
            </w:r>
            <w:r>
              <w:rPr>
                <w:rFonts w:ascii="Times New Roman" w:eastAsia="Times New Roman" w:hAnsi="Times New Roman" w:cs="Times New Roman"/>
                <w:b/>
              </w:rPr>
              <w:t xml:space="preserve">  </w:t>
            </w:r>
            <w:r>
              <w:rPr>
                <w:rFonts w:ascii="Times New Roman" w:eastAsia="Times New Roman" w:hAnsi="Times New Roman" w:cs="Times New Roman"/>
              </w:rPr>
              <w:t>напряжения,</w:t>
            </w:r>
            <w:r>
              <w:rPr>
                <w:rFonts w:ascii="Times New Roman" w:eastAsia="Times New Roman" w:hAnsi="Times New Roman" w:cs="Times New Roman"/>
                <w:b/>
              </w:rPr>
              <w:t xml:space="preserve">  </w:t>
            </w:r>
            <w:r>
              <w:rPr>
                <w:rFonts w:ascii="Times New Roman" w:eastAsia="Times New Roman" w:hAnsi="Times New Roman" w:cs="Times New Roman"/>
              </w:rPr>
              <w:t>сопротивления, мощности и энергии в электрических цепях. Приборы и схемы измерения.</w:t>
            </w:r>
          </w:p>
        </w:tc>
        <w:tc>
          <w:tcPr>
            <w:tcW w:w="2664"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749"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b/>
              </w:rPr>
              <w:t>Тема 11. Передача и распределение электрической энергии.</w:t>
            </w:r>
          </w:p>
        </w:tc>
        <w:tc>
          <w:tcPr>
            <w:tcW w:w="6176" w:type="dxa"/>
          </w:tcPr>
          <w:p w:rsidR="00D76FB1" w:rsidRDefault="00290AA5">
            <w:pPr>
              <w:jc w:val="both"/>
              <w:rPr>
                <w:rFonts w:ascii="Times New Roman" w:eastAsia="Times New Roman" w:hAnsi="Times New Roman"/>
                <w:b/>
              </w:rPr>
            </w:pPr>
            <w:r>
              <w:rPr>
                <w:rFonts w:ascii="Times New Roman" w:eastAsia="Times New Roman" w:hAnsi="Times New Roman" w:cs="Times New Roman"/>
              </w:rPr>
              <w:t>Электрические сети промышленных предприятий. Выбор сечений проводов и кабелей цепей по требуемому параметру.</w:t>
            </w:r>
          </w:p>
        </w:tc>
        <w:tc>
          <w:tcPr>
            <w:tcW w:w="2664" w:type="dxa"/>
            <w:shd w:val="clear" w:color="auto" w:fill="FFFFFF"/>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1846"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rPr>
              <w:t>ОК02,04</w:t>
            </w:r>
          </w:p>
          <w:p w:rsidR="00D76FB1" w:rsidRDefault="00290AA5">
            <w:pPr>
              <w:jc w:val="center"/>
              <w:rPr>
                <w:rFonts w:ascii="Times New Roman" w:eastAsia="Times New Roman" w:hAnsi="Times New Roman"/>
              </w:rPr>
            </w:pPr>
            <w:r>
              <w:rPr>
                <w:rFonts w:ascii="Times New Roman" w:eastAsia="Times New Roman" w:hAnsi="Times New Roman" w:cs="Times New Roman"/>
              </w:rPr>
              <w:t>ПК 1.2</w:t>
            </w:r>
          </w:p>
        </w:tc>
        <w:tc>
          <w:tcPr>
            <w:tcW w:w="1107"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02.02</w:t>
            </w:r>
          </w:p>
          <w:p w:rsidR="00D76FB1" w:rsidRDefault="00290AA5">
            <w:pPr>
              <w:rPr>
                <w:rFonts w:ascii="Times New Roman" w:eastAsia="Times New Roman" w:hAnsi="Times New Roman"/>
              </w:rPr>
            </w:pPr>
            <w:r>
              <w:rPr>
                <w:rFonts w:ascii="Times New Roman" w:eastAsia="Times New Roman" w:hAnsi="Times New Roman" w:cs="Times New Roman"/>
              </w:rPr>
              <w:t>Уо 02.03</w:t>
            </w:r>
          </w:p>
          <w:p w:rsidR="00D76FB1" w:rsidRDefault="00290AA5">
            <w:pPr>
              <w:rPr>
                <w:rFonts w:ascii="Times New Roman" w:eastAsia="Times New Roman" w:hAnsi="Times New Roman"/>
              </w:rPr>
            </w:pPr>
            <w:r>
              <w:rPr>
                <w:rFonts w:ascii="Times New Roman" w:eastAsia="Times New Roman" w:hAnsi="Times New Roman" w:cs="Times New Roman"/>
              </w:rPr>
              <w:t>Уо 04.01</w:t>
            </w:r>
          </w:p>
          <w:p w:rsidR="00D76FB1" w:rsidRDefault="00290AA5">
            <w:pPr>
              <w:rPr>
                <w:rFonts w:ascii="Times New Roman" w:eastAsia="Times New Roman" w:hAnsi="Times New Roman"/>
              </w:rPr>
            </w:pPr>
            <w:r>
              <w:rPr>
                <w:rFonts w:ascii="Times New Roman" w:eastAsia="Times New Roman" w:hAnsi="Times New Roman" w:cs="Times New Roman"/>
              </w:rPr>
              <w:t>Уо 04.02</w:t>
            </w:r>
          </w:p>
          <w:p w:rsidR="00D76FB1" w:rsidRDefault="00290AA5">
            <w:pPr>
              <w:rPr>
                <w:rFonts w:ascii="Times New Roman" w:eastAsia="Times New Roman" w:hAnsi="Times New Roman"/>
              </w:rPr>
            </w:pPr>
            <w:r>
              <w:rPr>
                <w:rFonts w:ascii="Times New Roman" w:eastAsia="Times New Roman" w:hAnsi="Times New Roman" w:cs="Times New Roman"/>
              </w:rPr>
              <w:t>Зо 02.01</w:t>
            </w:r>
          </w:p>
          <w:p w:rsidR="00D76FB1" w:rsidRDefault="00290AA5">
            <w:pPr>
              <w:rPr>
                <w:rFonts w:ascii="Times New Roman" w:eastAsia="Times New Roman" w:hAnsi="Times New Roman"/>
              </w:rPr>
            </w:pPr>
            <w:r>
              <w:rPr>
                <w:rFonts w:ascii="Times New Roman" w:eastAsia="Times New Roman" w:hAnsi="Times New Roman" w:cs="Times New Roman"/>
              </w:rPr>
              <w:t>Зо 04.01</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Н 1.2.05</w:t>
            </w:r>
          </w:p>
          <w:p w:rsidR="00D76FB1" w:rsidRDefault="00290AA5">
            <w:pPr>
              <w:rPr>
                <w:rFonts w:ascii="Times New Roman" w:eastAsia="Times New Roman" w:hAnsi="Times New Roman"/>
              </w:rPr>
            </w:pPr>
            <w:r>
              <w:rPr>
                <w:rFonts w:ascii="Times New Roman" w:eastAsia="Times New Roman" w:hAnsi="Times New Roman" w:cs="Times New Roman"/>
              </w:rPr>
              <w:t>У 1.2.12</w:t>
            </w:r>
          </w:p>
          <w:p w:rsidR="00D76FB1" w:rsidRDefault="00290AA5">
            <w:pPr>
              <w:rPr>
                <w:rFonts w:ascii="Times New Roman" w:eastAsia="Times New Roman" w:hAnsi="Times New Roman"/>
              </w:rPr>
            </w:pPr>
            <w:r>
              <w:rPr>
                <w:rFonts w:ascii="Times New Roman" w:eastAsia="Times New Roman" w:hAnsi="Times New Roman" w:cs="Times New Roman"/>
              </w:rPr>
              <w:t>З 1.2.01</w:t>
            </w:r>
          </w:p>
        </w:tc>
      </w:tr>
      <w:tr w:rsidR="00D76FB1">
        <w:trPr>
          <w:trHeight w:val="20"/>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176" w:type="dxa"/>
            <w:vAlign w:val="bottom"/>
          </w:tcPr>
          <w:p w:rsidR="00D76FB1" w:rsidRDefault="00290AA5">
            <w:pPr>
              <w:ind w:left="-10"/>
              <w:rPr>
                <w:rFonts w:ascii="Times New Roman" w:eastAsia="Times New Roman" w:hAnsi="Times New Roman"/>
              </w:rPr>
            </w:pPr>
            <w:r>
              <w:rPr>
                <w:rFonts w:ascii="Times New Roman" w:eastAsia="Times New Roman" w:hAnsi="Times New Roman" w:cs="Times New Roman"/>
                <w:b/>
              </w:rPr>
              <w:t>В том числе, практических занятий и лабораторных работ</w:t>
            </w:r>
          </w:p>
        </w:tc>
        <w:tc>
          <w:tcPr>
            <w:tcW w:w="2664"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176" w:type="dxa"/>
          </w:tcPr>
          <w:p w:rsidR="00D76FB1" w:rsidRDefault="00290AA5">
            <w:pPr>
              <w:ind w:left="-11"/>
              <w:jc w:val="both"/>
              <w:rPr>
                <w:rFonts w:ascii="Times New Roman" w:eastAsia="Times New Roman" w:hAnsi="Times New Roman"/>
                <w:b/>
              </w:rPr>
            </w:pPr>
            <w:r>
              <w:rPr>
                <w:rFonts w:ascii="Times New Roman" w:eastAsia="Times New Roman" w:hAnsi="Times New Roman" w:cs="Times New Roman"/>
                <w:b/>
              </w:rPr>
              <w:t xml:space="preserve">Практическое занятие №5. </w:t>
            </w:r>
            <w:r>
              <w:rPr>
                <w:rFonts w:ascii="Times New Roman" w:eastAsia="Times New Roman" w:hAnsi="Times New Roman" w:cs="Times New Roman"/>
              </w:rPr>
              <w:t>Расчет сечений проводов и кабелей по допустимой нагрузке и потере напряжений.</w:t>
            </w:r>
          </w:p>
        </w:tc>
        <w:tc>
          <w:tcPr>
            <w:tcW w:w="2664"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9925"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Раздел 2. Основы электроники</w:t>
            </w:r>
          </w:p>
        </w:tc>
        <w:tc>
          <w:tcPr>
            <w:tcW w:w="2664"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16</w:t>
            </w:r>
          </w:p>
        </w:tc>
        <w:tc>
          <w:tcPr>
            <w:tcW w:w="1846" w:type="dxa"/>
          </w:tcPr>
          <w:p w:rsidR="00D76FB1" w:rsidRDefault="00D76FB1">
            <w:pPr>
              <w:rPr>
                <w:rFonts w:ascii="Times New Roman" w:eastAsia="Times New Roman" w:hAnsi="Times New Roman"/>
                <w:b/>
              </w:rPr>
            </w:pPr>
          </w:p>
        </w:tc>
        <w:tc>
          <w:tcPr>
            <w:tcW w:w="1107" w:type="dxa"/>
          </w:tcPr>
          <w:p w:rsidR="00D76FB1" w:rsidRDefault="00D76FB1">
            <w:pPr>
              <w:rPr>
                <w:rFonts w:ascii="Times New Roman" w:eastAsia="Times New Roman" w:hAnsi="Times New Roman"/>
              </w:rPr>
            </w:pPr>
          </w:p>
        </w:tc>
      </w:tr>
      <w:tr w:rsidR="00D76FB1">
        <w:trPr>
          <w:trHeight w:val="20"/>
        </w:trPr>
        <w:tc>
          <w:tcPr>
            <w:tcW w:w="3749"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b/>
              </w:rPr>
              <w:t>Тема 12. Полупровод-</w:t>
            </w:r>
          </w:p>
          <w:p w:rsidR="00D76FB1" w:rsidRDefault="00290AA5">
            <w:pPr>
              <w:jc w:val="center"/>
              <w:rPr>
                <w:rFonts w:ascii="Times New Roman" w:eastAsia="Times New Roman" w:hAnsi="Times New Roman"/>
                <w:sz w:val="20"/>
                <w:szCs w:val="20"/>
              </w:rPr>
            </w:pPr>
            <w:r>
              <w:rPr>
                <w:rFonts w:ascii="Times New Roman" w:eastAsia="Times New Roman" w:hAnsi="Times New Roman" w:cs="Times New Roman"/>
                <w:b/>
              </w:rPr>
              <w:t>никовые приборы.</w:t>
            </w:r>
          </w:p>
        </w:tc>
        <w:tc>
          <w:tcPr>
            <w:tcW w:w="6176" w:type="dxa"/>
            <w:vAlign w:val="bottom"/>
          </w:tcPr>
          <w:p w:rsidR="00D76FB1" w:rsidRDefault="00290AA5">
            <w:pPr>
              <w:jc w:val="both"/>
              <w:rPr>
                <w:rFonts w:ascii="Times New Roman" w:eastAsia="Times New Roman" w:hAnsi="Times New Roman"/>
              </w:rPr>
            </w:pPr>
            <w:r>
              <w:rPr>
                <w:rFonts w:ascii="Times New Roman" w:eastAsia="Times New Roman" w:hAnsi="Times New Roman" w:cs="Times New Roman"/>
              </w:rPr>
              <w:t>Электропроводность полупроводников.</w:t>
            </w:r>
          </w:p>
          <w:p w:rsidR="00D76FB1" w:rsidRDefault="00290AA5">
            <w:pPr>
              <w:jc w:val="both"/>
              <w:rPr>
                <w:rFonts w:ascii="Times New Roman" w:eastAsia="Times New Roman" w:hAnsi="Times New Roman"/>
                <w:sz w:val="20"/>
                <w:szCs w:val="20"/>
              </w:rPr>
            </w:pPr>
            <w:r>
              <w:rPr>
                <w:rFonts w:ascii="Times New Roman" w:eastAsia="Times New Roman" w:hAnsi="Times New Roman" w:cs="Times New Roman"/>
              </w:rPr>
              <w:t>Полупроводниковые приборы: диоды, биполярные транзисторы, униполярные (полевые) транзисторы: физические процессы, схемы включения, параметры и характеристики. Интегральные схемы.</w:t>
            </w:r>
          </w:p>
        </w:tc>
        <w:tc>
          <w:tcPr>
            <w:tcW w:w="2664" w:type="dxa"/>
            <w:shd w:val="clear" w:color="auto" w:fill="FFFFFF"/>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1846"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rPr>
              <w:t>ОК05,10</w:t>
            </w:r>
          </w:p>
          <w:p w:rsidR="00D76FB1" w:rsidRDefault="00290AA5">
            <w:pPr>
              <w:jc w:val="center"/>
              <w:rPr>
                <w:rFonts w:ascii="Times New Roman" w:eastAsia="Times New Roman" w:hAnsi="Times New Roman"/>
              </w:rPr>
            </w:pPr>
            <w:r>
              <w:rPr>
                <w:rFonts w:ascii="Times New Roman" w:eastAsia="Times New Roman" w:hAnsi="Times New Roman" w:cs="Times New Roman"/>
              </w:rPr>
              <w:t>ПК 1.3</w:t>
            </w:r>
          </w:p>
        </w:tc>
        <w:tc>
          <w:tcPr>
            <w:tcW w:w="1107"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05.01</w:t>
            </w:r>
          </w:p>
          <w:p w:rsidR="00D76FB1" w:rsidRDefault="00290AA5">
            <w:pPr>
              <w:rPr>
                <w:rFonts w:ascii="Times New Roman" w:eastAsia="Times New Roman" w:hAnsi="Times New Roman"/>
              </w:rPr>
            </w:pPr>
            <w:r>
              <w:rPr>
                <w:rFonts w:ascii="Times New Roman" w:eastAsia="Times New Roman" w:hAnsi="Times New Roman" w:cs="Times New Roman"/>
              </w:rPr>
              <w:t>Уо 10.02</w:t>
            </w:r>
          </w:p>
          <w:p w:rsidR="00D76FB1" w:rsidRDefault="00290AA5">
            <w:pPr>
              <w:rPr>
                <w:rFonts w:ascii="Times New Roman" w:eastAsia="Times New Roman" w:hAnsi="Times New Roman"/>
              </w:rPr>
            </w:pPr>
            <w:r>
              <w:rPr>
                <w:rFonts w:ascii="Times New Roman" w:eastAsia="Times New Roman" w:hAnsi="Times New Roman" w:cs="Times New Roman"/>
              </w:rPr>
              <w:t>Зо 05.02</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Зо 10.03</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Н 1.3.03</w:t>
            </w:r>
          </w:p>
          <w:p w:rsidR="00D76FB1" w:rsidRDefault="00290AA5">
            <w:pPr>
              <w:rPr>
                <w:rFonts w:ascii="Times New Roman" w:eastAsia="Times New Roman" w:hAnsi="Times New Roman"/>
              </w:rPr>
            </w:pPr>
            <w:r>
              <w:rPr>
                <w:rFonts w:ascii="Times New Roman" w:eastAsia="Times New Roman" w:hAnsi="Times New Roman" w:cs="Times New Roman"/>
              </w:rPr>
              <w:t>У 1.3.05</w:t>
            </w:r>
          </w:p>
          <w:p w:rsidR="00D76FB1" w:rsidRDefault="00290AA5">
            <w:pPr>
              <w:rPr>
                <w:rFonts w:ascii="Times New Roman" w:eastAsia="Times New Roman" w:hAnsi="Times New Roman"/>
              </w:rPr>
            </w:pPr>
            <w:r>
              <w:rPr>
                <w:rFonts w:ascii="Times New Roman" w:eastAsia="Times New Roman" w:hAnsi="Times New Roman" w:cs="Times New Roman"/>
              </w:rPr>
              <w:t>З 1.3.10</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tc>
      </w:tr>
      <w:tr w:rsidR="00D76FB1">
        <w:trPr>
          <w:trHeight w:val="20"/>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176" w:type="dxa"/>
            <w:vAlign w:val="bottom"/>
          </w:tcPr>
          <w:p w:rsidR="00D76FB1" w:rsidRDefault="00290AA5">
            <w:pPr>
              <w:jc w:val="both"/>
              <w:rPr>
                <w:rFonts w:ascii="Times New Roman" w:eastAsia="Times New Roman" w:hAnsi="Times New Roman"/>
              </w:rPr>
            </w:pPr>
            <w:r>
              <w:rPr>
                <w:rFonts w:ascii="Times New Roman" w:eastAsia="Times New Roman" w:hAnsi="Times New Roman" w:cs="Times New Roman"/>
                <w:b/>
              </w:rPr>
              <w:t>В том числе, практических занятий и лабораторных работ</w:t>
            </w:r>
          </w:p>
        </w:tc>
        <w:tc>
          <w:tcPr>
            <w:tcW w:w="2664"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176" w:type="dxa"/>
          </w:tcPr>
          <w:p w:rsidR="00D76FB1" w:rsidRDefault="00290AA5">
            <w:pPr>
              <w:jc w:val="both"/>
              <w:rPr>
                <w:rFonts w:ascii="Times New Roman" w:eastAsia="Times New Roman" w:hAnsi="Times New Roman"/>
                <w:b/>
              </w:rPr>
            </w:pPr>
            <w:r>
              <w:rPr>
                <w:rFonts w:ascii="Times New Roman" w:eastAsia="Times New Roman" w:hAnsi="Times New Roman" w:cs="Times New Roman"/>
                <w:b/>
              </w:rPr>
              <w:t xml:space="preserve">Лабораторная работа №3. </w:t>
            </w:r>
            <w:r>
              <w:rPr>
                <w:rFonts w:ascii="Times New Roman" w:eastAsia="Times New Roman" w:hAnsi="Times New Roman" w:cs="Times New Roman"/>
              </w:rPr>
              <w:t>Исследование входных и выходных характеристик биполярного транзистора</w:t>
            </w:r>
          </w:p>
        </w:tc>
        <w:tc>
          <w:tcPr>
            <w:tcW w:w="2664"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749"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b/>
              </w:rPr>
              <w:t>Тема 13.</w:t>
            </w:r>
          </w:p>
          <w:p w:rsidR="00D76FB1" w:rsidRDefault="00290AA5">
            <w:pPr>
              <w:jc w:val="center"/>
              <w:rPr>
                <w:rFonts w:ascii="Times New Roman" w:eastAsia="Times New Roman" w:hAnsi="Times New Roman"/>
                <w:sz w:val="20"/>
                <w:szCs w:val="20"/>
              </w:rPr>
            </w:pPr>
            <w:r>
              <w:rPr>
                <w:rFonts w:ascii="Times New Roman" w:eastAsia="Times New Roman" w:hAnsi="Times New Roman" w:cs="Times New Roman"/>
                <w:b/>
              </w:rPr>
              <w:t>Электронные выпрямители и стабилизаторы.</w:t>
            </w:r>
          </w:p>
        </w:tc>
        <w:tc>
          <w:tcPr>
            <w:tcW w:w="6176" w:type="dxa"/>
            <w:vAlign w:val="bottom"/>
          </w:tcPr>
          <w:p w:rsidR="00D76FB1" w:rsidRDefault="00290AA5">
            <w:pPr>
              <w:jc w:val="both"/>
              <w:rPr>
                <w:rFonts w:ascii="Times New Roman" w:eastAsia="Times New Roman" w:hAnsi="Times New Roman"/>
              </w:rPr>
            </w:pPr>
            <w:r>
              <w:rPr>
                <w:rFonts w:ascii="Times New Roman" w:eastAsia="Times New Roman" w:hAnsi="Times New Roman" w:cs="Times New Roman"/>
              </w:rPr>
              <w:t>Основные параметры выпрямителей. Принцип работы и схема однополупериодного,  двухполупериодного и трехфазного выпрямителей. Коэффициент выпрямления схемы.</w:t>
            </w:r>
          </w:p>
        </w:tc>
        <w:tc>
          <w:tcPr>
            <w:tcW w:w="2664" w:type="dxa"/>
            <w:shd w:val="clear" w:color="auto" w:fill="FFFFFF"/>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1846"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rPr>
              <w:t>ОК05,10</w:t>
            </w:r>
          </w:p>
          <w:p w:rsidR="00D76FB1" w:rsidRDefault="00290AA5">
            <w:pPr>
              <w:jc w:val="center"/>
              <w:rPr>
                <w:rFonts w:ascii="Times New Roman" w:eastAsia="Times New Roman" w:hAnsi="Times New Roman"/>
              </w:rPr>
            </w:pPr>
            <w:r>
              <w:rPr>
                <w:rFonts w:ascii="Times New Roman" w:eastAsia="Times New Roman" w:hAnsi="Times New Roman" w:cs="Times New Roman"/>
              </w:rPr>
              <w:t>ПК 1.3</w:t>
            </w:r>
          </w:p>
        </w:tc>
        <w:tc>
          <w:tcPr>
            <w:tcW w:w="1107"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05.01</w:t>
            </w:r>
          </w:p>
          <w:p w:rsidR="00D76FB1" w:rsidRDefault="00290AA5">
            <w:pPr>
              <w:rPr>
                <w:rFonts w:ascii="Times New Roman" w:eastAsia="Times New Roman" w:hAnsi="Times New Roman"/>
              </w:rPr>
            </w:pPr>
            <w:r>
              <w:rPr>
                <w:rFonts w:ascii="Times New Roman" w:eastAsia="Times New Roman" w:hAnsi="Times New Roman" w:cs="Times New Roman"/>
              </w:rPr>
              <w:t>Уо 10.02</w:t>
            </w:r>
          </w:p>
          <w:p w:rsidR="00D76FB1" w:rsidRDefault="00290AA5">
            <w:pPr>
              <w:rPr>
                <w:rFonts w:ascii="Times New Roman" w:eastAsia="Times New Roman" w:hAnsi="Times New Roman"/>
              </w:rPr>
            </w:pPr>
            <w:r>
              <w:rPr>
                <w:rFonts w:ascii="Times New Roman" w:eastAsia="Times New Roman" w:hAnsi="Times New Roman" w:cs="Times New Roman"/>
              </w:rPr>
              <w:t>Зо 05.02</w:t>
            </w:r>
          </w:p>
          <w:p w:rsidR="00D76FB1" w:rsidRDefault="00290AA5">
            <w:pPr>
              <w:rPr>
                <w:rFonts w:ascii="Times New Roman" w:eastAsia="Times New Roman" w:hAnsi="Times New Roman"/>
              </w:rPr>
            </w:pPr>
            <w:r>
              <w:rPr>
                <w:rFonts w:ascii="Times New Roman" w:eastAsia="Times New Roman" w:hAnsi="Times New Roman" w:cs="Times New Roman"/>
              </w:rPr>
              <w:t>Зо 10.03</w:t>
            </w:r>
          </w:p>
          <w:p w:rsidR="00D76FB1" w:rsidRDefault="00D76FB1">
            <w:pPr>
              <w:rPr>
                <w:rFonts w:ascii="Times New Roman" w:eastAsia="Times New Roman" w:hAnsi="Times New Roman"/>
              </w:rPr>
            </w:pPr>
          </w:p>
          <w:p w:rsidR="00D76FB1" w:rsidRDefault="00290AA5">
            <w:pPr>
              <w:rPr>
                <w:rFonts w:ascii="Times New Roman" w:eastAsia="Times New Roman" w:hAnsi="Times New Roman"/>
              </w:rPr>
            </w:pPr>
            <w:r>
              <w:rPr>
                <w:rFonts w:ascii="Times New Roman" w:eastAsia="Times New Roman" w:hAnsi="Times New Roman" w:cs="Times New Roman"/>
              </w:rPr>
              <w:t>Н 1.3.03</w:t>
            </w:r>
          </w:p>
          <w:p w:rsidR="00D76FB1" w:rsidRDefault="00290AA5">
            <w:pPr>
              <w:rPr>
                <w:rFonts w:ascii="Times New Roman" w:eastAsia="Times New Roman" w:hAnsi="Times New Roman"/>
              </w:rPr>
            </w:pPr>
            <w:r>
              <w:rPr>
                <w:rFonts w:ascii="Times New Roman" w:eastAsia="Times New Roman" w:hAnsi="Times New Roman" w:cs="Times New Roman"/>
              </w:rPr>
              <w:t>У 1.3.05</w:t>
            </w:r>
          </w:p>
          <w:p w:rsidR="00D76FB1" w:rsidRDefault="00290AA5">
            <w:pPr>
              <w:rPr>
                <w:rFonts w:ascii="Times New Roman" w:eastAsia="Times New Roman" w:hAnsi="Times New Roman"/>
              </w:rPr>
            </w:pPr>
            <w:r>
              <w:rPr>
                <w:rFonts w:ascii="Times New Roman" w:eastAsia="Times New Roman" w:hAnsi="Times New Roman" w:cs="Times New Roman"/>
              </w:rPr>
              <w:t>З 1.3.10</w:t>
            </w:r>
          </w:p>
          <w:p w:rsidR="00D76FB1" w:rsidRDefault="00D76FB1">
            <w:pPr>
              <w:rPr>
                <w:rFonts w:ascii="Times New Roman" w:eastAsia="Times New Roman" w:hAnsi="Times New Roman"/>
              </w:rPr>
            </w:pPr>
          </w:p>
          <w:p w:rsidR="00D76FB1" w:rsidRDefault="00D76FB1">
            <w:pPr>
              <w:rPr>
                <w:rFonts w:ascii="Times New Roman" w:eastAsia="Times New Roman" w:hAnsi="Times New Roman"/>
              </w:rPr>
            </w:pPr>
          </w:p>
        </w:tc>
      </w:tr>
      <w:tr w:rsidR="00D76FB1">
        <w:trPr>
          <w:trHeight w:val="134"/>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176" w:type="dxa"/>
          </w:tcPr>
          <w:p w:rsidR="00D76FB1" w:rsidRDefault="00290AA5">
            <w:pPr>
              <w:jc w:val="both"/>
              <w:rPr>
                <w:rFonts w:ascii="Times New Roman" w:eastAsia="Times New Roman" w:hAnsi="Times New Roman"/>
              </w:rPr>
            </w:pPr>
            <w:r>
              <w:rPr>
                <w:rFonts w:ascii="Times New Roman" w:eastAsia="Times New Roman" w:hAnsi="Times New Roman" w:cs="Times New Roman"/>
                <w:b/>
              </w:rPr>
              <w:t>В том числе, практических занятий и лабораторных работ</w:t>
            </w:r>
          </w:p>
        </w:tc>
        <w:tc>
          <w:tcPr>
            <w:tcW w:w="2664"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176" w:type="dxa"/>
          </w:tcPr>
          <w:p w:rsidR="00D76FB1" w:rsidRDefault="00290AA5">
            <w:pPr>
              <w:jc w:val="both"/>
              <w:rPr>
                <w:rFonts w:ascii="Times New Roman" w:eastAsia="Times New Roman" w:hAnsi="Times New Roman"/>
                <w:b/>
              </w:rPr>
            </w:pPr>
            <w:r>
              <w:rPr>
                <w:rFonts w:ascii="Times New Roman" w:eastAsia="Times New Roman" w:hAnsi="Times New Roman" w:cs="Times New Roman"/>
                <w:b/>
              </w:rPr>
              <w:t>Лабораторная работа</w:t>
            </w:r>
            <w:r>
              <w:rPr>
                <w:rFonts w:ascii="Times New Roman" w:eastAsia="Times New Roman" w:hAnsi="Times New Roman" w:cs="Times New Roman"/>
              </w:rPr>
              <w:t xml:space="preserve"> </w:t>
            </w:r>
            <w:r>
              <w:rPr>
                <w:rFonts w:ascii="Times New Roman" w:eastAsia="Times New Roman" w:hAnsi="Times New Roman" w:cs="Times New Roman"/>
                <w:b/>
              </w:rPr>
              <w:t>№4</w:t>
            </w:r>
            <w:r>
              <w:rPr>
                <w:rFonts w:ascii="Times New Roman" w:eastAsia="Times New Roman" w:hAnsi="Times New Roman" w:cs="Times New Roman"/>
              </w:rPr>
              <w:t>. Исследование одно</w:t>
            </w:r>
            <w:r>
              <w:rPr>
                <w:rFonts w:ascii="Times New Roman" w:eastAsia="Times New Roman" w:hAnsi="Times New Roman" w:cs="Times New Roman"/>
                <w:b/>
                <w:i/>
              </w:rPr>
              <w:t xml:space="preserve"> </w:t>
            </w:r>
            <w:r>
              <w:rPr>
                <w:rFonts w:ascii="Times New Roman" w:eastAsia="Times New Roman" w:hAnsi="Times New Roman" w:cs="Times New Roman"/>
              </w:rPr>
              <w:t>-</w:t>
            </w:r>
            <w:r>
              <w:rPr>
                <w:rFonts w:ascii="Times New Roman" w:eastAsia="Times New Roman" w:hAnsi="Times New Roman" w:cs="Times New Roman"/>
                <w:b/>
                <w:i/>
              </w:rPr>
              <w:t xml:space="preserve"> </w:t>
            </w:r>
            <w:r>
              <w:rPr>
                <w:rFonts w:ascii="Times New Roman" w:eastAsia="Times New Roman" w:hAnsi="Times New Roman" w:cs="Times New Roman"/>
              </w:rPr>
              <w:t>и двухполупериодных выпрямителей. Графики выпрямления переменного тока</w:t>
            </w:r>
          </w:p>
        </w:tc>
        <w:tc>
          <w:tcPr>
            <w:tcW w:w="2664"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749"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b/>
              </w:rPr>
              <w:t>Тема 14.</w:t>
            </w:r>
          </w:p>
          <w:p w:rsidR="00D76FB1" w:rsidRDefault="00290AA5">
            <w:pPr>
              <w:jc w:val="center"/>
              <w:rPr>
                <w:rFonts w:ascii="Times New Roman" w:eastAsia="Times New Roman" w:hAnsi="Times New Roman"/>
              </w:rPr>
            </w:pPr>
            <w:r>
              <w:rPr>
                <w:rFonts w:ascii="Times New Roman" w:eastAsia="Times New Roman" w:hAnsi="Times New Roman" w:cs="Times New Roman"/>
                <w:b/>
              </w:rPr>
              <w:t>Электронные усилители.</w:t>
            </w:r>
          </w:p>
        </w:tc>
        <w:tc>
          <w:tcPr>
            <w:tcW w:w="6176" w:type="dxa"/>
            <w:vAlign w:val="bottom"/>
          </w:tcPr>
          <w:p w:rsidR="00D76FB1" w:rsidRDefault="00290AA5">
            <w:pPr>
              <w:jc w:val="both"/>
              <w:rPr>
                <w:rFonts w:ascii="Times New Roman" w:eastAsia="Times New Roman" w:hAnsi="Times New Roman"/>
              </w:rPr>
            </w:pPr>
            <w:r>
              <w:rPr>
                <w:rFonts w:ascii="Times New Roman" w:eastAsia="Times New Roman" w:hAnsi="Times New Roman" w:cs="Times New Roman"/>
              </w:rPr>
              <w:t>Основные показатели и схемы усилителей электрических сигналов. Принцип работы усилителя низкой частоты на биполярном транзисторе. Многокаскадные усилители, обратная связь и температурная стабилизация режима работы усилителя.</w:t>
            </w:r>
          </w:p>
        </w:tc>
        <w:tc>
          <w:tcPr>
            <w:tcW w:w="2664" w:type="dxa"/>
            <w:shd w:val="clear" w:color="auto" w:fill="FFFFFF"/>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1846"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rPr>
              <w:t>ОК09,10</w:t>
            </w:r>
          </w:p>
          <w:p w:rsidR="00D76FB1" w:rsidRDefault="00290AA5">
            <w:pPr>
              <w:jc w:val="center"/>
              <w:rPr>
                <w:rFonts w:ascii="Times New Roman" w:eastAsia="Times New Roman" w:hAnsi="Times New Roman"/>
                <w:b/>
              </w:rPr>
            </w:pPr>
            <w:r>
              <w:rPr>
                <w:rFonts w:ascii="Times New Roman" w:eastAsia="Times New Roman" w:hAnsi="Times New Roman" w:cs="Times New Roman"/>
              </w:rPr>
              <w:t>ПК1.3</w:t>
            </w:r>
          </w:p>
        </w:tc>
        <w:tc>
          <w:tcPr>
            <w:tcW w:w="1107"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09.01</w:t>
            </w:r>
          </w:p>
          <w:p w:rsidR="00D76FB1" w:rsidRDefault="00290AA5">
            <w:pPr>
              <w:rPr>
                <w:rFonts w:ascii="Times New Roman" w:eastAsia="Times New Roman" w:hAnsi="Times New Roman"/>
              </w:rPr>
            </w:pPr>
            <w:r>
              <w:rPr>
                <w:rFonts w:ascii="Times New Roman" w:eastAsia="Times New Roman" w:hAnsi="Times New Roman" w:cs="Times New Roman"/>
              </w:rPr>
              <w:t>Уо 09.02</w:t>
            </w:r>
          </w:p>
          <w:p w:rsidR="00D76FB1" w:rsidRDefault="00290AA5">
            <w:pPr>
              <w:rPr>
                <w:rFonts w:ascii="Times New Roman" w:eastAsia="Times New Roman" w:hAnsi="Times New Roman"/>
              </w:rPr>
            </w:pPr>
            <w:r>
              <w:rPr>
                <w:rFonts w:ascii="Times New Roman" w:eastAsia="Times New Roman" w:hAnsi="Times New Roman" w:cs="Times New Roman"/>
              </w:rPr>
              <w:t>Уо 10.02</w:t>
            </w:r>
          </w:p>
          <w:p w:rsidR="00D76FB1" w:rsidRDefault="00290AA5">
            <w:pPr>
              <w:rPr>
                <w:rFonts w:ascii="Times New Roman" w:eastAsia="Times New Roman" w:hAnsi="Times New Roman"/>
              </w:rPr>
            </w:pPr>
            <w:r>
              <w:rPr>
                <w:rFonts w:ascii="Times New Roman" w:eastAsia="Times New Roman" w:hAnsi="Times New Roman" w:cs="Times New Roman"/>
              </w:rPr>
              <w:t>Зо 09.01</w:t>
            </w:r>
          </w:p>
          <w:p w:rsidR="00D76FB1" w:rsidRDefault="00290AA5">
            <w:pPr>
              <w:rPr>
                <w:rFonts w:ascii="Times New Roman" w:eastAsia="Times New Roman" w:hAnsi="Times New Roman"/>
              </w:rPr>
            </w:pPr>
            <w:r>
              <w:rPr>
                <w:rFonts w:ascii="Times New Roman" w:eastAsia="Times New Roman" w:hAnsi="Times New Roman" w:cs="Times New Roman"/>
              </w:rPr>
              <w:t>Зо 10.03</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Н 1.3.03</w:t>
            </w:r>
          </w:p>
          <w:p w:rsidR="00D76FB1" w:rsidRDefault="00290AA5">
            <w:pPr>
              <w:rPr>
                <w:rFonts w:ascii="Times New Roman" w:eastAsia="Times New Roman" w:hAnsi="Times New Roman"/>
              </w:rPr>
            </w:pPr>
            <w:r>
              <w:rPr>
                <w:rFonts w:ascii="Times New Roman" w:eastAsia="Times New Roman" w:hAnsi="Times New Roman" w:cs="Times New Roman"/>
              </w:rPr>
              <w:t>У 1.3.05</w:t>
            </w:r>
          </w:p>
          <w:p w:rsidR="00D76FB1" w:rsidRDefault="00290AA5">
            <w:pPr>
              <w:rPr>
                <w:rFonts w:ascii="Times New Roman" w:eastAsia="Times New Roman" w:hAnsi="Times New Roman"/>
              </w:rPr>
            </w:pPr>
            <w:r>
              <w:rPr>
                <w:rFonts w:ascii="Times New Roman" w:eastAsia="Times New Roman" w:hAnsi="Times New Roman" w:cs="Times New Roman"/>
              </w:rPr>
              <w:t>З 1.3.10</w:t>
            </w:r>
          </w:p>
          <w:p w:rsidR="00D76FB1" w:rsidRDefault="00D76FB1">
            <w:pPr>
              <w:rPr>
                <w:rFonts w:ascii="Times New Roman" w:eastAsia="Times New Roman" w:hAnsi="Times New Roman"/>
              </w:rPr>
            </w:pPr>
          </w:p>
        </w:tc>
      </w:tr>
      <w:tr w:rsidR="00D76FB1">
        <w:trPr>
          <w:trHeight w:val="20"/>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176" w:type="dxa"/>
            <w:vAlign w:val="bottom"/>
          </w:tcPr>
          <w:p w:rsidR="00D76FB1" w:rsidRDefault="00290AA5">
            <w:pPr>
              <w:jc w:val="both"/>
              <w:rPr>
                <w:rFonts w:ascii="Times New Roman" w:eastAsia="Times New Roman" w:hAnsi="Times New Roman"/>
              </w:rPr>
            </w:pPr>
            <w:r>
              <w:rPr>
                <w:rFonts w:ascii="Times New Roman" w:eastAsia="Times New Roman" w:hAnsi="Times New Roman" w:cs="Times New Roman"/>
                <w:b/>
              </w:rPr>
              <w:t>В том числе, практических занятий и лабораторных работ</w:t>
            </w:r>
          </w:p>
        </w:tc>
        <w:tc>
          <w:tcPr>
            <w:tcW w:w="2664"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176" w:type="dxa"/>
          </w:tcPr>
          <w:p w:rsidR="00D76FB1" w:rsidRDefault="00290AA5">
            <w:pPr>
              <w:jc w:val="both"/>
              <w:rPr>
                <w:rFonts w:ascii="Times New Roman" w:eastAsia="Times New Roman" w:hAnsi="Times New Roman"/>
                <w:b/>
              </w:rPr>
            </w:pPr>
            <w:r>
              <w:rPr>
                <w:rFonts w:ascii="Times New Roman" w:eastAsia="Times New Roman" w:hAnsi="Times New Roman" w:cs="Times New Roman"/>
                <w:b/>
              </w:rPr>
              <w:t xml:space="preserve">Практическая работа №6. </w:t>
            </w:r>
            <w:r>
              <w:rPr>
                <w:rFonts w:ascii="Times New Roman" w:eastAsia="Times New Roman" w:hAnsi="Times New Roman" w:cs="Times New Roman"/>
              </w:rPr>
              <w:t>«Расчет схемы одно-</w:t>
            </w:r>
            <w:r>
              <w:rPr>
                <w:rFonts w:ascii="Times New Roman" w:eastAsia="Times New Roman" w:hAnsi="Times New Roman" w:cs="Times New Roman"/>
                <w:b/>
              </w:rPr>
              <w:t xml:space="preserve"> </w:t>
            </w:r>
            <w:r>
              <w:rPr>
                <w:rFonts w:ascii="Times New Roman" w:eastAsia="Times New Roman" w:hAnsi="Times New Roman" w:cs="Times New Roman"/>
              </w:rPr>
              <w:t xml:space="preserve">и двухполупериодных выпрямителей. Определение величины </w:t>
            </w:r>
            <w:r>
              <w:rPr>
                <w:rFonts w:ascii="Times New Roman" w:eastAsia="Times New Roman" w:hAnsi="Times New Roman" w:cs="Times New Roman"/>
              </w:rPr>
              <w:lastRenderedPageBreak/>
              <w:t>коэффициента сглаживания и коэффициента выпрямления схемы, при различных конфигурациях схем вы-прямления».</w:t>
            </w:r>
          </w:p>
        </w:tc>
        <w:tc>
          <w:tcPr>
            <w:tcW w:w="2664"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lastRenderedPageBreak/>
              <w:t>2</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3749"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b/>
              </w:rPr>
              <w:lastRenderedPageBreak/>
              <w:t>Тема 15.</w:t>
            </w:r>
          </w:p>
          <w:p w:rsidR="00D76FB1" w:rsidRDefault="00290AA5">
            <w:pPr>
              <w:jc w:val="center"/>
              <w:rPr>
                <w:rFonts w:ascii="Times New Roman" w:eastAsia="Times New Roman" w:hAnsi="Times New Roman"/>
              </w:rPr>
            </w:pPr>
            <w:r>
              <w:rPr>
                <w:rFonts w:ascii="Times New Roman" w:eastAsia="Times New Roman" w:hAnsi="Times New Roman" w:cs="Times New Roman"/>
                <w:b/>
              </w:rPr>
              <w:t>Электронные генераторы и измерительные</w:t>
            </w:r>
          </w:p>
          <w:p w:rsidR="00D76FB1" w:rsidRDefault="00290AA5">
            <w:pPr>
              <w:jc w:val="center"/>
              <w:rPr>
                <w:rFonts w:ascii="Times New Roman" w:eastAsia="Times New Roman" w:hAnsi="Times New Roman"/>
                <w:sz w:val="20"/>
                <w:szCs w:val="20"/>
              </w:rPr>
            </w:pPr>
            <w:r>
              <w:rPr>
                <w:rFonts w:ascii="Times New Roman" w:eastAsia="Times New Roman" w:hAnsi="Times New Roman" w:cs="Times New Roman"/>
                <w:b/>
              </w:rPr>
              <w:t>приборы.</w:t>
            </w:r>
          </w:p>
        </w:tc>
        <w:tc>
          <w:tcPr>
            <w:tcW w:w="6176" w:type="dxa"/>
            <w:vAlign w:val="bottom"/>
          </w:tcPr>
          <w:p w:rsidR="00D76FB1" w:rsidRDefault="00290AA5">
            <w:pPr>
              <w:jc w:val="both"/>
              <w:rPr>
                <w:rFonts w:ascii="Times New Roman" w:eastAsia="Times New Roman" w:hAnsi="Times New Roman"/>
              </w:rPr>
            </w:pPr>
            <w:r>
              <w:rPr>
                <w:rFonts w:ascii="Times New Roman" w:eastAsia="Times New Roman" w:hAnsi="Times New Roman" w:cs="Times New Roman"/>
              </w:rPr>
              <w:t>Колебательный контур. Структурная схема электронного генератора. Генераторы синусоидальных колебаний LC-  и RC- типа. Импульсные генераторы. Принципы и схемы получения импульсных сигналов</w:t>
            </w:r>
          </w:p>
          <w:p w:rsidR="00D76FB1" w:rsidRDefault="00290AA5">
            <w:pPr>
              <w:rPr>
                <w:rFonts w:ascii="Times New Roman" w:eastAsia="Times New Roman" w:hAnsi="Times New Roman"/>
              </w:rPr>
            </w:pPr>
            <w:r>
              <w:rPr>
                <w:rFonts w:ascii="Times New Roman" w:eastAsia="Times New Roman" w:hAnsi="Times New Roman" w:cs="Times New Roman"/>
              </w:rPr>
              <w:t>различных конфигураций.</w:t>
            </w:r>
          </w:p>
        </w:tc>
        <w:tc>
          <w:tcPr>
            <w:tcW w:w="2664" w:type="dxa"/>
            <w:shd w:val="clear" w:color="auto" w:fill="FFFFFF"/>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1846" w:type="dxa"/>
            <w:vMerge w:val="restart"/>
          </w:tcPr>
          <w:p w:rsidR="00D76FB1" w:rsidRDefault="00290AA5">
            <w:pPr>
              <w:jc w:val="center"/>
              <w:rPr>
                <w:rFonts w:ascii="Times New Roman" w:eastAsia="Times New Roman" w:hAnsi="Times New Roman"/>
              </w:rPr>
            </w:pPr>
            <w:r>
              <w:rPr>
                <w:rFonts w:ascii="Times New Roman" w:eastAsia="Times New Roman" w:hAnsi="Times New Roman" w:cs="Times New Roman"/>
              </w:rPr>
              <w:t>ОК09,10</w:t>
            </w:r>
          </w:p>
          <w:p w:rsidR="00D76FB1" w:rsidRDefault="00290AA5">
            <w:pPr>
              <w:jc w:val="center"/>
              <w:rPr>
                <w:rFonts w:ascii="Times New Roman" w:eastAsia="Times New Roman" w:hAnsi="Times New Roman"/>
                <w:b/>
              </w:rPr>
            </w:pPr>
            <w:r>
              <w:rPr>
                <w:rFonts w:ascii="Times New Roman" w:eastAsia="Times New Roman" w:hAnsi="Times New Roman" w:cs="Times New Roman"/>
              </w:rPr>
              <w:t>ПК1.3</w:t>
            </w:r>
          </w:p>
        </w:tc>
        <w:tc>
          <w:tcPr>
            <w:tcW w:w="1107"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Уо 09.01</w:t>
            </w:r>
          </w:p>
          <w:p w:rsidR="00D76FB1" w:rsidRDefault="00290AA5">
            <w:pPr>
              <w:rPr>
                <w:rFonts w:ascii="Times New Roman" w:eastAsia="Times New Roman" w:hAnsi="Times New Roman"/>
              </w:rPr>
            </w:pPr>
            <w:r>
              <w:rPr>
                <w:rFonts w:ascii="Times New Roman" w:eastAsia="Times New Roman" w:hAnsi="Times New Roman" w:cs="Times New Roman"/>
              </w:rPr>
              <w:t>Уо 09.02</w:t>
            </w:r>
          </w:p>
          <w:p w:rsidR="00D76FB1" w:rsidRDefault="00290AA5">
            <w:pPr>
              <w:rPr>
                <w:rFonts w:ascii="Times New Roman" w:eastAsia="Times New Roman" w:hAnsi="Times New Roman"/>
              </w:rPr>
            </w:pPr>
            <w:r>
              <w:rPr>
                <w:rFonts w:ascii="Times New Roman" w:eastAsia="Times New Roman" w:hAnsi="Times New Roman" w:cs="Times New Roman"/>
              </w:rPr>
              <w:t>Уо 10.02</w:t>
            </w:r>
          </w:p>
          <w:p w:rsidR="00D76FB1" w:rsidRDefault="00290AA5">
            <w:pPr>
              <w:rPr>
                <w:rFonts w:ascii="Times New Roman" w:eastAsia="Times New Roman" w:hAnsi="Times New Roman"/>
              </w:rPr>
            </w:pPr>
            <w:r>
              <w:rPr>
                <w:rFonts w:ascii="Times New Roman" w:eastAsia="Times New Roman" w:hAnsi="Times New Roman" w:cs="Times New Roman"/>
              </w:rPr>
              <w:t>Зо 09.01</w:t>
            </w:r>
          </w:p>
          <w:p w:rsidR="00D76FB1" w:rsidRDefault="00290AA5">
            <w:pPr>
              <w:rPr>
                <w:rFonts w:ascii="Times New Roman" w:eastAsia="Times New Roman" w:hAnsi="Times New Roman"/>
              </w:rPr>
            </w:pPr>
            <w:r>
              <w:rPr>
                <w:rFonts w:ascii="Times New Roman" w:eastAsia="Times New Roman" w:hAnsi="Times New Roman" w:cs="Times New Roman"/>
              </w:rPr>
              <w:t>Зо 10.03</w:t>
            </w:r>
          </w:p>
          <w:p w:rsidR="00D76FB1" w:rsidRDefault="00290AA5">
            <w:pPr>
              <w:rPr>
                <w:rFonts w:ascii="Times New Roman" w:eastAsia="Times New Roman" w:hAnsi="Times New Roman"/>
              </w:rPr>
            </w:pPr>
            <w:r>
              <w:rPr>
                <w:rFonts w:ascii="Times New Roman" w:eastAsia="Times New Roman" w:hAnsi="Times New Roman" w:cs="Times New Roman"/>
              </w:rPr>
              <w:t>Н 1.3.03</w:t>
            </w:r>
          </w:p>
          <w:p w:rsidR="00D76FB1" w:rsidRDefault="00290AA5">
            <w:pPr>
              <w:rPr>
                <w:rFonts w:ascii="Times New Roman" w:eastAsia="Times New Roman" w:hAnsi="Times New Roman"/>
              </w:rPr>
            </w:pPr>
            <w:r>
              <w:rPr>
                <w:rFonts w:ascii="Times New Roman" w:eastAsia="Times New Roman" w:hAnsi="Times New Roman" w:cs="Times New Roman"/>
              </w:rPr>
              <w:t>У 1.3.05</w:t>
            </w:r>
          </w:p>
          <w:p w:rsidR="00D76FB1" w:rsidRDefault="00290AA5">
            <w:pPr>
              <w:rPr>
                <w:rFonts w:ascii="Times New Roman" w:eastAsia="Times New Roman" w:hAnsi="Times New Roman"/>
              </w:rPr>
            </w:pPr>
            <w:r>
              <w:rPr>
                <w:rFonts w:ascii="Times New Roman" w:eastAsia="Times New Roman" w:hAnsi="Times New Roman" w:cs="Times New Roman"/>
              </w:rPr>
              <w:t>З 1.3.10</w:t>
            </w:r>
          </w:p>
        </w:tc>
      </w:tr>
      <w:tr w:rsidR="00D76FB1">
        <w:trPr>
          <w:trHeight w:val="20"/>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176" w:type="dxa"/>
          </w:tcPr>
          <w:p w:rsidR="00D76FB1" w:rsidRDefault="00290AA5">
            <w:pPr>
              <w:jc w:val="both"/>
              <w:rPr>
                <w:rFonts w:ascii="Times New Roman" w:eastAsia="Times New Roman" w:hAnsi="Times New Roman"/>
              </w:rPr>
            </w:pPr>
            <w:r>
              <w:rPr>
                <w:rFonts w:ascii="Times New Roman" w:eastAsia="Times New Roman" w:hAnsi="Times New Roman" w:cs="Times New Roman"/>
                <w:b/>
              </w:rPr>
              <w:t>В том числе, практических занятий и лабораторных работ</w:t>
            </w:r>
          </w:p>
        </w:tc>
        <w:tc>
          <w:tcPr>
            <w:tcW w:w="2664"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3749"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176" w:type="dxa"/>
          </w:tcPr>
          <w:p w:rsidR="00D76FB1" w:rsidRDefault="00290AA5">
            <w:pPr>
              <w:jc w:val="both"/>
              <w:rPr>
                <w:rFonts w:ascii="Times New Roman" w:eastAsia="Times New Roman" w:hAnsi="Times New Roman"/>
                <w:b/>
              </w:rPr>
            </w:pPr>
            <w:r>
              <w:rPr>
                <w:rFonts w:ascii="Times New Roman" w:eastAsia="Times New Roman" w:hAnsi="Times New Roman" w:cs="Times New Roman"/>
                <w:b/>
              </w:rPr>
              <w:t>Лабораторная работа №5.</w:t>
            </w:r>
            <w:r>
              <w:rPr>
                <w:rFonts w:ascii="Times New Roman" w:eastAsia="Times New Roman" w:hAnsi="Times New Roman" w:cs="Times New Roman"/>
                <w:b/>
                <w:i/>
              </w:rPr>
              <w:t xml:space="preserve"> </w:t>
            </w:r>
            <w:r>
              <w:rPr>
                <w:rFonts w:ascii="Times New Roman" w:eastAsia="Times New Roman" w:hAnsi="Times New Roman" w:cs="Times New Roman"/>
              </w:rPr>
              <w:t>Исследование формы выходного сигнала электронных генераторов.</w:t>
            </w:r>
          </w:p>
        </w:tc>
        <w:tc>
          <w:tcPr>
            <w:tcW w:w="2664"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c>
          <w:tcPr>
            <w:tcW w:w="1846"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1107"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9925"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Промежуточная аттестация</w:t>
            </w:r>
          </w:p>
        </w:tc>
        <w:tc>
          <w:tcPr>
            <w:tcW w:w="2664"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1846" w:type="dxa"/>
          </w:tcPr>
          <w:p w:rsidR="00D76FB1" w:rsidRDefault="00D76FB1">
            <w:pPr>
              <w:rPr>
                <w:rFonts w:ascii="Times New Roman" w:eastAsia="Times New Roman" w:hAnsi="Times New Roman"/>
                <w:b/>
              </w:rPr>
            </w:pPr>
          </w:p>
        </w:tc>
        <w:tc>
          <w:tcPr>
            <w:tcW w:w="1107" w:type="dxa"/>
          </w:tcPr>
          <w:p w:rsidR="00D76FB1" w:rsidRDefault="00D76FB1">
            <w:pPr>
              <w:rPr>
                <w:rFonts w:ascii="Times New Roman" w:eastAsia="Times New Roman" w:hAnsi="Times New Roman"/>
              </w:rPr>
            </w:pPr>
          </w:p>
        </w:tc>
      </w:tr>
      <w:tr w:rsidR="00D76FB1">
        <w:trPr>
          <w:trHeight w:val="20"/>
        </w:trPr>
        <w:tc>
          <w:tcPr>
            <w:tcW w:w="9925"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ВСЕГО</w:t>
            </w:r>
          </w:p>
        </w:tc>
        <w:tc>
          <w:tcPr>
            <w:tcW w:w="2664"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64</w:t>
            </w:r>
          </w:p>
        </w:tc>
        <w:tc>
          <w:tcPr>
            <w:tcW w:w="1846" w:type="dxa"/>
          </w:tcPr>
          <w:p w:rsidR="00D76FB1" w:rsidRDefault="00D76FB1">
            <w:pPr>
              <w:rPr>
                <w:rFonts w:ascii="Times New Roman" w:eastAsia="Times New Roman" w:hAnsi="Times New Roman"/>
                <w:b/>
              </w:rPr>
            </w:pPr>
          </w:p>
        </w:tc>
        <w:tc>
          <w:tcPr>
            <w:tcW w:w="1107" w:type="dxa"/>
          </w:tcPr>
          <w:p w:rsidR="00D76FB1" w:rsidRDefault="00D76FB1">
            <w:pPr>
              <w:rPr>
                <w:rFonts w:ascii="Times New Roman" w:eastAsia="Times New Roman" w:hAnsi="Times New Roman"/>
              </w:rPr>
            </w:pPr>
          </w:p>
        </w:tc>
      </w:tr>
    </w:tbl>
    <w:p w:rsidR="00D76FB1" w:rsidRDefault="00D76FB1">
      <w:pPr>
        <w:ind w:firstLine="709"/>
        <w:rPr>
          <w:rFonts w:ascii="Times New Roman" w:eastAsia="Times New Roman" w:hAnsi="Times New Roman" w:cs="Times New Roman"/>
          <w:i/>
        </w:rPr>
        <w:sectPr w:rsidR="00D76FB1">
          <w:pgSz w:w="16838" w:h="11906" w:orient="landscape"/>
          <w:pgMar w:top="709" w:right="1134" w:bottom="851" w:left="992" w:header="709" w:footer="709" w:gutter="0"/>
          <w:cols w:space="720"/>
        </w:sectPr>
      </w:pPr>
    </w:p>
    <w:p w:rsidR="00D76FB1" w:rsidRDefault="00290AA5">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rsidR="00D76FB1" w:rsidRDefault="00290AA5">
      <w:pPr>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Кабинет</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«Электротехника и  электроники», оснащенный в соответствии с п. 6.1.2.1 образовательной программы по специальности</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15.02.12 «Монтаж, техническое обслуживание и ремонт промышленного оборудования» (по отраслям)</w:t>
      </w:r>
      <w:r>
        <w:rPr>
          <w:rFonts w:ascii="Times New Roman" w:eastAsia="Times New Roman" w:hAnsi="Times New Roman" w:cs="Times New Roman"/>
          <w:i/>
          <w:sz w:val="24"/>
          <w:szCs w:val="24"/>
        </w:rPr>
        <w:t>:</w:t>
      </w:r>
    </w:p>
    <w:p w:rsidR="00D76FB1" w:rsidRDefault="00290AA5">
      <w:pPr>
        <w:numPr>
          <w:ilvl w:val="0"/>
          <w:numId w:val="98"/>
        </w:numPr>
        <w:tabs>
          <w:tab w:val="left" w:pos="40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посадочные места по количеству обучающихся;</w:t>
      </w:r>
    </w:p>
    <w:p w:rsidR="00D76FB1" w:rsidRDefault="00290AA5">
      <w:pPr>
        <w:numPr>
          <w:ilvl w:val="0"/>
          <w:numId w:val="98"/>
        </w:numPr>
        <w:tabs>
          <w:tab w:val="left" w:pos="40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p w:rsidR="00D76FB1" w:rsidRDefault="00290AA5">
      <w:pPr>
        <w:numPr>
          <w:ilvl w:val="0"/>
          <w:numId w:val="98"/>
        </w:numPr>
        <w:tabs>
          <w:tab w:val="left" w:pos="40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«Электротехника»;</w:t>
      </w:r>
    </w:p>
    <w:p w:rsidR="00D76FB1" w:rsidRDefault="00290AA5">
      <w:pPr>
        <w:numPr>
          <w:ilvl w:val="0"/>
          <w:numId w:val="98"/>
        </w:numPr>
        <w:tabs>
          <w:tab w:val="left" w:pos="40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объемные модели электрического двигателя постоянного тока;</w:t>
      </w:r>
    </w:p>
    <w:p w:rsidR="00D76FB1" w:rsidRDefault="00290AA5">
      <w:pPr>
        <w:numPr>
          <w:ilvl w:val="0"/>
          <w:numId w:val="98"/>
        </w:numPr>
        <w:tabs>
          <w:tab w:val="left" w:pos="40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объемные модели электрического двигателя переменного тока;</w:t>
      </w:r>
    </w:p>
    <w:p w:rsidR="00D76FB1" w:rsidRDefault="00290AA5">
      <w:pPr>
        <w:numPr>
          <w:ilvl w:val="0"/>
          <w:numId w:val="98"/>
        </w:numPr>
        <w:tabs>
          <w:tab w:val="left" w:pos="40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объемные модели электрических трансформаторов;</w:t>
      </w:r>
    </w:p>
    <w:p w:rsidR="00D76FB1" w:rsidRDefault="00290AA5">
      <w:pPr>
        <w:numPr>
          <w:ilvl w:val="0"/>
          <w:numId w:val="98"/>
        </w:numPr>
        <w:tabs>
          <w:tab w:val="left" w:pos="40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образцы металлов (стали, чугуна, цветных металлов и сплавов);</w:t>
      </w:r>
    </w:p>
    <w:p w:rsidR="00D76FB1" w:rsidRDefault="00290AA5">
      <w:pPr>
        <w:numPr>
          <w:ilvl w:val="0"/>
          <w:numId w:val="98"/>
        </w:numPr>
        <w:tabs>
          <w:tab w:val="left" w:pos="40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образцы неметаллических материалов.</w:t>
      </w:r>
    </w:p>
    <w:p w:rsidR="00D76FB1" w:rsidRDefault="00290AA5">
      <w:pPr>
        <w:numPr>
          <w:ilvl w:val="0"/>
          <w:numId w:val="98"/>
        </w:numPr>
        <w:tabs>
          <w:tab w:val="left" w:pos="400"/>
        </w:tabs>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технические средства обучения: компьютер с лицензионным программным обеспечением и интерактивная доска с мультимедиа проектором</w:t>
      </w:r>
    </w:p>
    <w:p w:rsidR="00D76FB1" w:rsidRDefault="00D76FB1">
      <w:pPr>
        <w:spacing w:line="14" w:lineRule="auto"/>
        <w:rPr>
          <w:rFonts w:ascii="Times New Roman" w:eastAsia="Times New Roman" w:hAnsi="Times New Roman" w:cs="Times New Roman"/>
          <w:sz w:val="20"/>
          <w:szCs w:val="20"/>
        </w:rPr>
      </w:pPr>
    </w:p>
    <w:p w:rsidR="00D76FB1" w:rsidRDefault="00290AA5">
      <w:pPr>
        <w:spacing w:after="0" w:line="24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«Электротехники и электроники»</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оснащенная необходимым для реализации программы учебной дисциплины оборудованием:</w:t>
      </w:r>
    </w:p>
    <w:p w:rsidR="00D76FB1" w:rsidRDefault="00290AA5">
      <w:pPr>
        <w:numPr>
          <w:ilvl w:val="0"/>
          <w:numId w:val="6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столы</w:t>
      </w:r>
    </w:p>
    <w:p w:rsidR="00D76FB1" w:rsidRDefault="00290AA5">
      <w:pPr>
        <w:numPr>
          <w:ilvl w:val="0"/>
          <w:numId w:val="6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амперметры Э59 с различными пределами измерений;</w:t>
      </w:r>
    </w:p>
    <w:p w:rsidR="00D76FB1" w:rsidRDefault="00290AA5">
      <w:pPr>
        <w:numPr>
          <w:ilvl w:val="0"/>
          <w:numId w:val="6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вольтметры Э59 с различными пределами измерений;</w:t>
      </w:r>
    </w:p>
    <w:p w:rsidR="00D76FB1" w:rsidRDefault="00290AA5">
      <w:pPr>
        <w:numPr>
          <w:ilvl w:val="0"/>
          <w:numId w:val="6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ваттметры Э59 с различными пределами измерений;</w:t>
      </w:r>
    </w:p>
    <w:p w:rsidR="00D76FB1" w:rsidRDefault="00290AA5">
      <w:pPr>
        <w:numPr>
          <w:ilvl w:val="0"/>
          <w:numId w:val="6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фазометры;</w:t>
      </w:r>
    </w:p>
    <w:p w:rsidR="00D76FB1" w:rsidRDefault="00290AA5">
      <w:pPr>
        <w:numPr>
          <w:ilvl w:val="0"/>
          <w:numId w:val="6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световые гальванометры;</w:t>
      </w:r>
    </w:p>
    <w:p w:rsidR="00D76FB1" w:rsidRDefault="00290AA5">
      <w:pPr>
        <w:numPr>
          <w:ilvl w:val="0"/>
          <w:numId w:val="6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ключи и переключатели, соединительные элементы</w:t>
      </w:r>
    </w:p>
    <w:p w:rsidR="00D76FB1" w:rsidRDefault="00290AA5">
      <w:pPr>
        <w:numPr>
          <w:ilvl w:val="0"/>
          <w:numId w:val="6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латры;</w:t>
      </w:r>
    </w:p>
    <w:p w:rsidR="00D76FB1" w:rsidRDefault="00290AA5">
      <w:pPr>
        <w:numPr>
          <w:ilvl w:val="0"/>
          <w:numId w:val="6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мультиметры</w:t>
      </w:r>
    </w:p>
    <w:p w:rsidR="00D76FB1" w:rsidRDefault="00D76FB1">
      <w:pPr>
        <w:spacing w:after="0" w:line="240" w:lineRule="auto"/>
        <w:ind w:firstLine="426"/>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реализации программы библиотечный фонд образовательной организации </w:t>
      </w:r>
      <w:r w:rsidR="00795247">
        <w:rPr>
          <w:rFonts w:ascii="Times New Roman" w:eastAsia="Times New Roman" w:hAnsi="Times New Roman" w:cs="Times New Roman"/>
          <w:sz w:val="24"/>
          <w:szCs w:val="24"/>
        </w:rPr>
        <w:t xml:space="preserve">имеет </w:t>
      </w:r>
      <w:r>
        <w:rPr>
          <w:rFonts w:ascii="Times New Roman" w:eastAsia="Times New Roman" w:hAnsi="Times New Roman" w:cs="Times New Roman"/>
          <w:sz w:val="24"/>
          <w:szCs w:val="24"/>
        </w:rPr>
        <w:t xml:space="preserve">печатные и электронные образовательные и информационные ресурсы, для использования в образовательном процессе. </w:t>
      </w: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rsidR="00D76FB1" w:rsidRDefault="00290AA5">
      <w:pPr>
        <w:numPr>
          <w:ilvl w:val="0"/>
          <w:numId w:val="100"/>
        </w:numPr>
        <w:tabs>
          <w:tab w:val="left" w:pos="142"/>
        </w:tabs>
        <w:spacing w:after="0" w:line="240" w:lineRule="auto"/>
        <w:ind w:left="142" w:right="-2"/>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Данилов И.А., Иванов П.М. Общая электротехника с основами электроники. М.: Высшая школа, 2015.</w:t>
      </w:r>
    </w:p>
    <w:p w:rsidR="00D76FB1" w:rsidRDefault="00290AA5">
      <w:pPr>
        <w:numPr>
          <w:ilvl w:val="0"/>
          <w:numId w:val="100"/>
        </w:numPr>
        <w:tabs>
          <w:tab w:val="left" w:pos="142"/>
        </w:tabs>
        <w:spacing w:after="0" w:line="240" w:lineRule="auto"/>
        <w:ind w:left="142"/>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Касаткин А.С., Немцов М.В. Электротехника. М.: Высшая школа, 2015.</w:t>
      </w:r>
    </w:p>
    <w:p w:rsidR="00D76FB1" w:rsidRDefault="00290AA5">
      <w:pPr>
        <w:numPr>
          <w:ilvl w:val="0"/>
          <w:numId w:val="100"/>
        </w:numPr>
        <w:tabs>
          <w:tab w:val="left" w:pos="142"/>
        </w:tabs>
        <w:spacing w:after="0" w:line="240" w:lineRule="auto"/>
        <w:ind w:left="142" w:right="-2"/>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Сатаров А.А Электротехника и электроника. Линейные электрические цепи постоянного тока: Учебное пособие. М.: РГОТУПС, 2012.</w:t>
      </w:r>
    </w:p>
    <w:p w:rsidR="00D76FB1" w:rsidRDefault="00D76FB1">
      <w:pPr>
        <w:spacing w:after="0" w:line="240" w:lineRule="auto"/>
        <w:ind w:left="142"/>
        <w:rPr>
          <w:rFonts w:ascii="Times New Roman" w:eastAsia="Times New Roman" w:hAnsi="Times New Roman" w:cs="Times New Roman"/>
          <w:sz w:val="20"/>
          <w:szCs w:val="20"/>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795247" w:rsidRDefault="00795247">
      <w:pPr>
        <w:spacing w:after="0"/>
        <w:jc w:val="center"/>
        <w:rPr>
          <w:rFonts w:ascii="Times New Roman" w:eastAsia="Times New Roman" w:hAnsi="Times New Roman" w:cs="Times New Roman"/>
          <w:b/>
          <w:sz w:val="24"/>
          <w:szCs w:val="24"/>
        </w:rPr>
      </w:pPr>
    </w:p>
    <w:p w:rsidR="00795247" w:rsidRDefault="00795247">
      <w:pPr>
        <w:spacing w:after="0"/>
        <w:jc w:val="center"/>
        <w:rPr>
          <w:rFonts w:ascii="Times New Roman" w:eastAsia="Times New Roman" w:hAnsi="Times New Roman" w:cs="Times New Roman"/>
          <w:b/>
          <w:sz w:val="24"/>
          <w:szCs w:val="24"/>
        </w:rPr>
      </w:pPr>
    </w:p>
    <w:p w:rsidR="00795247" w:rsidRDefault="00795247">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290AA5">
      <w:pPr>
        <w:numPr>
          <w:ilvl w:val="0"/>
          <w:numId w:val="100"/>
        </w:numPr>
        <w:tabs>
          <w:tab w:val="left" w:pos="0"/>
        </w:tabs>
        <w:spacing w:after="0" w:line="264" w:lineRule="auto"/>
        <w:ind w:right="2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КОНТРОЛЬ И ОЦЕНКА РЕЗУЛЬТАТОВ ОСВОЕНИЯ УЧЕБНОЙ ДИСЦИПЛИНЫ</w:t>
      </w:r>
    </w:p>
    <w:p w:rsidR="00D76FB1" w:rsidRDefault="00D76FB1">
      <w:pPr>
        <w:spacing w:line="201" w:lineRule="auto"/>
        <w:rPr>
          <w:rFonts w:ascii="Times New Roman" w:eastAsia="Times New Roman" w:hAnsi="Times New Roman" w:cs="Times New Roman"/>
          <w:sz w:val="20"/>
          <w:szCs w:val="20"/>
        </w:rPr>
      </w:pPr>
    </w:p>
    <w:tbl>
      <w:tblPr>
        <w:tblStyle w:val="afffffffffffffffa"/>
        <w:tblW w:w="960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240"/>
        <w:gridCol w:w="2620"/>
        <w:gridCol w:w="2740"/>
      </w:tblGrid>
      <w:tr w:rsidR="00280D0A" w:rsidTr="00280D0A">
        <w:trPr>
          <w:trHeight w:val="408"/>
        </w:trPr>
        <w:tc>
          <w:tcPr>
            <w:tcW w:w="4240" w:type="dxa"/>
            <w:vMerge w:val="restart"/>
            <w:vAlign w:val="bottom"/>
          </w:tcPr>
          <w:p w:rsidR="00280D0A" w:rsidRDefault="00280D0A">
            <w:pPr>
              <w:ind w:left="940"/>
              <w:rPr>
                <w:rFonts w:ascii="Times New Roman" w:eastAsia="Times New Roman" w:hAnsi="Times New Roman"/>
                <w:sz w:val="20"/>
                <w:szCs w:val="20"/>
              </w:rPr>
            </w:pPr>
            <w:r>
              <w:rPr>
                <w:rFonts w:ascii="Times New Roman" w:eastAsia="Times New Roman" w:hAnsi="Times New Roman" w:cs="Times New Roman"/>
                <w:b/>
                <w:i/>
                <w:sz w:val="24"/>
                <w:szCs w:val="24"/>
              </w:rPr>
              <w:t>Результаты обучения</w:t>
            </w:r>
          </w:p>
        </w:tc>
        <w:tc>
          <w:tcPr>
            <w:tcW w:w="2620" w:type="dxa"/>
            <w:vMerge w:val="restart"/>
            <w:vAlign w:val="bottom"/>
          </w:tcPr>
          <w:p w:rsidR="00280D0A" w:rsidRDefault="00280D0A">
            <w:pPr>
              <w:jc w:val="center"/>
              <w:rPr>
                <w:rFonts w:ascii="Times New Roman" w:eastAsia="Times New Roman" w:hAnsi="Times New Roman"/>
                <w:sz w:val="20"/>
                <w:szCs w:val="20"/>
              </w:rPr>
            </w:pPr>
            <w:r>
              <w:rPr>
                <w:rFonts w:ascii="Times New Roman" w:eastAsia="Times New Roman" w:hAnsi="Times New Roman" w:cs="Times New Roman"/>
                <w:b/>
                <w:i/>
                <w:sz w:val="24"/>
                <w:szCs w:val="24"/>
              </w:rPr>
              <w:t>Критерии оценки</w:t>
            </w:r>
          </w:p>
        </w:tc>
        <w:tc>
          <w:tcPr>
            <w:tcW w:w="2740" w:type="dxa"/>
            <w:vMerge w:val="restart"/>
            <w:vAlign w:val="bottom"/>
          </w:tcPr>
          <w:p w:rsidR="00280D0A" w:rsidRDefault="00280D0A">
            <w:pPr>
              <w:jc w:val="center"/>
              <w:rPr>
                <w:rFonts w:ascii="Times New Roman" w:eastAsia="Times New Roman" w:hAnsi="Times New Roman"/>
                <w:sz w:val="20"/>
                <w:szCs w:val="20"/>
              </w:rPr>
            </w:pPr>
            <w:r>
              <w:rPr>
                <w:rFonts w:ascii="Times New Roman" w:eastAsia="Times New Roman" w:hAnsi="Times New Roman" w:cs="Times New Roman"/>
                <w:b/>
                <w:i/>
                <w:sz w:val="24"/>
                <w:szCs w:val="24"/>
              </w:rPr>
              <w:t>Формы и методы</w:t>
            </w:r>
          </w:p>
          <w:p w:rsidR="00280D0A" w:rsidRDefault="00280D0A" w:rsidP="005D0E94">
            <w:pPr>
              <w:jc w:val="center"/>
              <w:rPr>
                <w:rFonts w:ascii="Times New Roman" w:eastAsia="Times New Roman" w:hAnsi="Times New Roman"/>
                <w:sz w:val="20"/>
                <w:szCs w:val="20"/>
              </w:rPr>
            </w:pPr>
            <w:r>
              <w:rPr>
                <w:rFonts w:ascii="Times New Roman" w:eastAsia="Times New Roman" w:hAnsi="Times New Roman" w:cs="Times New Roman"/>
                <w:b/>
                <w:i/>
                <w:sz w:val="24"/>
                <w:szCs w:val="24"/>
              </w:rPr>
              <w:t>оценки</w:t>
            </w:r>
          </w:p>
        </w:tc>
      </w:tr>
      <w:tr w:rsidR="00280D0A" w:rsidTr="00280D0A">
        <w:trPr>
          <w:trHeight w:val="458"/>
        </w:trPr>
        <w:tc>
          <w:tcPr>
            <w:tcW w:w="4240" w:type="dxa"/>
            <w:vMerge/>
            <w:vAlign w:val="bottom"/>
          </w:tcPr>
          <w:p w:rsidR="00280D0A" w:rsidRDefault="00280D0A">
            <w:pPr>
              <w:rPr>
                <w:rFonts w:ascii="Times New Roman" w:eastAsia="Times New Roman" w:hAnsi="Times New Roman"/>
                <w:sz w:val="24"/>
                <w:szCs w:val="24"/>
              </w:rPr>
            </w:pPr>
          </w:p>
        </w:tc>
        <w:tc>
          <w:tcPr>
            <w:tcW w:w="2620" w:type="dxa"/>
            <w:vMerge/>
            <w:vAlign w:val="bottom"/>
          </w:tcPr>
          <w:p w:rsidR="00280D0A" w:rsidRDefault="00280D0A">
            <w:pPr>
              <w:rPr>
                <w:rFonts w:ascii="Times New Roman" w:eastAsia="Times New Roman" w:hAnsi="Times New Roman"/>
                <w:sz w:val="24"/>
                <w:szCs w:val="24"/>
              </w:rPr>
            </w:pPr>
          </w:p>
        </w:tc>
        <w:tc>
          <w:tcPr>
            <w:tcW w:w="2740" w:type="dxa"/>
            <w:vMerge/>
            <w:vAlign w:val="bottom"/>
          </w:tcPr>
          <w:p w:rsidR="00280D0A" w:rsidRDefault="00280D0A">
            <w:pPr>
              <w:jc w:val="center"/>
              <w:rPr>
                <w:rFonts w:ascii="Times New Roman" w:eastAsia="Times New Roman" w:hAnsi="Times New Roman"/>
                <w:sz w:val="20"/>
                <w:szCs w:val="20"/>
              </w:rPr>
            </w:pPr>
          </w:p>
        </w:tc>
      </w:tr>
      <w:tr w:rsidR="00280D0A" w:rsidTr="00280D0A">
        <w:trPr>
          <w:trHeight w:val="421"/>
        </w:trPr>
        <w:tc>
          <w:tcPr>
            <w:tcW w:w="4240" w:type="dxa"/>
            <w:vMerge/>
            <w:vAlign w:val="bottom"/>
          </w:tcPr>
          <w:p w:rsidR="00280D0A" w:rsidRDefault="00280D0A">
            <w:pPr>
              <w:rPr>
                <w:rFonts w:ascii="Times New Roman" w:eastAsia="Times New Roman" w:hAnsi="Times New Roman"/>
                <w:sz w:val="21"/>
                <w:szCs w:val="21"/>
              </w:rPr>
            </w:pPr>
          </w:p>
        </w:tc>
        <w:tc>
          <w:tcPr>
            <w:tcW w:w="2620" w:type="dxa"/>
            <w:vMerge/>
            <w:vAlign w:val="bottom"/>
          </w:tcPr>
          <w:p w:rsidR="00280D0A" w:rsidRDefault="00280D0A">
            <w:pPr>
              <w:rPr>
                <w:rFonts w:ascii="Times New Roman" w:eastAsia="Times New Roman" w:hAnsi="Times New Roman"/>
                <w:sz w:val="21"/>
                <w:szCs w:val="21"/>
              </w:rPr>
            </w:pPr>
          </w:p>
        </w:tc>
        <w:tc>
          <w:tcPr>
            <w:tcW w:w="2740" w:type="dxa"/>
            <w:vMerge/>
            <w:vAlign w:val="bottom"/>
          </w:tcPr>
          <w:p w:rsidR="00280D0A" w:rsidRDefault="00280D0A">
            <w:pPr>
              <w:rPr>
                <w:rFonts w:ascii="Times New Roman" w:eastAsia="Times New Roman" w:hAnsi="Times New Roman"/>
                <w:sz w:val="21"/>
                <w:szCs w:val="21"/>
              </w:rPr>
            </w:pPr>
          </w:p>
        </w:tc>
      </w:tr>
      <w:tr w:rsidR="00280D0A" w:rsidTr="00280D0A">
        <w:trPr>
          <w:trHeight w:val="408"/>
        </w:trPr>
        <w:tc>
          <w:tcPr>
            <w:tcW w:w="4240" w:type="dxa"/>
            <w:vMerge w:val="restart"/>
          </w:tcPr>
          <w:p w:rsidR="00280D0A" w:rsidRDefault="00280D0A">
            <w:pPr>
              <w:ind w:left="113" w:right="113"/>
              <w:jc w:val="both"/>
              <w:rPr>
                <w:rFonts w:ascii="Times New Roman" w:eastAsia="Times New Roman" w:hAnsi="Times New Roman"/>
                <w:sz w:val="20"/>
                <w:szCs w:val="20"/>
              </w:rPr>
            </w:pPr>
            <w:r>
              <w:rPr>
                <w:rFonts w:ascii="Times New Roman" w:eastAsia="Times New Roman" w:hAnsi="Times New Roman" w:cs="Times New Roman"/>
              </w:rPr>
              <w:t>выбирать электрические, электронные</w:t>
            </w:r>
          </w:p>
          <w:p w:rsidR="00280D0A" w:rsidRDefault="00280D0A">
            <w:pPr>
              <w:ind w:left="113" w:right="113"/>
              <w:jc w:val="both"/>
              <w:rPr>
                <w:rFonts w:ascii="Times New Roman" w:eastAsia="Times New Roman" w:hAnsi="Times New Roman"/>
              </w:rPr>
            </w:pPr>
            <w:r>
              <w:rPr>
                <w:rFonts w:ascii="Times New Roman" w:eastAsia="Times New Roman" w:hAnsi="Times New Roman" w:cs="Times New Roman"/>
              </w:rPr>
              <w:t xml:space="preserve">приборы и электрооборудование; </w:t>
            </w:r>
          </w:p>
          <w:p w:rsidR="00280D0A" w:rsidRDefault="00280D0A">
            <w:pPr>
              <w:ind w:left="113" w:right="113"/>
              <w:jc w:val="both"/>
              <w:rPr>
                <w:rFonts w:ascii="Times New Roman" w:eastAsia="Times New Roman" w:hAnsi="Times New Roman"/>
                <w:sz w:val="20"/>
                <w:szCs w:val="20"/>
              </w:rPr>
            </w:pPr>
            <w:r>
              <w:rPr>
                <w:rFonts w:ascii="Times New Roman" w:eastAsia="Times New Roman" w:hAnsi="Times New Roman" w:cs="Times New Roman"/>
              </w:rPr>
              <w:t>правильно эксплуатировать электрооборудование и механизмы передачи движения технологических машин и аппаратов;</w:t>
            </w:r>
          </w:p>
          <w:p w:rsidR="00280D0A" w:rsidRDefault="00280D0A">
            <w:pPr>
              <w:ind w:left="113" w:right="113"/>
              <w:jc w:val="both"/>
              <w:rPr>
                <w:rFonts w:ascii="Times New Roman" w:eastAsia="Times New Roman" w:hAnsi="Times New Roman"/>
                <w:sz w:val="20"/>
                <w:szCs w:val="20"/>
              </w:rPr>
            </w:pPr>
            <w:r>
              <w:rPr>
                <w:rFonts w:ascii="Times New Roman" w:eastAsia="Times New Roman" w:hAnsi="Times New Roman" w:cs="Times New Roman"/>
              </w:rPr>
              <w:t>производить расчеты простых электриче-</w:t>
            </w:r>
          </w:p>
          <w:p w:rsidR="00280D0A" w:rsidRDefault="00280D0A">
            <w:pPr>
              <w:ind w:left="113" w:right="113"/>
              <w:jc w:val="both"/>
              <w:rPr>
                <w:rFonts w:ascii="Times New Roman" w:eastAsia="Times New Roman" w:hAnsi="Times New Roman"/>
              </w:rPr>
            </w:pPr>
            <w:r>
              <w:rPr>
                <w:rFonts w:ascii="Times New Roman" w:eastAsia="Times New Roman" w:hAnsi="Times New Roman" w:cs="Times New Roman"/>
              </w:rPr>
              <w:t>ских цепей;</w:t>
            </w:r>
          </w:p>
          <w:p w:rsidR="00280D0A" w:rsidRDefault="00280D0A">
            <w:pPr>
              <w:ind w:left="113" w:right="113"/>
              <w:jc w:val="both"/>
              <w:rPr>
                <w:rFonts w:ascii="Times New Roman" w:eastAsia="Times New Roman" w:hAnsi="Times New Roman"/>
                <w:sz w:val="20"/>
                <w:szCs w:val="20"/>
              </w:rPr>
            </w:pPr>
            <w:r>
              <w:rPr>
                <w:rFonts w:ascii="Times New Roman" w:eastAsia="Times New Roman" w:hAnsi="Times New Roman" w:cs="Times New Roman"/>
              </w:rPr>
              <w:t>рассчитывать параметры различных электрических цепей и схем;</w:t>
            </w:r>
          </w:p>
          <w:p w:rsidR="00280D0A" w:rsidRDefault="00280D0A">
            <w:pPr>
              <w:ind w:left="113" w:right="113"/>
              <w:jc w:val="both"/>
              <w:rPr>
                <w:rFonts w:ascii="Times New Roman" w:eastAsia="Times New Roman" w:hAnsi="Times New Roman"/>
                <w:sz w:val="20"/>
                <w:szCs w:val="20"/>
              </w:rPr>
            </w:pPr>
            <w:r>
              <w:rPr>
                <w:rFonts w:ascii="Times New Roman" w:eastAsia="Times New Roman" w:hAnsi="Times New Roman" w:cs="Times New Roman"/>
              </w:rPr>
              <w:t>снимать показания и пользоваться элект-</w:t>
            </w:r>
          </w:p>
          <w:p w:rsidR="00280D0A" w:rsidRDefault="00280D0A">
            <w:pPr>
              <w:ind w:left="113" w:right="113"/>
              <w:jc w:val="both"/>
              <w:rPr>
                <w:rFonts w:ascii="Times New Roman" w:eastAsia="Times New Roman" w:hAnsi="Times New Roman"/>
                <w:sz w:val="20"/>
                <w:szCs w:val="20"/>
              </w:rPr>
            </w:pPr>
            <w:r>
              <w:rPr>
                <w:rFonts w:ascii="Times New Roman" w:eastAsia="Times New Roman" w:hAnsi="Times New Roman" w:cs="Times New Roman"/>
              </w:rPr>
              <w:t>роизмерительными приборами и приспо-</w:t>
            </w:r>
          </w:p>
          <w:p w:rsidR="00280D0A" w:rsidRDefault="00280D0A">
            <w:pPr>
              <w:ind w:left="113" w:right="113"/>
              <w:jc w:val="both"/>
              <w:rPr>
                <w:rFonts w:ascii="Times New Roman" w:eastAsia="Times New Roman" w:hAnsi="Times New Roman"/>
                <w:sz w:val="20"/>
                <w:szCs w:val="20"/>
              </w:rPr>
            </w:pPr>
            <w:r>
              <w:rPr>
                <w:rFonts w:ascii="Times New Roman" w:eastAsia="Times New Roman" w:hAnsi="Times New Roman" w:cs="Times New Roman"/>
              </w:rPr>
              <w:t>соблениями</w:t>
            </w:r>
          </w:p>
        </w:tc>
        <w:tc>
          <w:tcPr>
            <w:tcW w:w="2620" w:type="dxa"/>
            <w:vMerge w:val="restart"/>
          </w:tcPr>
          <w:p w:rsidR="00280D0A" w:rsidRDefault="0042519A" w:rsidP="0042519A">
            <w:pPr>
              <w:jc w:val="both"/>
              <w:rPr>
                <w:rFonts w:ascii="Times New Roman" w:eastAsia="Times New Roman" w:hAnsi="Times New Roman"/>
                <w:sz w:val="20"/>
                <w:szCs w:val="20"/>
              </w:rPr>
            </w:pPr>
            <w:r>
              <w:rPr>
                <w:rFonts w:ascii="Times New Roman" w:eastAsia="Times New Roman" w:hAnsi="Times New Roman"/>
                <w:sz w:val="20"/>
                <w:szCs w:val="20"/>
              </w:rPr>
              <w:t>1.</w:t>
            </w:r>
            <w:r>
              <w:t xml:space="preserve"> </w:t>
            </w:r>
            <w:r w:rsidR="008F433B">
              <w:rPr>
                <w:rFonts w:ascii="Times New Roman" w:eastAsia="Times New Roman" w:hAnsi="Times New Roman"/>
                <w:sz w:val="20"/>
                <w:szCs w:val="20"/>
              </w:rPr>
              <w:t>Прово</w:t>
            </w:r>
            <w:r w:rsidRPr="0042519A">
              <w:rPr>
                <w:rFonts w:ascii="Times New Roman" w:eastAsia="Times New Roman" w:hAnsi="Times New Roman"/>
                <w:sz w:val="20"/>
                <w:szCs w:val="20"/>
              </w:rPr>
              <w:t>дит  проверку свойств последовательного , паралельного и смешанного соеденения резистров"</w:t>
            </w:r>
          </w:p>
          <w:p w:rsidR="008F433B" w:rsidRDefault="008F433B" w:rsidP="0042519A">
            <w:pPr>
              <w:jc w:val="both"/>
              <w:rPr>
                <w:rFonts w:ascii="Times New Roman" w:eastAsia="Times New Roman" w:hAnsi="Times New Roman"/>
                <w:sz w:val="20"/>
                <w:szCs w:val="20"/>
              </w:rPr>
            </w:pPr>
            <w:r>
              <w:rPr>
                <w:rFonts w:ascii="Times New Roman" w:eastAsia="Times New Roman" w:hAnsi="Times New Roman"/>
                <w:sz w:val="20"/>
                <w:szCs w:val="20"/>
              </w:rPr>
              <w:t>2.</w:t>
            </w:r>
            <w:r w:rsidRPr="008F433B">
              <w:rPr>
                <w:rFonts w:ascii="Times New Roman" w:eastAsia="Times New Roman" w:hAnsi="Times New Roman"/>
                <w:sz w:val="20"/>
                <w:szCs w:val="20"/>
              </w:rPr>
              <w:t>Выполнение исследования цепей переменного тока</w:t>
            </w:r>
          </w:p>
          <w:p w:rsidR="008F433B" w:rsidRDefault="008F433B" w:rsidP="0042519A">
            <w:pPr>
              <w:jc w:val="both"/>
              <w:rPr>
                <w:rFonts w:ascii="Times New Roman" w:eastAsia="Times New Roman" w:hAnsi="Times New Roman"/>
                <w:sz w:val="20"/>
                <w:szCs w:val="20"/>
              </w:rPr>
            </w:pPr>
            <w:r>
              <w:rPr>
                <w:rFonts w:ascii="Times New Roman" w:eastAsia="Times New Roman" w:hAnsi="Times New Roman"/>
                <w:sz w:val="20"/>
                <w:szCs w:val="20"/>
              </w:rPr>
              <w:t>3.Выполн</w:t>
            </w:r>
            <w:r w:rsidRPr="008F433B">
              <w:rPr>
                <w:rFonts w:ascii="Times New Roman" w:eastAsia="Times New Roman" w:hAnsi="Times New Roman"/>
                <w:sz w:val="20"/>
                <w:szCs w:val="20"/>
              </w:rPr>
              <w:t>яет  исследования трехфазных электрических цепей переменного тока</w:t>
            </w:r>
          </w:p>
          <w:p w:rsidR="008F433B" w:rsidRDefault="008F433B" w:rsidP="0042519A">
            <w:pPr>
              <w:jc w:val="both"/>
              <w:rPr>
                <w:rFonts w:ascii="Times New Roman" w:eastAsia="Times New Roman" w:hAnsi="Times New Roman"/>
                <w:sz w:val="20"/>
                <w:szCs w:val="20"/>
              </w:rPr>
            </w:pPr>
            <w:r>
              <w:rPr>
                <w:rFonts w:ascii="Times New Roman" w:eastAsia="Times New Roman" w:hAnsi="Times New Roman"/>
                <w:sz w:val="20"/>
                <w:szCs w:val="20"/>
              </w:rPr>
              <w:t>4.</w:t>
            </w:r>
            <w:r>
              <w:t xml:space="preserve"> </w:t>
            </w:r>
            <w:r>
              <w:rPr>
                <w:rFonts w:ascii="Times New Roman" w:eastAsia="Times New Roman" w:hAnsi="Times New Roman"/>
                <w:sz w:val="20"/>
                <w:szCs w:val="20"/>
              </w:rPr>
              <w:t>Вы</w:t>
            </w:r>
            <w:r w:rsidRPr="008F433B">
              <w:rPr>
                <w:rFonts w:ascii="Times New Roman" w:eastAsia="Times New Roman" w:hAnsi="Times New Roman"/>
                <w:sz w:val="20"/>
                <w:szCs w:val="20"/>
              </w:rPr>
              <w:t>полняет  измерение тока, напряжеения, сопротивления, мощности и энергиив электрических цепях</w:t>
            </w:r>
          </w:p>
          <w:p w:rsidR="008F433B" w:rsidRDefault="008F433B" w:rsidP="0042519A">
            <w:pPr>
              <w:jc w:val="both"/>
              <w:rPr>
                <w:rFonts w:ascii="Times New Roman" w:eastAsia="Times New Roman" w:hAnsi="Times New Roman"/>
                <w:sz w:val="20"/>
                <w:szCs w:val="20"/>
              </w:rPr>
            </w:pPr>
            <w:r>
              <w:rPr>
                <w:rFonts w:ascii="Times New Roman" w:eastAsia="Times New Roman" w:hAnsi="Times New Roman"/>
                <w:sz w:val="20"/>
                <w:szCs w:val="20"/>
              </w:rPr>
              <w:t>5.</w:t>
            </w:r>
            <w:r>
              <w:t xml:space="preserve"> </w:t>
            </w:r>
            <w:r>
              <w:rPr>
                <w:rFonts w:ascii="Times New Roman" w:eastAsia="Times New Roman" w:hAnsi="Times New Roman"/>
                <w:sz w:val="20"/>
                <w:szCs w:val="20"/>
              </w:rPr>
              <w:t>Вы</w:t>
            </w:r>
            <w:r w:rsidRPr="008F433B">
              <w:rPr>
                <w:rFonts w:ascii="Times New Roman" w:eastAsia="Times New Roman" w:hAnsi="Times New Roman"/>
                <w:sz w:val="20"/>
                <w:szCs w:val="20"/>
              </w:rPr>
              <w:t>полняет исследование формы выхлдного сигнала электронных генераторов</w:t>
            </w:r>
          </w:p>
          <w:p w:rsidR="0042519A" w:rsidRDefault="0042519A" w:rsidP="0042519A">
            <w:pPr>
              <w:jc w:val="both"/>
              <w:rPr>
                <w:rFonts w:ascii="Times New Roman" w:eastAsia="Times New Roman" w:hAnsi="Times New Roman"/>
                <w:sz w:val="20"/>
                <w:szCs w:val="20"/>
              </w:rPr>
            </w:pPr>
          </w:p>
        </w:tc>
        <w:tc>
          <w:tcPr>
            <w:tcW w:w="2740" w:type="dxa"/>
            <w:vMerge w:val="restart"/>
          </w:tcPr>
          <w:p w:rsidR="008F433B" w:rsidRDefault="008F433B">
            <w:pPr>
              <w:ind w:left="113" w:right="113"/>
              <w:jc w:val="both"/>
              <w:rPr>
                <w:rFonts w:ascii="Times New Roman" w:eastAsia="Times New Roman" w:hAnsi="Times New Roman"/>
              </w:rPr>
            </w:pPr>
            <w:r>
              <w:rPr>
                <w:rFonts w:ascii="Times New Roman" w:eastAsia="Times New Roman" w:hAnsi="Times New Roman" w:cs="Times New Roman"/>
              </w:rPr>
              <w:t>Устный и письменный опрос</w:t>
            </w:r>
          </w:p>
          <w:p w:rsidR="00280D0A" w:rsidRDefault="00280D0A">
            <w:pPr>
              <w:ind w:left="113" w:right="113"/>
              <w:jc w:val="both"/>
              <w:rPr>
                <w:rFonts w:ascii="Times New Roman" w:eastAsia="Times New Roman" w:hAnsi="Times New Roman"/>
                <w:sz w:val="20"/>
                <w:szCs w:val="20"/>
              </w:rPr>
            </w:pPr>
            <w:r>
              <w:rPr>
                <w:rFonts w:ascii="Times New Roman" w:eastAsia="Times New Roman" w:hAnsi="Times New Roman" w:cs="Times New Roman"/>
              </w:rPr>
              <w:t xml:space="preserve">Практическая работа, Защита отчета по лабораторной работе Дифференцированный зачет </w:t>
            </w:r>
          </w:p>
          <w:p w:rsidR="00280D0A" w:rsidRDefault="00280D0A">
            <w:pPr>
              <w:jc w:val="center"/>
              <w:rPr>
                <w:rFonts w:ascii="Times New Roman" w:eastAsia="Times New Roman" w:hAnsi="Times New Roman"/>
                <w:sz w:val="20"/>
                <w:szCs w:val="20"/>
              </w:rPr>
            </w:pPr>
          </w:p>
        </w:tc>
      </w:tr>
      <w:tr w:rsidR="00280D0A" w:rsidTr="00280D0A">
        <w:trPr>
          <w:trHeight w:val="316"/>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41"/>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88"/>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93"/>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06"/>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186"/>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88"/>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93"/>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88"/>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93"/>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93"/>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186"/>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408"/>
        </w:trPr>
        <w:tc>
          <w:tcPr>
            <w:tcW w:w="4240" w:type="dxa"/>
            <w:vMerge w:val="restart"/>
          </w:tcPr>
          <w:p w:rsidR="00280D0A" w:rsidRDefault="00280D0A">
            <w:pPr>
              <w:ind w:left="113" w:right="113"/>
              <w:jc w:val="both"/>
              <w:rPr>
                <w:rFonts w:ascii="Times New Roman" w:eastAsia="Times New Roman" w:hAnsi="Times New Roman"/>
                <w:sz w:val="20"/>
                <w:szCs w:val="20"/>
              </w:rPr>
            </w:pPr>
            <w:r>
              <w:rPr>
                <w:rFonts w:ascii="Times New Roman" w:eastAsia="Times New Roman" w:hAnsi="Times New Roman" w:cs="Times New Roman"/>
              </w:rPr>
              <w:t>классификацию электронных приборов,</w:t>
            </w:r>
          </w:p>
          <w:p w:rsidR="00280D0A" w:rsidRDefault="00280D0A">
            <w:pPr>
              <w:ind w:left="113" w:right="113"/>
              <w:jc w:val="both"/>
              <w:rPr>
                <w:rFonts w:ascii="Times New Roman" w:eastAsia="Times New Roman" w:hAnsi="Times New Roman"/>
              </w:rPr>
            </w:pPr>
            <w:r>
              <w:rPr>
                <w:rFonts w:ascii="Times New Roman" w:eastAsia="Times New Roman" w:hAnsi="Times New Roman" w:cs="Times New Roman"/>
              </w:rPr>
              <w:t xml:space="preserve">их устройство и область применения; </w:t>
            </w:r>
          </w:p>
          <w:p w:rsidR="00280D0A" w:rsidRDefault="00280D0A">
            <w:pPr>
              <w:ind w:left="113" w:right="113"/>
              <w:jc w:val="both"/>
              <w:rPr>
                <w:rFonts w:ascii="Times New Roman" w:eastAsia="Times New Roman" w:hAnsi="Times New Roman"/>
                <w:sz w:val="20"/>
                <w:szCs w:val="20"/>
              </w:rPr>
            </w:pPr>
            <w:r>
              <w:rPr>
                <w:rFonts w:ascii="Times New Roman" w:eastAsia="Times New Roman" w:hAnsi="Times New Roman" w:cs="Times New Roman"/>
              </w:rPr>
              <w:t>методы расчета и измерения основных па-</w:t>
            </w:r>
          </w:p>
          <w:p w:rsidR="00280D0A" w:rsidRDefault="00280D0A">
            <w:pPr>
              <w:ind w:left="113" w:right="113"/>
              <w:jc w:val="both"/>
              <w:rPr>
                <w:rFonts w:ascii="Times New Roman" w:eastAsia="Times New Roman" w:hAnsi="Times New Roman"/>
              </w:rPr>
            </w:pPr>
            <w:r>
              <w:rPr>
                <w:rFonts w:ascii="Times New Roman" w:eastAsia="Times New Roman" w:hAnsi="Times New Roman" w:cs="Times New Roman"/>
              </w:rPr>
              <w:t xml:space="preserve">раметров электрических цепей; </w:t>
            </w:r>
          </w:p>
          <w:p w:rsidR="00280D0A" w:rsidRDefault="00280D0A">
            <w:pPr>
              <w:ind w:left="113" w:right="113"/>
              <w:jc w:val="both"/>
              <w:rPr>
                <w:rFonts w:ascii="Times New Roman" w:eastAsia="Times New Roman" w:hAnsi="Times New Roman"/>
              </w:rPr>
            </w:pPr>
            <w:r>
              <w:rPr>
                <w:rFonts w:ascii="Times New Roman" w:eastAsia="Times New Roman" w:hAnsi="Times New Roman" w:cs="Times New Roman"/>
              </w:rPr>
              <w:t xml:space="preserve">основные законы электротехники; основные правила эксплуатации электрооборудования и методы измерения электрических величин; </w:t>
            </w:r>
          </w:p>
          <w:p w:rsidR="00280D0A" w:rsidRDefault="00280D0A">
            <w:pPr>
              <w:ind w:left="113" w:right="113"/>
              <w:jc w:val="both"/>
              <w:rPr>
                <w:rFonts w:ascii="Times New Roman" w:eastAsia="Times New Roman" w:hAnsi="Times New Roman"/>
              </w:rPr>
            </w:pPr>
            <w:r>
              <w:rPr>
                <w:rFonts w:ascii="Times New Roman" w:eastAsia="Times New Roman" w:hAnsi="Times New Roman" w:cs="Times New Roman"/>
              </w:rPr>
              <w:t xml:space="preserve">основы теории электрических машин, принцип работы типовых электрических устройств; </w:t>
            </w:r>
          </w:p>
          <w:p w:rsidR="00280D0A" w:rsidRDefault="00280D0A">
            <w:pPr>
              <w:ind w:left="113" w:right="113"/>
              <w:jc w:val="both"/>
              <w:rPr>
                <w:rFonts w:ascii="Times New Roman" w:eastAsia="Times New Roman" w:hAnsi="Times New Roman"/>
                <w:sz w:val="20"/>
                <w:szCs w:val="20"/>
              </w:rPr>
            </w:pPr>
            <w:r>
              <w:rPr>
                <w:rFonts w:ascii="Times New Roman" w:eastAsia="Times New Roman" w:hAnsi="Times New Roman" w:cs="Times New Roman"/>
              </w:rPr>
              <w:t>параметры электрических схем и единицы их измерения;</w:t>
            </w:r>
          </w:p>
          <w:p w:rsidR="00280D0A" w:rsidRDefault="00280D0A">
            <w:pPr>
              <w:ind w:left="113" w:right="113"/>
              <w:jc w:val="both"/>
              <w:rPr>
                <w:rFonts w:ascii="Times New Roman" w:eastAsia="Times New Roman" w:hAnsi="Times New Roman"/>
              </w:rPr>
            </w:pPr>
            <w:r>
              <w:rPr>
                <w:rFonts w:ascii="Times New Roman" w:eastAsia="Times New Roman" w:hAnsi="Times New Roman" w:cs="Times New Roman"/>
              </w:rPr>
              <w:t xml:space="preserve">принцип выбора электрических и электронных приборов; </w:t>
            </w:r>
          </w:p>
          <w:p w:rsidR="00280D0A" w:rsidRDefault="00280D0A">
            <w:pPr>
              <w:ind w:left="113" w:right="113"/>
              <w:jc w:val="both"/>
              <w:rPr>
                <w:rFonts w:ascii="Times New Roman" w:eastAsia="Times New Roman" w:hAnsi="Times New Roman"/>
              </w:rPr>
            </w:pPr>
            <w:r>
              <w:rPr>
                <w:rFonts w:ascii="Times New Roman" w:eastAsia="Times New Roman" w:hAnsi="Times New Roman" w:cs="Times New Roman"/>
              </w:rPr>
              <w:t xml:space="preserve">принципы составления простых электрических и электронных цепей; </w:t>
            </w:r>
          </w:p>
          <w:p w:rsidR="00280D0A" w:rsidRDefault="00280D0A">
            <w:pPr>
              <w:ind w:left="113" w:right="113"/>
              <w:jc w:val="both"/>
              <w:rPr>
                <w:rFonts w:ascii="Times New Roman" w:eastAsia="Times New Roman" w:hAnsi="Times New Roman"/>
                <w:sz w:val="20"/>
                <w:szCs w:val="20"/>
              </w:rPr>
            </w:pPr>
            <w:r>
              <w:rPr>
                <w:rFonts w:ascii="Times New Roman" w:eastAsia="Times New Roman" w:hAnsi="Times New Roman" w:cs="Times New Roman"/>
              </w:rPr>
              <w:t>способы получения, передачи</w:t>
            </w:r>
          </w:p>
          <w:p w:rsidR="00280D0A" w:rsidRDefault="00280D0A">
            <w:pPr>
              <w:ind w:left="113" w:right="113"/>
              <w:jc w:val="both"/>
              <w:rPr>
                <w:rFonts w:ascii="Times New Roman" w:eastAsia="Times New Roman" w:hAnsi="Times New Roman"/>
                <w:sz w:val="20"/>
                <w:szCs w:val="20"/>
              </w:rPr>
            </w:pPr>
            <w:r>
              <w:rPr>
                <w:rFonts w:ascii="Times New Roman" w:eastAsia="Times New Roman" w:hAnsi="Times New Roman" w:cs="Times New Roman"/>
              </w:rPr>
              <w:lastRenderedPageBreak/>
              <w:t>и использования электрической энергии;</w:t>
            </w:r>
          </w:p>
          <w:p w:rsidR="00280D0A" w:rsidRDefault="00280D0A">
            <w:pPr>
              <w:ind w:left="113" w:right="113"/>
              <w:jc w:val="both"/>
              <w:rPr>
                <w:rFonts w:ascii="Times New Roman" w:eastAsia="Times New Roman" w:hAnsi="Times New Roman"/>
              </w:rPr>
            </w:pPr>
            <w:r>
              <w:rPr>
                <w:rFonts w:ascii="Times New Roman" w:eastAsia="Times New Roman" w:hAnsi="Times New Roman" w:cs="Times New Roman"/>
              </w:rPr>
              <w:t xml:space="preserve">устройство, принцип действия и основные характеристики электротехнических приборов; </w:t>
            </w:r>
          </w:p>
          <w:p w:rsidR="00280D0A" w:rsidRDefault="00280D0A">
            <w:pPr>
              <w:ind w:left="113" w:right="113"/>
              <w:jc w:val="both"/>
              <w:rPr>
                <w:rFonts w:ascii="Times New Roman" w:eastAsia="Times New Roman" w:hAnsi="Times New Roman"/>
              </w:rPr>
            </w:pPr>
            <w:r>
              <w:rPr>
                <w:rFonts w:ascii="Times New Roman" w:eastAsia="Times New Roman" w:hAnsi="Times New Roman" w:cs="Times New Roman"/>
              </w:rPr>
              <w:t xml:space="preserve">основы физических процессов в проводниках, полупроводниках и диэлектриках; </w:t>
            </w:r>
          </w:p>
          <w:p w:rsidR="00280D0A" w:rsidRDefault="00280D0A">
            <w:pPr>
              <w:ind w:left="113" w:right="113"/>
              <w:jc w:val="both"/>
              <w:rPr>
                <w:rFonts w:ascii="Times New Roman" w:eastAsia="Times New Roman" w:hAnsi="Times New Roman"/>
                <w:sz w:val="20"/>
                <w:szCs w:val="20"/>
              </w:rPr>
            </w:pPr>
            <w:r>
              <w:rPr>
                <w:rFonts w:ascii="Times New Roman" w:eastAsia="Times New Roman" w:hAnsi="Times New Roman" w:cs="Times New Roman"/>
              </w:rPr>
              <w:t>характеристики и параметры электрических и магнитных полей, параметры различных электрических цепей</w:t>
            </w:r>
          </w:p>
        </w:tc>
        <w:tc>
          <w:tcPr>
            <w:tcW w:w="2620" w:type="dxa"/>
            <w:vMerge w:val="restart"/>
          </w:tcPr>
          <w:p w:rsidR="00280D0A" w:rsidRDefault="0042519A" w:rsidP="0042519A">
            <w:pPr>
              <w:jc w:val="both"/>
              <w:rPr>
                <w:rFonts w:ascii="Times New Roman" w:eastAsia="Times New Roman" w:hAnsi="Times New Roman"/>
                <w:sz w:val="20"/>
                <w:szCs w:val="20"/>
              </w:rPr>
            </w:pPr>
            <w:r>
              <w:rPr>
                <w:rFonts w:ascii="Times New Roman" w:eastAsia="Times New Roman" w:hAnsi="Times New Roman"/>
                <w:sz w:val="20"/>
                <w:szCs w:val="20"/>
              </w:rPr>
              <w:lastRenderedPageBreak/>
              <w:t>1.</w:t>
            </w:r>
            <w:r w:rsidRPr="0042519A">
              <w:rPr>
                <w:rFonts w:ascii="Times New Roman" w:eastAsia="Times New Roman" w:hAnsi="Times New Roman"/>
                <w:sz w:val="20"/>
                <w:szCs w:val="20"/>
              </w:rPr>
              <w:t>Демонстрация знания основного понятия электрического понятия</w:t>
            </w:r>
          </w:p>
          <w:p w:rsidR="0042519A" w:rsidRDefault="0042519A" w:rsidP="0042519A">
            <w:pPr>
              <w:jc w:val="both"/>
              <w:rPr>
                <w:rFonts w:ascii="Times New Roman" w:eastAsia="Times New Roman" w:hAnsi="Times New Roman"/>
                <w:sz w:val="20"/>
                <w:szCs w:val="20"/>
              </w:rPr>
            </w:pPr>
            <w:r>
              <w:rPr>
                <w:rFonts w:ascii="Times New Roman" w:eastAsia="Times New Roman" w:hAnsi="Times New Roman"/>
                <w:sz w:val="20"/>
                <w:szCs w:val="20"/>
              </w:rPr>
              <w:t>2.</w:t>
            </w:r>
            <w:r w:rsidRPr="0042519A">
              <w:rPr>
                <w:rFonts w:ascii="Times New Roman" w:eastAsia="Times New Roman" w:hAnsi="Times New Roman"/>
                <w:sz w:val="20"/>
                <w:szCs w:val="20"/>
              </w:rPr>
              <w:t>Демонстрация знания  основных элементов электрических цепей</w:t>
            </w:r>
          </w:p>
          <w:p w:rsidR="0042519A" w:rsidRDefault="0042519A" w:rsidP="0042519A">
            <w:pPr>
              <w:jc w:val="both"/>
              <w:rPr>
                <w:rFonts w:ascii="Times New Roman" w:eastAsia="Times New Roman" w:hAnsi="Times New Roman"/>
                <w:sz w:val="20"/>
                <w:szCs w:val="20"/>
              </w:rPr>
            </w:pPr>
            <w:r>
              <w:rPr>
                <w:rFonts w:ascii="Times New Roman" w:eastAsia="Times New Roman" w:hAnsi="Times New Roman"/>
                <w:sz w:val="20"/>
                <w:szCs w:val="20"/>
              </w:rPr>
              <w:t>3.</w:t>
            </w:r>
            <w:r w:rsidRPr="0042519A">
              <w:rPr>
                <w:rFonts w:ascii="Times New Roman" w:eastAsia="Times New Roman" w:hAnsi="Times New Roman"/>
                <w:sz w:val="20"/>
                <w:szCs w:val="20"/>
              </w:rPr>
              <w:t>Демонстрация знания основного понятия магнитного поля</w:t>
            </w:r>
          </w:p>
          <w:p w:rsidR="0042519A" w:rsidRDefault="0042519A" w:rsidP="0042519A">
            <w:pPr>
              <w:jc w:val="both"/>
              <w:rPr>
                <w:rFonts w:ascii="Times New Roman" w:eastAsia="Times New Roman" w:hAnsi="Times New Roman"/>
                <w:sz w:val="20"/>
                <w:szCs w:val="20"/>
              </w:rPr>
            </w:pPr>
            <w:r>
              <w:rPr>
                <w:rFonts w:ascii="Times New Roman" w:eastAsia="Times New Roman" w:hAnsi="Times New Roman"/>
                <w:sz w:val="20"/>
                <w:szCs w:val="20"/>
              </w:rPr>
              <w:t>4.</w:t>
            </w:r>
            <w:r w:rsidRPr="0042519A">
              <w:rPr>
                <w:rFonts w:ascii="Times New Roman" w:eastAsia="Times New Roman" w:hAnsi="Times New Roman"/>
                <w:sz w:val="20"/>
                <w:szCs w:val="20"/>
              </w:rPr>
              <w:t>Демонстрация знания о принципах действия и устройстве трансформатора</w:t>
            </w:r>
          </w:p>
          <w:p w:rsidR="0042519A" w:rsidRDefault="0042519A" w:rsidP="0042519A">
            <w:pPr>
              <w:jc w:val="both"/>
              <w:rPr>
                <w:rFonts w:ascii="Times New Roman" w:eastAsia="Times New Roman" w:hAnsi="Times New Roman"/>
                <w:sz w:val="20"/>
                <w:szCs w:val="20"/>
              </w:rPr>
            </w:pPr>
            <w:r>
              <w:rPr>
                <w:rFonts w:ascii="Times New Roman" w:eastAsia="Times New Roman" w:hAnsi="Times New Roman"/>
                <w:sz w:val="20"/>
                <w:szCs w:val="20"/>
              </w:rPr>
              <w:t>5.</w:t>
            </w:r>
            <w:r>
              <w:t xml:space="preserve"> </w:t>
            </w:r>
            <w:r w:rsidRPr="0042519A">
              <w:rPr>
                <w:rFonts w:ascii="Times New Roman" w:eastAsia="Times New Roman" w:hAnsi="Times New Roman"/>
                <w:sz w:val="20"/>
                <w:szCs w:val="20"/>
              </w:rPr>
              <w:t>Демонстрация знания  об электрических машинах постоянного тока</w:t>
            </w:r>
          </w:p>
          <w:p w:rsidR="0042519A" w:rsidRDefault="0042519A" w:rsidP="0042519A">
            <w:pPr>
              <w:jc w:val="both"/>
              <w:rPr>
                <w:rFonts w:ascii="Times New Roman" w:eastAsia="Times New Roman" w:hAnsi="Times New Roman"/>
                <w:sz w:val="20"/>
                <w:szCs w:val="20"/>
              </w:rPr>
            </w:pPr>
            <w:r>
              <w:rPr>
                <w:rFonts w:ascii="Times New Roman" w:eastAsia="Times New Roman" w:hAnsi="Times New Roman"/>
                <w:sz w:val="20"/>
                <w:szCs w:val="20"/>
              </w:rPr>
              <w:t>6.</w:t>
            </w:r>
            <w:r>
              <w:t xml:space="preserve"> </w:t>
            </w:r>
            <w:r w:rsidRPr="0042519A">
              <w:rPr>
                <w:rFonts w:ascii="Times New Roman" w:eastAsia="Times New Roman" w:hAnsi="Times New Roman"/>
                <w:sz w:val="20"/>
                <w:szCs w:val="20"/>
              </w:rPr>
              <w:t>Демонстрация знание о полупроводниковых приборах</w:t>
            </w:r>
          </w:p>
          <w:p w:rsidR="0042519A" w:rsidRDefault="0042519A" w:rsidP="0042519A">
            <w:pPr>
              <w:jc w:val="both"/>
              <w:rPr>
                <w:rFonts w:ascii="Times New Roman" w:eastAsia="Times New Roman" w:hAnsi="Times New Roman"/>
                <w:sz w:val="20"/>
                <w:szCs w:val="20"/>
              </w:rPr>
            </w:pPr>
            <w:r>
              <w:rPr>
                <w:rFonts w:ascii="Times New Roman" w:eastAsia="Times New Roman" w:hAnsi="Times New Roman"/>
                <w:sz w:val="20"/>
                <w:szCs w:val="20"/>
              </w:rPr>
              <w:t>7.</w:t>
            </w:r>
            <w:r>
              <w:t xml:space="preserve"> </w:t>
            </w:r>
            <w:r w:rsidRPr="0042519A">
              <w:rPr>
                <w:rFonts w:ascii="Times New Roman" w:eastAsia="Times New Roman" w:hAnsi="Times New Roman"/>
                <w:sz w:val="20"/>
                <w:szCs w:val="20"/>
              </w:rPr>
              <w:t>Демонстрация знания об электронных выпрямителях и стабилиаторах</w:t>
            </w:r>
          </w:p>
        </w:tc>
        <w:tc>
          <w:tcPr>
            <w:tcW w:w="2740" w:type="dxa"/>
            <w:vMerge w:val="restart"/>
          </w:tcPr>
          <w:p w:rsidR="00280D0A" w:rsidRDefault="008F433B">
            <w:pPr>
              <w:ind w:left="113" w:right="113"/>
              <w:jc w:val="both"/>
              <w:rPr>
                <w:rFonts w:ascii="Times New Roman" w:eastAsia="Times New Roman" w:hAnsi="Times New Roman"/>
                <w:sz w:val="20"/>
                <w:szCs w:val="20"/>
              </w:rPr>
            </w:pPr>
            <w:r>
              <w:rPr>
                <w:rFonts w:ascii="Times New Roman" w:eastAsia="Times New Roman" w:hAnsi="Times New Roman" w:cs="Times New Roman"/>
              </w:rPr>
              <w:t>Устный и письменный опрос.</w:t>
            </w:r>
            <w:r w:rsidR="00280D0A">
              <w:rPr>
                <w:rFonts w:ascii="Times New Roman" w:eastAsia="Times New Roman" w:hAnsi="Times New Roman" w:cs="Times New Roman"/>
              </w:rPr>
              <w:t xml:space="preserve">Практическая работа, Защита отчета по лабораторной работе Дифференцированный зачет </w:t>
            </w:r>
          </w:p>
          <w:p w:rsidR="00280D0A" w:rsidRDefault="00280D0A">
            <w:pPr>
              <w:jc w:val="center"/>
              <w:rPr>
                <w:rFonts w:ascii="Times New Roman" w:eastAsia="Times New Roman" w:hAnsi="Times New Roman"/>
                <w:sz w:val="20"/>
                <w:szCs w:val="20"/>
              </w:rPr>
            </w:pPr>
          </w:p>
        </w:tc>
      </w:tr>
      <w:tr w:rsidR="00280D0A" w:rsidTr="00280D0A">
        <w:trPr>
          <w:trHeight w:val="311"/>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41"/>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93"/>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93"/>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06"/>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186"/>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93"/>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93"/>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88"/>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93"/>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88"/>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93"/>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93"/>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88"/>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93"/>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88"/>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93"/>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93"/>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88"/>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93"/>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88"/>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93"/>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r w:rsidR="00280D0A" w:rsidTr="00280D0A">
        <w:trPr>
          <w:trHeight w:val="293"/>
        </w:trPr>
        <w:tc>
          <w:tcPr>
            <w:tcW w:w="42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62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c>
          <w:tcPr>
            <w:tcW w:w="2740" w:type="dxa"/>
            <w:vMerge/>
          </w:tcPr>
          <w:p w:rsidR="00280D0A" w:rsidRDefault="00280D0A">
            <w:pPr>
              <w:pBdr>
                <w:top w:val="nil"/>
                <w:left w:val="nil"/>
                <w:bottom w:val="nil"/>
                <w:right w:val="nil"/>
                <w:between w:val="nil"/>
              </w:pBdr>
              <w:spacing w:line="276" w:lineRule="auto"/>
              <w:rPr>
                <w:rFonts w:ascii="Times New Roman" w:eastAsia="Times New Roman" w:hAnsi="Times New Roman"/>
                <w:sz w:val="2"/>
                <w:szCs w:val="2"/>
              </w:rPr>
            </w:pPr>
          </w:p>
        </w:tc>
      </w:tr>
    </w:tbl>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Default="00795247">
      <w:pPr>
        <w:rPr>
          <w:rFonts w:ascii="Times New Roman" w:eastAsia="Times New Roman" w:hAnsi="Times New Roman" w:cs="Times New Roman"/>
        </w:rPr>
      </w:pPr>
    </w:p>
    <w:p w:rsidR="00795247" w:rsidRPr="00795247" w:rsidRDefault="00795247" w:rsidP="00795247">
      <w:pPr>
        <w:spacing w:after="200" w:line="276"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lastRenderedPageBreak/>
        <w:t>*</w:t>
      </w:r>
      <w:r w:rsidRPr="00795247">
        <w:rPr>
          <w:rFonts w:ascii="Times New Roman" w:hAnsi="Times New Roman" w:cs="Times New Roman"/>
          <w:sz w:val="24"/>
          <w:szCs w:val="24"/>
          <w:lang w:eastAsia="en-US"/>
        </w:rPr>
        <w:t xml:space="preserve">Цифровой конструктор ОП 05 Электротехника и основы электроники </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795247" w:rsidRPr="00795247" w:rsidTr="00795247">
        <w:tc>
          <w:tcPr>
            <w:tcW w:w="2353" w:type="dxa"/>
            <w:shd w:val="clear" w:color="auto" w:fill="auto"/>
          </w:tcPr>
          <w:p w:rsidR="00795247" w:rsidRPr="00795247" w:rsidRDefault="00795247" w:rsidP="00795247">
            <w:pPr>
              <w:spacing w:after="0" w:line="240" w:lineRule="auto"/>
              <w:rPr>
                <w:rFonts w:ascii="Times New Roman" w:hAnsi="Times New Roman" w:cs="Times New Roman"/>
                <w:b/>
                <w:bCs/>
                <w:sz w:val="24"/>
                <w:szCs w:val="24"/>
                <w:lang w:eastAsia="en-US"/>
              </w:rPr>
            </w:pPr>
            <w:r w:rsidRPr="00795247">
              <w:rPr>
                <w:rFonts w:ascii="Times New Roman" w:hAnsi="Times New Roman" w:cs="Times New Roman"/>
                <w:b/>
                <w:bCs/>
                <w:sz w:val="24"/>
                <w:szCs w:val="24"/>
                <w:lang w:eastAsia="en-US"/>
              </w:rPr>
              <w:t>Профессиональные компетенции (ПК)</w:t>
            </w:r>
          </w:p>
        </w:tc>
        <w:tc>
          <w:tcPr>
            <w:tcW w:w="2575" w:type="dxa"/>
            <w:shd w:val="clear" w:color="auto" w:fill="auto"/>
          </w:tcPr>
          <w:p w:rsidR="00795247" w:rsidRPr="00795247" w:rsidRDefault="00795247" w:rsidP="00795247">
            <w:pPr>
              <w:spacing w:after="0" w:line="240" w:lineRule="auto"/>
              <w:rPr>
                <w:rFonts w:ascii="Times New Roman" w:hAnsi="Times New Roman" w:cs="Times New Roman"/>
                <w:b/>
                <w:bCs/>
                <w:sz w:val="24"/>
                <w:szCs w:val="24"/>
                <w:lang w:eastAsia="en-US"/>
              </w:rPr>
            </w:pPr>
            <w:r w:rsidRPr="00795247">
              <w:rPr>
                <w:rFonts w:ascii="Times New Roman" w:hAnsi="Times New Roman" w:cs="Times New Roman"/>
                <w:b/>
                <w:bCs/>
                <w:sz w:val="24"/>
                <w:szCs w:val="24"/>
                <w:lang w:eastAsia="en-US"/>
              </w:rPr>
              <w:t>Навыки (Н)/практический опыт (ПО)</w:t>
            </w:r>
          </w:p>
        </w:tc>
        <w:tc>
          <w:tcPr>
            <w:tcW w:w="2336" w:type="dxa"/>
            <w:shd w:val="clear" w:color="auto" w:fill="auto"/>
          </w:tcPr>
          <w:p w:rsidR="00795247" w:rsidRPr="00795247" w:rsidRDefault="00795247" w:rsidP="00795247">
            <w:pPr>
              <w:spacing w:after="0" w:line="240" w:lineRule="auto"/>
              <w:rPr>
                <w:rFonts w:ascii="Times New Roman" w:hAnsi="Times New Roman" w:cs="Times New Roman"/>
                <w:b/>
                <w:bCs/>
                <w:sz w:val="24"/>
                <w:szCs w:val="24"/>
                <w:lang w:eastAsia="en-US"/>
              </w:rPr>
            </w:pPr>
            <w:r w:rsidRPr="00795247">
              <w:rPr>
                <w:rFonts w:ascii="Times New Roman" w:hAnsi="Times New Roman" w:cs="Times New Roman"/>
                <w:b/>
                <w:bCs/>
                <w:sz w:val="24"/>
                <w:szCs w:val="24"/>
                <w:lang w:eastAsia="en-US"/>
              </w:rPr>
              <w:t>Умения (У)</w:t>
            </w:r>
          </w:p>
        </w:tc>
        <w:tc>
          <w:tcPr>
            <w:tcW w:w="2337" w:type="dxa"/>
            <w:shd w:val="clear" w:color="auto" w:fill="auto"/>
          </w:tcPr>
          <w:p w:rsidR="00795247" w:rsidRPr="00795247" w:rsidRDefault="00795247" w:rsidP="00795247">
            <w:pPr>
              <w:spacing w:after="0" w:line="240" w:lineRule="auto"/>
              <w:rPr>
                <w:rFonts w:ascii="Times New Roman" w:hAnsi="Times New Roman" w:cs="Times New Roman"/>
                <w:b/>
                <w:bCs/>
                <w:sz w:val="24"/>
                <w:szCs w:val="24"/>
                <w:lang w:eastAsia="en-US"/>
              </w:rPr>
            </w:pPr>
            <w:r w:rsidRPr="00795247">
              <w:rPr>
                <w:rFonts w:ascii="Times New Roman" w:hAnsi="Times New Roman" w:cs="Times New Roman"/>
                <w:b/>
                <w:bCs/>
                <w:sz w:val="24"/>
                <w:szCs w:val="24"/>
                <w:lang w:eastAsia="en-US"/>
              </w:rPr>
              <w:t>Знания (З)</w:t>
            </w:r>
          </w:p>
        </w:tc>
      </w:tr>
      <w:tr w:rsidR="00795247" w:rsidRPr="00795247" w:rsidTr="00795247">
        <w:tc>
          <w:tcPr>
            <w:tcW w:w="2353" w:type="dxa"/>
            <w:vMerge w:val="restart"/>
            <w:shd w:val="clear" w:color="auto" w:fill="auto"/>
          </w:tcPr>
          <w:p w:rsidR="00795247" w:rsidRDefault="00795247" w:rsidP="00795247">
            <w:pPr>
              <w:spacing w:after="0" w:line="240" w:lineRule="auto"/>
              <w:rPr>
                <w:rFonts w:ascii="Times New Roman" w:hAnsi="Times New Roman" w:cs="Times New Roman"/>
                <w:sz w:val="24"/>
                <w:szCs w:val="24"/>
                <w:lang w:eastAsia="en-US"/>
              </w:rPr>
            </w:pPr>
            <w:r w:rsidRPr="00795247">
              <w:rPr>
                <w:rFonts w:ascii="Times New Roman" w:hAnsi="Times New Roman" w:cs="Times New Roman"/>
                <w:sz w:val="24"/>
                <w:szCs w:val="24"/>
                <w:lang w:eastAsia="en-US"/>
              </w:rPr>
              <w:t>ПК 1.2</w:t>
            </w:r>
          </w:p>
          <w:p w:rsidR="00BA2A5A" w:rsidRPr="00BA2A5A" w:rsidRDefault="00BA2A5A" w:rsidP="00BA2A5A">
            <w:pPr>
              <w:spacing w:after="0" w:line="240" w:lineRule="auto"/>
              <w:rPr>
                <w:rFonts w:ascii="Times New Roman" w:hAnsi="Times New Roman" w:cs="Times New Roman"/>
                <w:sz w:val="24"/>
                <w:szCs w:val="24"/>
                <w:lang w:eastAsia="en-US"/>
              </w:rPr>
            </w:pPr>
            <w:r w:rsidRPr="00BA2A5A">
              <w:rPr>
                <w:rFonts w:ascii="Times New Roman" w:hAnsi="Times New Roman" w:cs="Times New Roman"/>
                <w:sz w:val="24"/>
                <w:szCs w:val="24"/>
                <w:lang w:eastAsia="en-US"/>
              </w:rPr>
              <w:t>Проводить монтаж промышленного оборудования</w:t>
            </w:r>
          </w:p>
          <w:p w:rsidR="00BA2A5A" w:rsidRPr="00BA2A5A" w:rsidRDefault="00BA2A5A" w:rsidP="00BA2A5A">
            <w:pPr>
              <w:spacing w:after="0" w:line="240" w:lineRule="auto"/>
              <w:rPr>
                <w:rFonts w:ascii="Times New Roman" w:hAnsi="Times New Roman" w:cs="Times New Roman"/>
                <w:sz w:val="24"/>
                <w:szCs w:val="24"/>
                <w:lang w:eastAsia="en-US"/>
              </w:rPr>
            </w:pPr>
            <w:r w:rsidRPr="00BA2A5A">
              <w:rPr>
                <w:rFonts w:ascii="Times New Roman" w:hAnsi="Times New Roman" w:cs="Times New Roman"/>
                <w:sz w:val="24"/>
                <w:szCs w:val="24"/>
                <w:lang w:eastAsia="en-US"/>
              </w:rPr>
              <w:t xml:space="preserve"> в соответствии </w:t>
            </w:r>
          </w:p>
          <w:p w:rsidR="00BA2A5A" w:rsidRPr="00795247" w:rsidRDefault="00BA2A5A" w:rsidP="00BA2A5A">
            <w:pPr>
              <w:spacing w:after="0" w:line="240" w:lineRule="auto"/>
              <w:rPr>
                <w:rFonts w:ascii="Times New Roman" w:hAnsi="Times New Roman" w:cs="Times New Roman"/>
                <w:sz w:val="24"/>
                <w:szCs w:val="24"/>
                <w:lang w:eastAsia="en-US"/>
              </w:rPr>
            </w:pPr>
            <w:r w:rsidRPr="00BA2A5A">
              <w:rPr>
                <w:rFonts w:ascii="Times New Roman" w:hAnsi="Times New Roman" w:cs="Times New Roman"/>
                <w:sz w:val="24"/>
                <w:szCs w:val="24"/>
                <w:lang w:eastAsia="en-US"/>
              </w:rPr>
              <w:t>с технической документацией</w:t>
            </w:r>
          </w:p>
        </w:tc>
        <w:tc>
          <w:tcPr>
            <w:tcW w:w="2575" w:type="dxa"/>
            <w:shd w:val="clear" w:color="auto" w:fill="auto"/>
          </w:tcPr>
          <w:p w:rsidR="00BA2A5A" w:rsidRDefault="00795247" w:rsidP="00795247">
            <w:pPr>
              <w:spacing w:after="0" w:line="240" w:lineRule="auto"/>
              <w:rPr>
                <w:rFonts w:ascii="Times New Roman" w:hAnsi="Times New Roman" w:cs="Times New Roman"/>
                <w:sz w:val="24"/>
                <w:szCs w:val="24"/>
                <w:lang w:eastAsia="en-US"/>
              </w:rPr>
            </w:pPr>
            <w:r w:rsidRPr="00795247">
              <w:rPr>
                <w:rFonts w:ascii="Times New Roman" w:hAnsi="Times New Roman" w:cs="Times New Roman"/>
                <w:sz w:val="24"/>
                <w:szCs w:val="24"/>
                <w:lang w:eastAsia="en-US"/>
              </w:rPr>
              <w:t>Н 1.2.01/ ПО 1.2.01</w:t>
            </w:r>
          </w:p>
          <w:p w:rsidR="00795247" w:rsidRPr="00795247" w:rsidRDefault="00BA2A5A" w:rsidP="00795247">
            <w:pPr>
              <w:spacing w:after="0" w:line="240" w:lineRule="auto"/>
              <w:rPr>
                <w:rFonts w:ascii="Times New Roman" w:hAnsi="Times New Roman" w:cs="Times New Roman"/>
                <w:sz w:val="24"/>
                <w:szCs w:val="24"/>
                <w:lang w:eastAsia="en-US"/>
              </w:rPr>
            </w:pPr>
            <w:r w:rsidRPr="00BA2A5A">
              <w:rPr>
                <w:rFonts w:ascii="Times New Roman" w:hAnsi="Times New Roman" w:cs="Times New Roman"/>
                <w:sz w:val="24"/>
                <w:szCs w:val="24"/>
                <w:lang w:eastAsia="en-US"/>
              </w:rPr>
              <w:t>монтажа и пуско-наладки промышленного оборудования на основе разработанной технической документации;</w:t>
            </w:r>
          </w:p>
        </w:tc>
        <w:tc>
          <w:tcPr>
            <w:tcW w:w="2336" w:type="dxa"/>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c>
          <w:tcPr>
            <w:tcW w:w="2337" w:type="dxa"/>
            <w:shd w:val="clear" w:color="auto" w:fill="auto"/>
          </w:tcPr>
          <w:p w:rsidR="00795247" w:rsidRDefault="00795247" w:rsidP="00795247">
            <w:pPr>
              <w:spacing w:after="0" w:line="240" w:lineRule="auto"/>
              <w:rPr>
                <w:rFonts w:ascii="Times New Roman" w:hAnsi="Times New Roman" w:cs="Times New Roman"/>
                <w:sz w:val="24"/>
                <w:szCs w:val="24"/>
                <w:lang w:eastAsia="en-US"/>
              </w:rPr>
            </w:pPr>
            <w:r w:rsidRPr="00795247">
              <w:rPr>
                <w:rFonts w:ascii="Times New Roman" w:hAnsi="Times New Roman" w:cs="Times New Roman"/>
                <w:sz w:val="24"/>
                <w:szCs w:val="24"/>
                <w:lang w:eastAsia="en-US"/>
              </w:rPr>
              <w:t>З 1.2.01</w:t>
            </w:r>
          </w:p>
          <w:p w:rsidR="00BA2A5A" w:rsidRPr="00795247" w:rsidRDefault="00BA2A5A" w:rsidP="00795247">
            <w:pPr>
              <w:spacing w:after="0" w:line="240" w:lineRule="auto"/>
              <w:rPr>
                <w:rFonts w:ascii="Times New Roman" w:hAnsi="Times New Roman" w:cs="Times New Roman"/>
                <w:sz w:val="24"/>
                <w:szCs w:val="24"/>
                <w:lang w:eastAsia="en-US"/>
              </w:rPr>
            </w:pPr>
            <w:r w:rsidRPr="00BA2A5A">
              <w:rPr>
                <w:rFonts w:ascii="Times New Roman" w:hAnsi="Times New Roman" w:cs="Times New Roman"/>
                <w:sz w:val="24"/>
                <w:szCs w:val="24"/>
                <w:lang w:eastAsia="en-US"/>
              </w:rPr>
              <w:t>основные законы электротехники;</w:t>
            </w:r>
          </w:p>
        </w:tc>
      </w:tr>
      <w:tr w:rsidR="00795247" w:rsidRPr="00795247" w:rsidTr="00795247">
        <w:tc>
          <w:tcPr>
            <w:tcW w:w="2353" w:type="dxa"/>
            <w:vMerge/>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c>
          <w:tcPr>
            <w:tcW w:w="2575" w:type="dxa"/>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c>
          <w:tcPr>
            <w:tcW w:w="2336" w:type="dxa"/>
            <w:shd w:val="clear" w:color="auto" w:fill="auto"/>
          </w:tcPr>
          <w:p w:rsidR="00BA2A5A" w:rsidRDefault="00795247" w:rsidP="00795247">
            <w:pPr>
              <w:spacing w:after="0" w:line="240" w:lineRule="auto"/>
              <w:rPr>
                <w:rFonts w:ascii="Times New Roman" w:hAnsi="Times New Roman" w:cs="Times New Roman"/>
                <w:sz w:val="24"/>
                <w:szCs w:val="24"/>
                <w:lang w:eastAsia="en-US"/>
              </w:rPr>
            </w:pPr>
            <w:r w:rsidRPr="00795247">
              <w:rPr>
                <w:rFonts w:ascii="Times New Roman" w:hAnsi="Times New Roman" w:cs="Times New Roman"/>
                <w:sz w:val="24"/>
                <w:szCs w:val="24"/>
                <w:lang w:eastAsia="en-US"/>
              </w:rPr>
              <w:t>У 1.2.02</w:t>
            </w:r>
          </w:p>
          <w:p w:rsidR="00795247" w:rsidRPr="00795247" w:rsidRDefault="00BA2A5A" w:rsidP="00795247">
            <w:pPr>
              <w:spacing w:after="0" w:line="240" w:lineRule="auto"/>
              <w:rPr>
                <w:rFonts w:ascii="Times New Roman" w:hAnsi="Times New Roman" w:cs="Times New Roman"/>
                <w:sz w:val="24"/>
                <w:szCs w:val="24"/>
                <w:lang w:eastAsia="en-US"/>
              </w:rPr>
            </w:pPr>
            <w:r w:rsidRPr="00BA2A5A">
              <w:rPr>
                <w:rFonts w:ascii="Times New Roman" w:hAnsi="Times New Roman" w:cs="Times New Roman"/>
                <w:sz w:val="24"/>
                <w:szCs w:val="24"/>
                <w:lang w:eastAsia="en-US"/>
              </w:rPr>
              <w:t>читать принципиальные структурные схемы;</w:t>
            </w:r>
          </w:p>
        </w:tc>
        <w:tc>
          <w:tcPr>
            <w:tcW w:w="2337" w:type="dxa"/>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r>
      <w:tr w:rsidR="00795247" w:rsidRPr="00795247" w:rsidTr="00795247">
        <w:tc>
          <w:tcPr>
            <w:tcW w:w="2353" w:type="dxa"/>
            <w:vMerge w:val="restart"/>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r w:rsidRPr="00795247">
              <w:rPr>
                <w:rFonts w:ascii="Times New Roman" w:hAnsi="Times New Roman" w:cs="Times New Roman"/>
                <w:sz w:val="24"/>
                <w:szCs w:val="24"/>
                <w:lang w:eastAsia="en-US"/>
              </w:rPr>
              <w:t>ПК 1.3.</w:t>
            </w:r>
            <w:r w:rsidR="00BA2A5A">
              <w:t xml:space="preserve"> </w:t>
            </w:r>
            <w:r w:rsidR="00BA2A5A" w:rsidRPr="00BA2A5A">
              <w:rPr>
                <w:rFonts w:ascii="Times New Roman" w:hAnsi="Times New Roman" w:cs="Times New Roman"/>
                <w:sz w:val="24"/>
                <w:szCs w:val="24"/>
                <w:lang w:eastAsia="en-US"/>
              </w:rPr>
              <w:t>Производить ввод в эксплуатацию и испытания промышленного оборудования в соответствии с технической документацией</w:t>
            </w:r>
          </w:p>
        </w:tc>
        <w:tc>
          <w:tcPr>
            <w:tcW w:w="2575" w:type="dxa"/>
            <w:shd w:val="clear" w:color="auto" w:fill="auto"/>
          </w:tcPr>
          <w:p w:rsidR="00795247" w:rsidRDefault="00795247" w:rsidP="00795247">
            <w:pPr>
              <w:spacing w:after="0" w:line="240" w:lineRule="auto"/>
              <w:rPr>
                <w:rFonts w:ascii="Times New Roman" w:hAnsi="Times New Roman" w:cs="Times New Roman"/>
                <w:sz w:val="24"/>
                <w:szCs w:val="24"/>
                <w:lang w:eastAsia="en-US"/>
              </w:rPr>
            </w:pPr>
            <w:r w:rsidRPr="00795247">
              <w:rPr>
                <w:rFonts w:ascii="Times New Roman" w:hAnsi="Times New Roman" w:cs="Times New Roman"/>
                <w:sz w:val="24"/>
                <w:szCs w:val="24"/>
                <w:lang w:eastAsia="en-US"/>
              </w:rPr>
              <w:t>Н 1.3.03/ПО 1.3.01</w:t>
            </w:r>
          </w:p>
          <w:p w:rsidR="00BA2A5A" w:rsidRPr="00795247" w:rsidRDefault="00BA2A5A" w:rsidP="00795247">
            <w:pPr>
              <w:spacing w:after="0" w:line="240" w:lineRule="auto"/>
              <w:rPr>
                <w:rFonts w:ascii="Times New Roman" w:hAnsi="Times New Roman" w:cs="Times New Roman"/>
                <w:sz w:val="24"/>
                <w:szCs w:val="24"/>
                <w:lang w:eastAsia="en-US"/>
              </w:rPr>
            </w:pPr>
            <w:r w:rsidRPr="00BA2A5A">
              <w:rPr>
                <w:rFonts w:ascii="Times New Roman" w:hAnsi="Times New Roman" w:cs="Times New Roman"/>
                <w:sz w:val="24"/>
                <w:szCs w:val="24"/>
                <w:lang w:eastAsia="en-US"/>
              </w:rPr>
              <w:t>проведения подготовительных работ к испытаниям промышленного оборудования, выполнения пусконаладочных работ и проведения испытаний промышленного оборудования;</w:t>
            </w:r>
          </w:p>
        </w:tc>
        <w:tc>
          <w:tcPr>
            <w:tcW w:w="2336" w:type="dxa"/>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c>
          <w:tcPr>
            <w:tcW w:w="2337" w:type="dxa"/>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r>
      <w:tr w:rsidR="00795247" w:rsidRPr="00795247" w:rsidTr="00795247">
        <w:tc>
          <w:tcPr>
            <w:tcW w:w="2353" w:type="dxa"/>
            <w:vMerge/>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c>
          <w:tcPr>
            <w:tcW w:w="2575" w:type="dxa"/>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c>
          <w:tcPr>
            <w:tcW w:w="2336" w:type="dxa"/>
            <w:shd w:val="clear" w:color="auto" w:fill="auto"/>
          </w:tcPr>
          <w:p w:rsidR="00E16EFD" w:rsidRDefault="00795247" w:rsidP="00795247">
            <w:pPr>
              <w:spacing w:after="0" w:line="240" w:lineRule="auto"/>
              <w:rPr>
                <w:rFonts w:ascii="Times New Roman" w:hAnsi="Times New Roman" w:cs="Times New Roman"/>
                <w:sz w:val="24"/>
                <w:szCs w:val="24"/>
                <w:lang w:eastAsia="en-US"/>
              </w:rPr>
            </w:pPr>
            <w:r w:rsidRPr="00795247">
              <w:rPr>
                <w:rFonts w:ascii="Times New Roman" w:hAnsi="Times New Roman" w:cs="Times New Roman"/>
                <w:sz w:val="24"/>
                <w:szCs w:val="24"/>
                <w:lang w:eastAsia="en-US"/>
              </w:rPr>
              <w:t>У 1.3.05</w:t>
            </w:r>
          </w:p>
          <w:p w:rsidR="00795247" w:rsidRPr="00795247" w:rsidRDefault="00E16EFD" w:rsidP="00795247">
            <w:pPr>
              <w:spacing w:after="0" w:line="240" w:lineRule="auto"/>
              <w:rPr>
                <w:rFonts w:ascii="Times New Roman" w:hAnsi="Times New Roman" w:cs="Times New Roman"/>
                <w:sz w:val="24"/>
                <w:szCs w:val="24"/>
                <w:lang w:eastAsia="en-US"/>
              </w:rPr>
            </w:pPr>
            <w:r w:rsidRPr="00E16EFD">
              <w:rPr>
                <w:rFonts w:ascii="Times New Roman" w:hAnsi="Times New Roman" w:cs="Times New Roman"/>
                <w:sz w:val="24"/>
                <w:szCs w:val="24"/>
                <w:lang w:eastAsia="en-US"/>
              </w:rPr>
              <w:t>производить подготовку промышленного оборудования к испытанию;</w:t>
            </w:r>
          </w:p>
        </w:tc>
        <w:tc>
          <w:tcPr>
            <w:tcW w:w="2337" w:type="dxa"/>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r>
      <w:tr w:rsidR="00795247" w:rsidRPr="00795247" w:rsidTr="00795247">
        <w:tc>
          <w:tcPr>
            <w:tcW w:w="2353" w:type="dxa"/>
            <w:vMerge/>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c>
          <w:tcPr>
            <w:tcW w:w="2575" w:type="dxa"/>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c>
          <w:tcPr>
            <w:tcW w:w="2336" w:type="dxa"/>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c>
          <w:tcPr>
            <w:tcW w:w="2337" w:type="dxa"/>
            <w:shd w:val="clear" w:color="auto" w:fill="auto"/>
          </w:tcPr>
          <w:p w:rsidR="00E16EFD" w:rsidRDefault="00795247" w:rsidP="00795247">
            <w:pPr>
              <w:spacing w:after="0" w:line="240" w:lineRule="auto"/>
              <w:rPr>
                <w:rFonts w:ascii="Times New Roman" w:hAnsi="Times New Roman" w:cs="Times New Roman"/>
                <w:sz w:val="24"/>
                <w:szCs w:val="24"/>
                <w:lang w:eastAsia="en-US"/>
              </w:rPr>
            </w:pPr>
            <w:r w:rsidRPr="00795247">
              <w:rPr>
                <w:rFonts w:ascii="Times New Roman" w:hAnsi="Times New Roman" w:cs="Times New Roman"/>
                <w:sz w:val="24"/>
                <w:szCs w:val="24"/>
                <w:lang w:eastAsia="en-US"/>
              </w:rPr>
              <w:t>З 1.3.10</w:t>
            </w:r>
          </w:p>
          <w:p w:rsidR="00795247" w:rsidRPr="00795247" w:rsidRDefault="00E16EFD" w:rsidP="00795247">
            <w:pPr>
              <w:spacing w:after="0" w:line="240" w:lineRule="auto"/>
              <w:rPr>
                <w:rFonts w:ascii="Times New Roman" w:hAnsi="Times New Roman" w:cs="Times New Roman"/>
                <w:sz w:val="24"/>
                <w:szCs w:val="24"/>
                <w:lang w:eastAsia="en-US"/>
              </w:rPr>
            </w:pPr>
            <w:r w:rsidRPr="00E16EFD">
              <w:rPr>
                <w:rFonts w:ascii="Times New Roman" w:hAnsi="Times New Roman" w:cs="Times New Roman"/>
                <w:sz w:val="24"/>
                <w:szCs w:val="24"/>
                <w:lang w:eastAsia="en-US"/>
              </w:rPr>
              <w:t>физические, технические и промышленные основы электроники;</w:t>
            </w:r>
          </w:p>
        </w:tc>
      </w:tr>
      <w:tr w:rsidR="00795247" w:rsidRPr="00795247" w:rsidTr="00795247">
        <w:tc>
          <w:tcPr>
            <w:tcW w:w="2353" w:type="dxa"/>
            <w:vMerge w:val="restart"/>
            <w:shd w:val="clear" w:color="auto" w:fill="auto"/>
          </w:tcPr>
          <w:p w:rsidR="00795247" w:rsidRDefault="00795247" w:rsidP="00795247">
            <w:pPr>
              <w:spacing w:after="0" w:line="240" w:lineRule="auto"/>
              <w:rPr>
                <w:rFonts w:ascii="Times New Roman" w:hAnsi="Times New Roman" w:cs="Times New Roman"/>
                <w:sz w:val="24"/>
                <w:szCs w:val="24"/>
                <w:lang w:eastAsia="en-US"/>
              </w:rPr>
            </w:pPr>
            <w:r w:rsidRPr="00795247">
              <w:rPr>
                <w:rFonts w:ascii="Times New Roman" w:hAnsi="Times New Roman" w:cs="Times New Roman"/>
                <w:sz w:val="24"/>
                <w:szCs w:val="24"/>
                <w:lang w:eastAsia="en-US"/>
              </w:rPr>
              <w:t>ПК 2.2.</w:t>
            </w:r>
          </w:p>
          <w:p w:rsidR="00715169" w:rsidRDefault="00715169" w:rsidP="00795247">
            <w:pPr>
              <w:spacing w:after="0" w:line="240" w:lineRule="auto"/>
              <w:rPr>
                <w:rFonts w:ascii="Times New Roman" w:hAnsi="Times New Roman" w:cs="Times New Roman"/>
                <w:sz w:val="24"/>
                <w:szCs w:val="24"/>
                <w:lang w:eastAsia="en-US"/>
              </w:rPr>
            </w:pPr>
          </w:p>
          <w:p w:rsidR="00715169" w:rsidRPr="00795247" w:rsidRDefault="00715169" w:rsidP="00795247">
            <w:pPr>
              <w:spacing w:after="0" w:line="240" w:lineRule="auto"/>
              <w:rPr>
                <w:rFonts w:ascii="Times New Roman" w:hAnsi="Times New Roman" w:cs="Times New Roman"/>
                <w:sz w:val="24"/>
                <w:szCs w:val="24"/>
                <w:lang w:eastAsia="en-US"/>
              </w:rPr>
            </w:pPr>
            <w:r w:rsidRPr="00715169">
              <w:rPr>
                <w:rFonts w:ascii="Times New Roman" w:hAnsi="Times New Roman" w:cs="Times New Roman"/>
                <w:sz w:val="24"/>
                <w:szCs w:val="24"/>
                <w:lang w:eastAsia="en-US"/>
              </w:rPr>
              <w:t>Ос</w:t>
            </w:r>
            <w:r>
              <w:rPr>
                <w:rFonts w:ascii="Times New Roman" w:hAnsi="Times New Roman" w:cs="Times New Roman"/>
                <w:sz w:val="24"/>
                <w:szCs w:val="24"/>
                <w:lang w:eastAsia="en-US"/>
              </w:rPr>
              <w:t>уществлять диагностирование со</w:t>
            </w:r>
            <w:r w:rsidRPr="00715169">
              <w:rPr>
                <w:rFonts w:ascii="Times New Roman" w:hAnsi="Times New Roman" w:cs="Times New Roman"/>
                <w:sz w:val="24"/>
                <w:szCs w:val="24"/>
                <w:lang w:eastAsia="en-US"/>
              </w:rPr>
              <w:t>стояния промышленного оборудования и дефектацию его узлов  и элементов</w:t>
            </w:r>
          </w:p>
        </w:tc>
        <w:tc>
          <w:tcPr>
            <w:tcW w:w="2575" w:type="dxa"/>
            <w:shd w:val="clear" w:color="auto" w:fill="auto"/>
          </w:tcPr>
          <w:p w:rsidR="00E16EFD" w:rsidRDefault="00795247" w:rsidP="00795247">
            <w:pPr>
              <w:spacing w:after="0" w:line="240" w:lineRule="auto"/>
              <w:rPr>
                <w:rFonts w:ascii="Times New Roman" w:hAnsi="Times New Roman" w:cs="Times New Roman"/>
                <w:sz w:val="24"/>
                <w:szCs w:val="24"/>
                <w:lang w:eastAsia="en-US"/>
              </w:rPr>
            </w:pPr>
            <w:r w:rsidRPr="00795247">
              <w:rPr>
                <w:rFonts w:ascii="Times New Roman" w:hAnsi="Times New Roman" w:cs="Times New Roman"/>
                <w:sz w:val="24"/>
                <w:szCs w:val="24"/>
                <w:lang w:eastAsia="en-US"/>
              </w:rPr>
              <w:t>Н 2.2.01/ПО 2.2.02</w:t>
            </w:r>
          </w:p>
          <w:p w:rsidR="00795247" w:rsidRPr="00795247" w:rsidRDefault="00E16EFD" w:rsidP="00795247">
            <w:pPr>
              <w:spacing w:after="0" w:line="240" w:lineRule="auto"/>
              <w:rPr>
                <w:rFonts w:ascii="Times New Roman" w:hAnsi="Times New Roman" w:cs="Times New Roman"/>
                <w:sz w:val="24"/>
                <w:szCs w:val="24"/>
                <w:lang w:eastAsia="en-US"/>
              </w:rPr>
            </w:pPr>
            <w:r w:rsidRPr="00E16EFD">
              <w:rPr>
                <w:rFonts w:ascii="Times New Roman" w:hAnsi="Times New Roman" w:cs="Times New Roman"/>
                <w:sz w:val="24"/>
                <w:szCs w:val="24"/>
                <w:lang w:eastAsia="en-US"/>
              </w:rPr>
              <w:t>диагностики технического состояния деталей, узлов и механизмов промышленного оборудования;</w:t>
            </w:r>
          </w:p>
        </w:tc>
        <w:tc>
          <w:tcPr>
            <w:tcW w:w="2336" w:type="dxa"/>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c>
          <w:tcPr>
            <w:tcW w:w="2337" w:type="dxa"/>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r>
      <w:tr w:rsidR="00795247" w:rsidRPr="00795247" w:rsidTr="00795247">
        <w:tc>
          <w:tcPr>
            <w:tcW w:w="2353" w:type="dxa"/>
            <w:vMerge/>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c>
          <w:tcPr>
            <w:tcW w:w="2575" w:type="dxa"/>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c>
          <w:tcPr>
            <w:tcW w:w="2336" w:type="dxa"/>
            <w:shd w:val="clear" w:color="auto" w:fill="auto"/>
          </w:tcPr>
          <w:p w:rsidR="00E16EFD" w:rsidRDefault="00795247" w:rsidP="00795247">
            <w:pPr>
              <w:spacing w:after="0" w:line="240" w:lineRule="auto"/>
              <w:rPr>
                <w:rFonts w:ascii="Times New Roman" w:hAnsi="Times New Roman" w:cs="Times New Roman"/>
                <w:sz w:val="24"/>
                <w:szCs w:val="24"/>
                <w:lang w:eastAsia="en-US"/>
              </w:rPr>
            </w:pPr>
            <w:r w:rsidRPr="00795247">
              <w:rPr>
                <w:rFonts w:ascii="Times New Roman" w:hAnsi="Times New Roman" w:cs="Times New Roman"/>
                <w:sz w:val="24"/>
                <w:szCs w:val="24"/>
                <w:lang w:eastAsia="en-US"/>
              </w:rPr>
              <w:t>У 2.2.05</w:t>
            </w:r>
          </w:p>
          <w:p w:rsidR="00795247" w:rsidRPr="00795247" w:rsidRDefault="00E16EFD" w:rsidP="00795247">
            <w:pPr>
              <w:spacing w:after="0" w:line="240" w:lineRule="auto"/>
              <w:rPr>
                <w:rFonts w:ascii="Times New Roman" w:hAnsi="Times New Roman" w:cs="Times New Roman"/>
                <w:sz w:val="24"/>
                <w:szCs w:val="24"/>
                <w:lang w:eastAsia="en-US"/>
              </w:rPr>
            </w:pPr>
            <w:r w:rsidRPr="00E16EFD">
              <w:rPr>
                <w:rFonts w:ascii="Times New Roman" w:hAnsi="Times New Roman" w:cs="Times New Roman"/>
                <w:sz w:val="24"/>
                <w:szCs w:val="24"/>
                <w:lang w:eastAsia="en-US"/>
              </w:rPr>
              <w:t xml:space="preserve">контролировать качество </w:t>
            </w:r>
            <w:r w:rsidRPr="00E16EFD">
              <w:rPr>
                <w:rFonts w:ascii="Times New Roman" w:hAnsi="Times New Roman" w:cs="Times New Roman"/>
                <w:sz w:val="24"/>
                <w:szCs w:val="24"/>
                <w:lang w:eastAsia="en-US"/>
              </w:rPr>
              <w:lastRenderedPageBreak/>
              <w:t>выполняемых работ;</w:t>
            </w:r>
          </w:p>
        </w:tc>
        <w:tc>
          <w:tcPr>
            <w:tcW w:w="2337" w:type="dxa"/>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r>
      <w:tr w:rsidR="00795247" w:rsidRPr="00795247" w:rsidTr="00795247">
        <w:tc>
          <w:tcPr>
            <w:tcW w:w="2353" w:type="dxa"/>
            <w:vMerge w:val="restart"/>
            <w:shd w:val="clear" w:color="auto" w:fill="auto"/>
          </w:tcPr>
          <w:p w:rsidR="00795247" w:rsidRDefault="00795247" w:rsidP="00795247">
            <w:pPr>
              <w:spacing w:after="0" w:line="240" w:lineRule="auto"/>
              <w:rPr>
                <w:rFonts w:ascii="Times New Roman" w:hAnsi="Times New Roman" w:cs="Times New Roman"/>
                <w:sz w:val="24"/>
                <w:szCs w:val="24"/>
                <w:lang w:eastAsia="en-US"/>
              </w:rPr>
            </w:pPr>
            <w:r w:rsidRPr="00795247">
              <w:rPr>
                <w:rFonts w:ascii="Times New Roman" w:hAnsi="Times New Roman" w:cs="Times New Roman"/>
                <w:sz w:val="24"/>
                <w:szCs w:val="24"/>
                <w:lang w:eastAsia="en-US"/>
              </w:rPr>
              <w:lastRenderedPageBreak/>
              <w:t>ПК 2.3</w:t>
            </w:r>
          </w:p>
          <w:p w:rsidR="00E16EFD" w:rsidRPr="00795247" w:rsidRDefault="00E16EFD" w:rsidP="00795247">
            <w:pPr>
              <w:spacing w:after="0" w:line="240" w:lineRule="auto"/>
              <w:rPr>
                <w:rFonts w:ascii="Times New Roman" w:hAnsi="Times New Roman" w:cs="Times New Roman"/>
                <w:sz w:val="24"/>
                <w:szCs w:val="24"/>
                <w:lang w:eastAsia="en-US"/>
              </w:rPr>
            </w:pPr>
            <w:r w:rsidRPr="00E16EFD">
              <w:rPr>
                <w:rFonts w:ascii="Times New Roman" w:hAnsi="Times New Roman" w:cs="Times New Roman"/>
                <w:sz w:val="24"/>
                <w:szCs w:val="24"/>
                <w:lang w:eastAsia="en-US"/>
              </w:rPr>
              <w:t>Проводить ре- монтные работы по восс</w:t>
            </w:r>
            <w:r>
              <w:rPr>
                <w:rFonts w:ascii="Times New Roman" w:hAnsi="Times New Roman" w:cs="Times New Roman"/>
                <w:sz w:val="24"/>
                <w:szCs w:val="24"/>
                <w:lang w:eastAsia="en-US"/>
              </w:rPr>
              <w:t>тановлению работоспособности промышленного оборудо</w:t>
            </w:r>
            <w:r w:rsidRPr="00E16EFD">
              <w:rPr>
                <w:rFonts w:ascii="Times New Roman" w:hAnsi="Times New Roman" w:cs="Times New Roman"/>
                <w:sz w:val="24"/>
                <w:szCs w:val="24"/>
                <w:lang w:eastAsia="en-US"/>
              </w:rPr>
              <w:t>вания</w:t>
            </w:r>
          </w:p>
        </w:tc>
        <w:tc>
          <w:tcPr>
            <w:tcW w:w="2575" w:type="dxa"/>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c>
          <w:tcPr>
            <w:tcW w:w="2336" w:type="dxa"/>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c>
          <w:tcPr>
            <w:tcW w:w="2337" w:type="dxa"/>
            <w:shd w:val="clear" w:color="auto" w:fill="auto"/>
          </w:tcPr>
          <w:p w:rsidR="00E16EFD" w:rsidRDefault="00795247" w:rsidP="00795247">
            <w:pPr>
              <w:spacing w:after="0" w:line="240" w:lineRule="auto"/>
              <w:rPr>
                <w:rFonts w:ascii="Times New Roman" w:hAnsi="Times New Roman" w:cs="Times New Roman"/>
                <w:sz w:val="24"/>
                <w:szCs w:val="24"/>
                <w:lang w:eastAsia="en-US"/>
              </w:rPr>
            </w:pPr>
            <w:r w:rsidRPr="00795247">
              <w:rPr>
                <w:rFonts w:ascii="Times New Roman" w:hAnsi="Times New Roman" w:cs="Times New Roman"/>
                <w:sz w:val="24"/>
                <w:szCs w:val="24"/>
                <w:lang w:eastAsia="en-US"/>
              </w:rPr>
              <w:t>З 2.3.01</w:t>
            </w:r>
          </w:p>
          <w:p w:rsidR="00795247" w:rsidRPr="00795247" w:rsidRDefault="00E16EFD" w:rsidP="00795247">
            <w:pPr>
              <w:spacing w:after="0" w:line="240" w:lineRule="auto"/>
              <w:rPr>
                <w:rFonts w:ascii="Times New Roman" w:hAnsi="Times New Roman" w:cs="Times New Roman"/>
                <w:sz w:val="24"/>
                <w:szCs w:val="24"/>
                <w:lang w:eastAsia="en-US"/>
              </w:rPr>
            </w:pPr>
            <w:r w:rsidRPr="00E16EFD">
              <w:rPr>
                <w:rFonts w:ascii="Times New Roman" w:hAnsi="Times New Roman" w:cs="Times New Roman"/>
                <w:sz w:val="24"/>
                <w:szCs w:val="24"/>
                <w:lang w:eastAsia="en-US"/>
              </w:rPr>
              <w:t>требования к планировке и оснащению рабочего места;</w:t>
            </w:r>
          </w:p>
        </w:tc>
      </w:tr>
      <w:tr w:rsidR="00795247" w:rsidRPr="00795247" w:rsidTr="00795247">
        <w:tc>
          <w:tcPr>
            <w:tcW w:w="2353" w:type="dxa"/>
            <w:vMerge/>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c>
          <w:tcPr>
            <w:tcW w:w="2575" w:type="dxa"/>
            <w:shd w:val="clear" w:color="auto" w:fill="auto"/>
          </w:tcPr>
          <w:p w:rsidR="00E16EFD" w:rsidRDefault="00795247" w:rsidP="00795247">
            <w:pPr>
              <w:spacing w:after="0" w:line="240" w:lineRule="auto"/>
              <w:rPr>
                <w:rFonts w:ascii="Times New Roman" w:hAnsi="Times New Roman" w:cs="Times New Roman"/>
                <w:sz w:val="24"/>
                <w:szCs w:val="24"/>
                <w:lang w:eastAsia="en-US"/>
              </w:rPr>
            </w:pPr>
            <w:r w:rsidRPr="00795247">
              <w:rPr>
                <w:rFonts w:ascii="Times New Roman" w:hAnsi="Times New Roman" w:cs="Times New Roman"/>
                <w:sz w:val="24"/>
                <w:szCs w:val="24"/>
                <w:lang w:eastAsia="en-US"/>
              </w:rPr>
              <w:t>Н 2.3.03/ПО 2.3.03</w:t>
            </w:r>
          </w:p>
          <w:p w:rsidR="00795247" w:rsidRPr="00795247" w:rsidRDefault="00E16EFD" w:rsidP="00795247">
            <w:pPr>
              <w:spacing w:after="0" w:line="240" w:lineRule="auto"/>
              <w:rPr>
                <w:rFonts w:ascii="Times New Roman" w:hAnsi="Times New Roman" w:cs="Times New Roman"/>
                <w:sz w:val="24"/>
                <w:szCs w:val="24"/>
                <w:lang w:eastAsia="en-US"/>
              </w:rPr>
            </w:pPr>
            <w:r w:rsidRPr="00E16EFD">
              <w:rPr>
                <w:rFonts w:ascii="Times New Roman" w:hAnsi="Times New Roman" w:cs="Times New Roman"/>
                <w:sz w:val="24"/>
                <w:szCs w:val="24"/>
                <w:lang w:eastAsia="en-US"/>
              </w:rPr>
              <w:t>разборки и сборки сборочных единиц сложных узлов и механизмов промышленного оборудования;</w:t>
            </w:r>
          </w:p>
        </w:tc>
        <w:tc>
          <w:tcPr>
            <w:tcW w:w="2336" w:type="dxa"/>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c>
          <w:tcPr>
            <w:tcW w:w="2337" w:type="dxa"/>
            <w:shd w:val="clear" w:color="auto" w:fill="auto"/>
          </w:tcPr>
          <w:p w:rsidR="00795247" w:rsidRDefault="00795247" w:rsidP="00795247">
            <w:pPr>
              <w:spacing w:after="0" w:line="240" w:lineRule="auto"/>
              <w:rPr>
                <w:rFonts w:ascii="Times New Roman" w:hAnsi="Times New Roman" w:cs="Times New Roman"/>
                <w:sz w:val="24"/>
                <w:szCs w:val="24"/>
                <w:lang w:eastAsia="en-US"/>
              </w:rPr>
            </w:pPr>
            <w:r w:rsidRPr="00795247">
              <w:rPr>
                <w:rFonts w:ascii="Times New Roman" w:hAnsi="Times New Roman" w:cs="Times New Roman"/>
                <w:sz w:val="24"/>
                <w:szCs w:val="24"/>
                <w:lang w:eastAsia="en-US"/>
              </w:rPr>
              <w:t>З 2.3.03</w:t>
            </w:r>
          </w:p>
          <w:p w:rsidR="00E16EFD" w:rsidRPr="00795247" w:rsidRDefault="00E16EFD" w:rsidP="00795247">
            <w:pPr>
              <w:spacing w:after="0" w:line="240" w:lineRule="auto"/>
              <w:rPr>
                <w:rFonts w:ascii="Times New Roman" w:hAnsi="Times New Roman" w:cs="Times New Roman"/>
                <w:sz w:val="24"/>
                <w:szCs w:val="24"/>
                <w:lang w:eastAsia="en-US"/>
              </w:rPr>
            </w:pPr>
            <w:r w:rsidRPr="00E16EFD">
              <w:rPr>
                <w:rFonts w:ascii="Times New Roman" w:hAnsi="Times New Roman" w:cs="Times New Roman"/>
                <w:sz w:val="24"/>
                <w:szCs w:val="24"/>
                <w:lang w:eastAsia="en-US"/>
              </w:rPr>
              <w:t>назначение, устройство и правила применения ручного и механизированного инструмента, контрольно- измерительных приборов;</w:t>
            </w:r>
          </w:p>
        </w:tc>
      </w:tr>
      <w:tr w:rsidR="00795247" w:rsidRPr="00795247" w:rsidTr="00795247">
        <w:tc>
          <w:tcPr>
            <w:tcW w:w="2353" w:type="dxa"/>
            <w:vMerge/>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c>
          <w:tcPr>
            <w:tcW w:w="2575" w:type="dxa"/>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c>
          <w:tcPr>
            <w:tcW w:w="2336" w:type="dxa"/>
            <w:shd w:val="clear" w:color="auto" w:fill="auto"/>
          </w:tcPr>
          <w:p w:rsidR="00795247" w:rsidRDefault="00795247" w:rsidP="00795247">
            <w:pPr>
              <w:spacing w:after="0" w:line="240" w:lineRule="auto"/>
              <w:rPr>
                <w:rFonts w:ascii="Times New Roman" w:hAnsi="Times New Roman" w:cs="Times New Roman"/>
                <w:sz w:val="24"/>
                <w:szCs w:val="24"/>
                <w:lang w:eastAsia="en-US"/>
              </w:rPr>
            </w:pPr>
            <w:r w:rsidRPr="00795247">
              <w:rPr>
                <w:rFonts w:ascii="Times New Roman" w:hAnsi="Times New Roman" w:cs="Times New Roman"/>
                <w:sz w:val="24"/>
                <w:szCs w:val="24"/>
                <w:lang w:eastAsia="en-US"/>
              </w:rPr>
              <w:t>У 2.3.04</w:t>
            </w:r>
          </w:p>
          <w:p w:rsidR="00715169" w:rsidRPr="00795247" w:rsidRDefault="00715169" w:rsidP="00795247">
            <w:pPr>
              <w:spacing w:after="0" w:line="240" w:lineRule="auto"/>
              <w:rPr>
                <w:rFonts w:ascii="Times New Roman" w:hAnsi="Times New Roman" w:cs="Times New Roman"/>
                <w:sz w:val="24"/>
                <w:szCs w:val="24"/>
                <w:lang w:eastAsia="en-US"/>
              </w:rPr>
            </w:pPr>
            <w:r w:rsidRPr="00715169">
              <w:rPr>
                <w:rFonts w:ascii="Times New Roman" w:hAnsi="Times New Roman" w:cs="Times New Roman"/>
                <w:sz w:val="24"/>
                <w:szCs w:val="24"/>
                <w:lang w:eastAsia="en-US"/>
              </w:rPr>
              <w:t>производить разборку и сборку сборочных единиц сложных узлов и механизмов промышленного оборудования;</w:t>
            </w:r>
          </w:p>
        </w:tc>
        <w:tc>
          <w:tcPr>
            <w:tcW w:w="2337" w:type="dxa"/>
            <w:shd w:val="clear" w:color="auto" w:fill="auto"/>
          </w:tcPr>
          <w:p w:rsidR="00795247" w:rsidRPr="00795247" w:rsidRDefault="00795247" w:rsidP="00795247">
            <w:pPr>
              <w:spacing w:after="0" w:line="240" w:lineRule="auto"/>
              <w:rPr>
                <w:rFonts w:ascii="Times New Roman" w:hAnsi="Times New Roman" w:cs="Times New Roman"/>
                <w:sz w:val="24"/>
                <w:szCs w:val="24"/>
                <w:lang w:eastAsia="en-US"/>
              </w:rPr>
            </w:pPr>
          </w:p>
        </w:tc>
      </w:tr>
    </w:tbl>
    <w:p w:rsidR="00795247" w:rsidRPr="00795247" w:rsidRDefault="00795247" w:rsidP="00795247">
      <w:pPr>
        <w:spacing w:after="200" w:line="276" w:lineRule="auto"/>
        <w:rPr>
          <w:rFonts w:ascii="Times New Roman" w:eastAsia="Times New Roman" w:hAnsi="Times New Roman" w:cs="Times New Roman"/>
          <w:sz w:val="24"/>
          <w:szCs w:val="24"/>
        </w:rPr>
      </w:pPr>
    </w:p>
    <w:p w:rsidR="00795247" w:rsidRPr="00795247" w:rsidRDefault="00795247" w:rsidP="00795247">
      <w:pPr>
        <w:spacing w:after="200" w:line="276"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795247" w:rsidRPr="00795247" w:rsidTr="00795247">
        <w:tc>
          <w:tcPr>
            <w:tcW w:w="3115" w:type="dxa"/>
            <w:shd w:val="clear" w:color="auto" w:fill="auto"/>
          </w:tcPr>
          <w:p w:rsidR="00795247" w:rsidRPr="00795247" w:rsidRDefault="00795247" w:rsidP="00795247">
            <w:pPr>
              <w:spacing w:after="120" w:line="240" w:lineRule="auto"/>
              <w:rPr>
                <w:rFonts w:ascii="Times New Roman" w:eastAsia="Times New Roman" w:hAnsi="Times New Roman" w:cs="Times New Roman"/>
                <w:b/>
                <w:bCs/>
                <w:sz w:val="24"/>
                <w:szCs w:val="24"/>
              </w:rPr>
            </w:pPr>
            <w:r w:rsidRPr="00795247">
              <w:rPr>
                <w:rFonts w:ascii="Times New Roman" w:eastAsia="Times New Roman" w:hAnsi="Times New Roman" w:cs="Times New Roman"/>
                <w:b/>
                <w:bCs/>
                <w:sz w:val="24"/>
                <w:szCs w:val="24"/>
              </w:rPr>
              <w:t>Общие компетенции (ОК)</w:t>
            </w:r>
          </w:p>
        </w:tc>
        <w:tc>
          <w:tcPr>
            <w:tcW w:w="3115" w:type="dxa"/>
            <w:shd w:val="clear" w:color="auto" w:fill="auto"/>
          </w:tcPr>
          <w:p w:rsidR="00795247" w:rsidRPr="00795247" w:rsidRDefault="00795247" w:rsidP="00795247">
            <w:pPr>
              <w:spacing w:after="120" w:line="240" w:lineRule="auto"/>
              <w:rPr>
                <w:rFonts w:ascii="Times New Roman" w:eastAsia="Times New Roman" w:hAnsi="Times New Roman" w:cs="Times New Roman"/>
                <w:b/>
                <w:bCs/>
                <w:sz w:val="24"/>
                <w:szCs w:val="24"/>
              </w:rPr>
            </w:pPr>
            <w:r w:rsidRPr="00795247">
              <w:rPr>
                <w:rFonts w:ascii="Times New Roman" w:eastAsia="Times New Roman" w:hAnsi="Times New Roman" w:cs="Times New Roman"/>
                <w:b/>
                <w:bCs/>
                <w:sz w:val="24"/>
                <w:szCs w:val="24"/>
              </w:rPr>
              <w:t>Умения общие (Уо)</w:t>
            </w:r>
          </w:p>
        </w:tc>
        <w:tc>
          <w:tcPr>
            <w:tcW w:w="3115" w:type="dxa"/>
            <w:shd w:val="clear" w:color="auto" w:fill="auto"/>
          </w:tcPr>
          <w:p w:rsidR="00795247" w:rsidRPr="00795247" w:rsidRDefault="00795247" w:rsidP="00795247">
            <w:pPr>
              <w:spacing w:after="120" w:line="240" w:lineRule="auto"/>
              <w:rPr>
                <w:rFonts w:ascii="Times New Roman" w:eastAsia="Times New Roman" w:hAnsi="Times New Roman" w:cs="Times New Roman"/>
                <w:b/>
                <w:bCs/>
                <w:sz w:val="24"/>
                <w:szCs w:val="24"/>
              </w:rPr>
            </w:pPr>
            <w:r w:rsidRPr="00795247">
              <w:rPr>
                <w:rFonts w:ascii="Times New Roman" w:eastAsia="Times New Roman" w:hAnsi="Times New Roman" w:cs="Times New Roman"/>
                <w:b/>
                <w:bCs/>
                <w:sz w:val="24"/>
                <w:szCs w:val="24"/>
              </w:rPr>
              <w:t>Знания общие (Зо)</w:t>
            </w:r>
          </w:p>
        </w:tc>
      </w:tr>
      <w:tr w:rsidR="00715169" w:rsidRPr="00795247" w:rsidTr="00795247">
        <w:tc>
          <w:tcPr>
            <w:tcW w:w="3115" w:type="dxa"/>
            <w:vMerge w:val="restart"/>
            <w:shd w:val="clear" w:color="auto" w:fill="auto"/>
          </w:tcPr>
          <w:p w:rsidR="00715169" w:rsidRDefault="00715169" w:rsidP="00715169">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ОК 01</w:t>
            </w:r>
          </w:p>
          <w:p w:rsidR="00715169" w:rsidRPr="00715169" w:rsidRDefault="00715169" w:rsidP="00715169">
            <w:pPr>
              <w:spacing w:after="120" w:line="240" w:lineRule="auto"/>
              <w:rPr>
                <w:rFonts w:ascii="Times New Roman" w:eastAsia="Times New Roman" w:hAnsi="Times New Roman" w:cs="Times New Roman"/>
                <w:sz w:val="24"/>
                <w:szCs w:val="24"/>
              </w:rPr>
            </w:pPr>
            <w:r w:rsidRPr="00715169">
              <w:rPr>
                <w:rFonts w:ascii="Times New Roman" w:eastAsia="Times New Roman" w:hAnsi="Times New Roman" w:cs="Times New Roman"/>
                <w:sz w:val="24"/>
                <w:szCs w:val="24"/>
              </w:rPr>
              <w:t xml:space="preserve">Выбирать способы решения задач профессиональной деятельности применительно </w:t>
            </w:r>
          </w:p>
          <w:p w:rsidR="00715169" w:rsidRPr="00795247" w:rsidRDefault="00715169" w:rsidP="00715169">
            <w:pPr>
              <w:spacing w:after="120" w:line="240" w:lineRule="auto"/>
              <w:rPr>
                <w:rFonts w:ascii="Times New Roman" w:eastAsia="Times New Roman" w:hAnsi="Times New Roman" w:cs="Times New Roman"/>
                <w:sz w:val="24"/>
                <w:szCs w:val="24"/>
              </w:rPr>
            </w:pPr>
            <w:r w:rsidRPr="00715169">
              <w:rPr>
                <w:rFonts w:ascii="Times New Roman" w:eastAsia="Times New Roman" w:hAnsi="Times New Roman" w:cs="Times New Roman"/>
                <w:sz w:val="24"/>
                <w:szCs w:val="24"/>
              </w:rPr>
              <w:t>к различным контекстам</w:t>
            </w:r>
          </w:p>
        </w:tc>
        <w:tc>
          <w:tcPr>
            <w:tcW w:w="3115" w:type="dxa"/>
            <w:shd w:val="clear" w:color="auto" w:fill="auto"/>
          </w:tcPr>
          <w:p w:rsidR="00715169" w:rsidRDefault="00715169"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Уо.01.01</w:t>
            </w:r>
          </w:p>
          <w:p w:rsidR="00715169" w:rsidRPr="00795247" w:rsidRDefault="00715169" w:rsidP="00795247">
            <w:pPr>
              <w:spacing w:after="120" w:line="240" w:lineRule="auto"/>
              <w:rPr>
                <w:rFonts w:ascii="Times New Roman" w:eastAsia="Times New Roman" w:hAnsi="Times New Roman" w:cs="Times New Roman"/>
                <w:sz w:val="24"/>
                <w:szCs w:val="24"/>
              </w:rPr>
            </w:pPr>
            <w:r w:rsidRPr="00715169">
              <w:rPr>
                <w:rFonts w:ascii="Times New Roman" w:eastAsia="Times New Roman" w:hAnsi="Times New Roman" w:cs="Times New Roman"/>
                <w:sz w:val="24"/>
                <w:szCs w:val="24"/>
              </w:rPr>
              <w:t>распознавать задачу и/или проблему в профессиональном и/или социальном контексте</w:t>
            </w:r>
          </w:p>
        </w:tc>
        <w:tc>
          <w:tcPr>
            <w:tcW w:w="3115" w:type="dxa"/>
            <w:shd w:val="clear" w:color="auto" w:fill="auto"/>
          </w:tcPr>
          <w:p w:rsidR="00715169" w:rsidRPr="00795247" w:rsidRDefault="00715169" w:rsidP="00795247">
            <w:pPr>
              <w:spacing w:after="120" w:line="240" w:lineRule="auto"/>
              <w:rPr>
                <w:rFonts w:ascii="Times New Roman" w:eastAsia="Times New Roman" w:hAnsi="Times New Roman" w:cs="Times New Roman"/>
                <w:sz w:val="24"/>
                <w:szCs w:val="24"/>
              </w:rPr>
            </w:pPr>
          </w:p>
        </w:tc>
      </w:tr>
      <w:tr w:rsidR="00715169" w:rsidRPr="00795247" w:rsidTr="00795247">
        <w:tc>
          <w:tcPr>
            <w:tcW w:w="3115" w:type="dxa"/>
            <w:vMerge/>
            <w:shd w:val="clear" w:color="auto" w:fill="auto"/>
          </w:tcPr>
          <w:p w:rsidR="00715169" w:rsidRPr="00795247" w:rsidRDefault="00715169"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715169" w:rsidRDefault="00715169"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Уо.01.04</w:t>
            </w:r>
          </w:p>
          <w:p w:rsidR="00715169" w:rsidRPr="00795247" w:rsidRDefault="00715169" w:rsidP="00795247">
            <w:pPr>
              <w:spacing w:after="120" w:line="240" w:lineRule="auto"/>
              <w:rPr>
                <w:rFonts w:ascii="Times New Roman" w:eastAsia="Times New Roman" w:hAnsi="Times New Roman" w:cs="Times New Roman"/>
                <w:sz w:val="24"/>
                <w:szCs w:val="24"/>
              </w:rPr>
            </w:pPr>
            <w:r w:rsidRPr="00715169">
              <w:rPr>
                <w:rFonts w:ascii="Times New Roman" w:eastAsia="Times New Roman" w:hAnsi="Times New Roman" w:cs="Times New Roman"/>
                <w:sz w:val="24"/>
                <w:szCs w:val="24"/>
              </w:rPr>
              <w:t>выявлять и эффективно искать информацию, необходимую для решения задачи и/или проблемы;</w:t>
            </w:r>
          </w:p>
        </w:tc>
        <w:tc>
          <w:tcPr>
            <w:tcW w:w="3115" w:type="dxa"/>
            <w:shd w:val="clear" w:color="auto" w:fill="auto"/>
          </w:tcPr>
          <w:p w:rsidR="00715169" w:rsidRDefault="00715169"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Зо.01.02</w:t>
            </w:r>
          </w:p>
          <w:p w:rsidR="00715169" w:rsidRPr="00795247" w:rsidRDefault="00715169" w:rsidP="00795247">
            <w:pPr>
              <w:spacing w:after="120" w:line="240" w:lineRule="auto"/>
              <w:rPr>
                <w:rFonts w:ascii="Times New Roman" w:eastAsia="Times New Roman" w:hAnsi="Times New Roman" w:cs="Times New Roman"/>
                <w:sz w:val="24"/>
                <w:szCs w:val="24"/>
              </w:rPr>
            </w:pPr>
            <w:r w:rsidRPr="00715169">
              <w:rPr>
                <w:rFonts w:ascii="Times New Roman" w:eastAsia="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715169" w:rsidRPr="00795247" w:rsidTr="00795247">
        <w:tc>
          <w:tcPr>
            <w:tcW w:w="3115" w:type="dxa"/>
            <w:vMerge/>
            <w:shd w:val="clear" w:color="auto" w:fill="auto"/>
          </w:tcPr>
          <w:p w:rsidR="00715169" w:rsidRPr="00795247" w:rsidRDefault="00715169"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715169" w:rsidRPr="00795247" w:rsidRDefault="00715169"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715169" w:rsidRDefault="00715169"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Зо.01.04</w:t>
            </w:r>
          </w:p>
          <w:p w:rsidR="00715169" w:rsidRPr="00795247" w:rsidRDefault="00715169" w:rsidP="00795247">
            <w:pPr>
              <w:spacing w:after="120" w:line="240" w:lineRule="auto"/>
              <w:rPr>
                <w:rFonts w:ascii="Times New Roman" w:eastAsia="Times New Roman" w:hAnsi="Times New Roman" w:cs="Times New Roman"/>
                <w:sz w:val="24"/>
                <w:szCs w:val="24"/>
              </w:rPr>
            </w:pPr>
            <w:r w:rsidRPr="00715169">
              <w:rPr>
                <w:rFonts w:ascii="Times New Roman" w:eastAsia="Times New Roman" w:hAnsi="Times New Roman" w:cs="Times New Roman"/>
                <w:sz w:val="24"/>
                <w:szCs w:val="24"/>
              </w:rPr>
              <w:t>методы работы в профессиональной и смежных сферах</w:t>
            </w:r>
          </w:p>
        </w:tc>
      </w:tr>
      <w:tr w:rsidR="00D35B0D" w:rsidRPr="00795247" w:rsidTr="00795247">
        <w:tc>
          <w:tcPr>
            <w:tcW w:w="3115" w:type="dxa"/>
            <w:vMerge w:val="restart"/>
            <w:shd w:val="clear" w:color="auto" w:fill="auto"/>
          </w:tcPr>
          <w:p w:rsidR="00D35B0D" w:rsidRDefault="00D35B0D" w:rsidP="00D35B0D">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ОК 02</w:t>
            </w:r>
          </w:p>
          <w:p w:rsidR="00D35B0D" w:rsidRPr="00D35B0D" w:rsidRDefault="00D35B0D" w:rsidP="00D35B0D">
            <w:pPr>
              <w:spacing w:after="120" w:line="240" w:lineRule="auto"/>
              <w:rPr>
                <w:rFonts w:ascii="Times New Roman" w:eastAsia="Times New Roman" w:hAnsi="Times New Roman" w:cs="Times New Roman"/>
                <w:sz w:val="24"/>
                <w:szCs w:val="24"/>
              </w:rPr>
            </w:pPr>
            <w:r w:rsidRPr="00D35B0D">
              <w:rPr>
                <w:rFonts w:ascii="Times New Roman" w:eastAsia="Times New Roman" w:hAnsi="Times New Roman" w:cs="Times New Roman"/>
                <w:sz w:val="24"/>
                <w:szCs w:val="24"/>
              </w:rPr>
              <w:t xml:space="preserve">Осуществлять по иск, анализ и интерпретацию </w:t>
            </w:r>
            <w:r w:rsidRPr="00D35B0D">
              <w:rPr>
                <w:rFonts w:ascii="Times New Roman" w:eastAsia="Times New Roman" w:hAnsi="Times New Roman" w:cs="Times New Roman"/>
                <w:sz w:val="24"/>
                <w:szCs w:val="24"/>
              </w:rPr>
              <w:lastRenderedPageBreak/>
              <w:t>информации, необходимой для вы полнения задач профессиональной деятельности</w:t>
            </w:r>
          </w:p>
          <w:p w:rsidR="00D35B0D" w:rsidRPr="00D35B0D" w:rsidRDefault="00D35B0D" w:rsidP="00D35B0D">
            <w:pPr>
              <w:spacing w:after="120" w:line="240" w:lineRule="auto"/>
              <w:rPr>
                <w:rFonts w:ascii="Times New Roman" w:eastAsia="Times New Roman" w:hAnsi="Times New Roman" w:cs="Times New Roman"/>
                <w:sz w:val="24"/>
                <w:szCs w:val="24"/>
              </w:rPr>
            </w:pPr>
          </w:p>
          <w:p w:rsidR="00D35B0D" w:rsidRPr="00D35B0D" w:rsidRDefault="00D35B0D" w:rsidP="00D35B0D">
            <w:pPr>
              <w:spacing w:after="120" w:line="240" w:lineRule="auto"/>
              <w:rPr>
                <w:rFonts w:ascii="Times New Roman" w:eastAsia="Times New Roman" w:hAnsi="Times New Roman" w:cs="Times New Roman"/>
                <w:sz w:val="24"/>
                <w:szCs w:val="24"/>
              </w:rPr>
            </w:pPr>
          </w:p>
          <w:p w:rsidR="00D35B0D" w:rsidRPr="00D35B0D" w:rsidRDefault="00D35B0D" w:rsidP="00D35B0D">
            <w:pPr>
              <w:spacing w:after="120" w:line="240" w:lineRule="auto"/>
              <w:rPr>
                <w:rFonts w:ascii="Times New Roman" w:eastAsia="Times New Roman" w:hAnsi="Times New Roman" w:cs="Times New Roman"/>
                <w:sz w:val="24"/>
                <w:szCs w:val="24"/>
              </w:rPr>
            </w:pPr>
          </w:p>
          <w:p w:rsidR="00D35B0D" w:rsidRPr="00D35B0D" w:rsidRDefault="00D35B0D" w:rsidP="00D35B0D">
            <w:pPr>
              <w:spacing w:after="120" w:line="240" w:lineRule="auto"/>
              <w:rPr>
                <w:rFonts w:ascii="Times New Roman" w:eastAsia="Times New Roman" w:hAnsi="Times New Roman" w:cs="Times New Roman"/>
                <w:sz w:val="24"/>
                <w:szCs w:val="24"/>
              </w:rPr>
            </w:pPr>
          </w:p>
          <w:p w:rsidR="00D35B0D" w:rsidRPr="00D35B0D" w:rsidRDefault="00D35B0D" w:rsidP="00D35B0D">
            <w:pPr>
              <w:spacing w:after="120" w:line="240" w:lineRule="auto"/>
              <w:rPr>
                <w:rFonts w:ascii="Times New Roman" w:eastAsia="Times New Roman" w:hAnsi="Times New Roman" w:cs="Times New Roman"/>
                <w:sz w:val="24"/>
                <w:szCs w:val="24"/>
              </w:rPr>
            </w:pPr>
          </w:p>
          <w:p w:rsidR="00D35B0D" w:rsidRPr="00D35B0D" w:rsidRDefault="00D35B0D" w:rsidP="00D35B0D">
            <w:pPr>
              <w:spacing w:after="120" w:line="240" w:lineRule="auto"/>
              <w:rPr>
                <w:rFonts w:ascii="Times New Roman" w:eastAsia="Times New Roman" w:hAnsi="Times New Roman" w:cs="Times New Roman"/>
                <w:sz w:val="24"/>
                <w:szCs w:val="24"/>
              </w:rPr>
            </w:pPr>
          </w:p>
          <w:p w:rsidR="00D35B0D" w:rsidRPr="00D35B0D" w:rsidRDefault="00D35B0D" w:rsidP="00D35B0D">
            <w:pPr>
              <w:spacing w:after="120" w:line="240" w:lineRule="auto"/>
              <w:rPr>
                <w:rFonts w:ascii="Times New Roman" w:eastAsia="Times New Roman" w:hAnsi="Times New Roman" w:cs="Times New Roman"/>
                <w:sz w:val="24"/>
                <w:szCs w:val="24"/>
              </w:rPr>
            </w:pPr>
          </w:p>
          <w:p w:rsidR="00D35B0D" w:rsidRPr="00D35B0D" w:rsidRDefault="00D35B0D" w:rsidP="00D35B0D">
            <w:pPr>
              <w:spacing w:after="120" w:line="240" w:lineRule="auto"/>
              <w:rPr>
                <w:rFonts w:ascii="Times New Roman" w:eastAsia="Times New Roman" w:hAnsi="Times New Roman" w:cs="Times New Roman"/>
                <w:sz w:val="24"/>
                <w:szCs w:val="24"/>
              </w:rPr>
            </w:pPr>
          </w:p>
          <w:p w:rsidR="00D35B0D" w:rsidRPr="00D35B0D" w:rsidRDefault="00D35B0D" w:rsidP="00D35B0D">
            <w:pPr>
              <w:spacing w:after="120" w:line="240" w:lineRule="auto"/>
              <w:rPr>
                <w:rFonts w:ascii="Times New Roman" w:eastAsia="Times New Roman" w:hAnsi="Times New Roman" w:cs="Times New Roman"/>
                <w:sz w:val="24"/>
                <w:szCs w:val="24"/>
              </w:rPr>
            </w:pPr>
          </w:p>
          <w:p w:rsidR="00D35B0D" w:rsidRPr="00795247" w:rsidRDefault="00D35B0D"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D35B0D" w:rsidRPr="00795247" w:rsidRDefault="00D35B0D"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D35B0D" w:rsidRDefault="00D35B0D"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Зо.02.01</w:t>
            </w:r>
          </w:p>
          <w:p w:rsidR="00D35B0D" w:rsidRPr="00795247" w:rsidRDefault="00D35B0D" w:rsidP="00795247">
            <w:pPr>
              <w:spacing w:after="120" w:line="240" w:lineRule="auto"/>
              <w:rPr>
                <w:rFonts w:ascii="Times New Roman" w:eastAsia="Times New Roman" w:hAnsi="Times New Roman" w:cs="Times New Roman"/>
                <w:sz w:val="24"/>
                <w:szCs w:val="24"/>
              </w:rPr>
            </w:pPr>
            <w:r w:rsidRPr="00715169">
              <w:rPr>
                <w:rFonts w:ascii="Times New Roman" w:eastAsia="Times New Roman" w:hAnsi="Times New Roman" w:cs="Times New Roman"/>
                <w:sz w:val="24"/>
                <w:szCs w:val="24"/>
              </w:rPr>
              <w:t xml:space="preserve">номенклатура информационных </w:t>
            </w:r>
            <w:r w:rsidRPr="00715169">
              <w:rPr>
                <w:rFonts w:ascii="Times New Roman" w:eastAsia="Times New Roman" w:hAnsi="Times New Roman" w:cs="Times New Roman"/>
                <w:sz w:val="24"/>
                <w:szCs w:val="24"/>
              </w:rPr>
              <w:lastRenderedPageBreak/>
              <w:t>источников применяемых в профессиональной деятельности</w:t>
            </w:r>
          </w:p>
        </w:tc>
      </w:tr>
      <w:tr w:rsidR="00D35B0D" w:rsidRPr="00795247" w:rsidTr="00795247">
        <w:tc>
          <w:tcPr>
            <w:tcW w:w="3115" w:type="dxa"/>
            <w:vMerge/>
            <w:shd w:val="clear" w:color="auto" w:fill="auto"/>
          </w:tcPr>
          <w:p w:rsidR="00D35B0D" w:rsidRPr="00795247" w:rsidRDefault="00D35B0D"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D35B0D" w:rsidRDefault="00D35B0D"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 02.02</w:t>
            </w:r>
          </w:p>
          <w:p w:rsidR="00D35B0D" w:rsidRPr="00795247" w:rsidRDefault="00D35B0D" w:rsidP="00795247">
            <w:pPr>
              <w:spacing w:after="120" w:line="240" w:lineRule="auto"/>
              <w:rPr>
                <w:rFonts w:ascii="Times New Roman" w:eastAsia="Times New Roman" w:hAnsi="Times New Roman" w:cs="Times New Roman"/>
                <w:sz w:val="24"/>
                <w:szCs w:val="24"/>
              </w:rPr>
            </w:pPr>
            <w:r w:rsidRPr="00D35B0D">
              <w:rPr>
                <w:rFonts w:ascii="Times New Roman" w:eastAsia="Times New Roman" w:hAnsi="Times New Roman" w:cs="Times New Roman"/>
                <w:sz w:val="24"/>
                <w:szCs w:val="24"/>
              </w:rPr>
              <w:t>определять необходимые источники информации</w:t>
            </w:r>
          </w:p>
        </w:tc>
        <w:tc>
          <w:tcPr>
            <w:tcW w:w="3115" w:type="dxa"/>
            <w:shd w:val="clear" w:color="auto" w:fill="auto"/>
          </w:tcPr>
          <w:p w:rsidR="00D35B0D" w:rsidRDefault="00D35B0D"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Зо.02.02</w:t>
            </w:r>
          </w:p>
          <w:p w:rsidR="00D35B0D" w:rsidRPr="00795247" w:rsidRDefault="00D35B0D" w:rsidP="00795247">
            <w:pPr>
              <w:spacing w:after="120" w:line="240" w:lineRule="auto"/>
              <w:rPr>
                <w:rFonts w:ascii="Times New Roman" w:eastAsia="Times New Roman" w:hAnsi="Times New Roman" w:cs="Times New Roman"/>
                <w:sz w:val="24"/>
                <w:szCs w:val="24"/>
              </w:rPr>
            </w:pPr>
            <w:r w:rsidRPr="00D35B0D">
              <w:rPr>
                <w:rFonts w:ascii="Times New Roman" w:eastAsia="Times New Roman" w:hAnsi="Times New Roman" w:cs="Times New Roman"/>
                <w:sz w:val="24"/>
                <w:szCs w:val="24"/>
              </w:rPr>
              <w:t>приемы структурирования информации</w:t>
            </w:r>
          </w:p>
        </w:tc>
      </w:tr>
      <w:tr w:rsidR="00D35B0D" w:rsidRPr="00795247" w:rsidTr="00795247">
        <w:tc>
          <w:tcPr>
            <w:tcW w:w="3115" w:type="dxa"/>
            <w:vMerge/>
            <w:shd w:val="clear" w:color="auto" w:fill="auto"/>
          </w:tcPr>
          <w:p w:rsidR="00D35B0D" w:rsidRPr="00795247" w:rsidRDefault="00D35B0D"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D35B0D" w:rsidRDefault="00D35B0D"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w:t>
            </w:r>
            <w:r>
              <w:rPr>
                <w:rFonts w:ascii="Times New Roman" w:eastAsia="Times New Roman" w:hAnsi="Times New Roman" w:cs="Times New Roman"/>
                <w:sz w:val="24"/>
                <w:szCs w:val="24"/>
              </w:rPr>
              <w:t>.</w:t>
            </w:r>
            <w:r w:rsidRPr="00795247">
              <w:rPr>
                <w:rFonts w:ascii="Times New Roman" w:eastAsia="Times New Roman" w:hAnsi="Times New Roman" w:cs="Times New Roman"/>
                <w:sz w:val="24"/>
                <w:szCs w:val="24"/>
              </w:rPr>
              <w:t>02.03</w:t>
            </w:r>
          </w:p>
          <w:p w:rsidR="00D35B0D" w:rsidRPr="00795247" w:rsidRDefault="00D35B0D" w:rsidP="00795247">
            <w:pPr>
              <w:spacing w:after="120" w:line="240" w:lineRule="auto"/>
              <w:rPr>
                <w:rFonts w:ascii="Times New Roman" w:eastAsia="Times New Roman" w:hAnsi="Times New Roman" w:cs="Times New Roman"/>
                <w:sz w:val="24"/>
                <w:szCs w:val="24"/>
              </w:rPr>
            </w:pPr>
            <w:r w:rsidRPr="00D35B0D">
              <w:rPr>
                <w:rFonts w:ascii="Times New Roman" w:eastAsia="Times New Roman" w:hAnsi="Times New Roman" w:cs="Times New Roman"/>
                <w:sz w:val="24"/>
                <w:szCs w:val="24"/>
              </w:rPr>
              <w:t>планировать процесс поиска; ; структурировать получаемую информацию;</w:t>
            </w:r>
          </w:p>
        </w:tc>
        <w:tc>
          <w:tcPr>
            <w:tcW w:w="3115" w:type="dxa"/>
            <w:shd w:val="clear" w:color="auto" w:fill="auto"/>
          </w:tcPr>
          <w:p w:rsidR="00D35B0D" w:rsidRPr="00795247" w:rsidRDefault="00D35B0D" w:rsidP="00795247">
            <w:pPr>
              <w:spacing w:after="120" w:line="240" w:lineRule="auto"/>
              <w:rPr>
                <w:rFonts w:ascii="Times New Roman" w:eastAsia="Times New Roman" w:hAnsi="Times New Roman" w:cs="Times New Roman"/>
                <w:sz w:val="24"/>
                <w:szCs w:val="24"/>
              </w:rPr>
            </w:pPr>
          </w:p>
        </w:tc>
      </w:tr>
      <w:tr w:rsidR="00D35B0D" w:rsidRPr="00795247" w:rsidTr="00795247">
        <w:tc>
          <w:tcPr>
            <w:tcW w:w="3115" w:type="dxa"/>
            <w:vMerge/>
            <w:shd w:val="clear" w:color="auto" w:fill="auto"/>
          </w:tcPr>
          <w:p w:rsidR="00D35B0D" w:rsidRPr="00795247" w:rsidRDefault="00D35B0D"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D35B0D" w:rsidRDefault="00D35B0D"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Уо.02.05</w:t>
            </w:r>
          </w:p>
          <w:p w:rsidR="00D35B0D" w:rsidRPr="00795247" w:rsidRDefault="00D35B0D" w:rsidP="00795247">
            <w:pPr>
              <w:spacing w:after="120" w:line="240" w:lineRule="auto"/>
              <w:rPr>
                <w:rFonts w:ascii="Times New Roman" w:eastAsia="Times New Roman" w:hAnsi="Times New Roman" w:cs="Times New Roman"/>
                <w:sz w:val="24"/>
                <w:szCs w:val="24"/>
              </w:rPr>
            </w:pPr>
            <w:r w:rsidRPr="00D35B0D">
              <w:rPr>
                <w:rFonts w:ascii="Times New Roman" w:eastAsia="Times New Roman" w:hAnsi="Times New Roman" w:cs="Times New Roman"/>
                <w:sz w:val="24"/>
                <w:szCs w:val="24"/>
              </w:rPr>
              <w:t>оценивать практическую значимость результатов поиска;</w:t>
            </w:r>
          </w:p>
        </w:tc>
        <w:tc>
          <w:tcPr>
            <w:tcW w:w="3115" w:type="dxa"/>
            <w:shd w:val="clear" w:color="auto" w:fill="auto"/>
          </w:tcPr>
          <w:p w:rsidR="00D35B0D" w:rsidRPr="00795247" w:rsidRDefault="00D35B0D" w:rsidP="00795247">
            <w:pPr>
              <w:spacing w:after="120" w:line="240" w:lineRule="auto"/>
              <w:rPr>
                <w:rFonts w:ascii="Times New Roman" w:eastAsia="Times New Roman" w:hAnsi="Times New Roman" w:cs="Times New Roman"/>
                <w:sz w:val="24"/>
                <w:szCs w:val="24"/>
              </w:rPr>
            </w:pPr>
          </w:p>
        </w:tc>
      </w:tr>
      <w:tr w:rsidR="00A91677" w:rsidRPr="00795247" w:rsidTr="00795247">
        <w:tc>
          <w:tcPr>
            <w:tcW w:w="3115" w:type="dxa"/>
            <w:vMerge w:val="restart"/>
            <w:shd w:val="clear" w:color="auto" w:fill="auto"/>
          </w:tcPr>
          <w:p w:rsidR="00A91677" w:rsidRDefault="00A9167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ОК 04</w:t>
            </w:r>
          </w:p>
          <w:p w:rsidR="00A91677" w:rsidRPr="00795247" w:rsidRDefault="00A91677" w:rsidP="00795247">
            <w:pPr>
              <w:spacing w:after="120" w:line="240" w:lineRule="auto"/>
              <w:rPr>
                <w:rFonts w:ascii="Times New Roman" w:eastAsia="Times New Roman" w:hAnsi="Times New Roman" w:cs="Times New Roman"/>
                <w:sz w:val="24"/>
                <w:szCs w:val="24"/>
              </w:rPr>
            </w:pPr>
            <w:r w:rsidRPr="00D35B0D">
              <w:rPr>
                <w:rFonts w:ascii="Times New Roman" w:eastAsia="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c>
          <w:tcPr>
            <w:tcW w:w="3115" w:type="dxa"/>
            <w:shd w:val="clear" w:color="auto" w:fill="auto"/>
          </w:tcPr>
          <w:p w:rsidR="00A91677" w:rsidRDefault="00A9167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Уо.04.01</w:t>
            </w:r>
          </w:p>
          <w:p w:rsidR="00A91677" w:rsidRPr="00795247" w:rsidRDefault="00A91677" w:rsidP="00795247">
            <w:pPr>
              <w:spacing w:after="120" w:line="240" w:lineRule="auto"/>
              <w:rPr>
                <w:rFonts w:ascii="Times New Roman" w:eastAsia="Times New Roman" w:hAnsi="Times New Roman" w:cs="Times New Roman"/>
                <w:sz w:val="24"/>
                <w:szCs w:val="24"/>
              </w:rPr>
            </w:pPr>
            <w:r w:rsidRPr="00A91677">
              <w:rPr>
                <w:rFonts w:ascii="Times New Roman" w:eastAsia="Times New Roman" w:hAnsi="Times New Roman" w:cs="Times New Roman"/>
                <w:sz w:val="24"/>
                <w:szCs w:val="24"/>
              </w:rPr>
              <w:t>организовывать работу коллектива и команды</w:t>
            </w:r>
          </w:p>
        </w:tc>
        <w:tc>
          <w:tcPr>
            <w:tcW w:w="3115" w:type="dxa"/>
            <w:shd w:val="clear" w:color="auto" w:fill="auto"/>
          </w:tcPr>
          <w:p w:rsidR="00A91677" w:rsidRDefault="00A9167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Зо.04.01</w:t>
            </w:r>
          </w:p>
          <w:p w:rsidR="00A91677" w:rsidRPr="00795247" w:rsidRDefault="00A91677" w:rsidP="00795247">
            <w:pPr>
              <w:spacing w:after="120" w:line="240" w:lineRule="auto"/>
              <w:rPr>
                <w:rFonts w:ascii="Times New Roman" w:eastAsia="Times New Roman" w:hAnsi="Times New Roman" w:cs="Times New Roman"/>
                <w:sz w:val="24"/>
                <w:szCs w:val="24"/>
              </w:rPr>
            </w:pPr>
            <w:r w:rsidRPr="00A91677">
              <w:rPr>
                <w:rFonts w:ascii="Times New Roman" w:eastAsia="Times New Roman" w:hAnsi="Times New Roman" w:cs="Times New Roman"/>
                <w:sz w:val="24"/>
                <w:szCs w:val="24"/>
              </w:rPr>
              <w:t>психологические основы деятельности коллектива, психологические особенности личности</w:t>
            </w:r>
          </w:p>
        </w:tc>
      </w:tr>
      <w:tr w:rsidR="00A91677" w:rsidRPr="00795247" w:rsidTr="00795247">
        <w:tc>
          <w:tcPr>
            <w:tcW w:w="3115" w:type="dxa"/>
            <w:vMerge/>
            <w:shd w:val="clear" w:color="auto" w:fill="auto"/>
          </w:tcPr>
          <w:p w:rsidR="00A91677" w:rsidRPr="00795247" w:rsidRDefault="00A91677"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A91677" w:rsidRDefault="00A9167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Уо.04.02</w:t>
            </w:r>
          </w:p>
          <w:p w:rsidR="00A91677" w:rsidRPr="00795247" w:rsidRDefault="00A91677" w:rsidP="00795247">
            <w:pPr>
              <w:spacing w:after="120" w:line="240" w:lineRule="auto"/>
              <w:rPr>
                <w:rFonts w:ascii="Times New Roman" w:eastAsia="Times New Roman" w:hAnsi="Times New Roman" w:cs="Times New Roman"/>
                <w:sz w:val="24"/>
                <w:szCs w:val="24"/>
              </w:rPr>
            </w:pPr>
            <w:r w:rsidRPr="00A91677">
              <w:rPr>
                <w:rFonts w:ascii="Times New Roman" w:eastAsia="Times New Roman" w:hAnsi="Times New Roman" w:cs="Times New Roman"/>
                <w:sz w:val="24"/>
                <w:szCs w:val="24"/>
              </w:rPr>
              <w:t>взаимодействовать с коллегами, руководством, клиентами в ходе профессиональной деятельности</w:t>
            </w:r>
          </w:p>
        </w:tc>
        <w:tc>
          <w:tcPr>
            <w:tcW w:w="3115" w:type="dxa"/>
            <w:shd w:val="clear" w:color="auto" w:fill="auto"/>
          </w:tcPr>
          <w:p w:rsidR="00A91677" w:rsidRDefault="00A9167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Зо.04.02</w:t>
            </w:r>
          </w:p>
          <w:p w:rsidR="00A91677" w:rsidRPr="00795247" w:rsidRDefault="00A91677" w:rsidP="00795247">
            <w:pPr>
              <w:spacing w:after="120" w:line="240" w:lineRule="auto"/>
              <w:rPr>
                <w:rFonts w:ascii="Times New Roman" w:eastAsia="Times New Roman" w:hAnsi="Times New Roman" w:cs="Times New Roman"/>
                <w:sz w:val="24"/>
                <w:szCs w:val="24"/>
              </w:rPr>
            </w:pPr>
            <w:r w:rsidRPr="00A91677">
              <w:rPr>
                <w:rFonts w:ascii="Times New Roman" w:eastAsia="Times New Roman" w:hAnsi="Times New Roman" w:cs="Times New Roman"/>
                <w:sz w:val="24"/>
                <w:szCs w:val="24"/>
              </w:rPr>
              <w:t>основы проектной деятельности</w:t>
            </w:r>
          </w:p>
        </w:tc>
      </w:tr>
      <w:tr w:rsidR="00416B62" w:rsidRPr="00795247" w:rsidTr="00795247">
        <w:tc>
          <w:tcPr>
            <w:tcW w:w="3115" w:type="dxa"/>
            <w:vMerge w:val="restart"/>
            <w:shd w:val="clear" w:color="auto" w:fill="auto"/>
          </w:tcPr>
          <w:p w:rsidR="00416B62" w:rsidRDefault="00416B62" w:rsidP="00A9167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ОК 05</w:t>
            </w:r>
          </w:p>
          <w:p w:rsidR="00416B62" w:rsidRPr="00A91677" w:rsidRDefault="00416B62" w:rsidP="00A91677">
            <w:pPr>
              <w:spacing w:after="120" w:line="240" w:lineRule="auto"/>
              <w:rPr>
                <w:rFonts w:ascii="Times New Roman" w:eastAsia="Times New Roman" w:hAnsi="Times New Roman" w:cs="Times New Roman"/>
                <w:sz w:val="24"/>
                <w:szCs w:val="24"/>
              </w:rPr>
            </w:pPr>
            <w:r w:rsidRPr="00A91677">
              <w:rPr>
                <w:rFonts w:ascii="Times New Roman" w:eastAsia="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416B62" w:rsidRPr="00A91677" w:rsidRDefault="00416B62" w:rsidP="00A91677">
            <w:pPr>
              <w:spacing w:after="120" w:line="240" w:lineRule="auto"/>
              <w:rPr>
                <w:rFonts w:ascii="Times New Roman" w:eastAsia="Times New Roman" w:hAnsi="Times New Roman" w:cs="Times New Roman"/>
                <w:sz w:val="24"/>
                <w:szCs w:val="24"/>
              </w:rPr>
            </w:pPr>
          </w:p>
          <w:p w:rsidR="00416B62" w:rsidRPr="00A91677" w:rsidRDefault="00416B62" w:rsidP="00A91677">
            <w:pPr>
              <w:spacing w:after="120" w:line="240" w:lineRule="auto"/>
              <w:rPr>
                <w:rFonts w:ascii="Times New Roman" w:eastAsia="Times New Roman" w:hAnsi="Times New Roman" w:cs="Times New Roman"/>
                <w:sz w:val="24"/>
                <w:szCs w:val="24"/>
              </w:rPr>
            </w:pPr>
          </w:p>
          <w:p w:rsidR="00416B62" w:rsidRPr="00A91677" w:rsidRDefault="00416B62" w:rsidP="00A91677">
            <w:pPr>
              <w:spacing w:after="120" w:line="240" w:lineRule="auto"/>
              <w:rPr>
                <w:rFonts w:ascii="Times New Roman" w:eastAsia="Times New Roman" w:hAnsi="Times New Roman" w:cs="Times New Roman"/>
                <w:sz w:val="24"/>
                <w:szCs w:val="24"/>
              </w:rPr>
            </w:pPr>
          </w:p>
          <w:p w:rsidR="00416B62" w:rsidRPr="00795247" w:rsidRDefault="00416B62"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416B62" w:rsidRDefault="00416B62"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Уо.05.01</w:t>
            </w:r>
          </w:p>
          <w:p w:rsidR="00416B62" w:rsidRPr="00795247" w:rsidRDefault="00416B62" w:rsidP="00795247">
            <w:pPr>
              <w:spacing w:after="120" w:line="240" w:lineRule="auto"/>
              <w:rPr>
                <w:rFonts w:ascii="Times New Roman" w:eastAsia="Times New Roman" w:hAnsi="Times New Roman" w:cs="Times New Roman"/>
                <w:sz w:val="24"/>
                <w:szCs w:val="24"/>
              </w:rPr>
            </w:pPr>
            <w:r w:rsidRPr="00416B62">
              <w:rPr>
                <w:rFonts w:ascii="Times New Roman" w:eastAsia="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115" w:type="dxa"/>
            <w:shd w:val="clear" w:color="auto" w:fill="auto"/>
          </w:tcPr>
          <w:p w:rsidR="00416B62" w:rsidRPr="00795247" w:rsidRDefault="00416B62" w:rsidP="00795247">
            <w:pPr>
              <w:spacing w:after="120" w:line="240" w:lineRule="auto"/>
              <w:rPr>
                <w:rFonts w:ascii="Times New Roman" w:eastAsia="Times New Roman" w:hAnsi="Times New Roman" w:cs="Times New Roman"/>
                <w:sz w:val="24"/>
                <w:szCs w:val="24"/>
              </w:rPr>
            </w:pPr>
          </w:p>
        </w:tc>
      </w:tr>
      <w:tr w:rsidR="00416B62" w:rsidRPr="00795247" w:rsidTr="00795247">
        <w:tc>
          <w:tcPr>
            <w:tcW w:w="3115" w:type="dxa"/>
            <w:vMerge/>
            <w:shd w:val="clear" w:color="auto" w:fill="auto"/>
          </w:tcPr>
          <w:p w:rsidR="00416B62" w:rsidRPr="00795247" w:rsidRDefault="00416B62"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416B62" w:rsidRPr="00795247" w:rsidRDefault="00416B62"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416B62" w:rsidRDefault="00416B62"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Зо.05.02</w:t>
            </w:r>
          </w:p>
          <w:p w:rsidR="00416B62" w:rsidRPr="00795247" w:rsidRDefault="00416B62" w:rsidP="00795247">
            <w:pPr>
              <w:spacing w:after="120" w:line="240" w:lineRule="auto"/>
              <w:rPr>
                <w:rFonts w:ascii="Times New Roman" w:eastAsia="Times New Roman" w:hAnsi="Times New Roman" w:cs="Times New Roman"/>
                <w:sz w:val="24"/>
                <w:szCs w:val="24"/>
              </w:rPr>
            </w:pPr>
            <w:r w:rsidRPr="00416B62">
              <w:rPr>
                <w:rFonts w:ascii="Times New Roman" w:eastAsia="Times New Roman" w:hAnsi="Times New Roman" w:cs="Times New Roman"/>
                <w:sz w:val="24"/>
                <w:szCs w:val="24"/>
              </w:rPr>
              <w:t>правила оформления документов и построения устных сообщений</w:t>
            </w:r>
          </w:p>
        </w:tc>
      </w:tr>
      <w:tr w:rsidR="00795247" w:rsidRPr="00795247" w:rsidTr="00795247">
        <w:tc>
          <w:tcPr>
            <w:tcW w:w="3115" w:type="dxa"/>
            <w:shd w:val="clear" w:color="auto" w:fill="auto"/>
          </w:tcPr>
          <w:p w:rsidR="00416B62" w:rsidRDefault="0079524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ОК 07</w:t>
            </w:r>
          </w:p>
          <w:p w:rsidR="00795247" w:rsidRPr="00795247" w:rsidRDefault="00416B62" w:rsidP="00795247">
            <w:pPr>
              <w:spacing w:after="120" w:line="240" w:lineRule="auto"/>
              <w:rPr>
                <w:rFonts w:ascii="Times New Roman" w:eastAsia="Times New Roman" w:hAnsi="Times New Roman" w:cs="Times New Roman"/>
                <w:sz w:val="24"/>
                <w:szCs w:val="24"/>
              </w:rPr>
            </w:pPr>
            <w:r w:rsidRPr="00416B62">
              <w:rPr>
                <w:rFonts w:ascii="Times New Roman" w:eastAsia="Times New Roman" w:hAnsi="Times New Roman" w:cs="Times New Roman"/>
                <w:sz w:val="24"/>
                <w:szCs w:val="24"/>
              </w:rPr>
              <w:t xml:space="preserve">Содействовать сохранению окружающей среды, ресурсосбережению, </w:t>
            </w:r>
            <w:r w:rsidRPr="00416B62">
              <w:rPr>
                <w:rFonts w:ascii="Times New Roman" w:eastAsia="Times New Roman" w:hAnsi="Times New Roman" w:cs="Times New Roman"/>
                <w:sz w:val="24"/>
                <w:szCs w:val="24"/>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3115" w:type="dxa"/>
            <w:shd w:val="clear" w:color="auto" w:fill="auto"/>
          </w:tcPr>
          <w:p w:rsidR="00795247" w:rsidRDefault="0079524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lastRenderedPageBreak/>
              <w:t>Уо.07.01</w:t>
            </w:r>
          </w:p>
          <w:p w:rsidR="00416B62" w:rsidRPr="00795247" w:rsidRDefault="00416B62" w:rsidP="00795247">
            <w:pPr>
              <w:spacing w:after="120" w:line="240" w:lineRule="auto"/>
              <w:rPr>
                <w:rFonts w:ascii="Times New Roman" w:eastAsia="Times New Roman" w:hAnsi="Times New Roman" w:cs="Times New Roman"/>
                <w:sz w:val="24"/>
                <w:szCs w:val="24"/>
              </w:rPr>
            </w:pPr>
            <w:r w:rsidRPr="00416B62">
              <w:rPr>
                <w:rFonts w:ascii="Times New Roman" w:eastAsia="Times New Roman" w:hAnsi="Times New Roman" w:cs="Times New Roman"/>
                <w:sz w:val="24"/>
                <w:szCs w:val="24"/>
              </w:rPr>
              <w:t>соблюдать нормы экологической безопасности</w:t>
            </w:r>
          </w:p>
        </w:tc>
        <w:tc>
          <w:tcPr>
            <w:tcW w:w="3115" w:type="dxa"/>
            <w:shd w:val="clear" w:color="auto" w:fill="auto"/>
          </w:tcPr>
          <w:p w:rsidR="00795247" w:rsidRPr="00795247" w:rsidRDefault="00795247" w:rsidP="00795247">
            <w:pPr>
              <w:spacing w:after="120" w:line="240" w:lineRule="auto"/>
              <w:rPr>
                <w:rFonts w:ascii="Times New Roman" w:eastAsia="Times New Roman" w:hAnsi="Times New Roman" w:cs="Times New Roman"/>
                <w:sz w:val="24"/>
                <w:szCs w:val="24"/>
              </w:rPr>
            </w:pPr>
          </w:p>
        </w:tc>
      </w:tr>
      <w:tr w:rsidR="001C50CE" w:rsidRPr="00795247" w:rsidTr="00795247">
        <w:tc>
          <w:tcPr>
            <w:tcW w:w="3115" w:type="dxa"/>
            <w:vMerge w:val="restart"/>
            <w:shd w:val="clear" w:color="auto" w:fill="auto"/>
          </w:tcPr>
          <w:p w:rsidR="001C50CE" w:rsidRDefault="001C50CE"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lastRenderedPageBreak/>
              <w:t>ОК 09</w:t>
            </w:r>
          </w:p>
          <w:p w:rsidR="001C50CE" w:rsidRPr="00416B62" w:rsidRDefault="001C50CE" w:rsidP="00416B62">
            <w:pPr>
              <w:spacing w:after="120" w:line="240" w:lineRule="auto"/>
              <w:rPr>
                <w:rFonts w:ascii="Times New Roman" w:eastAsia="Times New Roman" w:hAnsi="Times New Roman" w:cs="Times New Roman"/>
                <w:sz w:val="24"/>
                <w:szCs w:val="24"/>
              </w:rPr>
            </w:pPr>
            <w:r w:rsidRPr="00416B62">
              <w:rPr>
                <w:rFonts w:ascii="Times New Roman" w:eastAsia="Times New Roman" w:hAnsi="Times New Roman" w:cs="Times New Roman"/>
                <w:sz w:val="24"/>
                <w:szCs w:val="24"/>
              </w:rPr>
              <w:t>Использовать информационные технологии в профессиональной деятельности</w:t>
            </w:r>
          </w:p>
          <w:p w:rsidR="001C50CE" w:rsidRPr="00416B62" w:rsidRDefault="001C50CE" w:rsidP="00416B62">
            <w:pPr>
              <w:spacing w:after="120" w:line="240" w:lineRule="auto"/>
              <w:rPr>
                <w:rFonts w:ascii="Times New Roman" w:eastAsia="Times New Roman" w:hAnsi="Times New Roman" w:cs="Times New Roman"/>
                <w:sz w:val="24"/>
                <w:szCs w:val="24"/>
              </w:rPr>
            </w:pPr>
          </w:p>
          <w:p w:rsidR="001C50CE" w:rsidRPr="00416B62" w:rsidRDefault="001C50CE" w:rsidP="00416B62">
            <w:pPr>
              <w:spacing w:after="120" w:line="240" w:lineRule="auto"/>
              <w:rPr>
                <w:rFonts w:ascii="Times New Roman" w:eastAsia="Times New Roman" w:hAnsi="Times New Roman" w:cs="Times New Roman"/>
                <w:sz w:val="24"/>
                <w:szCs w:val="24"/>
              </w:rPr>
            </w:pPr>
          </w:p>
          <w:p w:rsidR="001C50CE" w:rsidRPr="00416B62" w:rsidRDefault="001C50CE" w:rsidP="00416B62">
            <w:pPr>
              <w:spacing w:after="120" w:line="240" w:lineRule="auto"/>
              <w:rPr>
                <w:rFonts w:ascii="Times New Roman" w:eastAsia="Times New Roman" w:hAnsi="Times New Roman" w:cs="Times New Roman"/>
                <w:sz w:val="24"/>
                <w:szCs w:val="24"/>
              </w:rPr>
            </w:pPr>
          </w:p>
          <w:p w:rsidR="001C50CE" w:rsidRPr="00416B62" w:rsidRDefault="001C50CE" w:rsidP="00416B62">
            <w:pPr>
              <w:spacing w:after="120" w:line="240" w:lineRule="auto"/>
              <w:rPr>
                <w:rFonts w:ascii="Times New Roman" w:eastAsia="Times New Roman" w:hAnsi="Times New Roman" w:cs="Times New Roman"/>
                <w:sz w:val="24"/>
                <w:szCs w:val="24"/>
              </w:rPr>
            </w:pPr>
          </w:p>
          <w:p w:rsidR="001C50CE" w:rsidRPr="00416B62" w:rsidRDefault="001C50CE" w:rsidP="00416B62">
            <w:pPr>
              <w:spacing w:after="120" w:line="240" w:lineRule="auto"/>
              <w:rPr>
                <w:rFonts w:ascii="Times New Roman" w:eastAsia="Times New Roman" w:hAnsi="Times New Roman" w:cs="Times New Roman"/>
                <w:sz w:val="24"/>
                <w:szCs w:val="24"/>
              </w:rPr>
            </w:pPr>
          </w:p>
          <w:p w:rsidR="001C50CE" w:rsidRPr="00416B62" w:rsidRDefault="001C50CE" w:rsidP="00416B62">
            <w:pPr>
              <w:spacing w:after="120" w:line="240" w:lineRule="auto"/>
              <w:rPr>
                <w:rFonts w:ascii="Times New Roman" w:eastAsia="Times New Roman" w:hAnsi="Times New Roman" w:cs="Times New Roman"/>
                <w:sz w:val="24"/>
                <w:szCs w:val="24"/>
              </w:rPr>
            </w:pPr>
          </w:p>
          <w:p w:rsidR="001C50CE" w:rsidRPr="00795247" w:rsidRDefault="001C50CE"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1C50CE" w:rsidRDefault="001C50CE"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Уо.09.01</w:t>
            </w:r>
          </w:p>
          <w:p w:rsidR="001C50CE" w:rsidRPr="00795247" w:rsidRDefault="001C50CE" w:rsidP="00795247">
            <w:pPr>
              <w:spacing w:after="120" w:line="240" w:lineRule="auto"/>
              <w:rPr>
                <w:rFonts w:ascii="Times New Roman" w:eastAsia="Times New Roman" w:hAnsi="Times New Roman" w:cs="Times New Roman"/>
                <w:sz w:val="24"/>
                <w:szCs w:val="24"/>
              </w:rPr>
            </w:pPr>
            <w:r w:rsidRPr="00416B62">
              <w:rPr>
                <w:rFonts w:ascii="Times New Roman" w:eastAsia="Times New Roman" w:hAnsi="Times New Roman" w:cs="Times New Roman"/>
                <w:sz w:val="24"/>
                <w:szCs w:val="24"/>
              </w:rPr>
              <w:t>применять средства информационных технологий для решения профессиональных задач;</w:t>
            </w:r>
          </w:p>
        </w:tc>
        <w:tc>
          <w:tcPr>
            <w:tcW w:w="3115" w:type="dxa"/>
            <w:shd w:val="clear" w:color="auto" w:fill="auto"/>
          </w:tcPr>
          <w:p w:rsidR="001C50CE" w:rsidRDefault="001C50CE"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Зо.09.01</w:t>
            </w:r>
          </w:p>
          <w:p w:rsidR="001C50CE" w:rsidRPr="00795247" w:rsidRDefault="001C50CE" w:rsidP="00795247">
            <w:pPr>
              <w:spacing w:after="120" w:line="240" w:lineRule="auto"/>
              <w:rPr>
                <w:rFonts w:ascii="Times New Roman" w:eastAsia="Times New Roman" w:hAnsi="Times New Roman" w:cs="Times New Roman"/>
                <w:sz w:val="24"/>
                <w:szCs w:val="24"/>
              </w:rPr>
            </w:pPr>
            <w:r w:rsidRPr="00416B62">
              <w:rPr>
                <w:rFonts w:ascii="Times New Roman" w:eastAsia="Times New Roman" w:hAnsi="Times New Roman" w:cs="Times New Roman"/>
                <w:sz w:val="24"/>
                <w:szCs w:val="24"/>
              </w:rPr>
              <w:t>современные средства и устройства информатизации;</w:t>
            </w:r>
          </w:p>
        </w:tc>
      </w:tr>
      <w:tr w:rsidR="001C50CE" w:rsidRPr="00795247" w:rsidTr="00795247">
        <w:tc>
          <w:tcPr>
            <w:tcW w:w="3115" w:type="dxa"/>
            <w:vMerge/>
            <w:shd w:val="clear" w:color="auto" w:fill="auto"/>
          </w:tcPr>
          <w:p w:rsidR="001C50CE" w:rsidRPr="00795247" w:rsidRDefault="001C50CE"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1C50CE" w:rsidRDefault="001C50CE"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Уо.09.02</w:t>
            </w:r>
          </w:p>
          <w:p w:rsidR="001C50CE" w:rsidRPr="00795247" w:rsidRDefault="001C50CE" w:rsidP="00795247">
            <w:pPr>
              <w:spacing w:after="120" w:line="240" w:lineRule="auto"/>
              <w:rPr>
                <w:rFonts w:ascii="Times New Roman" w:eastAsia="Times New Roman" w:hAnsi="Times New Roman" w:cs="Times New Roman"/>
                <w:sz w:val="24"/>
                <w:szCs w:val="24"/>
              </w:rPr>
            </w:pPr>
            <w:r w:rsidRPr="00416B62">
              <w:rPr>
                <w:rFonts w:ascii="Times New Roman" w:eastAsia="Times New Roman" w:hAnsi="Times New Roman" w:cs="Times New Roman"/>
                <w:sz w:val="24"/>
                <w:szCs w:val="24"/>
              </w:rPr>
              <w:t>использовать современное программное обеспечение</w:t>
            </w:r>
          </w:p>
        </w:tc>
        <w:tc>
          <w:tcPr>
            <w:tcW w:w="3115" w:type="dxa"/>
            <w:shd w:val="clear" w:color="auto" w:fill="auto"/>
          </w:tcPr>
          <w:p w:rsidR="001C50CE" w:rsidRPr="00795247" w:rsidRDefault="001C50CE" w:rsidP="00795247">
            <w:pPr>
              <w:spacing w:after="120" w:line="240" w:lineRule="auto"/>
              <w:rPr>
                <w:rFonts w:ascii="Times New Roman" w:eastAsia="Times New Roman" w:hAnsi="Times New Roman" w:cs="Times New Roman"/>
                <w:sz w:val="24"/>
                <w:szCs w:val="24"/>
              </w:rPr>
            </w:pPr>
          </w:p>
        </w:tc>
      </w:tr>
      <w:tr w:rsidR="00795247" w:rsidRPr="00795247" w:rsidTr="00795247">
        <w:tc>
          <w:tcPr>
            <w:tcW w:w="3115" w:type="dxa"/>
            <w:shd w:val="clear" w:color="auto" w:fill="auto"/>
          </w:tcPr>
          <w:p w:rsidR="00B639B7" w:rsidRDefault="0079524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ОК 10</w:t>
            </w:r>
          </w:p>
          <w:p w:rsidR="00795247" w:rsidRPr="00795247" w:rsidRDefault="00B639B7" w:rsidP="00795247">
            <w:pPr>
              <w:spacing w:after="120" w:line="240" w:lineRule="auto"/>
              <w:rPr>
                <w:rFonts w:ascii="Times New Roman" w:eastAsia="Times New Roman" w:hAnsi="Times New Roman" w:cs="Times New Roman"/>
                <w:sz w:val="24"/>
                <w:szCs w:val="24"/>
              </w:rPr>
            </w:pPr>
            <w:r w:rsidRPr="00B639B7">
              <w:rPr>
                <w:rFonts w:ascii="Times New Roman" w:eastAsia="Times New Roman" w:hAnsi="Times New Roman" w:cs="Times New Roman"/>
                <w:sz w:val="24"/>
                <w:szCs w:val="24"/>
              </w:rPr>
              <w:t>Пользоваться профессиональной документацией на государственном и иностранном языках</w:t>
            </w:r>
          </w:p>
        </w:tc>
        <w:tc>
          <w:tcPr>
            <w:tcW w:w="3115" w:type="dxa"/>
            <w:shd w:val="clear" w:color="auto" w:fill="auto"/>
          </w:tcPr>
          <w:p w:rsidR="00416B62" w:rsidRDefault="0079524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Уо.10.02</w:t>
            </w:r>
          </w:p>
          <w:p w:rsidR="00795247" w:rsidRPr="00795247" w:rsidRDefault="00416B62" w:rsidP="00795247">
            <w:pPr>
              <w:spacing w:after="120" w:line="240" w:lineRule="auto"/>
              <w:rPr>
                <w:rFonts w:ascii="Times New Roman" w:eastAsia="Times New Roman" w:hAnsi="Times New Roman" w:cs="Times New Roman"/>
                <w:sz w:val="24"/>
                <w:szCs w:val="24"/>
              </w:rPr>
            </w:pPr>
            <w:r w:rsidRPr="00416B62">
              <w:rPr>
                <w:rFonts w:ascii="Times New Roman" w:eastAsia="Times New Roman" w:hAnsi="Times New Roman" w:cs="Times New Roman"/>
                <w:sz w:val="24"/>
                <w:szCs w:val="24"/>
              </w:rPr>
              <w:t>участвовать в диалогах на знакомые общие и профессиональные темы;</w:t>
            </w:r>
          </w:p>
        </w:tc>
        <w:tc>
          <w:tcPr>
            <w:tcW w:w="3115" w:type="dxa"/>
            <w:shd w:val="clear" w:color="auto" w:fill="auto"/>
          </w:tcPr>
          <w:p w:rsidR="00795247" w:rsidRDefault="0079524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Зо. 10.02</w:t>
            </w:r>
          </w:p>
          <w:p w:rsidR="00416B62" w:rsidRPr="00795247" w:rsidRDefault="001C50CE" w:rsidP="00795247">
            <w:pPr>
              <w:spacing w:after="120" w:line="240" w:lineRule="auto"/>
              <w:rPr>
                <w:rFonts w:ascii="Times New Roman" w:eastAsia="Times New Roman" w:hAnsi="Times New Roman" w:cs="Times New Roman"/>
                <w:sz w:val="24"/>
                <w:szCs w:val="24"/>
              </w:rPr>
            </w:pPr>
            <w:r w:rsidRPr="001C50CE">
              <w:rPr>
                <w:rFonts w:ascii="Times New Roman" w:eastAsia="Times New Roman" w:hAnsi="Times New Roman" w:cs="Times New Roman"/>
                <w:sz w:val="24"/>
                <w:szCs w:val="24"/>
              </w:rPr>
              <w:t>основные общеупотребительные глаголы (бытовая и профессиональная лексика);</w:t>
            </w:r>
          </w:p>
        </w:tc>
      </w:tr>
    </w:tbl>
    <w:p w:rsidR="00795247" w:rsidRPr="00795247" w:rsidRDefault="00795247" w:rsidP="00795247">
      <w:pPr>
        <w:spacing w:after="200" w:line="276" w:lineRule="auto"/>
        <w:jc w:val="center"/>
        <w:rPr>
          <w:rFonts w:ascii="Times New Roman" w:eastAsia="Times New Roman" w:hAnsi="Times New Roman" w:cs="Times New Roman"/>
          <w:b/>
          <w:i/>
          <w:sz w:val="24"/>
          <w:szCs w:val="24"/>
          <w:vertAlign w:val="superscript"/>
        </w:rPr>
      </w:pPr>
    </w:p>
    <w:p w:rsidR="00795247" w:rsidRPr="00795247" w:rsidRDefault="00795247" w:rsidP="00795247">
      <w:pPr>
        <w:spacing w:after="200" w:line="276" w:lineRule="auto"/>
        <w:rPr>
          <w:rFonts w:eastAsia="Times New Roman" w:cs="Times New Roman"/>
        </w:rPr>
      </w:pPr>
    </w:p>
    <w:p w:rsidR="00795247" w:rsidRDefault="00795247" w:rsidP="00795247">
      <w:pPr>
        <w:spacing w:after="200" w:line="276" w:lineRule="auto"/>
        <w:rPr>
          <w:rFonts w:eastAsia="Times New Roman" w:cs="Times New Roman"/>
        </w:rPr>
      </w:pPr>
    </w:p>
    <w:p w:rsidR="001C50CE" w:rsidRDefault="001C50CE" w:rsidP="00795247">
      <w:pPr>
        <w:spacing w:after="200" w:line="276" w:lineRule="auto"/>
        <w:rPr>
          <w:rFonts w:eastAsia="Times New Roman" w:cs="Times New Roman"/>
        </w:rPr>
      </w:pPr>
    </w:p>
    <w:p w:rsidR="001C50CE" w:rsidRDefault="001C50CE" w:rsidP="00795247">
      <w:pPr>
        <w:spacing w:after="200" w:line="276" w:lineRule="auto"/>
        <w:rPr>
          <w:rFonts w:eastAsia="Times New Roman" w:cs="Times New Roman"/>
        </w:rPr>
      </w:pPr>
    </w:p>
    <w:p w:rsidR="001C50CE" w:rsidRDefault="001C50CE" w:rsidP="00795247">
      <w:pPr>
        <w:spacing w:after="200" w:line="276" w:lineRule="auto"/>
        <w:rPr>
          <w:rFonts w:eastAsia="Times New Roman" w:cs="Times New Roman"/>
        </w:rPr>
      </w:pPr>
    </w:p>
    <w:p w:rsidR="001C50CE" w:rsidRDefault="001C50CE" w:rsidP="00795247">
      <w:pPr>
        <w:spacing w:after="200" w:line="276" w:lineRule="auto"/>
        <w:rPr>
          <w:rFonts w:eastAsia="Times New Roman" w:cs="Times New Roman"/>
        </w:rPr>
      </w:pPr>
    </w:p>
    <w:p w:rsidR="001C50CE" w:rsidRDefault="001C50CE" w:rsidP="00795247">
      <w:pPr>
        <w:spacing w:after="200" w:line="276" w:lineRule="auto"/>
        <w:rPr>
          <w:rFonts w:eastAsia="Times New Roman" w:cs="Times New Roman"/>
        </w:rPr>
      </w:pPr>
    </w:p>
    <w:p w:rsidR="001C50CE" w:rsidRDefault="001C50CE" w:rsidP="00795247">
      <w:pPr>
        <w:spacing w:after="200" w:line="276" w:lineRule="auto"/>
        <w:rPr>
          <w:rFonts w:eastAsia="Times New Roman" w:cs="Times New Roman"/>
        </w:rPr>
      </w:pPr>
    </w:p>
    <w:p w:rsidR="001C50CE" w:rsidRDefault="001C50CE" w:rsidP="00795247">
      <w:pPr>
        <w:spacing w:after="200" w:line="276" w:lineRule="auto"/>
        <w:rPr>
          <w:rFonts w:eastAsia="Times New Roman" w:cs="Times New Roman"/>
        </w:rPr>
      </w:pPr>
    </w:p>
    <w:p w:rsidR="001C50CE" w:rsidRPr="00795247" w:rsidRDefault="001C50CE" w:rsidP="00795247">
      <w:pPr>
        <w:spacing w:after="200" w:line="276" w:lineRule="auto"/>
        <w:rPr>
          <w:rFonts w:eastAsia="Times New Roman" w:cs="Times New Roman"/>
        </w:rPr>
      </w:pPr>
    </w:p>
    <w:p w:rsidR="001C3F44" w:rsidRDefault="001C3F44">
      <w:pPr>
        <w:rPr>
          <w:rFonts w:ascii="Times New Roman" w:eastAsia="Times New Roman" w:hAnsi="Times New Roman" w:cs="Times New Roman"/>
        </w:rPr>
      </w:pPr>
    </w:p>
    <w:p w:rsidR="00D76FB1" w:rsidRDefault="00795247">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3.1.</w:t>
      </w:r>
    </w:p>
    <w:p w:rsidR="00795247" w:rsidRDefault="00795247" w:rsidP="00795247">
      <w:pPr>
        <w:spacing w:after="0"/>
        <w:jc w:val="right"/>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К ПООП-П по специальности</w:t>
      </w:r>
      <w:r w:rsidR="00290AA5">
        <w:rPr>
          <w:rFonts w:ascii="Times New Roman" w:eastAsia="Times New Roman" w:hAnsi="Times New Roman" w:cs="Times New Roman"/>
          <w:i/>
          <w:sz w:val="24"/>
          <w:szCs w:val="24"/>
        </w:rPr>
        <w:br/>
      </w:r>
      <w:r w:rsidR="00290AA5">
        <w:rPr>
          <w:rFonts w:ascii="Times New Roman" w:eastAsia="Times New Roman" w:hAnsi="Times New Roman" w:cs="Times New Roman"/>
          <w:b/>
          <w:i/>
          <w:sz w:val="24"/>
          <w:szCs w:val="24"/>
        </w:rPr>
        <w:t>15.02.12 «Монтаж, техническое обслуживание</w:t>
      </w:r>
    </w:p>
    <w:p w:rsidR="00D76FB1" w:rsidRDefault="00290AA5" w:rsidP="00795247">
      <w:pPr>
        <w:spacing w:after="0"/>
        <w:jc w:val="righ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и ремонт промышленного оборудования (по отраслям)»</w:t>
      </w: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УЧЕБНОЙ ДИСЦИПЛИНЫ</w:t>
      </w:r>
    </w:p>
    <w:p w:rsidR="00D76FB1" w:rsidRDefault="004A4E7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«ОП.11</w:t>
      </w:r>
      <w:r w:rsidR="00290AA5">
        <w:rPr>
          <w:rFonts w:ascii="Times New Roman" w:eastAsia="Times New Roman" w:hAnsi="Times New Roman" w:cs="Times New Roman"/>
          <w:b/>
          <w:sz w:val="24"/>
          <w:szCs w:val="24"/>
        </w:rPr>
        <w:t xml:space="preserve"> ИНФОРМАЦИОННЫЕ ТЕХНОЛОГИИ В ПРОФЕССИОНАЛЬНОЙ ДЕЯТЕЛЬНОСТИ»</w:t>
      </w:r>
    </w:p>
    <w:p w:rsidR="00D76FB1" w:rsidRDefault="00D76FB1">
      <w:pPr>
        <w:jc w:val="center"/>
        <w:rPr>
          <w:rFonts w:ascii="Times New Roman" w:eastAsia="Times New Roman" w:hAnsi="Times New Roman" w:cs="Times New Roman"/>
          <w:b/>
          <w:sz w:val="24"/>
          <w:szCs w:val="24"/>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МЕЖДИСЦИПЛИНАРНОГО МОДУЛЯ</w:t>
      </w: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«Общепрофессиональный цикл»</w:t>
      </w:r>
    </w:p>
    <w:p w:rsidR="00D76FB1" w:rsidRDefault="00D76FB1">
      <w:pPr>
        <w:jc w:val="center"/>
        <w:rPr>
          <w:rFonts w:ascii="Times New Roman" w:eastAsia="Times New Roman" w:hAnsi="Times New Roman" w:cs="Times New Roman"/>
          <w:b/>
          <w:i/>
          <w:sz w:val="24"/>
          <w:szCs w:val="24"/>
          <w:u w:val="single"/>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i/>
          <w:sz w:val="24"/>
          <w:szCs w:val="24"/>
        </w:rPr>
        <w:lastRenderedPageBreak/>
        <w:t>СОДЕРЖАНИЕ</w:t>
      </w:r>
    </w:p>
    <w:p w:rsidR="00D76FB1" w:rsidRDefault="00D76FB1">
      <w:pPr>
        <w:rPr>
          <w:rFonts w:ascii="Times New Roman" w:eastAsia="Times New Roman" w:hAnsi="Times New Roman" w:cs="Times New Roman"/>
          <w:b/>
          <w:i/>
          <w:sz w:val="24"/>
          <w:szCs w:val="24"/>
        </w:rPr>
      </w:pPr>
    </w:p>
    <w:tbl>
      <w:tblPr>
        <w:tblStyle w:val="afffffffffffffffb"/>
        <w:tblW w:w="7501" w:type="dxa"/>
        <w:tblLayout w:type="fixed"/>
        <w:tblLook w:val="0000" w:firstRow="0" w:lastRow="0" w:firstColumn="0" w:lastColumn="0" w:noHBand="0" w:noVBand="0"/>
      </w:tblPr>
      <w:tblGrid>
        <w:gridCol w:w="7501"/>
      </w:tblGrid>
      <w:tr w:rsidR="00D76FB1">
        <w:tc>
          <w:tcPr>
            <w:tcW w:w="7501" w:type="dxa"/>
            <w:vAlign w:val="center"/>
          </w:tcPr>
          <w:p w:rsidR="00D76FB1" w:rsidRDefault="00290AA5">
            <w:pPr>
              <w:spacing w:before="120" w:after="120"/>
              <w:ind w:left="644"/>
              <w:rPr>
                <w:rFonts w:ascii="Times New Roman" w:eastAsia="Times New Roman" w:hAnsi="Times New Roman"/>
                <w:b/>
                <w:sz w:val="24"/>
                <w:szCs w:val="24"/>
              </w:rPr>
            </w:pPr>
            <w:r>
              <w:rPr>
                <w:rFonts w:ascii="Times New Roman" w:eastAsia="Times New Roman" w:hAnsi="Times New Roman" w:cs="Times New Roman"/>
                <w:b/>
                <w:sz w:val="24"/>
                <w:szCs w:val="24"/>
              </w:rPr>
              <w:t xml:space="preserve">1.ОБЩАЯ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tc>
      </w:tr>
      <w:tr w:rsidR="00D76FB1">
        <w:trPr>
          <w:trHeight w:val="842"/>
        </w:trPr>
        <w:tc>
          <w:tcPr>
            <w:tcW w:w="7501" w:type="dxa"/>
            <w:vAlign w:val="center"/>
          </w:tcPr>
          <w:p w:rsidR="00D76FB1" w:rsidRDefault="00290AA5">
            <w:pPr>
              <w:spacing w:before="120" w:after="120"/>
              <w:ind w:left="644"/>
              <w:rPr>
                <w:rFonts w:ascii="Times New Roman" w:eastAsia="Times New Roman" w:hAnsi="Times New Roman"/>
                <w:b/>
                <w:sz w:val="24"/>
                <w:szCs w:val="24"/>
              </w:rPr>
            </w:pPr>
            <w:r>
              <w:rPr>
                <w:rFonts w:ascii="Times New Roman" w:eastAsia="Times New Roman" w:hAnsi="Times New Roman" w:cs="Times New Roman"/>
                <w:b/>
                <w:sz w:val="24"/>
                <w:szCs w:val="24"/>
              </w:rPr>
              <w:t>2.СТРУКТУРА И СОДЕРЖАНИЕ УЧЕБНОЙ ДИСЦИПЛИНЫ</w:t>
            </w:r>
          </w:p>
        </w:tc>
      </w:tr>
      <w:tr w:rsidR="00D76FB1">
        <w:trPr>
          <w:trHeight w:val="841"/>
        </w:trPr>
        <w:tc>
          <w:tcPr>
            <w:tcW w:w="7501" w:type="dxa"/>
            <w:vAlign w:val="center"/>
          </w:tcPr>
          <w:p w:rsidR="00D76FB1" w:rsidRDefault="00290AA5">
            <w:pPr>
              <w:spacing w:before="120" w:after="120"/>
              <w:ind w:left="644"/>
              <w:rPr>
                <w:rFonts w:ascii="Times New Roman" w:eastAsia="Times New Roman" w:hAnsi="Times New Roman"/>
                <w:b/>
                <w:sz w:val="24"/>
                <w:szCs w:val="24"/>
              </w:rPr>
            </w:pPr>
            <w:r>
              <w:rPr>
                <w:rFonts w:ascii="Times New Roman" w:eastAsia="Times New Roman" w:hAnsi="Times New Roman" w:cs="Times New Roman"/>
                <w:b/>
                <w:sz w:val="24"/>
                <w:szCs w:val="24"/>
              </w:rPr>
              <w:t>3.УСЛОВИЯ РЕАЛИЗАЦИИ УЧЕБНОЙ ДИСЦИПЛИНЫ</w:t>
            </w:r>
          </w:p>
        </w:tc>
      </w:tr>
      <w:tr w:rsidR="00D76FB1">
        <w:tc>
          <w:tcPr>
            <w:tcW w:w="7501" w:type="dxa"/>
            <w:vAlign w:val="center"/>
          </w:tcPr>
          <w:p w:rsidR="00D76FB1" w:rsidRDefault="00290AA5">
            <w:pPr>
              <w:spacing w:before="120" w:after="120"/>
              <w:ind w:left="644"/>
              <w:rPr>
                <w:rFonts w:ascii="Times New Roman" w:eastAsia="Times New Roman" w:hAnsi="Times New Roman"/>
                <w:b/>
                <w:sz w:val="24"/>
                <w:szCs w:val="24"/>
              </w:rPr>
            </w:pPr>
            <w:r>
              <w:rPr>
                <w:rFonts w:ascii="Times New Roman" w:eastAsia="Times New Roman" w:hAnsi="Times New Roman" w:cs="Times New Roman"/>
                <w:b/>
                <w:sz w:val="24"/>
                <w:szCs w:val="24"/>
              </w:rPr>
              <w:t>4.КОНТРОЛЬ И ОЦЕНКА РЕЗУЛЬТАТОВ ОСВОЕНИЯ УЧЕБНОЙ ДИСЦИПЛИНЫ</w:t>
            </w:r>
          </w:p>
        </w:tc>
      </w:tr>
    </w:tbl>
    <w:p w:rsidR="00D76FB1" w:rsidRDefault="00D76FB1">
      <w:pPr>
        <w:rPr>
          <w:rFonts w:ascii="Times New Roman" w:eastAsia="Times New Roman" w:hAnsi="Times New Roman" w:cs="Times New Roman"/>
          <w:b/>
          <w:i/>
          <w:sz w:val="24"/>
          <w:szCs w:val="24"/>
        </w:rPr>
      </w:pPr>
    </w:p>
    <w:p w:rsidR="00D76FB1" w:rsidRDefault="00290AA5">
      <w:pPr>
        <w:spacing w:after="0"/>
        <w:ind w:left="720"/>
        <w:jc w:val="center"/>
        <w:rPr>
          <w:rFonts w:ascii="Times New Roman" w:eastAsia="Times New Roman" w:hAnsi="Times New Roman" w:cs="Times New Roman"/>
          <w:b/>
          <w:sz w:val="28"/>
          <w:szCs w:val="28"/>
        </w:rPr>
      </w:pPr>
      <w:r>
        <w:br w:type="page"/>
      </w:r>
      <w:r w:rsidR="001C3F44">
        <w:rPr>
          <w:rFonts w:ascii="Times New Roman" w:eastAsia="Times New Roman" w:hAnsi="Times New Roman" w:cs="Times New Roman"/>
          <w:b/>
          <w:sz w:val="28"/>
          <w:szCs w:val="28"/>
        </w:rPr>
        <w:lastRenderedPageBreak/>
        <w:t>1</w:t>
      </w:r>
      <w:r>
        <w:rPr>
          <w:rFonts w:ascii="Times New Roman" w:eastAsia="Times New Roman" w:hAnsi="Times New Roman" w:cs="Times New Roman"/>
          <w:b/>
          <w:i/>
          <w:sz w:val="28"/>
          <w:szCs w:val="28"/>
        </w:rPr>
        <w:t xml:space="preserve">. </w:t>
      </w:r>
      <w:r>
        <w:rPr>
          <w:rFonts w:ascii="Times New Roman" w:eastAsia="Times New Roman" w:hAnsi="Times New Roman" w:cs="Times New Roman"/>
          <w:b/>
          <w:sz w:val="28"/>
          <w:szCs w:val="28"/>
        </w:rPr>
        <w:t xml:space="preserve">ОБЩАЯ ХАРАКТЕРИСТИКА </w:t>
      </w:r>
      <w:r>
        <w:rPr>
          <w:rFonts w:ascii="Times New Roman" w:eastAsia="Times New Roman" w:hAnsi="Times New Roman" w:cs="Times New Roman"/>
          <w:b/>
          <w:color w:val="000000"/>
          <w:sz w:val="28"/>
          <w:szCs w:val="28"/>
        </w:rPr>
        <w:t>РАБОЧЕЙ ПРОГРАММЫ</w:t>
      </w:r>
      <w:r>
        <w:rPr>
          <w:rFonts w:ascii="Times New Roman" w:eastAsia="Times New Roman" w:hAnsi="Times New Roman" w:cs="Times New Roman"/>
          <w:b/>
          <w:sz w:val="28"/>
          <w:szCs w:val="28"/>
        </w:rPr>
        <w:t xml:space="preserve"> УЧЕБНОЙ ДИСЦИПЛИНЫ</w:t>
      </w:r>
    </w:p>
    <w:p w:rsidR="00D76FB1" w:rsidRDefault="001C3F44">
      <w:pPr>
        <w:spacing w:after="0" w:line="240" w:lineRule="auto"/>
        <w:ind w:left="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«ОП.11</w:t>
      </w:r>
      <w:r w:rsidR="00290AA5">
        <w:rPr>
          <w:rFonts w:ascii="Times New Roman" w:eastAsia="Times New Roman" w:hAnsi="Times New Roman" w:cs="Times New Roman"/>
          <w:b/>
          <w:sz w:val="28"/>
          <w:szCs w:val="28"/>
        </w:rPr>
        <w:t xml:space="preserve"> ИНФОРМАЦИОННЫЕ ТЕХНОЛОГИИ В ПРОФЕССИОНАЛЬНОЙ ДЕЯТЕЛЬНОСТИ»</w:t>
      </w:r>
    </w:p>
    <w:p w:rsidR="00D76FB1" w:rsidRDefault="00D76FB1">
      <w:pPr>
        <w:spacing w:after="0"/>
        <w:ind w:firstLine="709"/>
        <w:jc w:val="center"/>
        <w:rPr>
          <w:rFonts w:ascii="Times New Roman" w:eastAsia="Times New Roman" w:hAnsi="Times New Roman" w:cs="Times New Roman"/>
          <w:sz w:val="28"/>
          <w:szCs w:val="28"/>
          <w:vertAlign w:val="superscript"/>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Учебная дисциплина «ОП.</w:t>
      </w:r>
      <w:r w:rsidR="001C3F44">
        <w:rPr>
          <w:rFonts w:ascii="Times New Roman" w:eastAsia="Times New Roman" w:hAnsi="Times New Roman" w:cs="Times New Roman"/>
          <w:sz w:val="28"/>
          <w:szCs w:val="28"/>
        </w:rPr>
        <w:t>11</w:t>
      </w:r>
      <w:r>
        <w:rPr>
          <w:rFonts w:ascii="Times New Roman" w:eastAsia="Times New Roman" w:hAnsi="Times New Roman" w:cs="Times New Roman"/>
          <w:sz w:val="28"/>
          <w:szCs w:val="28"/>
        </w:rPr>
        <w:t xml:space="preserve"> </w:t>
      </w:r>
      <w:r w:rsidR="00795247">
        <w:rPr>
          <w:rFonts w:ascii="Times New Roman" w:eastAsia="Times New Roman" w:hAnsi="Times New Roman" w:cs="Times New Roman"/>
          <w:sz w:val="28"/>
          <w:szCs w:val="28"/>
        </w:rPr>
        <w:t>Информационные технологии в профессиональной деятельности</w:t>
      </w:r>
      <w:r>
        <w:rPr>
          <w:rFonts w:ascii="Times New Roman" w:eastAsia="Times New Roman" w:hAnsi="Times New Roman" w:cs="Times New Roman"/>
          <w:sz w:val="28"/>
          <w:szCs w:val="28"/>
        </w:rPr>
        <w:t>» является обязательной частью междисциплинарного модуля ПООП-П в соответствии с ФГОС СПО по специальности 15.02.12 «Монтаж, техническое обслуживание и ремонт промышленного оборудования (по отраслям)».</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Особое значение дисциплина имеет при формиров</w:t>
      </w:r>
      <w:r w:rsidR="0037277C">
        <w:rPr>
          <w:rFonts w:ascii="Times New Roman" w:eastAsia="Times New Roman" w:hAnsi="Times New Roman" w:cs="Times New Roman"/>
          <w:sz w:val="28"/>
          <w:szCs w:val="28"/>
        </w:rPr>
        <w:t>ании и развитии ОК.01, 02, 09</w:t>
      </w:r>
      <w:r>
        <w:rPr>
          <w:rFonts w:ascii="Times New Roman" w:eastAsia="Times New Roman" w:hAnsi="Times New Roman" w:cs="Times New Roman"/>
          <w:i/>
          <w:sz w:val="28"/>
          <w:szCs w:val="28"/>
        </w:rPr>
        <w:t>.</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8"/>
        </w:rPr>
      </w:pPr>
    </w:p>
    <w:p w:rsidR="00D76FB1" w:rsidRDefault="00290AA5">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Цель и планируемые результаты освоения дисциплины:</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умения и знания.</w:t>
      </w:r>
    </w:p>
    <w:p w:rsidR="00D76FB1" w:rsidRDefault="00D76FB1">
      <w:pPr>
        <w:spacing w:after="0" w:line="240" w:lineRule="auto"/>
        <w:ind w:firstLine="709"/>
        <w:jc w:val="both"/>
        <w:rPr>
          <w:rFonts w:ascii="Times New Roman" w:eastAsia="Times New Roman" w:hAnsi="Times New Roman" w:cs="Times New Roman"/>
          <w:sz w:val="28"/>
          <w:szCs w:val="28"/>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7277C" w:rsidRPr="00315F34" w:rsidTr="00C25C50">
        <w:trPr>
          <w:trHeight w:val="649"/>
        </w:trPr>
        <w:tc>
          <w:tcPr>
            <w:tcW w:w="1589" w:type="dxa"/>
            <w:hideMark/>
          </w:tcPr>
          <w:p w:rsidR="0037277C" w:rsidRPr="00315F34" w:rsidRDefault="0037277C" w:rsidP="00C25C5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37277C" w:rsidRPr="00315F34" w:rsidRDefault="0037277C" w:rsidP="00C25C5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37277C" w:rsidRPr="00315F34" w:rsidRDefault="0037277C" w:rsidP="00C25C5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37277C" w:rsidRPr="00315F34" w:rsidRDefault="0037277C" w:rsidP="00C25C5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37277C" w:rsidRPr="00315F34" w:rsidTr="00C25C50">
        <w:trPr>
          <w:trHeight w:val="649"/>
        </w:trPr>
        <w:tc>
          <w:tcPr>
            <w:tcW w:w="1589" w:type="dxa"/>
          </w:tcPr>
          <w:p w:rsidR="0037277C" w:rsidRPr="0037277C" w:rsidRDefault="0037277C" w:rsidP="00C25C50">
            <w:pPr>
              <w:suppressAutoHyphens/>
              <w:spacing w:after="0" w:line="240" w:lineRule="auto"/>
              <w:jc w:val="center"/>
              <w:rPr>
                <w:rFonts w:ascii="Times New Roman" w:hAnsi="Times New Roman" w:cs="Times New Roman"/>
                <w:sz w:val="24"/>
                <w:szCs w:val="24"/>
              </w:rPr>
            </w:pPr>
            <w:r w:rsidRPr="0037277C">
              <w:rPr>
                <w:rFonts w:ascii="Times New Roman" w:eastAsia="Times New Roman" w:hAnsi="Times New Roman" w:cs="Times New Roman"/>
                <w:sz w:val="24"/>
                <w:szCs w:val="24"/>
              </w:rPr>
              <w:t>ОК 01</w:t>
            </w:r>
          </w:p>
        </w:tc>
        <w:tc>
          <w:tcPr>
            <w:tcW w:w="3764" w:type="dxa"/>
          </w:tcPr>
          <w:p w:rsidR="0037277C" w:rsidRPr="0037277C" w:rsidRDefault="0037277C" w:rsidP="00C25C50">
            <w:pPr>
              <w:suppressAutoHyphens/>
              <w:spacing w:after="0" w:line="240" w:lineRule="auto"/>
              <w:jc w:val="both"/>
              <w:rPr>
                <w:rFonts w:ascii="Times New Roman" w:eastAsia="Times New Roman" w:hAnsi="Times New Roman" w:cs="Times New Roman"/>
                <w:sz w:val="24"/>
                <w:szCs w:val="24"/>
              </w:rPr>
            </w:pPr>
            <w:r w:rsidRPr="0037277C">
              <w:rPr>
                <w:rFonts w:ascii="Times New Roman" w:eastAsia="Times New Roman" w:hAnsi="Times New Roman" w:cs="Times New Roman"/>
                <w:sz w:val="24"/>
                <w:szCs w:val="24"/>
              </w:rPr>
              <w:t xml:space="preserve">Уо 01.01 распознавать задачу и/или проблему </w:t>
            </w:r>
            <w:r w:rsidRPr="0037277C">
              <w:rPr>
                <w:rFonts w:ascii="Times New Roman" w:eastAsia="Times New Roman" w:hAnsi="Times New Roman" w:cs="Times New Roman"/>
                <w:sz w:val="24"/>
                <w:szCs w:val="24"/>
              </w:rPr>
              <w:br/>
              <w:t>в профессиональном и/или социальном контексте;</w:t>
            </w:r>
          </w:p>
          <w:p w:rsidR="0037277C" w:rsidRPr="0037277C" w:rsidRDefault="0037277C" w:rsidP="00C25C50">
            <w:pPr>
              <w:suppressAutoHyphens/>
              <w:spacing w:after="0" w:line="240" w:lineRule="auto"/>
              <w:jc w:val="both"/>
              <w:rPr>
                <w:rFonts w:ascii="Times New Roman" w:hAnsi="Times New Roman" w:cs="Times New Roman"/>
                <w:color w:val="000000"/>
                <w:sz w:val="24"/>
                <w:szCs w:val="24"/>
              </w:rPr>
            </w:pPr>
            <w:r w:rsidRPr="0037277C">
              <w:rPr>
                <w:rFonts w:ascii="Times New Roman" w:hAnsi="Times New Roman" w:cs="Times New Roman"/>
                <w:color w:val="000000"/>
                <w:sz w:val="24"/>
                <w:szCs w:val="24"/>
              </w:rPr>
              <w:t>Уо 01.03 определять этапы решения задачи;</w:t>
            </w:r>
          </w:p>
          <w:p w:rsidR="0037277C" w:rsidRPr="0037277C" w:rsidRDefault="0037277C" w:rsidP="00C25C50">
            <w:pPr>
              <w:suppressAutoHyphens/>
              <w:spacing w:after="0" w:line="240" w:lineRule="auto"/>
              <w:jc w:val="both"/>
              <w:rPr>
                <w:rFonts w:ascii="Times New Roman" w:eastAsia="Times New Roman" w:hAnsi="Times New Roman" w:cs="Times New Roman"/>
                <w:sz w:val="24"/>
                <w:szCs w:val="24"/>
              </w:rPr>
            </w:pPr>
            <w:r w:rsidRPr="0037277C">
              <w:rPr>
                <w:rFonts w:ascii="Times New Roman" w:hAnsi="Times New Roman" w:cs="Times New Roman"/>
                <w:color w:val="000000"/>
                <w:sz w:val="24"/>
                <w:szCs w:val="24"/>
              </w:rPr>
              <w:t>Уо 01.04 выявлять и эффективно искать информацию, необходимую для решения задачи и/или проблемы;</w:t>
            </w:r>
          </w:p>
          <w:p w:rsidR="0037277C" w:rsidRPr="0037277C" w:rsidRDefault="0037277C" w:rsidP="00C25C50">
            <w:pPr>
              <w:suppressAutoHyphens/>
              <w:spacing w:after="0" w:line="240" w:lineRule="auto"/>
              <w:jc w:val="both"/>
              <w:rPr>
                <w:rFonts w:ascii="Times New Roman" w:hAnsi="Times New Roman" w:cs="Times New Roman"/>
                <w:sz w:val="24"/>
                <w:szCs w:val="24"/>
              </w:rPr>
            </w:pPr>
          </w:p>
        </w:tc>
        <w:tc>
          <w:tcPr>
            <w:tcW w:w="3895" w:type="dxa"/>
          </w:tcPr>
          <w:p w:rsidR="0037277C" w:rsidRPr="0037277C" w:rsidRDefault="0037277C" w:rsidP="00C25C50">
            <w:pPr>
              <w:suppressAutoHyphens/>
              <w:spacing w:after="0" w:line="240" w:lineRule="auto"/>
              <w:jc w:val="both"/>
              <w:rPr>
                <w:rFonts w:ascii="Times New Roman" w:eastAsia="Times New Roman" w:hAnsi="Times New Roman" w:cs="Times New Roman"/>
                <w:sz w:val="24"/>
                <w:szCs w:val="24"/>
              </w:rPr>
            </w:pPr>
            <w:r w:rsidRPr="0037277C">
              <w:rPr>
                <w:rFonts w:ascii="Times New Roman" w:eastAsia="Times New Roman" w:hAnsi="Times New Roman" w:cs="Times New Roman"/>
                <w:sz w:val="24"/>
                <w:szCs w:val="24"/>
              </w:rPr>
              <w:t xml:space="preserve">Зо01.01актуальный профессиональный </w:t>
            </w:r>
            <w:r w:rsidRPr="0037277C">
              <w:rPr>
                <w:rFonts w:ascii="Times New Roman" w:eastAsia="Times New Roman" w:hAnsi="Times New Roman" w:cs="Times New Roman"/>
                <w:sz w:val="24"/>
                <w:szCs w:val="24"/>
              </w:rPr>
              <w:br/>
              <w:t>и социальный контекст, в котором приходится работать и жить;</w:t>
            </w:r>
          </w:p>
          <w:p w:rsidR="0037277C" w:rsidRPr="0037277C" w:rsidRDefault="0037277C" w:rsidP="00C25C50">
            <w:pPr>
              <w:suppressAutoHyphens/>
              <w:spacing w:after="0" w:line="240" w:lineRule="auto"/>
              <w:jc w:val="both"/>
              <w:rPr>
                <w:rFonts w:ascii="Times New Roman" w:eastAsia="Times New Roman" w:hAnsi="Times New Roman" w:cs="Times New Roman"/>
                <w:sz w:val="24"/>
                <w:szCs w:val="24"/>
              </w:rPr>
            </w:pPr>
          </w:p>
        </w:tc>
      </w:tr>
      <w:tr w:rsidR="0037277C" w:rsidRPr="00315F34" w:rsidTr="00C25C50">
        <w:trPr>
          <w:trHeight w:val="649"/>
        </w:trPr>
        <w:tc>
          <w:tcPr>
            <w:tcW w:w="1589" w:type="dxa"/>
          </w:tcPr>
          <w:p w:rsidR="0037277C" w:rsidRPr="0037277C" w:rsidRDefault="0037277C" w:rsidP="00C25C50">
            <w:pPr>
              <w:jc w:val="center"/>
              <w:rPr>
                <w:rFonts w:ascii="Times New Roman" w:eastAsia="Times New Roman" w:hAnsi="Times New Roman" w:cs="Times New Roman"/>
                <w:sz w:val="24"/>
                <w:szCs w:val="24"/>
              </w:rPr>
            </w:pPr>
            <w:r w:rsidRPr="0037277C">
              <w:rPr>
                <w:rFonts w:ascii="Times New Roman" w:eastAsia="Times New Roman" w:hAnsi="Times New Roman" w:cs="Times New Roman"/>
                <w:sz w:val="24"/>
                <w:szCs w:val="24"/>
              </w:rPr>
              <w:t>ОК 02</w:t>
            </w:r>
          </w:p>
        </w:tc>
        <w:tc>
          <w:tcPr>
            <w:tcW w:w="3764" w:type="dxa"/>
          </w:tcPr>
          <w:p w:rsidR="0037277C" w:rsidRPr="0037277C" w:rsidRDefault="0037277C" w:rsidP="00C25C50">
            <w:pPr>
              <w:suppressAutoHyphens/>
              <w:spacing w:after="0" w:line="240" w:lineRule="auto"/>
              <w:jc w:val="both"/>
              <w:rPr>
                <w:rFonts w:ascii="Times New Roman" w:eastAsia="Times New Roman" w:hAnsi="Times New Roman" w:cs="Times New Roman"/>
                <w:sz w:val="24"/>
                <w:szCs w:val="24"/>
              </w:rPr>
            </w:pPr>
            <w:r w:rsidRPr="0037277C">
              <w:rPr>
                <w:rFonts w:ascii="Times New Roman" w:eastAsia="Times New Roman" w:hAnsi="Times New Roman" w:cs="Times New Roman"/>
                <w:sz w:val="24"/>
                <w:szCs w:val="24"/>
              </w:rPr>
              <w:t>Уо 02.01 определять задачи для поиска информации;</w:t>
            </w:r>
          </w:p>
          <w:p w:rsidR="0037277C" w:rsidRPr="0037277C" w:rsidRDefault="0037277C" w:rsidP="00C25C50">
            <w:pPr>
              <w:suppressAutoHyphens/>
              <w:spacing w:after="0" w:line="240" w:lineRule="auto"/>
              <w:jc w:val="both"/>
              <w:rPr>
                <w:rFonts w:ascii="Times New Roman" w:eastAsia="Times New Roman" w:hAnsi="Times New Roman" w:cs="Times New Roman"/>
                <w:sz w:val="24"/>
                <w:szCs w:val="24"/>
              </w:rPr>
            </w:pPr>
            <w:r w:rsidRPr="0037277C">
              <w:rPr>
                <w:rFonts w:ascii="Times New Roman" w:hAnsi="Times New Roman" w:cs="Times New Roman"/>
                <w:color w:val="000000"/>
                <w:sz w:val="24"/>
                <w:szCs w:val="24"/>
              </w:rPr>
              <w:t>Уо 02.02 определять необходимые источники информации;</w:t>
            </w:r>
          </w:p>
          <w:p w:rsidR="0037277C" w:rsidRPr="0037277C" w:rsidRDefault="0037277C" w:rsidP="00C25C50">
            <w:pPr>
              <w:suppressAutoHyphens/>
              <w:spacing w:after="0" w:line="240" w:lineRule="auto"/>
              <w:jc w:val="both"/>
              <w:rPr>
                <w:rFonts w:ascii="Times New Roman" w:eastAsia="Times New Roman" w:hAnsi="Times New Roman" w:cs="Times New Roman"/>
                <w:sz w:val="24"/>
                <w:szCs w:val="24"/>
              </w:rPr>
            </w:pPr>
            <w:r w:rsidRPr="0037277C">
              <w:rPr>
                <w:rFonts w:ascii="Times New Roman" w:eastAsia="Times New Roman" w:hAnsi="Times New Roman" w:cs="Times New Roman"/>
                <w:sz w:val="24"/>
                <w:szCs w:val="24"/>
              </w:rPr>
              <w:t>Уо 02.03 планировать процесс поиска; структурировать получаемую информацию;</w:t>
            </w:r>
          </w:p>
          <w:p w:rsidR="0037277C" w:rsidRPr="0037277C" w:rsidRDefault="0037277C" w:rsidP="00C25C50">
            <w:pPr>
              <w:suppressAutoHyphens/>
              <w:spacing w:after="0" w:line="240" w:lineRule="auto"/>
              <w:jc w:val="both"/>
              <w:rPr>
                <w:rFonts w:ascii="Times New Roman" w:hAnsi="Times New Roman" w:cs="Times New Roman"/>
                <w:color w:val="000000"/>
                <w:sz w:val="24"/>
                <w:szCs w:val="24"/>
              </w:rPr>
            </w:pPr>
            <w:r w:rsidRPr="0037277C">
              <w:rPr>
                <w:rFonts w:ascii="Times New Roman" w:hAnsi="Times New Roman" w:cs="Times New Roman"/>
                <w:color w:val="000000"/>
                <w:sz w:val="24"/>
                <w:szCs w:val="24"/>
              </w:rPr>
              <w:t>Уо02.04 выделять наиболее значимое в перечне информации;</w:t>
            </w:r>
          </w:p>
          <w:p w:rsidR="0037277C" w:rsidRPr="0037277C" w:rsidRDefault="0037277C" w:rsidP="00C25C50">
            <w:pPr>
              <w:suppressAutoHyphens/>
              <w:spacing w:after="0" w:line="240" w:lineRule="auto"/>
              <w:jc w:val="both"/>
              <w:rPr>
                <w:rFonts w:ascii="Times New Roman" w:hAnsi="Times New Roman" w:cs="Times New Roman"/>
                <w:color w:val="000000"/>
                <w:sz w:val="24"/>
                <w:szCs w:val="24"/>
              </w:rPr>
            </w:pPr>
            <w:r w:rsidRPr="0037277C">
              <w:rPr>
                <w:rFonts w:ascii="Times New Roman" w:hAnsi="Times New Roman" w:cs="Times New Roman"/>
                <w:color w:val="000000"/>
                <w:sz w:val="24"/>
                <w:szCs w:val="24"/>
              </w:rPr>
              <w:t>Уо 02.05 оценивать практическую значимость результатов поиска;</w:t>
            </w:r>
          </w:p>
          <w:p w:rsidR="0037277C" w:rsidRPr="0037277C" w:rsidRDefault="0037277C" w:rsidP="00C25C50">
            <w:pPr>
              <w:suppressAutoHyphens/>
              <w:spacing w:after="0" w:line="240" w:lineRule="auto"/>
              <w:jc w:val="both"/>
              <w:rPr>
                <w:rFonts w:ascii="Times New Roman" w:eastAsia="Times New Roman" w:hAnsi="Times New Roman" w:cs="Times New Roman"/>
                <w:sz w:val="24"/>
                <w:szCs w:val="24"/>
              </w:rPr>
            </w:pPr>
            <w:r w:rsidRPr="0037277C">
              <w:rPr>
                <w:rFonts w:ascii="Times New Roman" w:hAnsi="Times New Roman" w:cs="Times New Roman"/>
                <w:color w:val="000000"/>
                <w:sz w:val="24"/>
                <w:szCs w:val="24"/>
              </w:rPr>
              <w:t>Уо 02.06 оформлять результаты поиска</w:t>
            </w:r>
          </w:p>
        </w:tc>
        <w:tc>
          <w:tcPr>
            <w:tcW w:w="3895" w:type="dxa"/>
          </w:tcPr>
          <w:p w:rsidR="0037277C" w:rsidRPr="0037277C" w:rsidRDefault="0037277C" w:rsidP="00C25C50">
            <w:pPr>
              <w:tabs>
                <w:tab w:val="left" w:pos="221"/>
              </w:tabs>
              <w:suppressAutoHyphens/>
              <w:spacing w:after="0" w:line="240" w:lineRule="auto"/>
              <w:rPr>
                <w:rFonts w:ascii="Times New Roman" w:eastAsia="Times New Roman" w:hAnsi="Times New Roman" w:cs="Times New Roman"/>
                <w:sz w:val="24"/>
                <w:szCs w:val="24"/>
              </w:rPr>
            </w:pPr>
            <w:r w:rsidRPr="0037277C">
              <w:rPr>
                <w:rFonts w:ascii="Times New Roman" w:eastAsia="Times New Roman" w:hAnsi="Times New Roman" w:cs="Times New Roman"/>
                <w:sz w:val="24"/>
                <w:szCs w:val="24"/>
              </w:rPr>
              <w:t>Зо 02.01 номенклатура информационных источников, применяемых в профессиональной деятельности;</w:t>
            </w:r>
          </w:p>
          <w:p w:rsidR="0037277C" w:rsidRPr="0037277C" w:rsidRDefault="0037277C" w:rsidP="00C25C50">
            <w:pPr>
              <w:tabs>
                <w:tab w:val="left" w:pos="221"/>
              </w:tabs>
              <w:suppressAutoHyphens/>
              <w:spacing w:after="0" w:line="240" w:lineRule="auto"/>
              <w:rPr>
                <w:rFonts w:ascii="Times New Roman" w:hAnsi="Times New Roman" w:cs="Times New Roman"/>
                <w:color w:val="000000"/>
                <w:sz w:val="24"/>
                <w:szCs w:val="24"/>
              </w:rPr>
            </w:pPr>
            <w:r w:rsidRPr="0037277C">
              <w:rPr>
                <w:rFonts w:ascii="Times New Roman" w:hAnsi="Times New Roman" w:cs="Times New Roman"/>
                <w:color w:val="000000"/>
                <w:sz w:val="24"/>
                <w:szCs w:val="24"/>
              </w:rPr>
              <w:t>Зо 02.02 приемы структурирования информации;</w:t>
            </w:r>
          </w:p>
          <w:p w:rsidR="0037277C" w:rsidRPr="0037277C" w:rsidRDefault="0037277C" w:rsidP="00C25C50">
            <w:pPr>
              <w:tabs>
                <w:tab w:val="left" w:pos="221"/>
              </w:tabs>
              <w:suppressAutoHyphens/>
              <w:spacing w:after="0" w:line="240" w:lineRule="auto"/>
              <w:rPr>
                <w:rFonts w:ascii="Times New Roman" w:eastAsia="Times New Roman" w:hAnsi="Times New Roman" w:cs="Times New Roman"/>
                <w:sz w:val="24"/>
                <w:szCs w:val="24"/>
              </w:rPr>
            </w:pPr>
            <w:r w:rsidRPr="0037277C">
              <w:rPr>
                <w:rFonts w:ascii="Times New Roman" w:hAnsi="Times New Roman" w:cs="Times New Roman"/>
                <w:color w:val="000000"/>
                <w:sz w:val="24"/>
                <w:szCs w:val="24"/>
              </w:rPr>
              <w:t>Зо 02.03 формат оформления результатов поиска информации;</w:t>
            </w:r>
          </w:p>
        </w:tc>
      </w:tr>
      <w:tr w:rsidR="0037277C" w:rsidRPr="00315F34" w:rsidTr="00C25C50">
        <w:trPr>
          <w:trHeight w:val="649"/>
        </w:trPr>
        <w:tc>
          <w:tcPr>
            <w:tcW w:w="1589" w:type="dxa"/>
          </w:tcPr>
          <w:p w:rsidR="0037277C" w:rsidRPr="0037277C" w:rsidRDefault="0037277C" w:rsidP="00C25C50">
            <w:pPr>
              <w:jc w:val="center"/>
              <w:rPr>
                <w:rFonts w:ascii="Times New Roman" w:eastAsia="Times New Roman" w:hAnsi="Times New Roman" w:cs="Times New Roman"/>
                <w:sz w:val="24"/>
                <w:szCs w:val="24"/>
              </w:rPr>
            </w:pPr>
            <w:r w:rsidRPr="0037277C">
              <w:rPr>
                <w:rFonts w:ascii="Times New Roman" w:eastAsia="Times New Roman" w:hAnsi="Times New Roman" w:cs="Times New Roman"/>
                <w:sz w:val="24"/>
                <w:szCs w:val="24"/>
              </w:rPr>
              <w:t>ОК 09</w:t>
            </w:r>
          </w:p>
        </w:tc>
        <w:tc>
          <w:tcPr>
            <w:tcW w:w="3764" w:type="dxa"/>
          </w:tcPr>
          <w:p w:rsidR="0037277C" w:rsidRPr="0037277C" w:rsidRDefault="0037277C" w:rsidP="00C25C50">
            <w:pPr>
              <w:suppressAutoHyphens/>
              <w:spacing w:after="0" w:line="240" w:lineRule="auto"/>
              <w:jc w:val="both"/>
              <w:rPr>
                <w:rFonts w:ascii="Times New Roman" w:hAnsi="Times New Roman" w:cs="Times New Roman"/>
                <w:color w:val="000000"/>
                <w:sz w:val="24"/>
                <w:szCs w:val="24"/>
              </w:rPr>
            </w:pPr>
            <w:r w:rsidRPr="0037277C">
              <w:rPr>
                <w:rFonts w:ascii="Times New Roman" w:hAnsi="Times New Roman" w:cs="Times New Roman"/>
                <w:color w:val="000000"/>
                <w:sz w:val="24"/>
                <w:szCs w:val="24"/>
              </w:rPr>
              <w:t xml:space="preserve">Уо 09.01 применять средства информационных технологий для </w:t>
            </w:r>
            <w:r w:rsidRPr="0037277C">
              <w:rPr>
                <w:rFonts w:ascii="Times New Roman" w:hAnsi="Times New Roman" w:cs="Times New Roman"/>
                <w:color w:val="000000"/>
                <w:sz w:val="24"/>
                <w:szCs w:val="24"/>
              </w:rPr>
              <w:lastRenderedPageBreak/>
              <w:t>решения профессиональных задач;</w:t>
            </w:r>
          </w:p>
          <w:p w:rsidR="0037277C" w:rsidRPr="0037277C" w:rsidRDefault="0037277C" w:rsidP="00C25C50">
            <w:pPr>
              <w:suppressAutoHyphens/>
              <w:spacing w:after="0" w:line="240" w:lineRule="auto"/>
              <w:jc w:val="both"/>
              <w:rPr>
                <w:rFonts w:ascii="Times New Roman" w:eastAsia="Times New Roman" w:hAnsi="Times New Roman" w:cs="Times New Roman"/>
                <w:sz w:val="24"/>
                <w:szCs w:val="24"/>
              </w:rPr>
            </w:pPr>
            <w:r w:rsidRPr="0037277C">
              <w:rPr>
                <w:rFonts w:ascii="Times New Roman" w:hAnsi="Times New Roman" w:cs="Times New Roman"/>
                <w:color w:val="000000"/>
                <w:sz w:val="24"/>
                <w:szCs w:val="24"/>
              </w:rPr>
              <w:t>Уо 09.02 использовать современное программное обеспечение</w:t>
            </w:r>
          </w:p>
        </w:tc>
        <w:tc>
          <w:tcPr>
            <w:tcW w:w="3895" w:type="dxa"/>
          </w:tcPr>
          <w:p w:rsidR="0037277C" w:rsidRPr="0037277C" w:rsidRDefault="0037277C" w:rsidP="00C25C50">
            <w:pPr>
              <w:tabs>
                <w:tab w:val="left" w:pos="221"/>
              </w:tabs>
              <w:suppressAutoHyphens/>
              <w:spacing w:after="0" w:line="240" w:lineRule="auto"/>
              <w:rPr>
                <w:rFonts w:ascii="Times New Roman" w:hAnsi="Times New Roman" w:cs="Times New Roman"/>
                <w:color w:val="000000"/>
                <w:sz w:val="24"/>
                <w:szCs w:val="24"/>
              </w:rPr>
            </w:pPr>
            <w:r w:rsidRPr="0037277C">
              <w:rPr>
                <w:rFonts w:ascii="Times New Roman" w:hAnsi="Times New Roman" w:cs="Times New Roman"/>
                <w:color w:val="000000"/>
                <w:sz w:val="24"/>
                <w:szCs w:val="24"/>
              </w:rPr>
              <w:lastRenderedPageBreak/>
              <w:t>Зо 09.01 современные средства и устройства информатизации;</w:t>
            </w:r>
          </w:p>
          <w:p w:rsidR="0037277C" w:rsidRPr="0037277C" w:rsidRDefault="0037277C" w:rsidP="00C25C50">
            <w:pPr>
              <w:tabs>
                <w:tab w:val="left" w:pos="221"/>
              </w:tabs>
              <w:suppressAutoHyphens/>
              <w:spacing w:after="0" w:line="240" w:lineRule="auto"/>
              <w:rPr>
                <w:rFonts w:ascii="Times New Roman" w:eastAsia="Times New Roman" w:hAnsi="Times New Roman" w:cs="Times New Roman"/>
                <w:sz w:val="24"/>
                <w:szCs w:val="24"/>
              </w:rPr>
            </w:pPr>
            <w:r w:rsidRPr="0037277C">
              <w:rPr>
                <w:rFonts w:ascii="Times New Roman" w:hAnsi="Times New Roman" w:cs="Times New Roman"/>
                <w:color w:val="000000"/>
                <w:sz w:val="24"/>
                <w:szCs w:val="24"/>
              </w:rPr>
              <w:lastRenderedPageBreak/>
              <w:t>Зо 09.02 порядок их применения и программное обеспечение в профессиональной деятельности.</w:t>
            </w:r>
          </w:p>
        </w:tc>
      </w:tr>
    </w:tbl>
    <w:p w:rsidR="00D76FB1" w:rsidRDefault="00D76FB1">
      <w:pPr>
        <w:spacing w:after="0" w:line="240" w:lineRule="auto"/>
        <w:ind w:firstLine="709"/>
        <w:jc w:val="both"/>
        <w:rPr>
          <w:rFonts w:ascii="Times New Roman" w:eastAsia="Times New Roman" w:hAnsi="Times New Roman" w:cs="Times New Roman"/>
          <w:sz w:val="24"/>
          <w:szCs w:val="24"/>
        </w:rPr>
      </w:pPr>
    </w:p>
    <w:p w:rsidR="00D76FB1" w:rsidRDefault="00D76FB1">
      <w:pPr>
        <w:spacing w:after="0" w:line="240" w:lineRule="auto"/>
        <w:ind w:firstLine="709"/>
        <w:jc w:val="both"/>
        <w:rPr>
          <w:rFonts w:ascii="Times New Roman" w:eastAsia="Times New Roman" w:hAnsi="Times New Roman" w:cs="Times New Roman"/>
          <w:sz w:val="24"/>
          <w:szCs w:val="24"/>
        </w:rPr>
      </w:pPr>
    </w:p>
    <w:p w:rsidR="00795247" w:rsidRDefault="00795247">
      <w:pPr>
        <w:spacing w:after="240" w:line="240" w:lineRule="auto"/>
        <w:jc w:val="center"/>
      </w:pPr>
    </w:p>
    <w:p w:rsidR="00D76FB1" w:rsidRDefault="00795247" w:rsidP="00795247">
      <w:pPr>
        <w:tabs>
          <w:tab w:val="left" w:pos="705"/>
        </w:tabs>
        <w:spacing w:after="240" w:line="240" w:lineRule="auto"/>
        <w:rPr>
          <w:rFonts w:ascii="Times New Roman" w:eastAsia="Times New Roman" w:hAnsi="Times New Roman" w:cs="Times New Roman"/>
          <w:b/>
          <w:sz w:val="24"/>
          <w:szCs w:val="24"/>
        </w:rPr>
      </w:pPr>
      <w:r>
        <w:tab/>
      </w:r>
      <w:r w:rsidRPr="00795247">
        <w:rPr>
          <w:rFonts w:ascii="Times New Roman" w:hAnsi="Times New Roman" w:cs="Times New Roman"/>
          <w:b/>
        </w:rPr>
        <w:t>2</w:t>
      </w:r>
      <w:r w:rsidR="00290AA5" w:rsidRPr="00795247">
        <w:rPr>
          <w:rFonts w:ascii="Times New Roman" w:eastAsia="Times New Roman" w:hAnsi="Times New Roman" w:cs="Times New Roman"/>
          <w:b/>
          <w:sz w:val="24"/>
          <w:szCs w:val="24"/>
        </w:rPr>
        <w:t>.</w:t>
      </w:r>
      <w:r w:rsidR="00290AA5">
        <w:rPr>
          <w:rFonts w:ascii="Times New Roman" w:eastAsia="Times New Roman" w:hAnsi="Times New Roman" w:cs="Times New Roman"/>
          <w:b/>
          <w:sz w:val="24"/>
          <w:szCs w:val="24"/>
        </w:rPr>
        <w:t xml:space="preserve">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d"/>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52</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26</w:t>
            </w: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22</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26</w:t>
            </w:r>
          </w:p>
        </w:tc>
      </w:tr>
      <w:tr w:rsidR="00D76FB1">
        <w:trPr>
          <w:trHeight w:val="267"/>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 xml:space="preserve">Самостоятельная работа </w:t>
            </w:r>
          </w:p>
        </w:tc>
        <w:tc>
          <w:tcPr>
            <w:tcW w:w="2517"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2</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r>
    </w:tbl>
    <w:p w:rsidR="00D76FB1" w:rsidRDefault="00D76FB1">
      <w:pPr>
        <w:spacing w:after="120"/>
        <w:rPr>
          <w:rFonts w:ascii="Times New Roman" w:eastAsia="Times New Roman" w:hAnsi="Times New Roman" w:cs="Times New Roman"/>
          <w:b/>
          <w:i/>
        </w:rPr>
        <w:sectPr w:rsidR="00D76FB1">
          <w:pgSz w:w="11906" w:h="16838"/>
          <w:pgMar w:top="1134" w:right="850" w:bottom="284" w:left="1701" w:header="708" w:footer="708" w:gutter="0"/>
          <w:cols w:space="720"/>
        </w:sectPr>
      </w:pPr>
    </w:p>
    <w:p w:rsidR="00795247" w:rsidRDefault="00795247" w:rsidP="00795247">
      <w:pPr>
        <w:ind w:firstLine="709"/>
        <w:jc w:val="center"/>
        <w:rPr>
          <w:rFonts w:ascii="Times New Roman" w:eastAsia="Times New Roman" w:hAnsi="Times New Roman" w:cs="Times New Roman"/>
          <w:b/>
        </w:rPr>
      </w:pPr>
      <w:r>
        <w:rPr>
          <w:rFonts w:ascii="Times New Roman" w:eastAsia="Times New Roman" w:hAnsi="Times New Roman" w:cs="Times New Roman"/>
          <w:b/>
        </w:rPr>
        <w:lastRenderedPageBreak/>
        <w:t>2.СТРУКТУРА И СОДЕРЖАНИЕ УЧЕБНОЙ ДИСЦИПЛИНЫ</w:t>
      </w:r>
    </w:p>
    <w:p w:rsidR="00D76FB1" w:rsidRDefault="00290AA5">
      <w:pPr>
        <w:ind w:firstLine="709"/>
        <w:rPr>
          <w:rFonts w:ascii="Times New Roman" w:eastAsia="Times New Roman" w:hAnsi="Times New Roman" w:cs="Times New Roman"/>
          <w:b/>
        </w:rPr>
      </w:pPr>
      <w:r>
        <w:rPr>
          <w:rFonts w:ascii="Times New Roman" w:eastAsia="Times New Roman" w:hAnsi="Times New Roman" w:cs="Times New Roman"/>
          <w:b/>
        </w:rPr>
        <w:t xml:space="preserve">2.2. Тематический план и содержание учебной дисциплины </w:t>
      </w:r>
    </w:p>
    <w:tbl>
      <w:tblPr>
        <w:tblStyle w:val="afffffffffffffffe"/>
        <w:tblW w:w="14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35"/>
        <w:gridCol w:w="6277"/>
        <w:gridCol w:w="1845"/>
        <w:gridCol w:w="1132"/>
        <w:gridCol w:w="3341"/>
      </w:tblGrid>
      <w:tr w:rsidR="00D76FB1">
        <w:trPr>
          <w:trHeight w:val="20"/>
        </w:trPr>
        <w:tc>
          <w:tcPr>
            <w:tcW w:w="2335"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Наименование разделов и тем</w:t>
            </w:r>
          </w:p>
        </w:tc>
        <w:tc>
          <w:tcPr>
            <w:tcW w:w="6277"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Содержание учебного материала и формы организации деятельности обучающихся</w:t>
            </w:r>
          </w:p>
        </w:tc>
        <w:tc>
          <w:tcPr>
            <w:tcW w:w="1845"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Объем, акад. ч / в том числе в форме практической подготовки, акад. ч.</w:t>
            </w:r>
          </w:p>
        </w:tc>
        <w:tc>
          <w:tcPr>
            <w:tcW w:w="1132"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ПК, ОК</w:t>
            </w:r>
          </w:p>
        </w:tc>
        <w:tc>
          <w:tcPr>
            <w:tcW w:w="3341" w:type="dxa"/>
            <w:shd w:val="clear" w:color="auto" w:fill="auto"/>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Н/У/З</w:t>
            </w:r>
          </w:p>
        </w:tc>
      </w:tr>
      <w:tr w:rsidR="00D76FB1">
        <w:trPr>
          <w:trHeight w:val="20"/>
        </w:trPr>
        <w:tc>
          <w:tcPr>
            <w:tcW w:w="2335"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6277"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845"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3</w:t>
            </w:r>
          </w:p>
        </w:tc>
        <w:tc>
          <w:tcPr>
            <w:tcW w:w="1132" w:type="dxa"/>
          </w:tcPr>
          <w:p w:rsidR="00D76FB1" w:rsidRDefault="00D76FB1">
            <w:pPr>
              <w:jc w:val="center"/>
              <w:rPr>
                <w:rFonts w:ascii="Times New Roman" w:eastAsia="Times New Roman" w:hAnsi="Times New Roman"/>
                <w:b/>
                <w:i/>
              </w:rPr>
            </w:pPr>
          </w:p>
        </w:tc>
        <w:tc>
          <w:tcPr>
            <w:tcW w:w="3341" w:type="dxa"/>
            <w:shd w:val="clear" w:color="auto" w:fill="auto"/>
          </w:tcPr>
          <w:p w:rsidR="00D76FB1" w:rsidRDefault="00D76FB1">
            <w:pPr>
              <w:jc w:val="center"/>
              <w:rPr>
                <w:rFonts w:ascii="Times New Roman" w:eastAsia="Times New Roman" w:hAnsi="Times New Roman"/>
                <w:b/>
                <w:i/>
              </w:rPr>
            </w:pPr>
          </w:p>
        </w:tc>
      </w:tr>
      <w:tr w:rsidR="00D76FB1">
        <w:trPr>
          <w:trHeight w:val="20"/>
        </w:trPr>
        <w:tc>
          <w:tcPr>
            <w:tcW w:w="8612" w:type="dxa"/>
            <w:gridSpan w:val="2"/>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i/>
                <w:sz w:val="24"/>
                <w:szCs w:val="24"/>
              </w:rPr>
              <w:t>Раздел 1. Компьютерные технологии и моделирование в машиностроении</w:t>
            </w:r>
          </w:p>
        </w:tc>
        <w:tc>
          <w:tcPr>
            <w:tcW w:w="1845" w:type="dxa"/>
            <w:shd w:val="clear" w:color="auto" w:fill="auto"/>
            <w:vAlign w:val="center"/>
          </w:tcPr>
          <w:p w:rsidR="00D76FB1" w:rsidRDefault="00290AA5">
            <w:pPr>
              <w:jc w:val="center"/>
              <w:rPr>
                <w:rFonts w:ascii="Times New Roman" w:eastAsia="Times New Roman" w:hAnsi="Times New Roman"/>
                <w:b/>
                <w:i/>
                <w:sz w:val="24"/>
                <w:szCs w:val="24"/>
              </w:rPr>
            </w:pPr>
            <w:r>
              <w:rPr>
                <w:rFonts w:ascii="Times New Roman" w:eastAsia="Times New Roman" w:hAnsi="Times New Roman" w:cs="Times New Roman"/>
                <w:b/>
                <w:i/>
                <w:sz w:val="24"/>
                <w:szCs w:val="24"/>
              </w:rPr>
              <w:t>2,5</w:t>
            </w:r>
          </w:p>
        </w:tc>
        <w:tc>
          <w:tcPr>
            <w:tcW w:w="1132" w:type="dxa"/>
          </w:tcPr>
          <w:p w:rsidR="00D76FB1" w:rsidRDefault="00D76FB1">
            <w:pPr>
              <w:jc w:val="center"/>
              <w:rPr>
                <w:rFonts w:ascii="Times New Roman" w:eastAsia="Times New Roman" w:hAnsi="Times New Roman"/>
                <w:b/>
                <w:i/>
              </w:rPr>
            </w:pPr>
          </w:p>
        </w:tc>
        <w:tc>
          <w:tcPr>
            <w:tcW w:w="3341" w:type="dxa"/>
            <w:shd w:val="clear" w:color="auto" w:fill="auto"/>
          </w:tcPr>
          <w:p w:rsidR="00D76FB1" w:rsidRDefault="00D76FB1">
            <w:pPr>
              <w:jc w:val="center"/>
              <w:rPr>
                <w:rFonts w:ascii="Times New Roman" w:eastAsia="Times New Roman" w:hAnsi="Times New Roman"/>
                <w:b/>
                <w:i/>
              </w:rPr>
            </w:pPr>
          </w:p>
        </w:tc>
      </w:tr>
      <w:tr w:rsidR="00D76FB1">
        <w:trPr>
          <w:trHeight w:val="20"/>
        </w:trPr>
        <w:tc>
          <w:tcPr>
            <w:tcW w:w="2335" w:type="dxa"/>
            <w:vMerge w:val="restart"/>
            <w:vAlign w:val="center"/>
          </w:tcPr>
          <w:p w:rsidR="00D76FB1" w:rsidRDefault="00290AA5">
            <w:pPr>
              <w:spacing w:line="273" w:lineRule="auto"/>
              <w:ind w:left="120"/>
              <w:rPr>
                <w:rFonts w:ascii="Times New Roman" w:eastAsia="Times New Roman" w:hAnsi="Times New Roman"/>
                <w:b/>
              </w:rPr>
            </w:pPr>
            <w:r>
              <w:rPr>
                <w:rFonts w:ascii="Times New Roman" w:eastAsia="Times New Roman" w:hAnsi="Times New Roman" w:cs="Times New Roman"/>
                <w:b/>
              </w:rPr>
              <w:t xml:space="preserve">Тема 1.1. </w:t>
            </w:r>
            <w:r>
              <w:rPr>
                <w:rFonts w:ascii="Times New Roman" w:eastAsia="Times New Roman" w:hAnsi="Times New Roman" w:cs="Times New Roman"/>
              </w:rPr>
              <w:t>Автоматизация проектно-конструкторских работ в машиностроении</w:t>
            </w:r>
          </w:p>
        </w:tc>
        <w:tc>
          <w:tcPr>
            <w:tcW w:w="6277"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rPr>
              <w:t>Содержание учебного материала</w:t>
            </w:r>
          </w:p>
        </w:tc>
        <w:tc>
          <w:tcPr>
            <w:tcW w:w="1845"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2,5</w:t>
            </w:r>
          </w:p>
        </w:tc>
        <w:tc>
          <w:tcPr>
            <w:tcW w:w="1132" w:type="dxa"/>
            <w:vMerge w:val="restart"/>
          </w:tcPr>
          <w:p w:rsidR="00D76FB1" w:rsidRPr="00795247" w:rsidRDefault="001528F2">
            <w:pPr>
              <w:tabs>
                <w:tab w:val="center" w:pos="451"/>
              </w:tabs>
              <w:spacing w:before="240"/>
              <w:jc w:val="center"/>
              <w:rPr>
                <w:rFonts w:ascii="Times New Roman" w:eastAsia="Times New Roman" w:hAnsi="Times New Roman"/>
              </w:rPr>
            </w:pPr>
            <w:r w:rsidRPr="00795247">
              <w:rPr>
                <w:rFonts w:ascii="Times New Roman" w:eastAsia="Times New Roman" w:hAnsi="Times New Roman" w:cs="Times New Roman"/>
              </w:rPr>
              <w:t>ОК 01,02,09</w:t>
            </w:r>
          </w:p>
          <w:p w:rsidR="00D76FB1" w:rsidRPr="00795247" w:rsidRDefault="00D76FB1">
            <w:pPr>
              <w:tabs>
                <w:tab w:val="center" w:pos="451"/>
              </w:tabs>
              <w:spacing w:before="240"/>
              <w:jc w:val="center"/>
              <w:rPr>
                <w:rFonts w:ascii="Times New Roman" w:eastAsia="Times New Roman" w:hAnsi="Times New Roman"/>
              </w:rPr>
            </w:pPr>
          </w:p>
          <w:p w:rsidR="00D76FB1" w:rsidRPr="00795247" w:rsidRDefault="00D76FB1">
            <w:pPr>
              <w:spacing w:before="240"/>
              <w:jc w:val="center"/>
              <w:rPr>
                <w:rFonts w:ascii="Times New Roman" w:eastAsia="Times New Roman" w:hAnsi="Times New Roman"/>
                <w:i/>
              </w:rPr>
            </w:pPr>
          </w:p>
          <w:p w:rsidR="00D76FB1" w:rsidRPr="00795247" w:rsidRDefault="00D76FB1">
            <w:pPr>
              <w:spacing w:before="240"/>
              <w:jc w:val="center"/>
              <w:rPr>
                <w:rFonts w:ascii="Times New Roman" w:eastAsia="Times New Roman" w:hAnsi="Times New Roman"/>
                <w:i/>
              </w:rPr>
            </w:pPr>
          </w:p>
          <w:p w:rsidR="00D76FB1" w:rsidRPr="00795247" w:rsidRDefault="00D76FB1">
            <w:pPr>
              <w:spacing w:before="240"/>
              <w:jc w:val="center"/>
              <w:rPr>
                <w:rFonts w:ascii="Times New Roman" w:eastAsia="Times New Roman" w:hAnsi="Times New Roman"/>
                <w:i/>
              </w:rPr>
            </w:pPr>
          </w:p>
          <w:p w:rsidR="00D76FB1" w:rsidRPr="00795247" w:rsidRDefault="00D76FB1">
            <w:pPr>
              <w:spacing w:before="240"/>
              <w:jc w:val="center"/>
              <w:rPr>
                <w:rFonts w:ascii="Times New Roman" w:eastAsia="Times New Roman" w:hAnsi="Times New Roman"/>
                <w:i/>
              </w:rPr>
            </w:pPr>
          </w:p>
          <w:p w:rsidR="00D76FB1" w:rsidRPr="00795247" w:rsidRDefault="00D76FB1">
            <w:pPr>
              <w:spacing w:before="240"/>
              <w:jc w:val="center"/>
              <w:rPr>
                <w:rFonts w:ascii="Times New Roman" w:eastAsia="Times New Roman" w:hAnsi="Times New Roman"/>
              </w:rPr>
            </w:pPr>
          </w:p>
        </w:tc>
        <w:tc>
          <w:tcPr>
            <w:tcW w:w="3341" w:type="dxa"/>
            <w:vMerge w:val="restart"/>
            <w:shd w:val="clear" w:color="auto" w:fill="auto"/>
          </w:tcPr>
          <w:p w:rsidR="00D76FB1" w:rsidRDefault="001528F2">
            <w:pPr>
              <w:jc w:val="center"/>
              <w:rPr>
                <w:rFonts w:ascii="Times New Roman" w:eastAsia="Times New Roman" w:hAnsi="Times New Roman"/>
              </w:rPr>
            </w:pPr>
            <w:r>
              <w:rPr>
                <w:rFonts w:ascii="Times New Roman" w:eastAsia="Times New Roman" w:hAnsi="Times New Roman" w:cs="Times New Roman"/>
              </w:rPr>
              <w:t>Уо 01.01-Уо 01.04</w:t>
            </w:r>
            <w:r w:rsidR="00FE7B16">
              <w:rPr>
                <w:rFonts w:ascii="Times New Roman" w:eastAsia="Times New Roman" w:hAnsi="Times New Roman" w:cs="Times New Roman"/>
              </w:rPr>
              <w:t>, Уо 02.02-Уо 02.06</w:t>
            </w:r>
          </w:p>
          <w:p w:rsidR="00D76FB1" w:rsidRDefault="00FE7B16">
            <w:pPr>
              <w:jc w:val="center"/>
              <w:rPr>
                <w:rFonts w:ascii="Times New Roman" w:eastAsia="Times New Roman" w:hAnsi="Times New Roman"/>
              </w:rPr>
            </w:pPr>
            <w:r>
              <w:rPr>
                <w:rFonts w:ascii="Times New Roman" w:eastAsia="Times New Roman" w:hAnsi="Times New Roman" w:cs="Times New Roman"/>
              </w:rPr>
              <w:t>Зо 01.01, Зо 02.01-Зо 02.03</w:t>
            </w:r>
          </w:p>
          <w:p w:rsidR="00D76FB1" w:rsidRDefault="00D76FB1">
            <w:pPr>
              <w:jc w:val="center"/>
              <w:rPr>
                <w:rFonts w:ascii="Times New Roman" w:eastAsia="Times New Roman" w:hAnsi="Times New Roman"/>
                <w:b/>
                <w:i/>
              </w:rPr>
            </w:pPr>
          </w:p>
        </w:tc>
      </w:tr>
      <w:tr w:rsidR="00D76FB1">
        <w:trPr>
          <w:trHeight w:val="20"/>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27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Введение в ИТПД. Принципы автоматизации проектно-конструкторских работ. Общие сведения о CAD/CAM/CAE системах. Принципы функционирования САПР. Компьютерное моделирование в машиностроении</w:t>
            </w:r>
          </w:p>
        </w:tc>
        <w:tc>
          <w:tcPr>
            <w:tcW w:w="1845"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132" w:type="dxa"/>
            <w:vMerge/>
          </w:tcPr>
          <w:p w:rsidR="00D76FB1" w:rsidRPr="00795247" w:rsidRDefault="00D76FB1">
            <w:pPr>
              <w:pBdr>
                <w:top w:val="nil"/>
                <w:left w:val="nil"/>
                <w:bottom w:val="nil"/>
                <w:right w:val="nil"/>
                <w:between w:val="nil"/>
              </w:pBdr>
              <w:spacing w:line="276" w:lineRule="auto"/>
              <w:rPr>
                <w:rFonts w:ascii="Times New Roman" w:eastAsia="Times New Roman" w:hAnsi="Times New Roman"/>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461"/>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277"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rPr>
              <w:t>В том числе практических и лабораторных занятий</w:t>
            </w:r>
          </w:p>
        </w:tc>
        <w:tc>
          <w:tcPr>
            <w:tcW w:w="1845"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w:t>
            </w:r>
          </w:p>
        </w:tc>
        <w:tc>
          <w:tcPr>
            <w:tcW w:w="1132" w:type="dxa"/>
            <w:vMerge/>
          </w:tcPr>
          <w:p w:rsidR="00D76FB1" w:rsidRPr="00795247" w:rsidRDefault="00D76FB1">
            <w:pPr>
              <w:pBdr>
                <w:top w:val="nil"/>
                <w:left w:val="nil"/>
                <w:bottom w:val="nil"/>
                <w:right w:val="nil"/>
                <w:between w:val="nil"/>
              </w:pBdr>
              <w:spacing w:line="276" w:lineRule="auto"/>
              <w:rPr>
                <w:rFonts w:ascii="Times New Roman" w:eastAsia="Times New Roman" w:hAnsi="Times New Roman"/>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1200"/>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277" w:type="dxa"/>
            <w:vAlign w:val="center"/>
          </w:tcPr>
          <w:p w:rsidR="00D76FB1" w:rsidRDefault="00290AA5">
            <w:pPr>
              <w:rPr>
                <w:rFonts w:ascii="Times New Roman" w:eastAsia="Times New Roman" w:hAnsi="Times New Roman"/>
              </w:rPr>
            </w:pPr>
            <w:r>
              <w:rPr>
                <w:rFonts w:ascii="Times New Roman" w:eastAsia="Times New Roman" w:hAnsi="Times New Roman" w:cs="Times New Roman"/>
                <w:b/>
                <w:i/>
              </w:rPr>
              <w:t>Рекомендуемая тематика самостоятельной работы обучающихся</w:t>
            </w:r>
          </w:p>
          <w:p w:rsidR="00D76FB1" w:rsidRDefault="00290AA5">
            <w:pPr>
              <w:rPr>
                <w:rFonts w:ascii="Times New Roman" w:eastAsia="Times New Roman" w:hAnsi="Times New Roman"/>
                <w:i/>
              </w:rPr>
            </w:pPr>
            <w:r>
              <w:rPr>
                <w:rFonts w:ascii="Times New Roman" w:eastAsia="Times New Roman" w:hAnsi="Times New Roman" w:cs="Times New Roman"/>
                <w:i/>
              </w:rPr>
              <w:t>Реферат на тему «Обзор отечественных машиностроительных САПР»</w:t>
            </w:r>
          </w:p>
        </w:tc>
        <w:tc>
          <w:tcPr>
            <w:tcW w:w="1845"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0,5</w:t>
            </w:r>
          </w:p>
        </w:tc>
        <w:tc>
          <w:tcPr>
            <w:tcW w:w="1132" w:type="dxa"/>
            <w:vMerge/>
          </w:tcPr>
          <w:p w:rsidR="00D76FB1" w:rsidRPr="00795247" w:rsidRDefault="00D76FB1">
            <w:pPr>
              <w:pBdr>
                <w:top w:val="nil"/>
                <w:left w:val="nil"/>
                <w:bottom w:val="nil"/>
                <w:right w:val="nil"/>
                <w:between w:val="nil"/>
              </w:pBdr>
              <w:spacing w:line="276" w:lineRule="auto"/>
              <w:rPr>
                <w:rFonts w:ascii="Times New Roman" w:eastAsia="Times New Roman" w:hAnsi="Times New Roman"/>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541"/>
        </w:trPr>
        <w:tc>
          <w:tcPr>
            <w:tcW w:w="8612" w:type="dxa"/>
            <w:gridSpan w:val="2"/>
          </w:tcPr>
          <w:p w:rsidR="00D76FB1" w:rsidRDefault="00290AA5">
            <w:pPr>
              <w:rPr>
                <w:rFonts w:ascii="Times New Roman" w:eastAsia="Times New Roman" w:hAnsi="Times New Roman"/>
                <w:b/>
                <w:i/>
              </w:rPr>
            </w:pPr>
            <w:r>
              <w:rPr>
                <w:rFonts w:ascii="Times New Roman" w:eastAsia="Times New Roman" w:hAnsi="Times New Roman" w:cs="Times New Roman"/>
                <w:b/>
                <w:i/>
              </w:rPr>
              <w:t>Раздел 2. Оформление конструкторской документации посредством CAD-систем</w:t>
            </w:r>
          </w:p>
        </w:tc>
        <w:tc>
          <w:tcPr>
            <w:tcW w:w="1845" w:type="dxa"/>
            <w:shd w:val="clear" w:color="auto" w:fill="auto"/>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18,5</w:t>
            </w:r>
          </w:p>
        </w:tc>
        <w:tc>
          <w:tcPr>
            <w:tcW w:w="1132" w:type="dxa"/>
          </w:tcPr>
          <w:p w:rsidR="00D76FB1" w:rsidRPr="00795247" w:rsidRDefault="00D76FB1">
            <w:pPr>
              <w:rPr>
                <w:rFonts w:ascii="Times New Roman" w:eastAsia="Times New Roman" w:hAnsi="Times New Roman"/>
                <w:i/>
              </w:rPr>
            </w:pPr>
          </w:p>
        </w:tc>
        <w:tc>
          <w:tcPr>
            <w:tcW w:w="3341" w:type="dxa"/>
            <w:shd w:val="clear" w:color="auto" w:fill="auto"/>
          </w:tcPr>
          <w:p w:rsidR="00D76FB1" w:rsidRDefault="00D76FB1">
            <w:pPr>
              <w:rPr>
                <w:rFonts w:ascii="Times New Roman" w:eastAsia="Times New Roman" w:hAnsi="Times New Roman"/>
                <w:b/>
                <w:i/>
              </w:rPr>
            </w:pPr>
          </w:p>
        </w:tc>
      </w:tr>
      <w:tr w:rsidR="00D76FB1">
        <w:trPr>
          <w:trHeight w:val="843"/>
        </w:trPr>
        <w:tc>
          <w:tcPr>
            <w:tcW w:w="2335" w:type="dxa"/>
            <w:vMerge w:val="restart"/>
            <w:vAlign w:val="center"/>
          </w:tcPr>
          <w:p w:rsidR="00D76FB1" w:rsidRDefault="00290AA5">
            <w:pPr>
              <w:spacing w:line="260" w:lineRule="auto"/>
              <w:ind w:left="120"/>
              <w:rPr>
                <w:rFonts w:ascii="Times New Roman" w:eastAsia="Times New Roman" w:hAnsi="Times New Roman"/>
                <w:b/>
              </w:rPr>
            </w:pPr>
            <w:r>
              <w:rPr>
                <w:rFonts w:ascii="Times New Roman" w:eastAsia="Times New Roman" w:hAnsi="Times New Roman" w:cs="Times New Roman"/>
                <w:b/>
              </w:rPr>
              <w:t xml:space="preserve">Тема 2.1. </w:t>
            </w:r>
            <w:r>
              <w:rPr>
                <w:rFonts w:ascii="Times New Roman" w:eastAsia="Times New Roman" w:hAnsi="Times New Roman" w:cs="Times New Roman"/>
              </w:rPr>
              <w:t xml:space="preserve">Использование САПР Компас-3D для автоматизации </w:t>
            </w:r>
            <w:r>
              <w:rPr>
                <w:rFonts w:ascii="Times New Roman" w:eastAsia="Times New Roman" w:hAnsi="Times New Roman" w:cs="Times New Roman"/>
              </w:rPr>
              <w:lastRenderedPageBreak/>
              <w:t>проектно-конструкторских работ</w:t>
            </w:r>
          </w:p>
        </w:tc>
        <w:tc>
          <w:tcPr>
            <w:tcW w:w="627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Содержание учебного материала</w:t>
            </w:r>
          </w:p>
        </w:tc>
        <w:tc>
          <w:tcPr>
            <w:tcW w:w="1845"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18,5</w:t>
            </w:r>
          </w:p>
        </w:tc>
        <w:tc>
          <w:tcPr>
            <w:tcW w:w="1132" w:type="dxa"/>
            <w:vMerge w:val="restart"/>
          </w:tcPr>
          <w:p w:rsidR="00D76FB1" w:rsidRPr="00795247" w:rsidRDefault="00FE7B16">
            <w:pPr>
              <w:tabs>
                <w:tab w:val="center" w:pos="451"/>
              </w:tabs>
              <w:spacing w:before="240"/>
              <w:jc w:val="center"/>
              <w:rPr>
                <w:rFonts w:ascii="Times New Roman" w:eastAsia="Times New Roman" w:hAnsi="Times New Roman"/>
              </w:rPr>
            </w:pPr>
            <w:r w:rsidRPr="00795247">
              <w:rPr>
                <w:rFonts w:ascii="Times New Roman" w:eastAsia="Times New Roman" w:hAnsi="Times New Roman" w:cs="Times New Roman"/>
              </w:rPr>
              <w:t>ОК 01,02,09</w:t>
            </w:r>
          </w:p>
          <w:p w:rsidR="00D76FB1" w:rsidRPr="00795247" w:rsidRDefault="00D76FB1">
            <w:pPr>
              <w:tabs>
                <w:tab w:val="center" w:pos="451"/>
              </w:tabs>
              <w:spacing w:before="240"/>
              <w:jc w:val="center"/>
              <w:rPr>
                <w:rFonts w:ascii="Times New Roman" w:eastAsia="Times New Roman" w:hAnsi="Times New Roman"/>
              </w:rPr>
            </w:pPr>
          </w:p>
          <w:p w:rsidR="00D76FB1" w:rsidRPr="00795247" w:rsidRDefault="00D76FB1">
            <w:pPr>
              <w:spacing w:before="240"/>
              <w:jc w:val="center"/>
              <w:rPr>
                <w:rFonts w:ascii="Times New Roman" w:eastAsia="Times New Roman" w:hAnsi="Times New Roman"/>
                <w:i/>
              </w:rPr>
            </w:pPr>
          </w:p>
          <w:p w:rsidR="00D76FB1" w:rsidRPr="00795247" w:rsidRDefault="00D76FB1">
            <w:pPr>
              <w:spacing w:before="240"/>
              <w:jc w:val="center"/>
              <w:rPr>
                <w:rFonts w:ascii="Times New Roman" w:eastAsia="Times New Roman" w:hAnsi="Times New Roman"/>
                <w:i/>
              </w:rPr>
            </w:pPr>
          </w:p>
          <w:p w:rsidR="00FE7B16" w:rsidRPr="00795247" w:rsidRDefault="00FE7B16" w:rsidP="00FE7B16">
            <w:pPr>
              <w:spacing w:before="240"/>
              <w:jc w:val="center"/>
              <w:rPr>
                <w:rFonts w:ascii="Times New Roman" w:eastAsia="Times New Roman" w:hAnsi="Times New Roman"/>
                <w:i/>
              </w:rPr>
            </w:pPr>
            <w:r w:rsidRPr="00795247">
              <w:rPr>
                <w:rFonts w:ascii="Times New Roman" w:eastAsia="Times New Roman" w:hAnsi="Times New Roman" w:cs="Times New Roman"/>
                <w:i/>
              </w:rPr>
              <w:t xml:space="preserve"> </w:t>
            </w:r>
          </w:p>
          <w:p w:rsidR="00D76FB1" w:rsidRPr="00795247" w:rsidRDefault="00D76FB1">
            <w:pPr>
              <w:spacing w:before="240"/>
              <w:jc w:val="center"/>
              <w:rPr>
                <w:rFonts w:ascii="Times New Roman" w:eastAsia="Times New Roman" w:hAnsi="Times New Roman"/>
                <w:i/>
              </w:rPr>
            </w:pPr>
          </w:p>
        </w:tc>
        <w:tc>
          <w:tcPr>
            <w:tcW w:w="3341" w:type="dxa"/>
            <w:vMerge w:val="restart"/>
            <w:shd w:val="clear" w:color="auto" w:fill="auto"/>
          </w:tcPr>
          <w:p w:rsidR="00FE7B16" w:rsidRDefault="00FE7B16" w:rsidP="00FE7B16">
            <w:pPr>
              <w:jc w:val="center"/>
              <w:rPr>
                <w:rFonts w:ascii="Times New Roman" w:eastAsia="Times New Roman" w:hAnsi="Times New Roman"/>
              </w:rPr>
            </w:pPr>
            <w:r>
              <w:rPr>
                <w:rFonts w:ascii="Times New Roman" w:eastAsia="Times New Roman" w:hAnsi="Times New Roman" w:cs="Times New Roman"/>
              </w:rPr>
              <w:lastRenderedPageBreak/>
              <w:t>Уо 01.01-Уо 01.04, Уо 02.02-Уо 02.06</w:t>
            </w:r>
          </w:p>
          <w:p w:rsidR="00FE7B16" w:rsidRDefault="00FE7B16" w:rsidP="00FE7B16">
            <w:pPr>
              <w:jc w:val="center"/>
              <w:rPr>
                <w:rFonts w:ascii="Times New Roman" w:eastAsia="Times New Roman" w:hAnsi="Times New Roman"/>
              </w:rPr>
            </w:pPr>
            <w:r>
              <w:rPr>
                <w:rFonts w:ascii="Times New Roman" w:eastAsia="Times New Roman" w:hAnsi="Times New Roman" w:cs="Times New Roman"/>
              </w:rPr>
              <w:t>Зо 01.01, Зо 02.01-Зо 02.03</w:t>
            </w:r>
          </w:p>
          <w:p w:rsidR="00D76FB1" w:rsidRDefault="00D76FB1" w:rsidP="00FE7B16">
            <w:pPr>
              <w:spacing w:before="240"/>
              <w:jc w:val="center"/>
              <w:rPr>
                <w:rFonts w:ascii="Times New Roman" w:eastAsia="Times New Roman" w:hAnsi="Times New Roman"/>
              </w:rPr>
            </w:pPr>
          </w:p>
        </w:tc>
      </w:tr>
      <w:tr w:rsidR="00D76FB1">
        <w:trPr>
          <w:trHeight w:val="20"/>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27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rPr>
              <w:t>Принципы моделирования изделий в САПР Компас-3D.</w:t>
            </w:r>
          </w:p>
        </w:tc>
        <w:tc>
          <w:tcPr>
            <w:tcW w:w="1845"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132"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277"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rPr>
              <w:t>В том числе практических и лабораторных занятий</w:t>
            </w:r>
          </w:p>
        </w:tc>
        <w:tc>
          <w:tcPr>
            <w:tcW w:w="1845"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16</w:t>
            </w:r>
          </w:p>
        </w:tc>
        <w:tc>
          <w:tcPr>
            <w:tcW w:w="1132"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650"/>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277"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1.</w:t>
            </w:r>
          </w:p>
          <w:p w:rsidR="00D76FB1" w:rsidRDefault="00290AA5">
            <w:pPr>
              <w:rPr>
                <w:rFonts w:ascii="Times New Roman" w:eastAsia="Times New Roman" w:hAnsi="Times New Roman"/>
              </w:rPr>
            </w:pPr>
            <w:r>
              <w:rPr>
                <w:rFonts w:ascii="Times New Roman" w:eastAsia="Times New Roman" w:hAnsi="Times New Roman" w:cs="Times New Roman"/>
              </w:rPr>
              <w:t>«Создание сборочного чертежа в Компас-3D»</w:t>
            </w:r>
          </w:p>
        </w:tc>
        <w:tc>
          <w:tcPr>
            <w:tcW w:w="1845"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4</w:t>
            </w:r>
          </w:p>
        </w:tc>
        <w:tc>
          <w:tcPr>
            <w:tcW w:w="1132"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702"/>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277"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2.</w:t>
            </w:r>
          </w:p>
          <w:p w:rsidR="00D76FB1" w:rsidRDefault="00290AA5">
            <w:pPr>
              <w:rPr>
                <w:rFonts w:ascii="Times New Roman" w:eastAsia="Times New Roman" w:hAnsi="Times New Roman"/>
              </w:rPr>
            </w:pPr>
            <w:r>
              <w:rPr>
                <w:rFonts w:ascii="Times New Roman" w:eastAsia="Times New Roman" w:hAnsi="Times New Roman" w:cs="Times New Roman"/>
              </w:rPr>
              <w:t>«Оформление документации на изделие в Компас-3D»</w:t>
            </w:r>
          </w:p>
        </w:tc>
        <w:tc>
          <w:tcPr>
            <w:tcW w:w="1845"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4</w:t>
            </w:r>
          </w:p>
        </w:tc>
        <w:tc>
          <w:tcPr>
            <w:tcW w:w="1132"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699"/>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277"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3.</w:t>
            </w:r>
          </w:p>
          <w:p w:rsidR="00D76FB1" w:rsidRDefault="00290AA5">
            <w:pPr>
              <w:rPr>
                <w:rFonts w:ascii="Times New Roman" w:eastAsia="Times New Roman" w:hAnsi="Times New Roman"/>
              </w:rPr>
            </w:pPr>
            <w:r>
              <w:rPr>
                <w:rFonts w:ascii="Times New Roman" w:eastAsia="Times New Roman" w:hAnsi="Times New Roman" w:cs="Times New Roman"/>
              </w:rPr>
              <w:t>«Создание спецификации на изделие в Компас-3D»</w:t>
            </w:r>
          </w:p>
        </w:tc>
        <w:tc>
          <w:tcPr>
            <w:tcW w:w="1845"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4</w:t>
            </w:r>
          </w:p>
        </w:tc>
        <w:tc>
          <w:tcPr>
            <w:tcW w:w="1132"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708"/>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277"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4.</w:t>
            </w:r>
          </w:p>
          <w:p w:rsidR="00D76FB1" w:rsidRDefault="00290AA5">
            <w:pPr>
              <w:rPr>
                <w:rFonts w:ascii="Times New Roman" w:eastAsia="Times New Roman" w:hAnsi="Times New Roman"/>
              </w:rPr>
            </w:pPr>
            <w:r>
              <w:rPr>
                <w:rFonts w:ascii="Times New Roman" w:eastAsia="Times New Roman" w:hAnsi="Times New Roman" w:cs="Times New Roman"/>
              </w:rPr>
              <w:t>«Создание чертежа из спецификации в Компас-3D»</w:t>
            </w:r>
          </w:p>
        </w:tc>
        <w:tc>
          <w:tcPr>
            <w:tcW w:w="1845"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4</w:t>
            </w:r>
          </w:p>
        </w:tc>
        <w:tc>
          <w:tcPr>
            <w:tcW w:w="1132"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1200"/>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277" w:type="dxa"/>
            <w:vAlign w:val="center"/>
          </w:tcPr>
          <w:p w:rsidR="00D76FB1" w:rsidRDefault="00290AA5">
            <w:pPr>
              <w:rPr>
                <w:rFonts w:ascii="Times New Roman" w:eastAsia="Times New Roman" w:hAnsi="Times New Roman"/>
              </w:rPr>
            </w:pPr>
            <w:r>
              <w:rPr>
                <w:rFonts w:ascii="Times New Roman" w:eastAsia="Times New Roman" w:hAnsi="Times New Roman" w:cs="Times New Roman"/>
                <w:b/>
                <w:i/>
              </w:rPr>
              <w:t>Рекомендуемая тематика самостоятельной работы обучающихся</w:t>
            </w:r>
          </w:p>
          <w:p w:rsidR="00D76FB1" w:rsidRDefault="00290AA5">
            <w:pPr>
              <w:rPr>
                <w:rFonts w:ascii="Times New Roman" w:eastAsia="Times New Roman" w:hAnsi="Times New Roman"/>
                <w:i/>
              </w:rPr>
            </w:pPr>
            <w:r>
              <w:rPr>
                <w:rFonts w:ascii="Times New Roman" w:eastAsia="Times New Roman" w:hAnsi="Times New Roman" w:cs="Times New Roman"/>
                <w:i/>
              </w:rPr>
              <w:t>Реферат на тему «Типы документов в Компас-3D. Виды конфигураций»</w:t>
            </w:r>
          </w:p>
        </w:tc>
        <w:tc>
          <w:tcPr>
            <w:tcW w:w="1845"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0,5</w:t>
            </w:r>
          </w:p>
        </w:tc>
        <w:tc>
          <w:tcPr>
            <w:tcW w:w="1132"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706"/>
        </w:trPr>
        <w:tc>
          <w:tcPr>
            <w:tcW w:w="8612" w:type="dxa"/>
            <w:gridSpan w:val="2"/>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Раздел 3. Базовые системные программные продукты и пакеты прикладных программ в области профессиональной деятельности</w:t>
            </w:r>
          </w:p>
        </w:tc>
        <w:tc>
          <w:tcPr>
            <w:tcW w:w="1845" w:type="dxa"/>
            <w:shd w:val="clear" w:color="auto" w:fill="auto"/>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14,5</w:t>
            </w:r>
          </w:p>
        </w:tc>
        <w:tc>
          <w:tcPr>
            <w:tcW w:w="1132" w:type="dxa"/>
          </w:tcPr>
          <w:p w:rsidR="00D76FB1" w:rsidRDefault="00D76FB1">
            <w:pPr>
              <w:rPr>
                <w:rFonts w:ascii="Times New Roman" w:eastAsia="Times New Roman" w:hAnsi="Times New Roman"/>
                <w:b/>
                <w:i/>
              </w:rPr>
            </w:pPr>
          </w:p>
        </w:tc>
        <w:tc>
          <w:tcPr>
            <w:tcW w:w="3341" w:type="dxa"/>
            <w:shd w:val="clear" w:color="auto" w:fill="auto"/>
          </w:tcPr>
          <w:p w:rsidR="00D76FB1" w:rsidRDefault="00D76FB1">
            <w:pPr>
              <w:rPr>
                <w:rFonts w:ascii="Times New Roman" w:eastAsia="Times New Roman" w:hAnsi="Times New Roman"/>
              </w:rPr>
            </w:pPr>
          </w:p>
        </w:tc>
      </w:tr>
      <w:tr w:rsidR="00D76FB1">
        <w:trPr>
          <w:trHeight w:val="20"/>
        </w:trPr>
        <w:tc>
          <w:tcPr>
            <w:tcW w:w="2335" w:type="dxa"/>
            <w:vMerge w:val="restart"/>
            <w:vAlign w:val="center"/>
          </w:tcPr>
          <w:p w:rsidR="00D76FB1" w:rsidRDefault="00290AA5">
            <w:pPr>
              <w:ind w:left="120"/>
              <w:rPr>
                <w:rFonts w:ascii="Times New Roman" w:eastAsia="Times New Roman" w:hAnsi="Times New Roman"/>
                <w:b/>
              </w:rPr>
            </w:pPr>
            <w:r>
              <w:rPr>
                <w:rFonts w:ascii="Times New Roman" w:eastAsia="Times New Roman" w:hAnsi="Times New Roman" w:cs="Times New Roman"/>
                <w:b/>
              </w:rPr>
              <w:t xml:space="preserve">Тема 3.1. </w:t>
            </w:r>
            <w:r>
              <w:rPr>
                <w:rFonts w:ascii="Times New Roman" w:eastAsia="Times New Roman" w:hAnsi="Times New Roman" w:cs="Times New Roman"/>
              </w:rPr>
              <w:t>Технология обработки текстовой информации</w:t>
            </w:r>
          </w:p>
        </w:tc>
        <w:tc>
          <w:tcPr>
            <w:tcW w:w="6277"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rPr>
              <w:t>Содержание учебного материала</w:t>
            </w:r>
          </w:p>
        </w:tc>
        <w:tc>
          <w:tcPr>
            <w:tcW w:w="1845"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10,5</w:t>
            </w:r>
          </w:p>
        </w:tc>
        <w:tc>
          <w:tcPr>
            <w:tcW w:w="1132" w:type="dxa"/>
            <w:vMerge w:val="restart"/>
          </w:tcPr>
          <w:p w:rsidR="00D76FB1" w:rsidRPr="00795247" w:rsidRDefault="00FE7B16">
            <w:pPr>
              <w:tabs>
                <w:tab w:val="center" w:pos="451"/>
              </w:tabs>
              <w:spacing w:before="240"/>
              <w:jc w:val="center"/>
              <w:rPr>
                <w:rFonts w:ascii="Times New Roman" w:eastAsia="Times New Roman" w:hAnsi="Times New Roman"/>
              </w:rPr>
            </w:pPr>
            <w:r w:rsidRPr="00795247">
              <w:rPr>
                <w:rFonts w:ascii="Times New Roman" w:eastAsia="Times New Roman" w:hAnsi="Times New Roman" w:cs="Times New Roman"/>
              </w:rPr>
              <w:t>ОК 01,02,09</w:t>
            </w:r>
          </w:p>
          <w:p w:rsidR="00D76FB1" w:rsidRDefault="00D76FB1">
            <w:pPr>
              <w:tabs>
                <w:tab w:val="center" w:pos="451"/>
              </w:tabs>
              <w:spacing w:before="240"/>
              <w:jc w:val="center"/>
              <w:rPr>
                <w:rFonts w:ascii="Times New Roman" w:eastAsia="Times New Roman" w:hAnsi="Times New Roman"/>
                <w:b/>
              </w:rPr>
            </w:pPr>
          </w:p>
          <w:p w:rsidR="00D76FB1" w:rsidRDefault="00D76FB1">
            <w:pPr>
              <w:spacing w:before="240"/>
              <w:jc w:val="center"/>
              <w:rPr>
                <w:rFonts w:ascii="Times New Roman" w:eastAsia="Times New Roman" w:hAnsi="Times New Roman"/>
                <w:b/>
                <w:i/>
              </w:rPr>
            </w:pPr>
          </w:p>
          <w:p w:rsidR="00D76FB1" w:rsidRDefault="00D76FB1">
            <w:pPr>
              <w:spacing w:before="240"/>
              <w:jc w:val="center"/>
              <w:rPr>
                <w:rFonts w:ascii="Times New Roman" w:eastAsia="Times New Roman" w:hAnsi="Times New Roman"/>
                <w:b/>
                <w:i/>
              </w:rPr>
            </w:pPr>
          </w:p>
          <w:p w:rsidR="00D76FB1" w:rsidRDefault="00D76FB1">
            <w:pPr>
              <w:spacing w:before="240"/>
              <w:jc w:val="center"/>
              <w:rPr>
                <w:rFonts w:ascii="Times New Roman" w:eastAsia="Times New Roman" w:hAnsi="Times New Roman"/>
                <w:b/>
              </w:rPr>
            </w:pPr>
          </w:p>
        </w:tc>
        <w:tc>
          <w:tcPr>
            <w:tcW w:w="3341" w:type="dxa"/>
            <w:vMerge w:val="restart"/>
            <w:shd w:val="clear" w:color="auto" w:fill="auto"/>
          </w:tcPr>
          <w:p w:rsidR="00FE7B16" w:rsidRDefault="00FE7B16" w:rsidP="00FE7B16">
            <w:pPr>
              <w:jc w:val="center"/>
              <w:rPr>
                <w:rFonts w:ascii="Times New Roman" w:eastAsia="Times New Roman" w:hAnsi="Times New Roman"/>
              </w:rPr>
            </w:pPr>
            <w:r>
              <w:rPr>
                <w:rFonts w:ascii="Times New Roman" w:eastAsia="Times New Roman" w:hAnsi="Times New Roman" w:cs="Times New Roman"/>
              </w:rPr>
              <w:t>Уо 01.01-Уо 01.04, Уо 02.02-Уо 02.06</w:t>
            </w:r>
          </w:p>
          <w:p w:rsidR="00FE7B16" w:rsidRDefault="00FE7B16" w:rsidP="00FE7B16">
            <w:pPr>
              <w:jc w:val="center"/>
              <w:rPr>
                <w:rFonts w:ascii="Times New Roman" w:eastAsia="Times New Roman" w:hAnsi="Times New Roman"/>
              </w:rPr>
            </w:pPr>
            <w:r>
              <w:rPr>
                <w:rFonts w:ascii="Times New Roman" w:eastAsia="Times New Roman" w:hAnsi="Times New Roman" w:cs="Times New Roman"/>
              </w:rPr>
              <w:t>Зо 01.01, Зо 02.01-Зо 02.03</w:t>
            </w:r>
          </w:p>
          <w:p w:rsidR="00D76FB1" w:rsidRDefault="00D76FB1">
            <w:pPr>
              <w:spacing w:before="240"/>
              <w:jc w:val="center"/>
              <w:rPr>
                <w:rFonts w:ascii="Times New Roman" w:eastAsia="Times New Roman" w:hAnsi="Times New Roman"/>
              </w:rPr>
            </w:pPr>
          </w:p>
        </w:tc>
      </w:tr>
      <w:tr w:rsidR="00D76FB1">
        <w:trPr>
          <w:trHeight w:val="20"/>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27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rPr>
              <w:t>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 Оформление страниц документов, формирование оглавлений. Расстановка колонтитулов, нумерация страниц, буквица. Шаблоны и стили оформления. Работа с таблицами и рисунками в тексте. Водяные знаки в тексте. Слияние документов. Издательские возможности редактора.</w:t>
            </w:r>
          </w:p>
        </w:tc>
        <w:tc>
          <w:tcPr>
            <w:tcW w:w="1845"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6</w:t>
            </w:r>
          </w:p>
        </w:tc>
        <w:tc>
          <w:tcPr>
            <w:tcW w:w="1132"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461"/>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277"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rPr>
              <w:t>В том числе практических и лабораторных занятий</w:t>
            </w:r>
          </w:p>
        </w:tc>
        <w:tc>
          <w:tcPr>
            <w:tcW w:w="1845"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4</w:t>
            </w:r>
          </w:p>
        </w:tc>
        <w:tc>
          <w:tcPr>
            <w:tcW w:w="1132"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1200"/>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277"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5.</w:t>
            </w:r>
          </w:p>
          <w:p w:rsidR="00D76FB1" w:rsidRDefault="00290AA5">
            <w:pPr>
              <w:rPr>
                <w:rFonts w:ascii="Times New Roman" w:eastAsia="Times New Roman" w:hAnsi="Times New Roman"/>
                <w:i/>
              </w:rPr>
            </w:pPr>
            <w:r>
              <w:rPr>
                <w:rFonts w:ascii="Times New Roman" w:eastAsia="Times New Roman" w:hAnsi="Times New Roman" w:cs="Times New Roman"/>
              </w:rPr>
              <w:t>«Создание и форматирование документа с помощью текстового редактора MS WORD. Создание структурированного документа»</w:t>
            </w:r>
          </w:p>
        </w:tc>
        <w:tc>
          <w:tcPr>
            <w:tcW w:w="1845"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4</w:t>
            </w:r>
          </w:p>
        </w:tc>
        <w:tc>
          <w:tcPr>
            <w:tcW w:w="1132"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1200"/>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277" w:type="dxa"/>
            <w:vAlign w:val="center"/>
          </w:tcPr>
          <w:p w:rsidR="00D76FB1" w:rsidRDefault="00290AA5">
            <w:pPr>
              <w:rPr>
                <w:rFonts w:ascii="Times New Roman" w:eastAsia="Times New Roman" w:hAnsi="Times New Roman"/>
              </w:rPr>
            </w:pPr>
            <w:r>
              <w:rPr>
                <w:rFonts w:ascii="Times New Roman" w:eastAsia="Times New Roman" w:hAnsi="Times New Roman" w:cs="Times New Roman"/>
                <w:b/>
                <w:i/>
              </w:rPr>
              <w:t>Рекомендуемая тематика самостоятельной работы обучающихся</w:t>
            </w:r>
          </w:p>
          <w:p w:rsidR="00D76FB1" w:rsidRDefault="00290AA5">
            <w:pPr>
              <w:rPr>
                <w:rFonts w:ascii="Times New Roman" w:eastAsia="Times New Roman" w:hAnsi="Times New Roman"/>
                <w:b/>
                <w:i/>
              </w:rPr>
            </w:pPr>
            <w:r>
              <w:rPr>
                <w:rFonts w:ascii="Times New Roman" w:eastAsia="Times New Roman" w:hAnsi="Times New Roman" w:cs="Times New Roman"/>
                <w:i/>
              </w:rPr>
              <w:t>Работа над учебным материалом, ответы на контрольные вопросы. Подготовка рефератов по теме «Настольные издательские системы»</w:t>
            </w:r>
          </w:p>
        </w:tc>
        <w:tc>
          <w:tcPr>
            <w:tcW w:w="1845"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0,5</w:t>
            </w:r>
          </w:p>
        </w:tc>
        <w:tc>
          <w:tcPr>
            <w:tcW w:w="1132"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335" w:type="dxa"/>
            <w:vMerge w:val="restart"/>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3.2. </w:t>
            </w:r>
            <w:r>
              <w:rPr>
                <w:rFonts w:ascii="Times New Roman" w:eastAsia="Times New Roman" w:hAnsi="Times New Roman" w:cs="Times New Roman"/>
              </w:rPr>
              <w:t>Компьютерные презентации</w:t>
            </w:r>
          </w:p>
        </w:tc>
        <w:tc>
          <w:tcPr>
            <w:tcW w:w="6277"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rPr>
              <w:t>Содержание учебного материала</w:t>
            </w:r>
          </w:p>
        </w:tc>
        <w:tc>
          <w:tcPr>
            <w:tcW w:w="1845"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1132" w:type="dxa"/>
            <w:vMerge w:val="restart"/>
          </w:tcPr>
          <w:p w:rsidR="00D76FB1" w:rsidRPr="00795247" w:rsidRDefault="00FE7B16">
            <w:pPr>
              <w:tabs>
                <w:tab w:val="center" w:pos="451"/>
              </w:tabs>
              <w:spacing w:before="240"/>
              <w:jc w:val="center"/>
              <w:rPr>
                <w:rFonts w:ascii="Times New Roman" w:eastAsia="Times New Roman" w:hAnsi="Times New Roman"/>
              </w:rPr>
            </w:pPr>
            <w:r w:rsidRPr="00795247">
              <w:rPr>
                <w:rFonts w:ascii="Times New Roman" w:eastAsia="Times New Roman" w:hAnsi="Times New Roman" w:cs="Times New Roman"/>
              </w:rPr>
              <w:t>ОК 01,02,09</w:t>
            </w:r>
          </w:p>
          <w:p w:rsidR="00D76FB1" w:rsidRPr="00795247" w:rsidRDefault="00D76FB1">
            <w:pPr>
              <w:tabs>
                <w:tab w:val="center" w:pos="451"/>
              </w:tabs>
              <w:spacing w:before="240"/>
              <w:jc w:val="center"/>
              <w:rPr>
                <w:rFonts w:ascii="Times New Roman" w:eastAsia="Times New Roman" w:hAnsi="Times New Roman"/>
              </w:rPr>
            </w:pPr>
          </w:p>
          <w:p w:rsidR="00D76FB1" w:rsidRPr="00795247" w:rsidRDefault="00D76FB1">
            <w:pPr>
              <w:spacing w:before="240"/>
              <w:jc w:val="center"/>
              <w:rPr>
                <w:rFonts w:ascii="Times New Roman" w:eastAsia="Times New Roman" w:hAnsi="Times New Roman"/>
                <w:i/>
              </w:rPr>
            </w:pPr>
          </w:p>
        </w:tc>
        <w:tc>
          <w:tcPr>
            <w:tcW w:w="3341" w:type="dxa"/>
            <w:vMerge w:val="restart"/>
            <w:shd w:val="clear" w:color="auto" w:fill="auto"/>
          </w:tcPr>
          <w:p w:rsidR="00FE7B16" w:rsidRDefault="00FE7B16" w:rsidP="00FE7B16">
            <w:pPr>
              <w:jc w:val="center"/>
              <w:rPr>
                <w:rFonts w:ascii="Times New Roman" w:eastAsia="Times New Roman" w:hAnsi="Times New Roman"/>
              </w:rPr>
            </w:pPr>
            <w:r>
              <w:rPr>
                <w:rFonts w:ascii="Times New Roman" w:eastAsia="Times New Roman" w:hAnsi="Times New Roman" w:cs="Times New Roman"/>
              </w:rPr>
              <w:t>Уо 01.01-Уо 01.04, Уо 02.02-Уо 02.06</w:t>
            </w:r>
          </w:p>
          <w:p w:rsidR="00FE7B16" w:rsidRDefault="00FE7B16" w:rsidP="00FE7B16">
            <w:pPr>
              <w:jc w:val="center"/>
              <w:rPr>
                <w:rFonts w:ascii="Times New Roman" w:eastAsia="Times New Roman" w:hAnsi="Times New Roman"/>
              </w:rPr>
            </w:pPr>
            <w:r>
              <w:rPr>
                <w:rFonts w:ascii="Times New Roman" w:eastAsia="Times New Roman" w:hAnsi="Times New Roman" w:cs="Times New Roman"/>
              </w:rPr>
              <w:t>Зо 01.01, Зо 02.01-Зо 02.03</w:t>
            </w:r>
          </w:p>
          <w:p w:rsidR="00D76FB1" w:rsidRDefault="00D76FB1">
            <w:pPr>
              <w:spacing w:before="240"/>
              <w:jc w:val="center"/>
              <w:rPr>
                <w:rFonts w:ascii="Times New Roman" w:eastAsia="Times New Roman" w:hAnsi="Times New Roman"/>
              </w:rPr>
            </w:pPr>
          </w:p>
        </w:tc>
      </w:tr>
      <w:tr w:rsidR="00D76FB1">
        <w:trPr>
          <w:trHeight w:val="20"/>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27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Формы компьютерных презентаций. Графические объекты, таблицы и диаграммы как элементы презентации. Общие операции со слайдами. Выбор дизайна, анимация, эффекты, звуковое сопровождение.</w:t>
            </w:r>
          </w:p>
        </w:tc>
        <w:tc>
          <w:tcPr>
            <w:tcW w:w="1845"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132" w:type="dxa"/>
            <w:vMerge/>
          </w:tcPr>
          <w:p w:rsidR="00D76FB1" w:rsidRPr="00795247" w:rsidRDefault="00D76FB1">
            <w:pPr>
              <w:pBdr>
                <w:top w:val="nil"/>
                <w:left w:val="nil"/>
                <w:bottom w:val="nil"/>
                <w:right w:val="nil"/>
                <w:between w:val="nil"/>
              </w:pBdr>
              <w:spacing w:line="276" w:lineRule="auto"/>
              <w:rPr>
                <w:rFonts w:ascii="Times New Roman" w:eastAsia="Times New Roman" w:hAnsi="Times New Roman"/>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277"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rPr>
              <w:t>В том числе практических и лабораторных занятий</w:t>
            </w:r>
          </w:p>
        </w:tc>
        <w:tc>
          <w:tcPr>
            <w:tcW w:w="1845"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132" w:type="dxa"/>
            <w:vMerge/>
          </w:tcPr>
          <w:p w:rsidR="00D76FB1" w:rsidRPr="00795247" w:rsidRDefault="00D76FB1">
            <w:pPr>
              <w:pBdr>
                <w:top w:val="nil"/>
                <w:left w:val="nil"/>
                <w:bottom w:val="nil"/>
                <w:right w:val="nil"/>
                <w:between w:val="nil"/>
              </w:pBdr>
              <w:spacing w:line="276" w:lineRule="auto"/>
              <w:rPr>
                <w:rFonts w:ascii="Times New Roman" w:eastAsia="Times New Roman" w:hAnsi="Times New Roman"/>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20"/>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277"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6.</w:t>
            </w:r>
          </w:p>
          <w:p w:rsidR="00D76FB1" w:rsidRDefault="00290AA5">
            <w:pPr>
              <w:rPr>
                <w:rFonts w:ascii="Times New Roman" w:eastAsia="Times New Roman" w:hAnsi="Times New Roman"/>
                <w:b/>
              </w:rPr>
            </w:pPr>
            <w:r>
              <w:rPr>
                <w:rFonts w:ascii="Times New Roman" w:eastAsia="Times New Roman" w:hAnsi="Times New Roman" w:cs="Times New Roman"/>
              </w:rPr>
              <w:t>«Создание мультимедийной презентации»</w:t>
            </w:r>
          </w:p>
        </w:tc>
        <w:tc>
          <w:tcPr>
            <w:tcW w:w="1845"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1132" w:type="dxa"/>
            <w:vMerge/>
          </w:tcPr>
          <w:p w:rsidR="00D76FB1" w:rsidRPr="00795247" w:rsidRDefault="00D76FB1">
            <w:pPr>
              <w:pBdr>
                <w:top w:val="nil"/>
                <w:left w:val="nil"/>
                <w:bottom w:val="nil"/>
                <w:right w:val="nil"/>
                <w:between w:val="nil"/>
              </w:pBdr>
              <w:spacing w:line="276" w:lineRule="auto"/>
              <w:rPr>
                <w:rFonts w:ascii="Times New Roman" w:eastAsia="Times New Roman" w:hAnsi="Times New Roman"/>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8612" w:type="dxa"/>
            <w:gridSpan w:val="2"/>
            <w:vAlign w:val="center"/>
          </w:tcPr>
          <w:p w:rsidR="00D76FB1" w:rsidRDefault="00290AA5">
            <w:pPr>
              <w:rPr>
                <w:rFonts w:ascii="Times New Roman" w:eastAsia="Times New Roman" w:hAnsi="Times New Roman"/>
                <w:b/>
              </w:rPr>
            </w:pPr>
            <w:r>
              <w:rPr>
                <w:rFonts w:ascii="Times New Roman" w:eastAsia="Times New Roman" w:hAnsi="Times New Roman" w:cs="Times New Roman"/>
                <w:b/>
                <w:i/>
              </w:rPr>
              <w:t>Раздел 4. Возможности использования информационных и телекоммуникационных технологий в профессиональной деятельности и информационная безопасность</w:t>
            </w:r>
          </w:p>
        </w:tc>
        <w:tc>
          <w:tcPr>
            <w:tcW w:w="1845" w:type="dxa"/>
            <w:shd w:val="clear" w:color="auto" w:fill="auto"/>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14,5</w:t>
            </w:r>
          </w:p>
        </w:tc>
        <w:tc>
          <w:tcPr>
            <w:tcW w:w="1132" w:type="dxa"/>
          </w:tcPr>
          <w:p w:rsidR="00D76FB1" w:rsidRPr="00795247" w:rsidRDefault="00D76FB1">
            <w:pPr>
              <w:tabs>
                <w:tab w:val="center" w:pos="451"/>
              </w:tabs>
              <w:spacing w:before="240"/>
              <w:jc w:val="center"/>
              <w:rPr>
                <w:rFonts w:ascii="Times New Roman" w:eastAsia="Times New Roman" w:hAnsi="Times New Roman"/>
              </w:rPr>
            </w:pPr>
          </w:p>
        </w:tc>
        <w:tc>
          <w:tcPr>
            <w:tcW w:w="3341" w:type="dxa"/>
            <w:shd w:val="clear" w:color="auto" w:fill="auto"/>
          </w:tcPr>
          <w:p w:rsidR="00D76FB1" w:rsidRDefault="00D76FB1">
            <w:pPr>
              <w:rPr>
                <w:rFonts w:ascii="Times New Roman" w:eastAsia="Times New Roman" w:hAnsi="Times New Roman"/>
              </w:rPr>
            </w:pPr>
          </w:p>
        </w:tc>
      </w:tr>
      <w:tr w:rsidR="00D76FB1">
        <w:trPr>
          <w:trHeight w:val="20"/>
        </w:trPr>
        <w:tc>
          <w:tcPr>
            <w:tcW w:w="2335" w:type="dxa"/>
            <w:vMerge w:val="restart"/>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4.1. </w:t>
            </w:r>
            <w:r>
              <w:rPr>
                <w:rFonts w:ascii="Times New Roman" w:eastAsia="Times New Roman" w:hAnsi="Times New Roman" w:cs="Times New Roman"/>
              </w:rPr>
              <w:t>Системы управления базами данных. Справочно-поисковые системы</w:t>
            </w:r>
          </w:p>
        </w:tc>
        <w:tc>
          <w:tcPr>
            <w:tcW w:w="6277"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rPr>
              <w:t>Содержание учебного материала</w:t>
            </w:r>
          </w:p>
        </w:tc>
        <w:tc>
          <w:tcPr>
            <w:tcW w:w="1845"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6</w:t>
            </w:r>
          </w:p>
        </w:tc>
        <w:tc>
          <w:tcPr>
            <w:tcW w:w="1132" w:type="dxa"/>
            <w:vMerge w:val="restart"/>
          </w:tcPr>
          <w:p w:rsidR="00D76FB1" w:rsidRPr="00795247" w:rsidRDefault="00290AA5">
            <w:pPr>
              <w:tabs>
                <w:tab w:val="center" w:pos="451"/>
              </w:tabs>
              <w:spacing w:before="240"/>
              <w:jc w:val="center"/>
              <w:rPr>
                <w:rFonts w:ascii="Times New Roman" w:eastAsia="Times New Roman" w:hAnsi="Times New Roman"/>
              </w:rPr>
            </w:pPr>
            <w:r w:rsidRPr="00795247">
              <w:rPr>
                <w:rFonts w:ascii="Times New Roman" w:eastAsia="Times New Roman" w:hAnsi="Times New Roman" w:cs="Times New Roman"/>
              </w:rPr>
              <w:t>ОК 0</w:t>
            </w:r>
            <w:r w:rsidR="00FE7B16" w:rsidRPr="00795247">
              <w:rPr>
                <w:rFonts w:ascii="Times New Roman" w:eastAsia="Times New Roman" w:hAnsi="Times New Roman" w:cs="Times New Roman"/>
              </w:rPr>
              <w:t>1,02,09</w:t>
            </w:r>
          </w:p>
          <w:p w:rsidR="00D76FB1" w:rsidRPr="00795247" w:rsidRDefault="00D76FB1">
            <w:pPr>
              <w:tabs>
                <w:tab w:val="center" w:pos="451"/>
              </w:tabs>
              <w:spacing w:before="240"/>
              <w:jc w:val="center"/>
              <w:rPr>
                <w:rFonts w:ascii="Times New Roman" w:eastAsia="Times New Roman" w:hAnsi="Times New Roman"/>
              </w:rPr>
            </w:pPr>
          </w:p>
          <w:p w:rsidR="00D76FB1" w:rsidRPr="00795247" w:rsidRDefault="00D76FB1">
            <w:pPr>
              <w:spacing w:before="240"/>
              <w:jc w:val="center"/>
              <w:rPr>
                <w:rFonts w:ascii="Times New Roman" w:eastAsia="Times New Roman" w:hAnsi="Times New Roman"/>
                <w:i/>
              </w:rPr>
            </w:pPr>
          </w:p>
          <w:p w:rsidR="00D76FB1" w:rsidRPr="00795247" w:rsidRDefault="00D76FB1">
            <w:pPr>
              <w:spacing w:before="240"/>
              <w:jc w:val="center"/>
              <w:rPr>
                <w:rFonts w:ascii="Times New Roman" w:eastAsia="Times New Roman" w:hAnsi="Times New Roman"/>
                <w:i/>
              </w:rPr>
            </w:pPr>
          </w:p>
          <w:p w:rsidR="00D76FB1" w:rsidRPr="00795247" w:rsidRDefault="00D76FB1">
            <w:pPr>
              <w:spacing w:before="240"/>
              <w:jc w:val="center"/>
              <w:rPr>
                <w:rFonts w:ascii="Times New Roman" w:eastAsia="Times New Roman" w:hAnsi="Times New Roman"/>
                <w:i/>
              </w:rPr>
            </w:pPr>
          </w:p>
        </w:tc>
        <w:tc>
          <w:tcPr>
            <w:tcW w:w="3341" w:type="dxa"/>
            <w:vMerge w:val="restart"/>
            <w:shd w:val="clear" w:color="auto" w:fill="auto"/>
          </w:tcPr>
          <w:p w:rsidR="00D76FB1" w:rsidRDefault="00FE7B16">
            <w:pPr>
              <w:spacing w:before="240"/>
              <w:jc w:val="center"/>
              <w:rPr>
                <w:rFonts w:ascii="Times New Roman" w:eastAsia="Times New Roman" w:hAnsi="Times New Roman"/>
              </w:rPr>
            </w:pPr>
            <w:r>
              <w:rPr>
                <w:rFonts w:ascii="Times New Roman" w:eastAsia="Times New Roman" w:hAnsi="Times New Roman" w:cs="Times New Roman"/>
              </w:rPr>
              <w:lastRenderedPageBreak/>
              <w:t>Уо 09.01-Уо 09.02</w:t>
            </w:r>
          </w:p>
          <w:p w:rsidR="00FE7B16" w:rsidRDefault="00FE7B16">
            <w:pPr>
              <w:spacing w:before="240"/>
              <w:jc w:val="center"/>
              <w:rPr>
                <w:rFonts w:ascii="Times New Roman" w:eastAsia="Times New Roman" w:hAnsi="Times New Roman"/>
              </w:rPr>
            </w:pPr>
            <w:r>
              <w:rPr>
                <w:rFonts w:ascii="Times New Roman" w:eastAsia="Times New Roman" w:hAnsi="Times New Roman" w:cs="Times New Roman"/>
              </w:rPr>
              <w:t>Зо 09.01-Зо 09.02</w:t>
            </w:r>
          </w:p>
        </w:tc>
      </w:tr>
      <w:tr w:rsidR="00D76FB1">
        <w:trPr>
          <w:trHeight w:val="20"/>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627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rPr>
              <w:t xml:space="preserve">Классификация сетей по масштабам, топологии, архитектуре и стандартам. Среда передачи данных. Типы компьютерных сетей. Эталонная модель OSI. Преимущества работы в локальной сети. Технология WorldWideWeb. Браузеры. Адресация ресурсов, навигация. Настройка InternetExplorer. Электронная почта и телеконференции. Мультимедиа технологии и электронная коммерция в Интернете. Основы языка гипертекстовой разметки документов. Форматирование текста и размещение графики. Гиперссылки, списки, формы. </w:t>
            </w:r>
            <w:r>
              <w:rPr>
                <w:rFonts w:ascii="Times New Roman" w:eastAsia="Times New Roman" w:hAnsi="Times New Roman" w:cs="Times New Roman"/>
              </w:rPr>
              <w:lastRenderedPageBreak/>
              <w:t>Инструментальные средства создания Web-страниц. Основы проектирования Web – страниц.</w:t>
            </w:r>
          </w:p>
        </w:tc>
        <w:tc>
          <w:tcPr>
            <w:tcW w:w="1845"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lastRenderedPageBreak/>
              <w:t>6</w:t>
            </w:r>
          </w:p>
        </w:tc>
        <w:tc>
          <w:tcPr>
            <w:tcW w:w="1132"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461"/>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277"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rPr>
              <w:t>В том числе практических и лабораторных занятий</w:t>
            </w:r>
          </w:p>
        </w:tc>
        <w:tc>
          <w:tcPr>
            <w:tcW w:w="1845"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w:t>
            </w:r>
          </w:p>
        </w:tc>
        <w:tc>
          <w:tcPr>
            <w:tcW w:w="1132"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bl>
    <w:p w:rsidR="00D76FB1" w:rsidRDefault="00D76FB1">
      <w:pPr>
        <w:rPr>
          <w:rFonts w:ascii="Times New Roman" w:eastAsia="Times New Roman" w:hAnsi="Times New Roman" w:cs="Times New Roman"/>
        </w:rPr>
      </w:pPr>
    </w:p>
    <w:tbl>
      <w:tblPr>
        <w:tblStyle w:val="affffffffffffffff"/>
        <w:tblW w:w="14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35"/>
        <w:gridCol w:w="6277"/>
        <w:gridCol w:w="1845"/>
        <w:gridCol w:w="1132"/>
        <w:gridCol w:w="3341"/>
      </w:tblGrid>
      <w:tr w:rsidR="00D76FB1">
        <w:trPr>
          <w:trHeight w:val="20"/>
        </w:trPr>
        <w:tc>
          <w:tcPr>
            <w:tcW w:w="2335" w:type="dxa"/>
            <w:vMerge w:val="restart"/>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4.2. </w:t>
            </w:r>
            <w:r>
              <w:rPr>
                <w:rFonts w:ascii="Times New Roman" w:eastAsia="Times New Roman" w:hAnsi="Times New Roman" w:cs="Times New Roman"/>
              </w:rPr>
              <w:t>Основы информационной и технической компьютерной безопасности</w:t>
            </w:r>
          </w:p>
        </w:tc>
        <w:tc>
          <w:tcPr>
            <w:tcW w:w="6277"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rPr>
              <w:t>Содержание учебного материала</w:t>
            </w:r>
          </w:p>
        </w:tc>
        <w:tc>
          <w:tcPr>
            <w:tcW w:w="1845"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8,5</w:t>
            </w:r>
          </w:p>
        </w:tc>
        <w:tc>
          <w:tcPr>
            <w:tcW w:w="1132" w:type="dxa"/>
            <w:vMerge w:val="restart"/>
          </w:tcPr>
          <w:p w:rsidR="00D76FB1" w:rsidRPr="00795247" w:rsidRDefault="00FE7B16">
            <w:pPr>
              <w:tabs>
                <w:tab w:val="center" w:pos="451"/>
              </w:tabs>
              <w:spacing w:before="240"/>
              <w:jc w:val="center"/>
              <w:rPr>
                <w:rFonts w:ascii="Times New Roman" w:eastAsia="Times New Roman" w:hAnsi="Times New Roman"/>
              </w:rPr>
            </w:pPr>
            <w:r w:rsidRPr="00795247">
              <w:rPr>
                <w:rFonts w:ascii="Times New Roman" w:eastAsia="Times New Roman" w:hAnsi="Times New Roman" w:cs="Times New Roman"/>
              </w:rPr>
              <w:t>ОК 01,02,09</w:t>
            </w:r>
          </w:p>
          <w:p w:rsidR="00D76FB1" w:rsidRDefault="00D76FB1">
            <w:pPr>
              <w:tabs>
                <w:tab w:val="center" w:pos="451"/>
              </w:tabs>
              <w:spacing w:before="240"/>
              <w:jc w:val="center"/>
              <w:rPr>
                <w:rFonts w:ascii="Times New Roman" w:eastAsia="Times New Roman" w:hAnsi="Times New Roman"/>
                <w:b/>
              </w:rPr>
            </w:pPr>
          </w:p>
          <w:p w:rsidR="00D76FB1" w:rsidRDefault="00D76FB1">
            <w:pPr>
              <w:spacing w:before="240"/>
              <w:jc w:val="center"/>
              <w:rPr>
                <w:rFonts w:ascii="Times New Roman" w:eastAsia="Times New Roman" w:hAnsi="Times New Roman"/>
                <w:b/>
              </w:rPr>
            </w:pPr>
          </w:p>
        </w:tc>
        <w:tc>
          <w:tcPr>
            <w:tcW w:w="3341" w:type="dxa"/>
            <w:vMerge w:val="restart"/>
            <w:shd w:val="clear" w:color="auto" w:fill="auto"/>
          </w:tcPr>
          <w:p w:rsidR="00FE7B16" w:rsidRDefault="00FE7B16" w:rsidP="00FE7B16">
            <w:pPr>
              <w:spacing w:before="240"/>
              <w:jc w:val="center"/>
              <w:rPr>
                <w:rFonts w:ascii="Times New Roman" w:eastAsia="Times New Roman" w:hAnsi="Times New Roman"/>
              </w:rPr>
            </w:pPr>
            <w:r>
              <w:rPr>
                <w:rFonts w:ascii="Times New Roman" w:eastAsia="Times New Roman" w:hAnsi="Times New Roman" w:cs="Times New Roman"/>
              </w:rPr>
              <w:t>Уо 09.01-Уо 09.02</w:t>
            </w:r>
          </w:p>
          <w:p w:rsidR="00D76FB1" w:rsidRDefault="00FE7B16" w:rsidP="00FE7B16">
            <w:pPr>
              <w:spacing w:before="240"/>
              <w:jc w:val="center"/>
              <w:rPr>
                <w:rFonts w:ascii="Times New Roman" w:eastAsia="Times New Roman" w:hAnsi="Times New Roman"/>
                <w:b/>
                <w:i/>
              </w:rPr>
            </w:pPr>
            <w:r>
              <w:rPr>
                <w:rFonts w:ascii="Times New Roman" w:eastAsia="Times New Roman" w:hAnsi="Times New Roman" w:cs="Times New Roman"/>
              </w:rPr>
              <w:t>Зо 09.01-Зо 09.02</w:t>
            </w:r>
          </w:p>
        </w:tc>
      </w:tr>
      <w:tr w:rsidR="00D76FB1">
        <w:trPr>
          <w:trHeight w:val="20"/>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277" w:type="dxa"/>
            <w:vAlign w:val="bottom"/>
          </w:tcPr>
          <w:p w:rsidR="00D76FB1" w:rsidRDefault="00290AA5">
            <w:pPr>
              <w:rPr>
                <w:rFonts w:ascii="Times New Roman" w:eastAsia="Times New Roman" w:hAnsi="Times New Roman"/>
              </w:rPr>
            </w:pPr>
            <w:r>
              <w:rPr>
                <w:rFonts w:ascii="Times New Roman" w:eastAsia="Times New Roman" w:hAnsi="Times New Roman" w:cs="Times New Roman"/>
                <w:b/>
              </w:rPr>
              <w:t>Информационная</w:t>
            </w:r>
            <w:r>
              <w:rPr>
                <w:rFonts w:ascii="Times New Roman" w:eastAsia="Times New Roman" w:hAnsi="Times New Roman" w:cs="Times New Roman"/>
              </w:rPr>
              <w:t xml:space="preserve"> безопасность. Классификация средств защиты. Программно-технический уровень защиты. Защита жесткого диска. Защита от компьютерных вирусов. Виды компьютерных вирусов Организация безопасной работы с компьютерной техникой.</w:t>
            </w:r>
          </w:p>
        </w:tc>
        <w:tc>
          <w:tcPr>
            <w:tcW w:w="1845"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4</w:t>
            </w:r>
          </w:p>
        </w:tc>
        <w:tc>
          <w:tcPr>
            <w:tcW w:w="1132"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461"/>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277"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rPr>
              <w:t>В том числе практических и лабораторных занятий</w:t>
            </w:r>
          </w:p>
        </w:tc>
        <w:tc>
          <w:tcPr>
            <w:tcW w:w="1845"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4</w:t>
            </w:r>
          </w:p>
        </w:tc>
        <w:tc>
          <w:tcPr>
            <w:tcW w:w="1132"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948"/>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6277"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Практическая работа 7.</w:t>
            </w:r>
          </w:p>
          <w:p w:rsidR="00D76FB1" w:rsidRDefault="00290AA5">
            <w:pPr>
              <w:rPr>
                <w:rFonts w:ascii="Times New Roman" w:eastAsia="Times New Roman" w:hAnsi="Times New Roman"/>
                <w:i/>
              </w:rPr>
            </w:pPr>
            <w:r>
              <w:rPr>
                <w:rFonts w:ascii="Times New Roman" w:eastAsia="Times New Roman" w:hAnsi="Times New Roman" w:cs="Times New Roman"/>
              </w:rPr>
              <w:t>«Организация безопасной работы с компьютерной техникой»</w:t>
            </w:r>
          </w:p>
        </w:tc>
        <w:tc>
          <w:tcPr>
            <w:tcW w:w="1845"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4</w:t>
            </w:r>
          </w:p>
        </w:tc>
        <w:tc>
          <w:tcPr>
            <w:tcW w:w="1132"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948"/>
        </w:trPr>
        <w:tc>
          <w:tcPr>
            <w:tcW w:w="233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6277" w:type="dxa"/>
            <w:vAlign w:val="center"/>
          </w:tcPr>
          <w:p w:rsidR="00D76FB1" w:rsidRDefault="00290AA5">
            <w:pPr>
              <w:rPr>
                <w:rFonts w:ascii="Times New Roman" w:eastAsia="Times New Roman" w:hAnsi="Times New Roman"/>
              </w:rPr>
            </w:pPr>
            <w:r>
              <w:rPr>
                <w:rFonts w:ascii="Times New Roman" w:eastAsia="Times New Roman" w:hAnsi="Times New Roman" w:cs="Times New Roman"/>
                <w:b/>
                <w:i/>
              </w:rPr>
              <w:t>Рекомендуемая тематика самостоятельной работы обучающихся</w:t>
            </w:r>
          </w:p>
          <w:p w:rsidR="00D76FB1" w:rsidRDefault="00290AA5">
            <w:pPr>
              <w:rPr>
                <w:rFonts w:ascii="Times New Roman" w:eastAsia="Times New Roman" w:hAnsi="Times New Roman"/>
                <w:b/>
                <w:i/>
              </w:rPr>
            </w:pPr>
            <w:r>
              <w:rPr>
                <w:rFonts w:ascii="Times New Roman" w:eastAsia="Times New Roman" w:hAnsi="Times New Roman" w:cs="Times New Roman"/>
                <w:i/>
              </w:rPr>
              <w:t>Подготовка компьютерных презентаций по темам: «Классификация средств защиты», «Установка паролей на документ», «Программно-технический уровень защиты», «Защита от компьютерных вирусов»</w:t>
            </w:r>
          </w:p>
        </w:tc>
        <w:tc>
          <w:tcPr>
            <w:tcW w:w="1845"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0,5</w:t>
            </w:r>
          </w:p>
        </w:tc>
        <w:tc>
          <w:tcPr>
            <w:tcW w:w="1132"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341" w:type="dxa"/>
            <w:vMerge/>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8612"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Промежуточная аттестация (Дифференцированный зачет)</w:t>
            </w:r>
          </w:p>
        </w:tc>
        <w:tc>
          <w:tcPr>
            <w:tcW w:w="1845"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132" w:type="dxa"/>
          </w:tcPr>
          <w:p w:rsidR="00D76FB1" w:rsidRDefault="00D76FB1">
            <w:pPr>
              <w:rPr>
                <w:rFonts w:ascii="Times New Roman" w:eastAsia="Times New Roman" w:hAnsi="Times New Roman"/>
                <w:b/>
                <w:i/>
              </w:rPr>
            </w:pPr>
          </w:p>
        </w:tc>
        <w:tc>
          <w:tcPr>
            <w:tcW w:w="3341" w:type="dxa"/>
            <w:shd w:val="clear" w:color="auto" w:fill="auto"/>
          </w:tcPr>
          <w:p w:rsidR="00D76FB1" w:rsidRDefault="00D76FB1">
            <w:pPr>
              <w:rPr>
                <w:rFonts w:ascii="Times New Roman" w:eastAsia="Times New Roman" w:hAnsi="Times New Roman"/>
                <w:b/>
                <w:i/>
              </w:rPr>
            </w:pPr>
          </w:p>
        </w:tc>
      </w:tr>
      <w:tr w:rsidR="00D76FB1">
        <w:trPr>
          <w:trHeight w:val="20"/>
        </w:trPr>
        <w:tc>
          <w:tcPr>
            <w:tcW w:w="8612"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Всего:</w:t>
            </w:r>
          </w:p>
        </w:tc>
        <w:tc>
          <w:tcPr>
            <w:tcW w:w="1845"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52</w:t>
            </w:r>
          </w:p>
        </w:tc>
        <w:tc>
          <w:tcPr>
            <w:tcW w:w="1132" w:type="dxa"/>
          </w:tcPr>
          <w:p w:rsidR="00D76FB1" w:rsidRDefault="00D76FB1">
            <w:pPr>
              <w:rPr>
                <w:rFonts w:ascii="Times New Roman" w:eastAsia="Times New Roman" w:hAnsi="Times New Roman"/>
                <w:b/>
                <w:i/>
              </w:rPr>
            </w:pPr>
          </w:p>
        </w:tc>
        <w:tc>
          <w:tcPr>
            <w:tcW w:w="3341" w:type="dxa"/>
            <w:shd w:val="clear" w:color="auto" w:fill="auto"/>
          </w:tcPr>
          <w:p w:rsidR="00D76FB1" w:rsidRDefault="00D76FB1">
            <w:pPr>
              <w:rPr>
                <w:rFonts w:ascii="Times New Roman" w:eastAsia="Times New Roman" w:hAnsi="Times New Roman"/>
                <w:b/>
                <w:i/>
              </w:rPr>
            </w:pPr>
          </w:p>
        </w:tc>
      </w:tr>
    </w:tbl>
    <w:p w:rsidR="00D76FB1" w:rsidRDefault="00D76FB1">
      <w:pPr>
        <w:jc w:val="both"/>
        <w:rPr>
          <w:rFonts w:ascii="Times New Roman" w:eastAsia="Times New Roman" w:hAnsi="Times New Roman" w:cs="Times New Roman"/>
          <w:i/>
        </w:rPr>
        <w:sectPr w:rsidR="00D76FB1">
          <w:pgSz w:w="16838" w:h="11906" w:orient="landscape"/>
          <w:pgMar w:top="851" w:right="1134" w:bottom="851" w:left="992" w:header="709" w:footer="709" w:gutter="0"/>
          <w:cols w:space="720"/>
        </w:sectPr>
      </w:pPr>
    </w:p>
    <w:p w:rsidR="00D76FB1" w:rsidRDefault="00290AA5">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rsidR="00D76FB1" w:rsidRDefault="00290AA5">
      <w:pPr>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Кабинет</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«Информатики», оснащенный в соответствии с п. 6.1.2.1 образовательной программы по специальности</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15.02.12 «Монтаж, техническое обслуживание и ремонт промышленного оборудования (по отраслям)»</w:t>
      </w:r>
      <w:r>
        <w:rPr>
          <w:rFonts w:ascii="Times New Roman" w:eastAsia="Times New Roman" w:hAnsi="Times New Roman" w:cs="Times New Roman"/>
          <w:i/>
          <w:sz w:val="24"/>
          <w:szCs w:val="24"/>
        </w:rPr>
        <w:t>.</w:t>
      </w:r>
    </w:p>
    <w:p w:rsidR="00D76FB1" w:rsidRDefault="00290AA5">
      <w:pPr>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В случае необходимости</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лаборатория «Информационных технологий»,</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r>
        <w:rPr>
          <w:rFonts w:ascii="Times New Roman" w:eastAsia="Times New Roman" w:hAnsi="Times New Roman" w:cs="Times New Roman"/>
          <w:i/>
          <w:sz w:val="24"/>
          <w:szCs w:val="24"/>
        </w:rPr>
        <w:t>.</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Информационные технологии в профессиональной деятельности: учеб. пособие для студ. сред. проф. образования / Е.В. Михеева. – 5-е изд., стер. - М Информационные технологии в профессиональной деятельности: учеб. пособие для студ. сред. проф. обра-зования / Е.В. Михеева. – 5-е изд., стер., М.: Издательский центр «Академия», 2013. – 384 с.</w:t>
      </w:r>
    </w:p>
    <w:p w:rsidR="00D76FB1" w:rsidRDefault="00290AA5">
      <w:pPr>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Практикум по информационным технологиям в профессиональной деятельности: учеб. пособие для студ. сред. проф. образования / Е.В. Михеева. – 5-е изд., стер. - М.: Из-дательский центр «Академия», 2013. – 256</w:t>
      </w:r>
    </w:p>
    <w:p w:rsidR="00D76FB1" w:rsidRDefault="00D76FB1">
      <w:pPr>
        <w:spacing w:after="0"/>
        <w:ind w:firstLine="709"/>
        <w:rPr>
          <w:rFonts w:ascii="Times New Roman" w:eastAsia="Times New Roman" w:hAnsi="Times New Roman" w:cs="Times New Roman"/>
          <w:b/>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3.2.2. Основные электронные издания </w:t>
      </w:r>
    </w:p>
    <w:p w:rsidR="00D76FB1" w:rsidRDefault="00290AA5">
      <w:pPr>
        <w:spacing w:after="0"/>
        <w:ind w:firstLine="709"/>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Образовательные ресурсы сети Интернет по информатике</w:t>
      </w:r>
      <w:r>
        <w:rPr>
          <w:rFonts w:ascii="Times New Roman" w:eastAsia="Times New Roman" w:hAnsi="Times New Roman" w:cs="Times New Roman"/>
          <w:b/>
        </w:rPr>
        <w:t xml:space="preserve"> </w:t>
      </w:r>
      <w:r>
        <w:rPr>
          <w:rFonts w:ascii="Times New Roman" w:eastAsia="Times New Roman" w:hAnsi="Times New Roman" w:cs="Times New Roman"/>
          <w:sz w:val="24"/>
          <w:szCs w:val="24"/>
        </w:rPr>
        <w:t xml:space="preserve">[Электронный ресурс] /Режим доступа: </w:t>
      </w:r>
      <w:hyperlink r:id="rId116">
        <w:r>
          <w:rPr>
            <w:rFonts w:ascii="Times New Roman" w:eastAsia="Times New Roman" w:hAnsi="Times New Roman" w:cs="Times New Roman"/>
            <w:color w:val="0000FF"/>
            <w:sz w:val="24"/>
            <w:szCs w:val="24"/>
            <w:u w:val="single"/>
          </w:rPr>
          <w:t>http://vlad-ezhov.narod.ru/zor/p6aa1.html</w:t>
        </w:r>
      </w:hyperlink>
    </w:p>
    <w:p w:rsidR="00D76FB1" w:rsidRDefault="00290AA5">
      <w:pPr>
        <w:spacing w:after="0"/>
        <w:ind w:firstLine="709"/>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 xml:space="preserve">Информатика - и информационные технологии: cайт лаборатории информатики МИОО [Электронный ресурс] /Режим доступа: </w:t>
      </w:r>
      <w:hyperlink r:id="rId117">
        <w:r>
          <w:rPr>
            <w:rFonts w:ascii="Times New Roman" w:eastAsia="Times New Roman" w:hAnsi="Times New Roman" w:cs="Times New Roman"/>
            <w:color w:val="0000FF"/>
            <w:sz w:val="24"/>
            <w:szCs w:val="24"/>
            <w:u w:val="single"/>
          </w:rPr>
          <w:t>http://iit.metodist.ru</w:t>
        </w:r>
      </w:hyperlink>
    </w:p>
    <w:p w:rsidR="00D76FB1" w:rsidRDefault="00290AA5">
      <w:pPr>
        <w:tabs>
          <w:tab w:val="left" w:pos="2280"/>
          <w:tab w:val="left" w:pos="3320"/>
          <w:tab w:val="left" w:pos="5120"/>
          <w:tab w:val="left" w:pos="6780"/>
          <w:tab w:val="left" w:pos="7840"/>
          <w:tab w:val="left" w:pos="8720"/>
        </w:tabs>
        <w:spacing w:after="0"/>
        <w:ind w:firstLine="709"/>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t xml:space="preserve">3. </w:t>
      </w:r>
      <w:r>
        <w:rPr>
          <w:rFonts w:ascii="Times New Roman" w:eastAsia="Times New Roman" w:hAnsi="Times New Roman" w:cs="Times New Roman"/>
          <w:sz w:val="24"/>
          <w:szCs w:val="24"/>
        </w:rPr>
        <w:t xml:space="preserve">Интернет-университет информационных технологий (ИНТУИТ.ру) [Электрон-ный ресурс] /Режим доступа: </w:t>
      </w:r>
      <w:hyperlink r:id="rId118">
        <w:r>
          <w:rPr>
            <w:rFonts w:ascii="Times New Roman" w:eastAsia="Times New Roman" w:hAnsi="Times New Roman" w:cs="Times New Roman"/>
            <w:color w:val="0000FF"/>
            <w:sz w:val="24"/>
            <w:szCs w:val="24"/>
            <w:u w:val="single"/>
          </w:rPr>
          <w:t>http://www.intuit.ru</w:t>
        </w:r>
      </w:hyperlink>
    </w:p>
    <w:p w:rsidR="00D76FB1" w:rsidRDefault="00290AA5">
      <w:pPr>
        <w:tabs>
          <w:tab w:val="left" w:pos="2280"/>
          <w:tab w:val="left" w:pos="3320"/>
          <w:tab w:val="left" w:pos="5120"/>
          <w:tab w:val="left" w:pos="6780"/>
          <w:tab w:val="left" w:pos="7840"/>
          <w:tab w:val="left" w:pos="8720"/>
        </w:tabs>
        <w:spacing w:after="0"/>
        <w:ind w:firstLine="709"/>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t xml:space="preserve">4. </w:t>
      </w:r>
      <w:r>
        <w:rPr>
          <w:rFonts w:ascii="Times New Roman" w:eastAsia="Times New Roman" w:hAnsi="Times New Roman" w:cs="Times New Roman"/>
          <w:sz w:val="24"/>
          <w:szCs w:val="24"/>
        </w:rPr>
        <w:t xml:space="preserve">Открытые системы: издания по информационным технологиям [Электронный ресурс] /Режим доступа: </w:t>
      </w:r>
      <w:hyperlink r:id="rId119">
        <w:r>
          <w:rPr>
            <w:rFonts w:ascii="Times New Roman" w:eastAsia="Times New Roman" w:hAnsi="Times New Roman" w:cs="Times New Roman"/>
            <w:color w:val="0000FF"/>
            <w:sz w:val="24"/>
            <w:szCs w:val="24"/>
            <w:u w:val="single"/>
          </w:rPr>
          <w:t>http://www.osp.ru</w:t>
        </w:r>
      </w:hyperlink>
    </w:p>
    <w:p w:rsidR="00D76FB1" w:rsidRDefault="00D76FB1">
      <w:pPr>
        <w:spacing w:after="0"/>
        <w:ind w:firstLine="709"/>
        <w:jc w:val="both"/>
        <w:rPr>
          <w:rFonts w:ascii="Times New Roman" w:eastAsia="Times New Roman" w:hAnsi="Times New Roman" w:cs="Times New Roman"/>
          <w:b/>
          <w:i/>
          <w:sz w:val="24"/>
          <w:szCs w:val="24"/>
        </w:rPr>
      </w:pPr>
    </w:p>
    <w:p w:rsidR="00D76FB1" w:rsidRDefault="00290AA5">
      <w:pPr>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3.2.3. Дополнительные источники</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Информационные технологии: Учебник / М.Е. Елочкин, Ю.С. Брановский, И.Д. Николаенко; Рук. авт. группы М.Е. Елочкин. - М.: ИЦ «Академия», 2012 – 256 с.: ил.</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Информационные технологии в офисе: учеб. пособие / – М.: ИЦ Академия, 2012. – 314 с.</w:t>
      </w:r>
    </w:p>
    <w:p w:rsidR="00D76FB1" w:rsidRDefault="00290AA5">
      <w:p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4. КОНТРОЛЬ И ОЦЕНКА РЕЗУЛЬТАТОВ ОСВОЕНИЯ  </w:t>
      </w: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rsidR="00D76FB1" w:rsidRDefault="00D76FB1">
      <w:pPr>
        <w:jc w:val="center"/>
        <w:rPr>
          <w:rFonts w:ascii="Times New Roman" w:eastAsia="Times New Roman" w:hAnsi="Times New Roman" w:cs="Times New Roman"/>
          <w:b/>
          <w:sz w:val="24"/>
          <w:szCs w:val="24"/>
        </w:rPr>
      </w:pPr>
    </w:p>
    <w:tbl>
      <w:tblPr>
        <w:tblStyle w:val="affffffffffffffff0"/>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50"/>
        <w:gridCol w:w="2885"/>
        <w:gridCol w:w="3336"/>
      </w:tblGrid>
      <w:tr w:rsidR="00D76FB1">
        <w:tc>
          <w:tcPr>
            <w:tcW w:w="3350" w:type="dxa"/>
            <w:vAlign w:val="center"/>
          </w:tcPr>
          <w:p w:rsidR="00D76FB1" w:rsidRDefault="00290AA5">
            <w:pPr>
              <w:spacing w:before="120" w:after="120"/>
              <w:jc w:val="center"/>
              <w:rPr>
                <w:rFonts w:ascii="Times New Roman" w:eastAsia="Times New Roman" w:hAnsi="Times New Roman"/>
                <w:sz w:val="24"/>
                <w:szCs w:val="24"/>
              </w:rPr>
            </w:pPr>
            <w:r>
              <w:rPr>
                <w:rFonts w:ascii="Times New Roman" w:eastAsia="Times New Roman" w:hAnsi="Times New Roman" w:cs="Times New Roman"/>
                <w:b/>
                <w:i/>
                <w:sz w:val="24"/>
                <w:szCs w:val="24"/>
              </w:rPr>
              <w:t>Результаты обучения</w:t>
            </w:r>
          </w:p>
        </w:tc>
        <w:tc>
          <w:tcPr>
            <w:tcW w:w="2885" w:type="dxa"/>
            <w:vAlign w:val="center"/>
          </w:tcPr>
          <w:p w:rsidR="00D76FB1" w:rsidRDefault="00290AA5">
            <w:pPr>
              <w:spacing w:before="120" w:after="120"/>
              <w:jc w:val="center"/>
              <w:rPr>
                <w:rFonts w:ascii="Times New Roman" w:eastAsia="Times New Roman" w:hAnsi="Times New Roman"/>
                <w:b/>
                <w:i/>
                <w:sz w:val="24"/>
                <w:szCs w:val="24"/>
              </w:rPr>
            </w:pPr>
            <w:r>
              <w:rPr>
                <w:rFonts w:ascii="Times New Roman" w:eastAsia="Times New Roman" w:hAnsi="Times New Roman" w:cs="Times New Roman"/>
                <w:b/>
                <w:i/>
                <w:sz w:val="24"/>
                <w:szCs w:val="24"/>
              </w:rPr>
              <w:t>Критерии оценки</w:t>
            </w:r>
          </w:p>
        </w:tc>
        <w:tc>
          <w:tcPr>
            <w:tcW w:w="3336" w:type="dxa"/>
            <w:vAlign w:val="center"/>
          </w:tcPr>
          <w:p w:rsidR="00D76FB1" w:rsidRDefault="00290AA5">
            <w:pPr>
              <w:spacing w:before="120" w:after="120"/>
              <w:jc w:val="center"/>
              <w:rPr>
                <w:rFonts w:ascii="Times New Roman" w:eastAsia="Times New Roman" w:hAnsi="Times New Roman"/>
                <w:b/>
                <w:i/>
                <w:sz w:val="24"/>
                <w:szCs w:val="24"/>
              </w:rPr>
            </w:pPr>
            <w:r>
              <w:rPr>
                <w:rFonts w:ascii="Times New Roman" w:eastAsia="Times New Roman" w:hAnsi="Times New Roman" w:cs="Times New Roman"/>
                <w:b/>
                <w:i/>
                <w:sz w:val="24"/>
                <w:szCs w:val="24"/>
              </w:rPr>
              <w:t>Методы оценки</w:t>
            </w:r>
          </w:p>
        </w:tc>
      </w:tr>
      <w:tr w:rsidR="00D76FB1">
        <w:trPr>
          <w:trHeight w:val="960"/>
        </w:trPr>
        <w:tc>
          <w:tcPr>
            <w:tcW w:w="3350"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Перечень знаний, осваиваемых в рамках дисциплины</w:t>
            </w:r>
          </w:p>
          <w:p w:rsidR="00D76FB1" w:rsidRDefault="00290AA5">
            <w:pPr>
              <w:rPr>
                <w:rFonts w:ascii="Times New Roman" w:eastAsia="Times New Roman" w:hAnsi="Times New Roman"/>
                <w:i/>
              </w:rPr>
            </w:pPr>
            <w:r>
              <w:rPr>
                <w:rFonts w:ascii="Times New Roman" w:eastAsia="Times New Roman" w:hAnsi="Times New Roman" w:cs="Times New Roman"/>
                <w:i/>
              </w:rPr>
              <w:t>Базовые системные программные продукты и пакеты прикладных программ</w:t>
            </w:r>
          </w:p>
        </w:tc>
        <w:tc>
          <w:tcPr>
            <w:tcW w:w="2885" w:type="dxa"/>
          </w:tcPr>
          <w:p w:rsidR="00D76FB1" w:rsidRDefault="00290AA5">
            <w:pPr>
              <w:rPr>
                <w:rFonts w:ascii="Times New Roman" w:eastAsia="Times New Roman" w:hAnsi="Times New Roman"/>
                <w:i/>
                <w:sz w:val="20"/>
                <w:szCs w:val="20"/>
              </w:rPr>
            </w:pPr>
            <w:r>
              <w:rPr>
                <w:rFonts w:ascii="Times New Roman" w:eastAsia="Times New Roman" w:hAnsi="Times New Roman" w:cs="Times New Roman"/>
                <w:sz w:val="20"/>
                <w:szCs w:val="20"/>
              </w:rPr>
              <w:t>Полнота ответов, точность формулировок, не менее 70% правильных ответов</w:t>
            </w:r>
          </w:p>
        </w:tc>
        <w:tc>
          <w:tcPr>
            <w:tcW w:w="3336" w:type="dxa"/>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Текущий контроль при проведении письменного/устного опроса</w:t>
            </w:r>
          </w:p>
        </w:tc>
      </w:tr>
      <w:tr w:rsidR="00D76FB1">
        <w:trPr>
          <w:trHeight w:val="960"/>
        </w:trPr>
        <w:tc>
          <w:tcPr>
            <w:tcW w:w="335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2885" w:type="dxa"/>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Не менее 75% правильных ответов</w:t>
            </w:r>
          </w:p>
        </w:tc>
        <w:tc>
          <w:tcPr>
            <w:tcW w:w="3336" w:type="dxa"/>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Текущий контроль при проведении тестирования</w:t>
            </w:r>
          </w:p>
        </w:tc>
      </w:tr>
      <w:tr w:rsidR="00D76FB1">
        <w:trPr>
          <w:trHeight w:val="960"/>
        </w:trPr>
        <w:tc>
          <w:tcPr>
            <w:tcW w:w="335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2885" w:type="dxa"/>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Актуальность темы, адекватность результатов поставленным целям, полнота ответов, точность формулировок, адекватность применения профессиональной терминологии</w:t>
            </w:r>
          </w:p>
        </w:tc>
        <w:tc>
          <w:tcPr>
            <w:tcW w:w="3336" w:type="dxa"/>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Текущий контроль при проведении письменного/устного опроса оценки результатов внеаудиторной (самостоятельной) работы (докладов, рефератов, теоретической части проектов, учебных исследований и т.д.)</w:t>
            </w:r>
          </w:p>
        </w:tc>
      </w:tr>
      <w:tr w:rsidR="00D76FB1">
        <w:trPr>
          <w:trHeight w:val="960"/>
        </w:trPr>
        <w:tc>
          <w:tcPr>
            <w:tcW w:w="335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2885" w:type="dxa"/>
          </w:tcPr>
          <w:p w:rsidR="00D76FB1" w:rsidRDefault="00290AA5">
            <w:pPr>
              <w:rPr>
                <w:rFonts w:ascii="Times New Roman" w:eastAsia="Times New Roman" w:hAnsi="Times New Roman"/>
                <w:i/>
                <w:sz w:val="20"/>
                <w:szCs w:val="20"/>
              </w:rPr>
            </w:pPr>
            <w:r>
              <w:rPr>
                <w:rFonts w:ascii="Times New Roman" w:eastAsia="Times New Roman" w:hAnsi="Times New Roman" w:cs="Times New Roman"/>
                <w:sz w:val="20"/>
                <w:szCs w:val="20"/>
              </w:rPr>
              <w:t>Полнота ответов, точность формулировок, не менее 70% правильных ответов</w:t>
            </w:r>
          </w:p>
        </w:tc>
        <w:tc>
          <w:tcPr>
            <w:tcW w:w="3336" w:type="dxa"/>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Промежуточная аттестация в форме дифференцированного зачета по МДК в виде письменных/устных ответов</w:t>
            </w:r>
          </w:p>
        </w:tc>
      </w:tr>
      <w:tr w:rsidR="00D76FB1">
        <w:trPr>
          <w:trHeight w:val="960"/>
        </w:trPr>
        <w:tc>
          <w:tcPr>
            <w:tcW w:w="335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2885" w:type="dxa"/>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Не менее 75% правильных ответов</w:t>
            </w:r>
          </w:p>
        </w:tc>
        <w:tc>
          <w:tcPr>
            <w:tcW w:w="3336" w:type="dxa"/>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Промежуточная аттестация в форме дифференцированного зачета по МДК в виде тестирования</w:t>
            </w:r>
          </w:p>
        </w:tc>
      </w:tr>
      <w:tr w:rsidR="00D76FB1">
        <w:trPr>
          <w:trHeight w:val="896"/>
        </w:trPr>
        <w:tc>
          <w:tcPr>
            <w:tcW w:w="3350"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Перечень умений, осваиваемых в рамках дисциплины</w:t>
            </w:r>
          </w:p>
          <w:p w:rsidR="00D76FB1" w:rsidRDefault="00290AA5">
            <w:pPr>
              <w:rPr>
                <w:rFonts w:ascii="Times New Roman" w:eastAsia="Times New Roman" w:hAnsi="Times New Roman"/>
                <w:i/>
              </w:rPr>
            </w:pPr>
            <w:r>
              <w:rPr>
                <w:rFonts w:ascii="Times New Roman" w:eastAsia="Times New Roman" w:hAnsi="Times New Roman" w:cs="Times New Roman"/>
                <w:i/>
              </w:rPr>
              <w:t>Оформлять конструкторскую и технологическую документацию с использованием специальных компьютерных программ</w:t>
            </w:r>
          </w:p>
        </w:tc>
        <w:tc>
          <w:tcPr>
            <w:tcW w:w="2885" w:type="dxa"/>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Правильность, полнота выполнения заданий, точность формулировок, точность расчетов, соответствие требованиям</w:t>
            </w:r>
          </w:p>
        </w:tc>
        <w:tc>
          <w:tcPr>
            <w:tcW w:w="3336" w:type="dxa"/>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Текущий контроль - защита отчетов по практическим/ лабораторным занятиям</w:t>
            </w:r>
          </w:p>
        </w:tc>
      </w:tr>
      <w:tr w:rsidR="00D76FB1">
        <w:trPr>
          <w:trHeight w:val="896"/>
        </w:trPr>
        <w:tc>
          <w:tcPr>
            <w:tcW w:w="335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2885" w:type="dxa"/>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Адекватность, оптимальность выбора способов действий, методов, техник, последовательностей действий и т.д.</w:t>
            </w:r>
          </w:p>
        </w:tc>
        <w:tc>
          <w:tcPr>
            <w:tcW w:w="3336" w:type="dxa"/>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Текущий контроль - оценка заданий для внеаудиторной (самостоятельной) работы</w:t>
            </w:r>
          </w:p>
        </w:tc>
      </w:tr>
      <w:tr w:rsidR="00D76FB1">
        <w:trPr>
          <w:trHeight w:val="896"/>
        </w:trPr>
        <w:tc>
          <w:tcPr>
            <w:tcW w:w="335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2885" w:type="dxa"/>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Точность оценки. Соответствие требованиям инструкций, регламентов. Рациональность действий и т.д.</w:t>
            </w:r>
          </w:p>
        </w:tc>
        <w:tc>
          <w:tcPr>
            <w:tcW w:w="3336" w:type="dxa"/>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Текущий контроль- экспертная оценка демонстрируемых умений, выполняемых действий в процессе практических/лабораторных занятий</w:t>
            </w:r>
          </w:p>
        </w:tc>
      </w:tr>
      <w:tr w:rsidR="00D76FB1">
        <w:trPr>
          <w:trHeight w:val="896"/>
        </w:trPr>
        <w:tc>
          <w:tcPr>
            <w:tcW w:w="335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2885" w:type="dxa"/>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Правильное выполнение заданий в полном объеме</w:t>
            </w:r>
          </w:p>
        </w:tc>
        <w:tc>
          <w:tcPr>
            <w:tcW w:w="3336" w:type="dxa"/>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Промежуточная аттестация - экспертная оценка выполнения практических заданий на зачете/экзамене</w:t>
            </w:r>
          </w:p>
        </w:tc>
      </w:tr>
    </w:tbl>
    <w:p w:rsidR="00D76FB1" w:rsidRDefault="00D76FB1">
      <w:pPr>
        <w:spacing w:after="0" w:line="240" w:lineRule="auto"/>
        <w:jc w:val="center"/>
        <w:rPr>
          <w:rFonts w:ascii="Times New Roman" w:eastAsia="Times New Roman" w:hAnsi="Times New Roman" w:cs="Times New Roman"/>
          <w:b/>
          <w:sz w:val="24"/>
          <w:szCs w:val="24"/>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795247" w:rsidRPr="00795247" w:rsidRDefault="00795247" w:rsidP="00795247">
      <w:pPr>
        <w:spacing w:after="200" w:line="276"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w:t>
      </w:r>
      <w:r w:rsidRPr="00795247">
        <w:rPr>
          <w:rFonts w:ascii="Times New Roman" w:hAnsi="Times New Roman" w:cs="Times New Roman"/>
          <w:sz w:val="24"/>
          <w:szCs w:val="24"/>
          <w:lang w:eastAsia="en-US"/>
        </w:rPr>
        <w:t xml:space="preserve">Цифровой конструктор ОП 011 Информационные технологии в профессиональной деятельности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795247" w:rsidRPr="00795247" w:rsidTr="00795247">
        <w:tc>
          <w:tcPr>
            <w:tcW w:w="3115" w:type="dxa"/>
            <w:shd w:val="clear" w:color="auto" w:fill="auto"/>
          </w:tcPr>
          <w:p w:rsidR="00795247" w:rsidRPr="00795247" w:rsidRDefault="00795247" w:rsidP="00795247">
            <w:pPr>
              <w:spacing w:after="120" w:line="240" w:lineRule="auto"/>
              <w:rPr>
                <w:rFonts w:ascii="Times New Roman" w:eastAsia="Times New Roman" w:hAnsi="Times New Roman" w:cs="Times New Roman"/>
                <w:b/>
                <w:bCs/>
                <w:sz w:val="24"/>
                <w:szCs w:val="24"/>
              </w:rPr>
            </w:pPr>
            <w:r w:rsidRPr="00795247">
              <w:rPr>
                <w:rFonts w:ascii="Times New Roman" w:eastAsia="Times New Roman" w:hAnsi="Times New Roman" w:cs="Times New Roman"/>
                <w:b/>
                <w:bCs/>
                <w:sz w:val="24"/>
                <w:szCs w:val="24"/>
              </w:rPr>
              <w:t>Общие компетенции (ОК)</w:t>
            </w:r>
          </w:p>
        </w:tc>
        <w:tc>
          <w:tcPr>
            <w:tcW w:w="3115" w:type="dxa"/>
            <w:shd w:val="clear" w:color="auto" w:fill="auto"/>
          </w:tcPr>
          <w:p w:rsidR="00795247" w:rsidRPr="00795247" w:rsidRDefault="00795247" w:rsidP="00795247">
            <w:pPr>
              <w:spacing w:after="120" w:line="240" w:lineRule="auto"/>
              <w:rPr>
                <w:rFonts w:ascii="Times New Roman" w:eastAsia="Times New Roman" w:hAnsi="Times New Roman" w:cs="Times New Roman"/>
                <w:b/>
                <w:bCs/>
                <w:sz w:val="24"/>
                <w:szCs w:val="24"/>
              </w:rPr>
            </w:pPr>
            <w:r w:rsidRPr="00795247">
              <w:rPr>
                <w:rFonts w:ascii="Times New Roman" w:eastAsia="Times New Roman" w:hAnsi="Times New Roman" w:cs="Times New Roman"/>
                <w:b/>
                <w:bCs/>
                <w:sz w:val="24"/>
                <w:szCs w:val="24"/>
              </w:rPr>
              <w:t>Умения общие (Уо)</w:t>
            </w:r>
          </w:p>
        </w:tc>
        <w:tc>
          <w:tcPr>
            <w:tcW w:w="3115" w:type="dxa"/>
            <w:shd w:val="clear" w:color="auto" w:fill="auto"/>
          </w:tcPr>
          <w:p w:rsidR="00795247" w:rsidRPr="00795247" w:rsidRDefault="00795247" w:rsidP="00795247">
            <w:pPr>
              <w:spacing w:after="120" w:line="240" w:lineRule="auto"/>
              <w:rPr>
                <w:rFonts w:ascii="Times New Roman" w:eastAsia="Times New Roman" w:hAnsi="Times New Roman" w:cs="Times New Roman"/>
                <w:b/>
                <w:bCs/>
                <w:sz w:val="24"/>
                <w:szCs w:val="24"/>
              </w:rPr>
            </w:pPr>
            <w:r w:rsidRPr="00795247">
              <w:rPr>
                <w:rFonts w:ascii="Times New Roman" w:eastAsia="Times New Roman" w:hAnsi="Times New Roman" w:cs="Times New Roman"/>
                <w:b/>
                <w:bCs/>
                <w:sz w:val="24"/>
                <w:szCs w:val="24"/>
              </w:rPr>
              <w:t>Знания общие (Зо)</w:t>
            </w:r>
          </w:p>
        </w:tc>
      </w:tr>
      <w:tr w:rsidR="002137CA" w:rsidRPr="00795247" w:rsidTr="00795247">
        <w:tc>
          <w:tcPr>
            <w:tcW w:w="3115" w:type="dxa"/>
            <w:vMerge w:val="restart"/>
            <w:shd w:val="clear" w:color="auto" w:fill="auto"/>
          </w:tcPr>
          <w:p w:rsidR="002137CA" w:rsidRDefault="002137CA" w:rsidP="001C50CE">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ОК 01</w:t>
            </w:r>
          </w:p>
          <w:p w:rsidR="002137CA" w:rsidRPr="00795247" w:rsidRDefault="002137CA" w:rsidP="001C50CE">
            <w:pPr>
              <w:spacing w:after="120" w:line="240" w:lineRule="auto"/>
              <w:rPr>
                <w:rFonts w:ascii="Times New Roman" w:eastAsia="Times New Roman" w:hAnsi="Times New Roman" w:cs="Times New Roman"/>
                <w:sz w:val="24"/>
                <w:szCs w:val="24"/>
              </w:rPr>
            </w:pPr>
            <w:r w:rsidRPr="001C50CE">
              <w:rPr>
                <w:rFonts w:ascii="Times New Roman" w:eastAsia="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c>
          <w:tcPr>
            <w:tcW w:w="3115" w:type="dxa"/>
            <w:shd w:val="clear" w:color="auto" w:fill="auto"/>
          </w:tcPr>
          <w:p w:rsidR="002137CA" w:rsidRDefault="002137CA"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Уо.01.01</w:t>
            </w:r>
          </w:p>
          <w:p w:rsidR="002137CA" w:rsidRPr="00795247" w:rsidRDefault="002137CA" w:rsidP="00795247">
            <w:pPr>
              <w:spacing w:after="120" w:line="240" w:lineRule="auto"/>
              <w:rPr>
                <w:rFonts w:ascii="Times New Roman" w:eastAsia="Times New Roman" w:hAnsi="Times New Roman" w:cs="Times New Roman"/>
                <w:sz w:val="24"/>
                <w:szCs w:val="24"/>
              </w:rPr>
            </w:pPr>
            <w:r w:rsidRPr="001C50CE">
              <w:rPr>
                <w:rFonts w:ascii="Times New Roman" w:eastAsia="Times New Roman" w:hAnsi="Times New Roman" w:cs="Times New Roman"/>
                <w:sz w:val="24"/>
                <w:szCs w:val="24"/>
              </w:rPr>
              <w:t>распознавать задачу и/или проблему в профессиональном и/или социальном контексте</w:t>
            </w:r>
          </w:p>
        </w:tc>
        <w:tc>
          <w:tcPr>
            <w:tcW w:w="3115" w:type="dxa"/>
            <w:shd w:val="clear" w:color="auto" w:fill="auto"/>
          </w:tcPr>
          <w:p w:rsidR="002137CA" w:rsidRDefault="002137CA" w:rsidP="00795247">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Зо.01.01</w:t>
            </w:r>
          </w:p>
          <w:p w:rsidR="002137CA" w:rsidRPr="00795247" w:rsidRDefault="002137CA" w:rsidP="00795247">
            <w:pPr>
              <w:spacing w:after="120" w:line="240" w:lineRule="auto"/>
              <w:rPr>
                <w:rFonts w:ascii="Times New Roman" w:eastAsia="Times New Roman" w:hAnsi="Times New Roman" w:cs="Times New Roman"/>
                <w:sz w:val="24"/>
                <w:szCs w:val="24"/>
              </w:rPr>
            </w:pPr>
            <w:r w:rsidRPr="001C50CE">
              <w:rPr>
                <w:rFonts w:ascii="Times New Roman" w:eastAsia="Times New Roman" w:hAnsi="Times New Roman" w:cs="Times New Roman"/>
                <w:sz w:val="24"/>
                <w:szCs w:val="24"/>
              </w:rPr>
              <w:t>актуальный профессиональный и социальный контекст, в котором приходится работать и жить</w:t>
            </w:r>
          </w:p>
        </w:tc>
      </w:tr>
      <w:tr w:rsidR="002137CA" w:rsidRPr="00795247" w:rsidTr="00795247">
        <w:tc>
          <w:tcPr>
            <w:tcW w:w="3115" w:type="dxa"/>
            <w:vMerge/>
            <w:shd w:val="clear" w:color="auto" w:fill="auto"/>
          </w:tcPr>
          <w:p w:rsidR="002137CA" w:rsidRPr="00795247" w:rsidRDefault="002137CA"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2137CA" w:rsidRDefault="002137CA"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Уо.01.02</w:t>
            </w:r>
          </w:p>
          <w:p w:rsidR="002137CA" w:rsidRPr="00795247" w:rsidRDefault="002137CA" w:rsidP="00795247">
            <w:pPr>
              <w:spacing w:after="120" w:line="240" w:lineRule="auto"/>
              <w:rPr>
                <w:rFonts w:ascii="Times New Roman" w:eastAsia="Times New Roman" w:hAnsi="Times New Roman" w:cs="Times New Roman"/>
                <w:sz w:val="24"/>
                <w:szCs w:val="24"/>
              </w:rPr>
            </w:pPr>
            <w:r w:rsidRPr="001C50CE">
              <w:rPr>
                <w:rFonts w:ascii="Times New Roman" w:eastAsia="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c>
          <w:tcPr>
            <w:tcW w:w="3115" w:type="dxa"/>
            <w:shd w:val="clear" w:color="auto" w:fill="auto"/>
          </w:tcPr>
          <w:p w:rsidR="002137CA" w:rsidRPr="00795247" w:rsidRDefault="002137CA" w:rsidP="00795247">
            <w:pPr>
              <w:spacing w:after="120" w:line="240" w:lineRule="auto"/>
              <w:rPr>
                <w:rFonts w:ascii="Times New Roman" w:eastAsia="Times New Roman" w:hAnsi="Times New Roman" w:cs="Times New Roman"/>
                <w:sz w:val="24"/>
                <w:szCs w:val="24"/>
              </w:rPr>
            </w:pPr>
          </w:p>
        </w:tc>
      </w:tr>
      <w:tr w:rsidR="002137CA" w:rsidRPr="00795247" w:rsidTr="00795247">
        <w:tc>
          <w:tcPr>
            <w:tcW w:w="3115" w:type="dxa"/>
            <w:vMerge/>
            <w:shd w:val="clear" w:color="auto" w:fill="auto"/>
          </w:tcPr>
          <w:p w:rsidR="002137CA" w:rsidRPr="00795247" w:rsidRDefault="002137CA"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2137CA" w:rsidRDefault="002137CA"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Уо.01.03</w:t>
            </w:r>
          </w:p>
          <w:p w:rsidR="002137CA" w:rsidRPr="00795247" w:rsidRDefault="002137CA" w:rsidP="00795247">
            <w:pPr>
              <w:spacing w:after="120" w:line="240" w:lineRule="auto"/>
              <w:rPr>
                <w:rFonts w:ascii="Times New Roman" w:eastAsia="Times New Roman" w:hAnsi="Times New Roman" w:cs="Times New Roman"/>
                <w:sz w:val="24"/>
                <w:szCs w:val="24"/>
              </w:rPr>
            </w:pPr>
            <w:r w:rsidRPr="002137CA">
              <w:rPr>
                <w:rFonts w:ascii="Times New Roman" w:eastAsia="Times New Roman" w:hAnsi="Times New Roman" w:cs="Times New Roman"/>
                <w:sz w:val="24"/>
                <w:szCs w:val="24"/>
              </w:rPr>
              <w:t>определять этапы решения задачи;</w:t>
            </w:r>
          </w:p>
        </w:tc>
        <w:tc>
          <w:tcPr>
            <w:tcW w:w="3115" w:type="dxa"/>
            <w:shd w:val="clear" w:color="auto" w:fill="auto"/>
          </w:tcPr>
          <w:p w:rsidR="002137CA" w:rsidRPr="00795247" w:rsidRDefault="002137CA" w:rsidP="00795247">
            <w:pPr>
              <w:spacing w:after="120" w:line="240" w:lineRule="auto"/>
              <w:rPr>
                <w:rFonts w:ascii="Times New Roman" w:eastAsia="Times New Roman" w:hAnsi="Times New Roman" w:cs="Times New Roman"/>
                <w:sz w:val="24"/>
                <w:szCs w:val="24"/>
              </w:rPr>
            </w:pPr>
          </w:p>
        </w:tc>
      </w:tr>
      <w:tr w:rsidR="002137CA" w:rsidRPr="00795247" w:rsidTr="00795247">
        <w:tc>
          <w:tcPr>
            <w:tcW w:w="3115" w:type="dxa"/>
            <w:vMerge/>
            <w:shd w:val="clear" w:color="auto" w:fill="auto"/>
          </w:tcPr>
          <w:p w:rsidR="002137CA" w:rsidRPr="00795247" w:rsidRDefault="002137CA"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2137CA" w:rsidRDefault="002137CA"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w:t>
            </w:r>
            <w:r>
              <w:rPr>
                <w:rFonts w:ascii="Times New Roman" w:eastAsia="Times New Roman" w:hAnsi="Times New Roman" w:cs="Times New Roman"/>
                <w:sz w:val="24"/>
                <w:szCs w:val="24"/>
              </w:rPr>
              <w:t>.</w:t>
            </w:r>
            <w:r w:rsidRPr="00795247">
              <w:rPr>
                <w:rFonts w:ascii="Times New Roman" w:eastAsia="Times New Roman" w:hAnsi="Times New Roman" w:cs="Times New Roman"/>
                <w:sz w:val="24"/>
                <w:szCs w:val="24"/>
              </w:rPr>
              <w:t>01.04</w:t>
            </w:r>
          </w:p>
          <w:p w:rsidR="002137CA" w:rsidRPr="00795247" w:rsidRDefault="002137CA" w:rsidP="00795247">
            <w:pPr>
              <w:spacing w:after="120" w:line="240" w:lineRule="auto"/>
              <w:rPr>
                <w:rFonts w:ascii="Times New Roman" w:eastAsia="Times New Roman" w:hAnsi="Times New Roman" w:cs="Times New Roman"/>
                <w:sz w:val="24"/>
                <w:szCs w:val="24"/>
              </w:rPr>
            </w:pPr>
            <w:r w:rsidRPr="002137CA">
              <w:rPr>
                <w:rFonts w:ascii="Times New Roman" w:eastAsia="Times New Roman" w:hAnsi="Times New Roman" w:cs="Times New Roman"/>
                <w:sz w:val="24"/>
                <w:szCs w:val="24"/>
              </w:rPr>
              <w:t>методы работы в профессиональной и смежных сферах</w:t>
            </w:r>
          </w:p>
        </w:tc>
        <w:tc>
          <w:tcPr>
            <w:tcW w:w="3115" w:type="dxa"/>
            <w:shd w:val="clear" w:color="auto" w:fill="auto"/>
          </w:tcPr>
          <w:p w:rsidR="002137CA" w:rsidRPr="00795247" w:rsidRDefault="002137CA" w:rsidP="00795247">
            <w:pPr>
              <w:spacing w:after="120" w:line="240" w:lineRule="auto"/>
              <w:rPr>
                <w:rFonts w:ascii="Times New Roman" w:eastAsia="Times New Roman" w:hAnsi="Times New Roman" w:cs="Times New Roman"/>
                <w:sz w:val="24"/>
                <w:szCs w:val="24"/>
              </w:rPr>
            </w:pPr>
          </w:p>
        </w:tc>
      </w:tr>
      <w:tr w:rsidR="00B639B7" w:rsidRPr="00795247" w:rsidTr="00795247">
        <w:tc>
          <w:tcPr>
            <w:tcW w:w="3115" w:type="dxa"/>
            <w:vMerge w:val="restart"/>
            <w:shd w:val="clear" w:color="auto" w:fill="auto"/>
          </w:tcPr>
          <w:p w:rsidR="00B639B7" w:rsidRDefault="00B639B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ОК 02</w:t>
            </w:r>
          </w:p>
          <w:p w:rsidR="00B639B7" w:rsidRPr="00795247" w:rsidRDefault="00B639B7" w:rsidP="00795247">
            <w:pPr>
              <w:spacing w:after="120" w:line="240" w:lineRule="auto"/>
              <w:rPr>
                <w:rFonts w:ascii="Times New Roman" w:eastAsia="Times New Roman" w:hAnsi="Times New Roman" w:cs="Times New Roman"/>
                <w:sz w:val="24"/>
                <w:szCs w:val="24"/>
              </w:rPr>
            </w:pPr>
            <w:r w:rsidRPr="002137CA">
              <w:rPr>
                <w:rFonts w:ascii="Times New Roman" w:eastAsia="Times New Roman" w:hAnsi="Times New Roman" w:cs="Times New Roman"/>
                <w:sz w:val="24"/>
                <w:szCs w:val="24"/>
              </w:rPr>
              <w:t>Осуществлять по иск, анализ и интерпретацию информации, необходимой для вы полнения задач профессиональной деятельности</w:t>
            </w:r>
          </w:p>
        </w:tc>
        <w:tc>
          <w:tcPr>
            <w:tcW w:w="3115" w:type="dxa"/>
            <w:shd w:val="clear" w:color="auto" w:fill="auto"/>
          </w:tcPr>
          <w:p w:rsidR="00B639B7" w:rsidRDefault="00B639B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Уо.02.01</w:t>
            </w:r>
          </w:p>
          <w:p w:rsidR="00B639B7" w:rsidRPr="00795247" w:rsidRDefault="00B639B7" w:rsidP="00795247">
            <w:pPr>
              <w:spacing w:after="120" w:line="240" w:lineRule="auto"/>
              <w:rPr>
                <w:rFonts w:ascii="Times New Roman" w:eastAsia="Times New Roman" w:hAnsi="Times New Roman" w:cs="Times New Roman"/>
                <w:sz w:val="24"/>
                <w:szCs w:val="24"/>
              </w:rPr>
            </w:pPr>
            <w:r w:rsidRPr="002137CA">
              <w:rPr>
                <w:rFonts w:ascii="Times New Roman" w:eastAsia="Times New Roman" w:hAnsi="Times New Roman" w:cs="Times New Roman"/>
                <w:sz w:val="24"/>
                <w:szCs w:val="24"/>
              </w:rPr>
              <w:t>определять задачи для поиска информации</w:t>
            </w:r>
          </w:p>
        </w:tc>
        <w:tc>
          <w:tcPr>
            <w:tcW w:w="3115" w:type="dxa"/>
            <w:shd w:val="clear" w:color="auto" w:fill="auto"/>
          </w:tcPr>
          <w:p w:rsidR="00B639B7" w:rsidRDefault="00B639B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Зо.02.01</w:t>
            </w:r>
          </w:p>
          <w:p w:rsidR="00B639B7" w:rsidRPr="00795247" w:rsidRDefault="00B639B7" w:rsidP="00795247">
            <w:pPr>
              <w:spacing w:after="120" w:line="240" w:lineRule="auto"/>
              <w:rPr>
                <w:rFonts w:ascii="Times New Roman" w:eastAsia="Times New Roman" w:hAnsi="Times New Roman" w:cs="Times New Roman"/>
                <w:sz w:val="24"/>
                <w:szCs w:val="24"/>
              </w:rPr>
            </w:pPr>
            <w:r w:rsidRPr="002137CA">
              <w:rPr>
                <w:rFonts w:ascii="Times New Roman" w:eastAsia="Times New Roman" w:hAnsi="Times New Roman" w:cs="Times New Roman"/>
                <w:sz w:val="24"/>
                <w:szCs w:val="24"/>
              </w:rPr>
              <w:t>номенклатура информационных источников применяемых в профессиональной деятельности</w:t>
            </w:r>
          </w:p>
        </w:tc>
      </w:tr>
      <w:tr w:rsidR="00B639B7" w:rsidRPr="00795247" w:rsidTr="00795247">
        <w:tc>
          <w:tcPr>
            <w:tcW w:w="3115" w:type="dxa"/>
            <w:vMerge/>
            <w:shd w:val="clear" w:color="auto" w:fill="auto"/>
          </w:tcPr>
          <w:p w:rsidR="00B639B7" w:rsidRPr="00795247" w:rsidRDefault="00B639B7"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B639B7" w:rsidRDefault="00B639B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Уо.02.02</w:t>
            </w:r>
          </w:p>
          <w:p w:rsidR="00B639B7" w:rsidRPr="00795247" w:rsidRDefault="00B639B7" w:rsidP="00795247">
            <w:pPr>
              <w:spacing w:after="120" w:line="240" w:lineRule="auto"/>
              <w:rPr>
                <w:rFonts w:ascii="Times New Roman" w:eastAsia="Times New Roman" w:hAnsi="Times New Roman" w:cs="Times New Roman"/>
                <w:sz w:val="24"/>
                <w:szCs w:val="24"/>
              </w:rPr>
            </w:pPr>
            <w:r w:rsidRPr="002137CA">
              <w:rPr>
                <w:rFonts w:ascii="Times New Roman" w:eastAsia="Times New Roman" w:hAnsi="Times New Roman" w:cs="Times New Roman"/>
                <w:sz w:val="24"/>
                <w:szCs w:val="24"/>
              </w:rPr>
              <w:t>определять необходимые источники информации</w:t>
            </w:r>
          </w:p>
        </w:tc>
        <w:tc>
          <w:tcPr>
            <w:tcW w:w="3115" w:type="dxa"/>
            <w:shd w:val="clear" w:color="auto" w:fill="auto"/>
          </w:tcPr>
          <w:p w:rsidR="00B639B7" w:rsidRDefault="00B639B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Зо.02.02</w:t>
            </w:r>
          </w:p>
          <w:p w:rsidR="00B639B7" w:rsidRPr="00795247" w:rsidRDefault="00B639B7" w:rsidP="00795247">
            <w:pPr>
              <w:spacing w:after="120" w:line="240" w:lineRule="auto"/>
              <w:rPr>
                <w:rFonts w:ascii="Times New Roman" w:eastAsia="Times New Roman" w:hAnsi="Times New Roman" w:cs="Times New Roman"/>
                <w:sz w:val="24"/>
                <w:szCs w:val="24"/>
              </w:rPr>
            </w:pPr>
            <w:r w:rsidRPr="002137CA">
              <w:rPr>
                <w:rFonts w:ascii="Times New Roman" w:eastAsia="Times New Roman" w:hAnsi="Times New Roman" w:cs="Times New Roman"/>
                <w:sz w:val="24"/>
                <w:szCs w:val="24"/>
              </w:rPr>
              <w:t>приемы структурирования информации</w:t>
            </w:r>
          </w:p>
        </w:tc>
      </w:tr>
      <w:tr w:rsidR="00B639B7" w:rsidRPr="00795247" w:rsidTr="00795247">
        <w:tc>
          <w:tcPr>
            <w:tcW w:w="3115" w:type="dxa"/>
            <w:vMerge/>
            <w:shd w:val="clear" w:color="auto" w:fill="auto"/>
          </w:tcPr>
          <w:p w:rsidR="00B639B7" w:rsidRPr="00795247" w:rsidRDefault="00B639B7"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B639B7" w:rsidRDefault="00B639B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Уо.02.03</w:t>
            </w:r>
          </w:p>
          <w:p w:rsidR="00B639B7" w:rsidRPr="00795247" w:rsidRDefault="00B639B7" w:rsidP="00795247">
            <w:pPr>
              <w:spacing w:after="120" w:line="240" w:lineRule="auto"/>
              <w:rPr>
                <w:rFonts w:ascii="Times New Roman" w:eastAsia="Times New Roman" w:hAnsi="Times New Roman" w:cs="Times New Roman"/>
                <w:sz w:val="24"/>
                <w:szCs w:val="24"/>
              </w:rPr>
            </w:pPr>
            <w:r w:rsidRPr="002137CA">
              <w:rPr>
                <w:rFonts w:ascii="Times New Roman" w:eastAsia="Times New Roman" w:hAnsi="Times New Roman" w:cs="Times New Roman"/>
                <w:sz w:val="24"/>
                <w:szCs w:val="24"/>
              </w:rPr>
              <w:t>планировать процесс поиска; ; структурировать получаемую информацию;</w:t>
            </w:r>
          </w:p>
        </w:tc>
        <w:tc>
          <w:tcPr>
            <w:tcW w:w="3115" w:type="dxa"/>
            <w:shd w:val="clear" w:color="auto" w:fill="auto"/>
          </w:tcPr>
          <w:p w:rsidR="00B639B7" w:rsidRDefault="00B639B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Зо.02.03</w:t>
            </w:r>
          </w:p>
          <w:p w:rsidR="00B639B7" w:rsidRPr="00795247" w:rsidRDefault="00B639B7" w:rsidP="00795247">
            <w:pPr>
              <w:spacing w:after="120" w:line="240" w:lineRule="auto"/>
              <w:rPr>
                <w:rFonts w:ascii="Times New Roman" w:eastAsia="Times New Roman" w:hAnsi="Times New Roman" w:cs="Times New Roman"/>
                <w:sz w:val="24"/>
                <w:szCs w:val="24"/>
              </w:rPr>
            </w:pPr>
            <w:r w:rsidRPr="00AD1C72">
              <w:rPr>
                <w:rFonts w:ascii="Times New Roman" w:eastAsia="Times New Roman" w:hAnsi="Times New Roman" w:cs="Times New Roman"/>
                <w:sz w:val="24"/>
                <w:szCs w:val="24"/>
              </w:rPr>
              <w:t>формат оформления результатов поиска информации</w:t>
            </w:r>
          </w:p>
        </w:tc>
      </w:tr>
      <w:tr w:rsidR="00B639B7" w:rsidRPr="00795247" w:rsidTr="00795247">
        <w:tc>
          <w:tcPr>
            <w:tcW w:w="3115" w:type="dxa"/>
            <w:vMerge/>
            <w:shd w:val="clear" w:color="auto" w:fill="auto"/>
          </w:tcPr>
          <w:p w:rsidR="00B639B7" w:rsidRPr="00795247" w:rsidRDefault="00B639B7"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B639B7" w:rsidRDefault="00B639B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Уо.02.04</w:t>
            </w:r>
          </w:p>
          <w:p w:rsidR="00B639B7" w:rsidRPr="00795247" w:rsidRDefault="00B639B7" w:rsidP="00795247">
            <w:pPr>
              <w:spacing w:after="120" w:line="240" w:lineRule="auto"/>
              <w:rPr>
                <w:rFonts w:ascii="Times New Roman" w:eastAsia="Times New Roman" w:hAnsi="Times New Roman" w:cs="Times New Roman"/>
                <w:sz w:val="24"/>
                <w:szCs w:val="24"/>
              </w:rPr>
            </w:pPr>
            <w:r w:rsidRPr="00AD1C72">
              <w:rPr>
                <w:rFonts w:ascii="Times New Roman" w:eastAsia="Times New Roman" w:hAnsi="Times New Roman" w:cs="Times New Roman"/>
                <w:sz w:val="24"/>
                <w:szCs w:val="24"/>
              </w:rPr>
              <w:t>выделять наиболее значимое в перечне информации;</w:t>
            </w:r>
          </w:p>
        </w:tc>
        <w:tc>
          <w:tcPr>
            <w:tcW w:w="3115" w:type="dxa"/>
            <w:shd w:val="clear" w:color="auto" w:fill="auto"/>
          </w:tcPr>
          <w:p w:rsidR="00B639B7" w:rsidRPr="00795247" w:rsidRDefault="00B639B7" w:rsidP="00795247">
            <w:pPr>
              <w:spacing w:after="120" w:line="240" w:lineRule="auto"/>
              <w:rPr>
                <w:rFonts w:ascii="Times New Roman" w:eastAsia="Times New Roman" w:hAnsi="Times New Roman" w:cs="Times New Roman"/>
                <w:sz w:val="24"/>
                <w:szCs w:val="24"/>
              </w:rPr>
            </w:pPr>
          </w:p>
        </w:tc>
      </w:tr>
      <w:tr w:rsidR="00B639B7" w:rsidRPr="00795247" w:rsidTr="00795247">
        <w:tc>
          <w:tcPr>
            <w:tcW w:w="3115" w:type="dxa"/>
            <w:vMerge/>
            <w:shd w:val="clear" w:color="auto" w:fill="auto"/>
          </w:tcPr>
          <w:p w:rsidR="00B639B7" w:rsidRPr="00795247" w:rsidRDefault="00B639B7"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B639B7" w:rsidRDefault="00B639B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Уо.02.05</w:t>
            </w:r>
          </w:p>
          <w:p w:rsidR="00B639B7" w:rsidRPr="00795247" w:rsidRDefault="00B639B7" w:rsidP="00795247">
            <w:pPr>
              <w:spacing w:after="120" w:line="240" w:lineRule="auto"/>
              <w:rPr>
                <w:rFonts w:ascii="Times New Roman" w:eastAsia="Times New Roman" w:hAnsi="Times New Roman" w:cs="Times New Roman"/>
                <w:sz w:val="24"/>
                <w:szCs w:val="24"/>
              </w:rPr>
            </w:pPr>
            <w:r w:rsidRPr="00AD1C72">
              <w:rPr>
                <w:rFonts w:ascii="Times New Roman" w:eastAsia="Times New Roman" w:hAnsi="Times New Roman" w:cs="Times New Roman"/>
                <w:sz w:val="24"/>
                <w:szCs w:val="24"/>
              </w:rPr>
              <w:t>оценивать практическую значимость результатов поиска;</w:t>
            </w:r>
          </w:p>
        </w:tc>
        <w:tc>
          <w:tcPr>
            <w:tcW w:w="3115" w:type="dxa"/>
            <w:shd w:val="clear" w:color="auto" w:fill="auto"/>
          </w:tcPr>
          <w:p w:rsidR="00B639B7" w:rsidRPr="00795247" w:rsidRDefault="00B639B7" w:rsidP="00795247">
            <w:pPr>
              <w:spacing w:after="120" w:line="240" w:lineRule="auto"/>
              <w:rPr>
                <w:rFonts w:ascii="Times New Roman" w:eastAsia="Times New Roman" w:hAnsi="Times New Roman" w:cs="Times New Roman"/>
                <w:sz w:val="24"/>
                <w:szCs w:val="24"/>
              </w:rPr>
            </w:pPr>
          </w:p>
        </w:tc>
      </w:tr>
      <w:tr w:rsidR="00B639B7" w:rsidRPr="00795247" w:rsidTr="00795247">
        <w:tc>
          <w:tcPr>
            <w:tcW w:w="3115" w:type="dxa"/>
            <w:vMerge/>
            <w:shd w:val="clear" w:color="auto" w:fill="auto"/>
          </w:tcPr>
          <w:p w:rsidR="00B639B7" w:rsidRPr="00795247" w:rsidRDefault="00B639B7"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B639B7" w:rsidRDefault="00B639B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w:t>
            </w:r>
            <w:r>
              <w:rPr>
                <w:rFonts w:ascii="Times New Roman" w:eastAsia="Times New Roman" w:hAnsi="Times New Roman" w:cs="Times New Roman"/>
                <w:sz w:val="24"/>
                <w:szCs w:val="24"/>
              </w:rPr>
              <w:t>.</w:t>
            </w:r>
            <w:r w:rsidRPr="00795247">
              <w:rPr>
                <w:rFonts w:ascii="Times New Roman" w:eastAsia="Times New Roman" w:hAnsi="Times New Roman" w:cs="Times New Roman"/>
                <w:sz w:val="24"/>
                <w:szCs w:val="24"/>
              </w:rPr>
              <w:t>02.06</w:t>
            </w:r>
          </w:p>
          <w:p w:rsidR="00B639B7" w:rsidRPr="00795247" w:rsidRDefault="00B639B7" w:rsidP="00795247">
            <w:pPr>
              <w:spacing w:after="120" w:line="240" w:lineRule="auto"/>
              <w:rPr>
                <w:rFonts w:ascii="Times New Roman" w:eastAsia="Times New Roman" w:hAnsi="Times New Roman" w:cs="Times New Roman"/>
                <w:sz w:val="24"/>
                <w:szCs w:val="24"/>
              </w:rPr>
            </w:pPr>
            <w:r w:rsidRPr="00AD1C72">
              <w:rPr>
                <w:rFonts w:ascii="Times New Roman" w:eastAsia="Times New Roman" w:hAnsi="Times New Roman" w:cs="Times New Roman"/>
                <w:sz w:val="24"/>
                <w:szCs w:val="24"/>
              </w:rPr>
              <w:t>оформлять результаты поиска</w:t>
            </w:r>
          </w:p>
        </w:tc>
        <w:tc>
          <w:tcPr>
            <w:tcW w:w="3115" w:type="dxa"/>
            <w:shd w:val="clear" w:color="auto" w:fill="auto"/>
          </w:tcPr>
          <w:p w:rsidR="00B639B7" w:rsidRPr="00795247" w:rsidRDefault="00B639B7" w:rsidP="00795247">
            <w:pPr>
              <w:spacing w:after="120" w:line="240" w:lineRule="auto"/>
              <w:rPr>
                <w:rFonts w:ascii="Times New Roman" w:eastAsia="Times New Roman" w:hAnsi="Times New Roman" w:cs="Times New Roman"/>
                <w:sz w:val="24"/>
                <w:szCs w:val="24"/>
              </w:rPr>
            </w:pPr>
          </w:p>
        </w:tc>
      </w:tr>
      <w:tr w:rsidR="00B639B7" w:rsidRPr="00795247" w:rsidTr="00795247">
        <w:tc>
          <w:tcPr>
            <w:tcW w:w="3115" w:type="dxa"/>
            <w:vMerge w:val="restart"/>
            <w:shd w:val="clear" w:color="auto" w:fill="auto"/>
          </w:tcPr>
          <w:p w:rsidR="00B639B7" w:rsidRDefault="00B639B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ОК 09</w:t>
            </w:r>
          </w:p>
          <w:p w:rsidR="00B639B7" w:rsidRPr="00795247" w:rsidRDefault="00B639B7" w:rsidP="00795247">
            <w:pPr>
              <w:spacing w:after="120" w:line="240" w:lineRule="auto"/>
              <w:rPr>
                <w:rFonts w:ascii="Times New Roman" w:eastAsia="Times New Roman" w:hAnsi="Times New Roman" w:cs="Times New Roman"/>
                <w:sz w:val="24"/>
                <w:szCs w:val="24"/>
              </w:rPr>
            </w:pPr>
            <w:r w:rsidRPr="00B639B7">
              <w:rPr>
                <w:rFonts w:ascii="Times New Roman" w:eastAsia="Times New Roman" w:hAnsi="Times New Roman" w:cs="Times New Roman"/>
                <w:sz w:val="24"/>
                <w:szCs w:val="24"/>
              </w:rPr>
              <w:t>Использовать информационные технологии в профессиональной деятельности</w:t>
            </w:r>
          </w:p>
        </w:tc>
        <w:tc>
          <w:tcPr>
            <w:tcW w:w="3115" w:type="dxa"/>
            <w:shd w:val="clear" w:color="auto" w:fill="auto"/>
          </w:tcPr>
          <w:p w:rsidR="00B639B7" w:rsidRDefault="00B639B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Уо.09.01</w:t>
            </w:r>
          </w:p>
          <w:p w:rsidR="00B639B7" w:rsidRPr="00795247" w:rsidRDefault="00B639B7" w:rsidP="00795247">
            <w:pPr>
              <w:spacing w:after="120" w:line="240" w:lineRule="auto"/>
              <w:rPr>
                <w:rFonts w:ascii="Times New Roman" w:eastAsia="Times New Roman" w:hAnsi="Times New Roman" w:cs="Times New Roman"/>
                <w:sz w:val="24"/>
                <w:szCs w:val="24"/>
              </w:rPr>
            </w:pPr>
            <w:r w:rsidRPr="00AD1C72">
              <w:rPr>
                <w:rFonts w:ascii="Times New Roman" w:eastAsia="Times New Roman" w:hAnsi="Times New Roman" w:cs="Times New Roman"/>
                <w:sz w:val="24"/>
                <w:szCs w:val="24"/>
              </w:rPr>
              <w:t>применять средства информационных технологий для решения профессиональных задач;</w:t>
            </w:r>
          </w:p>
        </w:tc>
        <w:tc>
          <w:tcPr>
            <w:tcW w:w="3115" w:type="dxa"/>
            <w:shd w:val="clear" w:color="auto" w:fill="auto"/>
          </w:tcPr>
          <w:p w:rsidR="00B639B7" w:rsidRDefault="00B639B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Зо.09.01</w:t>
            </w:r>
          </w:p>
          <w:p w:rsidR="00B639B7" w:rsidRPr="00795247" w:rsidRDefault="00B639B7" w:rsidP="00795247">
            <w:pPr>
              <w:spacing w:after="120" w:line="240" w:lineRule="auto"/>
              <w:rPr>
                <w:rFonts w:ascii="Times New Roman" w:eastAsia="Times New Roman" w:hAnsi="Times New Roman" w:cs="Times New Roman"/>
                <w:sz w:val="24"/>
                <w:szCs w:val="24"/>
              </w:rPr>
            </w:pPr>
            <w:r w:rsidRPr="00AD1C72">
              <w:rPr>
                <w:rFonts w:ascii="Times New Roman" w:eastAsia="Times New Roman" w:hAnsi="Times New Roman" w:cs="Times New Roman"/>
                <w:sz w:val="24"/>
                <w:szCs w:val="24"/>
              </w:rPr>
              <w:t>современные средства и устройства информатизации;</w:t>
            </w:r>
          </w:p>
        </w:tc>
      </w:tr>
      <w:tr w:rsidR="00B639B7" w:rsidRPr="00795247" w:rsidTr="00795247">
        <w:tc>
          <w:tcPr>
            <w:tcW w:w="3115" w:type="dxa"/>
            <w:vMerge/>
            <w:shd w:val="clear" w:color="auto" w:fill="auto"/>
          </w:tcPr>
          <w:p w:rsidR="00B639B7" w:rsidRPr="00795247" w:rsidRDefault="00B639B7" w:rsidP="00795247">
            <w:pPr>
              <w:spacing w:after="120" w:line="240" w:lineRule="auto"/>
              <w:rPr>
                <w:rFonts w:ascii="Times New Roman" w:eastAsia="Times New Roman" w:hAnsi="Times New Roman" w:cs="Times New Roman"/>
                <w:sz w:val="24"/>
                <w:szCs w:val="24"/>
              </w:rPr>
            </w:pPr>
          </w:p>
        </w:tc>
        <w:tc>
          <w:tcPr>
            <w:tcW w:w="3115" w:type="dxa"/>
            <w:shd w:val="clear" w:color="auto" w:fill="auto"/>
          </w:tcPr>
          <w:p w:rsidR="00B639B7" w:rsidRDefault="00B639B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Уо.09.02</w:t>
            </w:r>
          </w:p>
          <w:p w:rsidR="00B639B7" w:rsidRPr="00795247" w:rsidRDefault="00B639B7" w:rsidP="00795247">
            <w:pPr>
              <w:spacing w:after="120" w:line="240" w:lineRule="auto"/>
              <w:rPr>
                <w:rFonts w:ascii="Times New Roman" w:eastAsia="Times New Roman" w:hAnsi="Times New Roman" w:cs="Times New Roman"/>
                <w:sz w:val="24"/>
                <w:szCs w:val="24"/>
              </w:rPr>
            </w:pPr>
            <w:r w:rsidRPr="00AD1C72">
              <w:rPr>
                <w:rFonts w:ascii="Times New Roman" w:eastAsia="Times New Roman" w:hAnsi="Times New Roman" w:cs="Times New Roman"/>
                <w:sz w:val="24"/>
                <w:szCs w:val="24"/>
              </w:rPr>
              <w:t>использовать современное программное обеспечение</w:t>
            </w:r>
          </w:p>
        </w:tc>
        <w:tc>
          <w:tcPr>
            <w:tcW w:w="3115" w:type="dxa"/>
            <w:shd w:val="clear" w:color="auto" w:fill="auto"/>
          </w:tcPr>
          <w:p w:rsidR="00B639B7" w:rsidRDefault="00B639B7" w:rsidP="00795247">
            <w:pPr>
              <w:spacing w:after="120" w:line="240" w:lineRule="auto"/>
              <w:rPr>
                <w:rFonts w:ascii="Times New Roman" w:eastAsia="Times New Roman" w:hAnsi="Times New Roman" w:cs="Times New Roman"/>
                <w:sz w:val="24"/>
                <w:szCs w:val="24"/>
              </w:rPr>
            </w:pPr>
            <w:r w:rsidRPr="00795247">
              <w:rPr>
                <w:rFonts w:ascii="Times New Roman" w:eastAsia="Times New Roman" w:hAnsi="Times New Roman" w:cs="Times New Roman"/>
                <w:sz w:val="24"/>
                <w:szCs w:val="24"/>
              </w:rPr>
              <w:t>Зо.09.02</w:t>
            </w:r>
          </w:p>
          <w:p w:rsidR="00B639B7" w:rsidRPr="00795247" w:rsidRDefault="00B639B7" w:rsidP="00795247">
            <w:pPr>
              <w:spacing w:after="120" w:line="240" w:lineRule="auto"/>
              <w:rPr>
                <w:rFonts w:ascii="Times New Roman" w:eastAsia="Times New Roman" w:hAnsi="Times New Roman" w:cs="Times New Roman"/>
                <w:sz w:val="24"/>
                <w:szCs w:val="24"/>
              </w:rPr>
            </w:pPr>
            <w:r w:rsidRPr="00AD1C72">
              <w:rPr>
                <w:rFonts w:ascii="Times New Roman" w:eastAsia="Times New Roman" w:hAnsi="Times New Roman" w:cs="Times New Roman"/>
                <w:sz w:val="24"/>
                <w:szCs w:val="24"/>
              </w:rPr>
              <w:t>порядок их применения и программное обеспечение в профессиональной деятельности.</w:t>
            </w:r>
          </w:p>
        </w:tc>
      </w:tr>
    </w:tbl>
    <w:p w:rsidR="00795247" w:rsidRPr="00795247" w:rsidRDefault="00795247" w:rsidP="00795247">
      <w:pPr>
        <w:spacing w:after="200" w:line="276" w:lineRule="auto"/>
        <w:rPr>
          <w:rFonts w:eastAsia="Times New Roman" w:cs="Times New Roman"/>
        </w:rPr>
      </w:pPr>
    </w:p>
    <w:p w:rsidR="00795247" w:rsidRPr="00795247" w:rsidRDefault="00795247" w:rsidP="00795247">
      <w:pPr>
        <w:spacing w:after="200" w:line="276" w:lineRule="auto"/>
        <w:rPr>
          <w:rFonts w:eastAsia="Times New Roman" w:cs="Times New Roman"/>
        </w:rPr>
      </w:pPr>
    </w:p>
    <w:p w:rsidR="00D76FB1" w:rsidRDefault="00D76FB1">
      <w:pPr>
        <w:spacing w:after="0"/>
        <w:jc w:val="right"/>
        <w:rPr>
          <w:rFonts w:ascii="Times New Roman" w:eastAsia="Times New Roman" w:hAnsi="Times New Roman" w:cs="Times New Roman"/>
          <w:b/>
          <w:sz w:val="24"/>
          <w:szCs w:val="24"/>
        </w:rPr>
      </w:pPr>
    </w:p>
    <w:p w:rsidR="00795247" w:rsidRDefault="00795247">
      <w:pPr>
        <w:spacing w:after="0"/>
        <w:jc w:val="right"/>
        <w:rPr>
          <w:rFonts w:ascii="Times New Roman" w:eastAsia="Times New Roman" w:hAnsi="Times New Roman" w:cs="Times New Roman"/>
          <w:b/>
          <w:sz w:val="24"/>
          <w:szCs w:val="24"/>
        </w:rPr>
      </w:pPr>
    </w:p>
    <w:p w:rsidR="00795247" w:rsidRDefault="00795247">
      <w:pPr>
        <w:spacing w:after="0"/>
        <w:jc w:val="right"/>
        <w:rPr>
          <w:rFonts w:ascii="Times New Roman" w:eastAsia="Times New Roman" w:hAnsi="Times New Roman" w:cs="Times New Roman"/>
          <w:b/>
          <w:sz w:val="24"/>
          <w:szCs w:val="24"/>
        </w:rPr>
      </w:pPr>
    </w:p>
    <w:p w:rsidR="00795247" w:rsidRDefault="00795247">
      <w:pPr>
        <w:spacing w:after="0"/>
        <w:jc w:val="right"/>
        <w:rPr>
          <w:rFonts w:ascii="Times New Roman" w:eastAsia="Times New Roman" w:hAnsi="Times New Roman" w:cs="Times New Roman"/>
          <w:b/>
          <w:sz w:val="24"/>
          <w:szCs w:val="24"/>
        </w:rPr>
      </w:pPr>
    </w:p>
    <w:p w:rsidR="00795247" w:rsidRDefault="00795247">
      <w:pPr>
        <w:spacing w:after="0"/>
        <w:jc w:val="right"/>
        <w:rPr>
          <w:rFonts w:ascii="Times New Roman" w:eastAsia="Times New Roman" w:hAnsi="Times New Roman" w:cs="Times New Roman"/>
          <w:b/>
          <w:sz w:val="24"/>
          <w:szCs w:val="24"/>
        </w:rPr>
      </w:pPr>
    </w:p>
    <w:p w:rsidR="00795247" w:rsidRDefault="00795247">
      <w:pPr>
        <w:spacing w:after="0"/>
        <w:jc w:val="right"/>
        <w:rPr>
          <w:rFonts w:ascii="Times New Roman" w:eastAsia="Times New Roman" w:hAnsi="Times New Roman" w:cs="Times New Roman"/>
          <w:b/>
          <w:sz w:val="24"/>
          <w:szCs w:val="24"/>
        </w:rPr>
      </w:pPr>
    </w:p>
    <w:p w:rsidR="00795247" w:rsidRDefault="00795247">
      <w:pPr>
        <w:spacing w:after="0"/>
        <w:jc w:val="right"/>
        <w:rPr>
          <w:rFonts w:ascii="Times New Roman" w:eastAsia="Times New Roman" w:hAnsi="Times New Roman" w:cs="Times New Roman"/>
          <w:b/>
          <w:sz w:val="24"/>
          <w:szCs w:val="24"/>
        </w:rPr>
      </w:pPr>
    </w:p>
    <w:p w:rsidR="00795247" w:rsidRDefault="00795247">
      <w:pPr>
        <w:spacing w:after="0"/>
        <w:jc w:val="right"/>
        <w:rPr>
          <w:rFonts w:ascii="Times New Roman" w:eastAsia="Times New Roman" w:hAnsi="Times New Roman" w:cs="Times New Roman"/>
          <w:b/>
          <w:sz w:val="24"/>
          <w:szCs w:val="24"/>
        </w:rPr>
      </w:pPr>
    </w:p>
    <w:p w:rsidR="00795247" w:rsidRDefault="00795247">
      <w:pPr>
        <w:spacing w:after="0"/>
        <w:jc w:val="right"/>
        <w:rPr>
          <w:rFonts w:ascii="Times New Roman" w:eastAsia="Times New Roman" w:hAnsi="Times New Roman" w:cs="Times New Roman"/>
          <w:b/>
          <w:sz w:val="24"/>
          <w:szCs w:val="24"/>
        </w:rPr>
      </w:pPr>
    </w:p>
    <w:p w:rsidR="00795247" w:rsidRDefault="00795247">
      <w:pPr>
        <w:spacing w:after="0"/>
        <w:jc w:val="right"/>
        <w:rPr>
          <w:rFonts w:ascii="Times New Roman" w:eastAsia="Times New Roman" w:hAnsi="Times New Roman" w:cs="Times New Roman"/>
          <w:b/>
          <w:sz w:val="24"/>
          <w:szCs w:val="24"/>
        </w:rPr>
      </w:pPr>
    </w:p>
    <w:p w:rsidR="00795247" w:rsidRDefault="00795247">
      <w:pPr>
        <w:spacing w:after="0"/>
        <w:jc w:val="right"/>
        <w:rPr>
          <w:rFonts w:ascii="Times New Roman" w:eastAsia="Times New Roman" w:hAnsi="Times New Roman" w:cs="Times New Roman"/>
          <w:b/>
          <w:sz w:val="24"/>
          <w:szCs w:val="24"/>
        </w:rPr>
      </w:pPr>
    </w:p>
    <w:p w:rsidR="00795247" w:rsidRDefault="00795247">
      <w:pPr>
        <w:spacing w:after="0"/>
        <w:jc w:val="right"/>
        <w:rPr>
          <w:rFonts w:ascii="Times New Roman" w:eastAsia="Times New Roman" w:hAnsi="Times New Roman" w:cs="Times New Roman"/>
          <w:b/>
          <w:sz w:val="24"/>
          <w:szCs w:val="24"/>
        </w:rPr>
      </w:pPr>
    </w:p>
    <w:p w:rsidR="00795247" w:rsidRDefault="00795247">
      <w:pPr>
        <w:spacing w:after="0"/>
        <w:jc w:val="right"/>
        <w:rPr>
          <w:rFonts w:ascii="Times New Roman" w:eastAsia="Times New Roman" w:hAnsi="Times New Roman" w:cs="Times New Roman"/>
          <w:b/>
          <w:sz w:val="24"/>
          <w:szCs w:val="24"/>
        </w:rPr>
      </w:pPr>
    </w:p>
    <w:p w:rsidR="00795247" w:rsidRDefault="00795247">
      <w:pPr>
        <w:spacing w:after="0"/>
        <w:jc w:val="right"/>
        <w:rPr>
          <w:rFonts w:ascii="Times New Roman" w:eastAsia="Times New Roman" w:hAnsi="Times New Roman" w:cs="Times New Roman"/>
          <w:b/>
          <w:sz w:val="24"/>
          <w:szCs w:val="24"/>
        </w:rPr>
      </w:pPr>
    </w:p>
    <w:p w:rsidR="00795247" w:rsidRDefault="00795247">
      <w:pPr>
        <w:spacing w:after="0"/>
        <w:jc w:val="right"/>
        <w:rPr>
          <w:rFonts w:ascii="Times New Roman" w:eastAsia="Times New Roman" w:hAnsi="Times New Roman" w:cs="Times New Roman"/>
          <w:b/>
          <w:sz w:val="24"/>
          <w:szCs w:val="24"/>
        </w:rPr>
      </w:pPr>
    </w:p>
    <w:p w:rsidR="00795247" w:rsidRDefault="00795247">
      <w:pPr>
        <w:spacing w:after="0"/>
        <w:jc w:val="right"/>
        <w:rPr>
          <w:rFonts w:ascii="Times New Roman" w:eastAsia="Times New Roman" w:hAnsi="Times New Roman" w:cs="Times New Roman"/>
          <w:b/>
          <w:sz w:val="24"/>
          <w:szCs w:val="24"/>
        </w:rPr>
      </w:pPr>
    </w:p>
    <w:p w:rsidR="00795247" w:rsidRDefault="00795247">
      <w:pPr>
        <w:spacing w:after="0"/>
        <w:jc w:val="right"/>
        <w:rPr>
          <w:rFonts w:ascii="Times New Roman" w:eastAsia="Times New Roman" w:hAnsi="Times New Roman" w:cs="Times New Roman"/>
          <w:b/>
          <w:sz w:val="24"/>
          <w:szCs w:val="24"/>
        </w:rPr>
      </w:pPr>
    </w:p>
    <w:p w:rsidR="00AD1C72" w:rsidRDefault="00AD1C72">
      <w:pPr>
        <w:spacing w:after="0"/>
        <w:jc w:val="right"/>
        <w:rPr>
          <w:rFonts w:ascii="Times New Roman" w:eastAsia="Times New Roman" w:hAnsi="Times New Roman" w:cs="Times New Roman"/>
          <w:b/>
          <w:sz w:val="24"/>
          <w:szCs w:val="24"/>
        </w:rPr>
      </w:pPr>
    </w:p>
    <w:p w:rsidR="00AD1C72" w:rsidRDefault="00AD1C72">
      <w:pPr>
        <w:spacing w:after="0"/>
        <w:jc w:val="right"/>
        <w:rPr>
          <w:rFonts w:ascii="Times New Roman" w:eastAsia="Times New Roman" w:hAnsi="Times New Roman" w:cs="Times New Roman"/>
          <w:b/>
          <w:sz w:val="24"/>
          <w:szCs w:val="24"/>
        </w:rPr>
      </w:pPr>
    </w:p>
    <w:p w:rsidR="00AD1C72" w:rsidRDefault="00AD1C72">
      <w:pPr>
        <w:spacing w:after="0"/>
        <w:jc w:val="right"/>
        <w:rPr>
          <w:rFonts w:ascii="Times New Roman" w:eastAsia="Times New Roman" w:hAnsi="Times New Roman" w:cs="Times New Roman"/>
          <w:b/>
          <w:sz w:val="24"/>
          <w:szCs w:val="24"/>
        </w:rPr>
      </w:pPr>
    </w:p>
    <w:p w:rsidR="00AD1C72" w:rsidRDefault="00AD1C72">
      <w:pPr>
        <w:spacing w:after="0"/>
        <w:jc w:val="right"/>
        <w:rPr>
          <w:rFonts w:ascii="Times New Roman" w:eastAsia="Times New Roman" w:hAnsi="Times New Roman" w:cs="Times New Roman"/>
          <w:b/>
          <w:sz w:val="24"/>
          <w:szCs w:val="24"/>
        </w:rPr>
      </w:pPr>
    </w:p>
    <w:p w:rsidR="00AD1C72" w:rsidRDefault="00AD1C72">
      <w:pPr>
        <w:spacing w:after="0"/>
        <w:jc w:val="right"/>
        <w:rPr>
          <w:rFonts w:ascii="Times New Roman" w:eastAsia="Times New Roman" w:hAnsi="Times New Roman" w:cs="Times New Roman"/>
          <w:b/>
          <w:sz w:val="24"/>
          <w:szCs w:val="24"/>
        </w:rPr>
      </w:pPr>
    </w:p>
    <w:p w:rsidR="00AD1C72" w:rsidRDefault="00AD1C72">
      <w:pPr>
        <w:spacing w:after="0"/>
        <w:jc w:val="right"/>
        <w:rPr>
          <w:rFonts w:ascii="Times New Roman" w:eastAsia="Times New Roman" w:hAnsi="Times New Roman" w:cs="Times New Roman"/>
          <w:b/>
          <w:sz w:val="24"/>
          <w:szCs w:val="24"/>
        </w:rPr>
      </w:pPr>
    </w:p>
    <w:p w:rsidR="00AD1C72" w:rsidRDefault="00AD1C72">
      <w:pPr>
        <w:spacing w:after="0"/>
        <w:jc w:val="right"/>
        <w:rPr>
          <w:rFonts w:ascii="Times New Roman" w:eastAsia="Times New Roman" w:hAnsi="Times New Roman" w:cs="Times New Roman"/>
          <w:b/>
          <w:sz w:val="24"/>
          <w:szCs w:val="24"/>
        </w:rPr>
      </w:pPr>
    </w:p>
    <w:p w:rsidR="00795247" w:rsidRDefault="00795247">
      <w:pPr>
        <w:spacing w:after="0"/>
        <w:jc w:val="right"/>
        <w:rPr>
          <w:rFonts w:ascii="Times New Roman" w:eastAsia="Times New Roman" w:hAnsi="Times New Roman" w:cs="Times New Roman"/>
          <w:b/>
          <w:sz w:val="24"/>
          <w:szCs w:val="24"/>
        </w:rPr>
      </w:pPr>
    </w:p>
    <w:p w:rsidR="00795247" w:rsidRDefault="00795247">
      <w:pPr>
        <w:spacing w:after="0"/>
        <w:jc w:val="right"/>
        <w:rPr>
          <w:rFonts w:ascii="Times New Roman" w:eastAsia="Times New Roman" w:hAnsi="Times New Roman" w:cs="Times New Roman"/>
          <w:b/>
          <w:sz w:val="24"/>
          <w:szCs w:val="24"/>
        </w:rPr>
      </w:pPr>
    </w:p>
    <w:p w:rsidR="00795247" w:rsidRDefault="00795247">
      <w:pPr>
        <w:spacing w:after="0"/>
        <w:jc w:val="right"/>
        <w:rPr>
          <w:rFonts w:ascii="Times New Roman" w:eastAsia="Times New Roman" w:hAnsi="Times New Roman" w:cs="Times New Roman"/>
          <w:b/>
          <w:sz w:val="24"/>
          <w:szCs w:val="24"/>
        </w:rPr>
      </w:pPr>
    </w:p>
    <w:p w:rsidR="00795247" w:rsidRDefault="00795247">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3.1.</w:t>
      </w:r>
    </w:p>
    <w:p w:rsidR="00795247" w:rsidRDefault="00795247">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ПООП-П по специальности</w:t>
      </w:r>
    </w:p>
    <w:p w:rsidR="00D76FB1" w:rsidRDefault="00290AA5">
      <w:pPr>
        <w:spacing w:line="265" w:lineRule="auto"/>
        <w:ind w:left="400"/>
        <w:jc w:val="right"/>
        <w:rPr>
          <w:rFonts w:ascii="Times New Roman" w:eastAsia="Times New Roman" w:hAnsi="Times New Roman" w:cs="Times New Roman"/>
          <w:b/>
          <w:sz w:val="20"/>
          <w:szCs w:val="20"/>
        </w:rPr>
      </w:pPr>
      <w:r>
        <w:rPr>
          <w:rFonts w:ascii="Times New Roman" w:eastAsia="Times New Roman" w:hAnsi="Times New Roman" w:cs="Times New Roman"/>
          <w:b/>
          <w:sz w:val="24"/>
          <w:szCs w:val="24"/>
        </w:rPr>
        <w:t xml:space="preserve">                       15.02.12 «Монтаж, техническое обслуживание и ремонт промышленного оборудования»</w:t>
      </w:r>
    </w:p>
    <w:p w:rsidR="00D76FB1" w:rsidRDefault="00D76FB1">
      <w:pPr>
        <w:jc w:val="right"/>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РАБОЧАЯ ПРОГРАММА УЧЕБНОЙ ДИСЦИПЛИНЫ/ </w:t>
      </w:r>
    </w:p>
    <w:p w:rsidR="00D76FB1" w:rsidRDefault="00290AA5">
      <w:pPr>
        <w:spacing w:line="234" w:lineRule="auto"/>
        <w:ind w:left="420" w:right="180"/>
        <w:jc w:val="center"/>
        <w:rPr>
          <w:rFonts w:ascii="Times New Roman" w:eastAsia="Times New Roman" w:hAnsi="Times New Roman" w:cs="Times New Roman"/>
          <w:b/>
          <w:i/>
          <w:sz w:val="28"/>
          <w:szCs w:val="28"/>
        </w:rPr>
      </w:pPr>
      <w:r>
        <w:rPr>
          <w:rFonts w:ascii="Times New Roman" w:eastAsia="Times New Roman" w:hAnsi="Times New Roman" w:cs="Times New Roman"/>
          <w:b/>
          <w:sz w:val="24"/>
          <w:szCs w:val="24"/>
        </w:rPr>
        <w:t>«</w:t>
      </w:r>
      <w:r w:rsidR="001C3F44">
        <w:rPr>
          <w:rFonts w:ascii="Times New Roman" w:eastAsia="Times New Roman" w:hAnsi="Times New Roman" w:cs="Times New Roman"/>
          <w:b/>
          <w:sz w:val="28"/>
          <w:szCs w:val="28"/>
        </w:rPr>
        <w:t>ОП.02</w:t>
      </w:r>
      <w:r>
        <w:rPr>
          <w:rFonts w:ascii="Times New Roman" w:eastAsia="Times New Roman" w:hAnsi="Times New Roman" w:cs="Times New Roman"/>
          <w:b/>
          <w:sz w:val="28"/>
          <w:szCs w:val="28"/>
        </w:rPr>
        <w:t xml:space="preserve"> МАТЕРИАЛОВЕДЕНИЕ</w:t>
      </w:r>
      <w:r>
        <w:rPr>
          <w:rFonts w:ascii="Times New Roman" w:eastAsia="Times New Roman" w:hAnsi="Times New Roman" w:cs="Times New Roman"/>
          <w:b/>
          <w:i/>
          <w:sz w:val="28"/>
          <w:szCs w:val="28"/>
        </w:rPr>
        <w:t>»</w:t>
      </w:r>
    </w:p>
    <w:p w:rsidR="00D76FB1" w:rsidRDefault="00D76FB1">
      <w:pPr>
        <w:spacing w:line="234" w:lineRule="auto"/>
        <w:ind w:left="420" w:right="180"/>
        <w:jc w:val="center"/>
        <w:rPr>
          <w:rFonts w:ascii="Times New Roman" w:eastAsia="Times New Roman" w:hAnsi="Times New Roman" w:cs="Times New Roman"/>
          <w:i/>
          <w:sz w:val="20"/>
          <w:szCs w:val="20"/>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МЕЖДИСЦИПЛИНАРНОГО МОДУЛЯ</w:t>
      </w: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«Технологии материалов»</w:t>
      </w:r>
    </w:p>
    <w:p w:rsidR="00D76FB1" w:rsidRDefault="00D76FB1">
      <w:pPr>
        <w:spacing w:line="234" w:lineRule="auto"/>
        <w:ind w:left="420" w:right="180"/>
        <w:jc w:val="center"/>
        <w:rPr>
          <w:rFonts w:ascii="Times New Roman" w:eastAsia="Times New Roman" w:hAnsi="Times New Roman" w:cs="Times New Roman"/>
          <w:i/>
          <w:sz w:val="20"/>
          <w:szCs w:val="20"/>
        </w:rPr>
      </w:pPr>
    </w:p>
    <w:p w:rsidR="00D76FB1" w:rsidRDefault="00D76FB1">
      <w:pPr>
        <w:spacing w:line="234" w:lineRule="auto"/>
        <w:ind w:left="420" w:right="180"/>
        <w:jc w:val="center"/>
        <w:rPr>
          <w:rFonts w:ascii="Times New Roman" w:eastAsia="Times New Roman" w:hAnsi="Times New Roman" w:cs="Times New Roman"/>
          <w:i/>
          <w:sz w:val="20"/>
          <w:szCs w:val="20"/>
        </w:rPr>
      </w:pPr>
    </w:p>
    <w:p w:rsidR="00D76FB1" w:rsidRDefault="00D76FB1">
      <w:pPr>
        <w:jc w:val="cente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2022г.</w:t>
      </w:r>
      <w:r>
        <w:br w:type="page"/>
      </w:r>
      <w:r>
        <w:rPr>
          <w:rFonts w:ascii="Times New Roman" w:eastAsia="Times New Roman" w:hAnsi="Times New Roman" w:cs="Times New Roman"/>
          <w:b/>
          <w:i/>
          <w:sz w:val="24"/>
          <w:szCs w:val="24"/>
        </w:rPr>
        <w:lastRenderedPageBreak/>
        <w:t>СОДЕРЖАНИЕ</w:t>
      </w:r>
    </w:p>
    <w:p w:rsidR="00D76FB1" w:rsidRDefault="00D76FB1">
      <w:pPr>
        <w:rPr>
          <w:rFonts w:ascii="Times New Roman" w:eastAsia="Times New Roman" w:hAnsi="Times New Roman" w:cs="Times New Roman"/>
          <w:b/>
          <w:i/>
          <w:sz w:val="24"/>
          <w:szCs w:val="24"/>
        </w:rPr>
      </w:pPr>
    </w:p>
    <w:tbl>
      <w:tblPr>
        <w:tblStyle w:val="affffffffffffffff1"/>
        <w:tblW w:w="9355" w:type="dxa"/>
        <w:tblLayout w:type="fixed"/>
        <w:tblLook w:val="0000" w:firstRow="0" w:lastRow="0" w:firstColumn="0" w:lastColumn="0" w:noHBand="0" w:noVBand="0"/>
      </w:tblPr>
      <w:tblGrid>
        <w:gridCol w:w="7501"/>
        <w:gridCol w:w="1854"/>
      </w:tblGrid>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 xml:space="preserve">1.ОБЩАЯ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tc>
        <w:tc>
          <w:tcPr>
            <w:tcW w:w="1854" w:type="dxa"/>
          </w:tcPr>
          <w:p w:rsidR="00D76FB1" w:rsidRDefault="00D76FB1">
            <w:pPr>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2.СТРУКТУРА И СОДЕРЖАНИЕ УЧЕБНОЙ ДИСЦИПЛИНЫ</w:t>
            </w:r>
          </w:p>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3.УСЛОВИЯ РЕАЛИЗАЦИИ УЧЕБНОЙ ДИСЦИПЛИНЫ</w:t>
            </w:r>
          </w:p>
        </w:tc>
        <w:tc>
          <w:tcPr>
            <w:tcW w:w="1854" w:type="dxa"/>
          </w:tcPr>
          <w:p w:rsidR="00D76FB1" w:rsidRDefault="00D76FB1">
            <w:pPr>
              <w:ind w:left="644"/>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4.КОНТРОЛЬ И ОЦЕНКА РЕЗУЛЬТАТОВ ОСВОЕНИЯ УЧЕБНОЙ ДИСЦИПЛИНЫ</w:t>
            </w:r>
          </w:p>
          <w:p w:rsidR="00D76FB1" w:rsidRDefault="00D76FB1">
            <w:pPr>
              <w:rPr>
                <w:rFonts w:ascii="Times New Roman" w:eastAsia="Times New Roman" w:hAnsi="Times New Roman"/>
                <w:b/>
                <w:sz w:val="24"/>
                <w:szCs w:val="24"/>
              </w:rPr>
            </w:pPr>
          </w:p>
        </w:tc>
        <w:tc>
          <w:tcPr>
            <w:tcW w:w="1854" w:type="dxa"/>
          </w:tcPr>
          <w:p w:rsidR="00D76FB1" w:rsidRDefault="00D76FB1">
            <w:pPr>
              <w:rPr>
                <w:rFonts w:ascii="Times New Roman" w:eastAsia="Times New Roman" w:hAnsi="Times New Roman"/>
                <w:b/>
                <w:sz w:val="24"/>
                <w:szCs w:val="24"/>
              </w:rPr>
            </w:pPr>
          </w:p>
        </w:tc>
      </w:tr>
    </w:tbl>
    <w:p w:rsidR="00D76FB1" w:rsidRDefault="00290AA5">
      <w:p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rPr>
        <w:lastRenderedPageBreak/>
        <w:t>1.</w:t>
      </w:r>
      <w:r>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rsidR="00D76FB1" w:rsidRDefault="001C3F44">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8"/>
          <w:szCs w:val="28"/>
        </w:rPr>
        <w:t>«ОП. 02</w:t>
      </w:r>
      <w:r w:rsidR="00290AA5">
        <w:rPr>
          <w:rFonts w:ascii="Times New Roman" w:eastAsia="Times New Roman" w:hAnsi="Times New Roman" w:cs="Times New Roman"/>
          <w:b/>
          <w:sz w:val="28"/>
          <w:szCs w:val="28"/>
        </w:rPr>
        <w:t xml:space="preserve"> МАТЕРИАЛОВЕДЕНИЕ</w:t>
      </w:r>
      <w:r w:rsidR="00290AA5">
        <w:rPr>
          <w:rFonts w:ascii="Times New Roman" w:eastAsia="Times New Roman" w:hAnsi="Times New Roman" w:cs="Times New Roman"/>
          <w:b/>
          <w:sz w:val="24"/>
          <w:szCs w:val="24"/>
        </w:rPr>
        <w:t>»</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D76FB1" w:rsidRDefault="001C3F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 дисциплина «ОП.02</w:t>
      </w:r>
      <w:r w:rsidR="00290AA5">
        <w:rPr>
          <w:rFonts w:ascii="Times New Roman" w:eastAsia="Times New Roman" w:hAnsi="Times New Roman" w:cs="Times New Roman"/>
          <w:sz w:val="24"/>
          <w:szCs w:val="24"/>
        </w:rPr>
        <w:t xml:space="preserve"> Материаловедение» является обязательной частью междисциплинарного модуля «Технологии материалов» в соответствии с ФГОС СПО по </w:t>
      </w:r>
      <w:r w:rsidR="00290AA5">
        <w:rPr>
          <w:rFonts w:ascii="Times New Roman" w:eastAsia="Times New Roman" w:hAnsi="Times New Roman" w:cs="Times New Roman"/>
          <w:i/>
          <w:color w:val="000000"/>
          <w:sz w:val="24"/>
          <w:szCs w:val="24"/>
        </w:rPr>
        <w:t>специальности</w:t>
      </w:r>
      <w:r w:rsidR="00290AA5">
        <w:rPr>
          <w:rFonts w:ascii="Times New Roman" w:eastAsia="Times New Roman" w:hAnsi="Times New Roman" w:cs="Times New Roman"/>
          <w:sz w:val="24"/>
          <w:szCs w:val="24"/>
        </w:rPr>
        <w:t xml:space="preserve">. </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значение дисциплина имеет при формировании и развитии ОК ОК01-ОК11</w:t>
      </w:r>
      <w:r>
        <w:rPr>
          <w:rFonts w:ascii="Times New Roman" w:eastAsia="Times New Roman" w:hAnsi="Times New Roman" w:cs="Times New Roman"/>
          <w:i/>
          <w:sz w:val="24"/>
          <w:szCs w:val="24"/>
        </w:rPr>
        <w:t>.</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Цель и планируемые результаты освоения дисциплины:</w:t>
      </w:r>
    </w:p>
    <w:p w:rsidR="00D76FB1" w:rsidRDefault="00290AA5">
      <w:pPr>
        <w:spacing w:line="28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3612"/>
        <w:gridCol w:w="3751"/>
      </w:tblGrid>
      <w:tr w:rsidR="000A6AB2" w:rsidRPr="00315F34" w:rsidTr="00EF4DCA">
        <w:trPr>
          <w:trHeight w:val="649"/>
        </w:trPr>
        <w:tc>
          <w:tcPr>
            <w:tcW w:w="1904" w:type="dxa"/>
            <w:hideMark/>
          </w:tcPr>
          <w:p w:rsidR="000A6AB2" w:rsidRPr="00315F34" w:rsidRDefault="000A6AB2" w:rsidP="001315D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0A6AB2" w:rsidRPr="00315F34" w:rsidRDefault="000A6AB2" w:rsidP="001315D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612" w:type="dxa"/>
            <w:hideMark/>
          </w:tcPr>
          <w:p w:rsidR="000A6AB2" w:rsidRPr="00315F34" w:rsidRDefault="000A6AB2" w:rsidP="001315D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751" w:type="dxa"/>
            <w:hideMark/>
          </w:tcPr>
          <w:p w:rsidR="000A6AB2" w:rsidRPr="00315F34" w:rsidRDefault="000A6AB2" w:rsidP="001315D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0A6AB2" w:rsidRPr="00315F34" w:rsidTr="00EF4DCA">
        <w:trPr>
          <w:trHeight w:val="649"/>
        </w:trPr>
        <w:tc>
          <w:tcPr>
            <w:tcW w:w="1904" w:type="dxa"/>
          </w:tcPr>
          <w:p w:rsidR="000A6AB2" w:rsidRPr="00315F34" w:rsidRDefault="000A6AB2" w:rsidP="001315DA">
            <w:pPr>
              <w:suppressAutoHyphens/>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ОК 01</w:t>
            </w:r>
          </w:p>
        </w:tc>
        <w:tc>
          <w:tcPr>
            <w:tcW w:w="3612" w:type="dxa"/>
          </w:tcPr>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01.01 распознавать задачу и/или проблему </w:t>
            </w:r>
            <w:r>
              <w:rPr>
                <w:rFonts w:ascii="Times New Roman" w:eastAsia="Times New Roman" w:hAnsi="Times New Roman" w:cs="Times New Roman"/>
                <w:sz w:val="24"/>
                <w:szCs w:val="24"/>
              </w:rPr>
              <w:br/>
              <w:t>в профессиональном и/или социальном контексте;</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 анализировать задачу и/или проблему и выделять её составные части;</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Уо01.03 определять этапы решения задачи;</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Уо01.04 выявлять и эффективно искать информацию, необходимую для решения задачи и/или проблемы;</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Уо01.05 составлять план действия;</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01.06 определять необходимые ресурсы;</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01.07 владеть актуальными методами работы </w:t>
            </w:r>
            <w:r>
              <w:rPr>
                <w:rFonts w:ascii="Times New Roman" w:eastAsia="Times New Roman" w:hAnsi="Times New Roman" w:cs="Times New Roman"/>
                <w:sz w:val="24"/>
                <w:szCs w:val="24"/>
              </w:rPr>
              <w:br/>
              <w:t>в профессиональной и смежных сферах;</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Уо01.08 реализовывать составленный план;</w:t>
            </w:r>
          </w:p>
          <w:p w:rsidR="000A6AB2" w:rsidRPr="00315F34" w:rsidRDefault="000A6AB2" w:rsidP="001315DA">
            <w:pPr>
              <w:suppressAutoHyphens/>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Уо 01.09 оценивать результат и последствия своих действий (самостоятельно или с помощью наставника)</w:t>
            </w:r>
          </w:p>
        </w:tc>
        <w:tc>
          <w:tcPr>
            <w:tcW w:w="3751" w:type="dxa"/>
          </w:tcPr>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Зо01.01актуальный профессиональный </w:t>
            </w:r>
            <w:r>
              <w:rPr>
                <w:rFonts w:ascii="Times New Roman" w:eastAsia="Times New Roman" w:hAnsi="Times New Roman" w:cs="Times New Roman"/>
                <w:sz w:val="24"/>
                <w:szCs w:val="24"/>
              </w:rPr>
              <w:br/>
              <w:t>и социальный контекст, в котором приходится работать и жить;</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Зо01.02 Основные источники информации </w:t>
            </w:r>
            <w:r>
              <w:rPr>
                <w:rFonts w:ascii="Times New Roman" w:eastAsia="Times New Roman" w:hAnsi="Times New Roman" w:cs="Times New Roman"/>
                <w:sz w:val="24"/>
                <w:szCs w:val="24"/>
              </w:rPr>
              <w:br/>
              <w:t>и ресурсы для решения задач и проблем в профессиональном и/или социальном контексте;</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Зо01.03 алгоритмы выполнения работ в профессиональной </w:t>
            </w:r>
            <w:r>
              <w:rPr>
                <w:rFonts w:ascii="Times New Roman" w:eastAsia="Times New Roman" w:hAnsi="Times New Roman" w:cs="Times New Roman"/>
                <w:sz w:val="24"/>
                <w:szCs w:val="24"/>
              </w:rPr>
              <w:br/>
              <w:t>и смежных областях;</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Зо01.04 методы работы в профессиональной и смежных сферах;</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Зо01.05 структуру плана для решения задач;</w:t>
            </w:r>
          </w:p>
          <w:p w:rsidR="000A6AB2" w:rsidRPr="00315F34" w:rsidRDefault="000A6AB2" w:rsidP="001315DA">
            <w:pPr>
              <w:suppressAutoHyphens/>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Зо01.06 порядок оценки результатов решения задач профессиональной деятельности</w:t>
            </w:r>
          </w:p>
        </w:tc>
      </w:tr>
      <w:tr w:rsidR="000A6AB2" w:rsidRPr="00315F34" w:rsidTr="00EF4DCA">
        <w:trPr>
          <w:trHeight w:val="649"/>
        </w:trPr>
        <w:tc>
          <w:tcPr>
            <w:tcW w:w="1904" w:type="dxa"/>
          </w:tcPr>
          <w:p w:rsidR="000A6AB2" w:rsidRDefault="000A6AB2" w:rsidP="001315D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tc>
        <w:tc>
          <w:tcPr>
            <w:tcW w:w="3612" w:type="dxa"/>
          </w:tcPr>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 определять задачи для поиска информации;</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 определять необходимые источники информации;</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 планировать процесс поиска; структурировать получаемую информацию;</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02.04 выделять наиболее значимое в перечне информации;</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02.05 оценивать практическую значимость результатов поиска;</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02.06 оформлять результаты поиска</w:t>
            </w:r>
          </w:p>
        </w:tc>
        <w:tc>
          <w:tcPr>
            <w:tcW w:w="3751" w:type="dxa"/>
          </w:tcPr>
          <w:p w:rsidR="000A6AB2" w:rsidRDefault="000A6AB2" w:rsidP="001315DA">
            <w:pPr>
              <w:tabs>
                <w:tab w:val="left" w:pos="221"/>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Зо 02.01 номенклатура информационных источников, применяемых в профессиональной деятельности;</w:t>
            </w:r>
          </w:p>
          <w:p w:rsidR="000A6AB2" w:rsidRDefault="000A6AB2" w:rsidP="001315DA">
            <w:pPr>
              <w:tabs>
                <w:tab w:val="left" w:pos="221"/>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 приемы структурирования информации;</w:t>
            </w:r>
          </w:p>
          <w:p w:rsidR="000A6AB2" w:rsidRDefault="000A6AB2" w:rsidP="001315DA">
            <w:pPr>
              <w:tabs>
                <w:tab w:val="left" w:pos="221"/>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02.03 формат оформления результатов поиска информации</w:t>
            </w:r>
          </w:p>
        </w:tc>
      </w:tr>
      <w:tr w:rsidR="000A6AB2" w:rsidRPr="00315F34" w:rsidTr="00EF4DCA">
        <w:trPr>
          <w:trHeight w:val="649"/>
        </w:trPr>
        <w:tc>
          <w:tcPr>
            <w:tcW w:w="1904" w:type="dxa"/>
          </w:tcPr>
          <w:p w:rsidR="000A6AB2" w:rsidRDefault="000A6AB2" w:rsidP="001315DA">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03</w:t>
            </w:r>
          </w:p>
        </w:tc>
        <w:tc>
          <w:tcPr>
            <w:tcW w:w="3612" w:type="dxa"/>
          </w:tcPr>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03.01 определять актуальность нормативно-правовой документации в профессиональной деятельности;</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03.02 применять современную научную профессиональную терминологию;</w:t>
            </w:r>
          </w:p>
          <w:p w:rsidR="000A6AB2" w:rsidRPr="00315F34" w:rsidRDefault="000A6AB2" w:rsidP="001315DA">
            <w:pPr>
              <w:suppressAutoHyphens/>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Уо03.03 определять и выстраивать траектории профессионального развития и самообразования</w:t>
            </w:r>
          </w:p>
        </w:tc>
        <w:tc>
          <w:tcPr>
            <w:tcW w:w="3751" w:type="dxa"/>
          </w:tcPr>
          <w:p w:rsidR="000A6AB2" w:rsidRDefault="000A6AB2" w:rsidP="001315DA">
            <w:pPr>
              <w:tabs>
                <w:tab w:val="left" w:pos="221"/>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03.01 содержание актуальной нормативно-правовой документации;</w:t>
            </w:r>
          </w:p>
          <w:p w:rsidR="000A6AB2" w:rsidRDefault="000A6AB2" w:rsidP="001315DA">
            <w:pPr>
              <w:tabs>
                <w:tab w:val="left" w:pos="221"/>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03.02 современная научная и профессиональная терминология;</w:t>
            </w:r>
          </w:p>
          <w:p w:rsidR="000A6AB2" w:rsidRPr="00315F34" w:rsidRDefault="000A6AB2" w:rsidP="001315DA">
            <w:pPr>
              <w:tabs>
                <w:tab w:val="left" w:pos="221"/>
              </w:tabs>
              <w:suppressAutoHyphens/>
              <w:spacing w:after="0" w:line="240" w:lineRule="auto"/>
              <w:rPr>
                <w:rFonts w:ascii="Times New Roman" w:hAnsi="Times New Roman"/>
                <w:sz w:val="24"/>
                <w:szCs w:val="24"/>
              </w:rPr>
            </w:pPr>
            <w:r>
              <w:rPr>
                <w:rFonts w:ascii="Times New Roman" w:eastAsia="Times New Roman" w:hAnsi="Times New Roman" w:cs="Times New Roman"/>
                <w:sz w:val="24"/>
                <w:szCs w:val="24"/>
              </w:rPr>
              <w:t>Зо 03.03 возможные траектории профессионального развития и самообразования</w:t>
            </w:r>
          </w:p>
        </w:tc>
      </w:tr>
      <w:tr w:rsidR="000A6AB2" w:rsidRPr="00315F34" w:rsidTr="00EF4DCA">
        <w:trPr>
          <w:trHeight w:val="649"/>
        </w:trPr>
        <w:tc>
          <w:tcPr>
            <w:tcW w:w="1904" w:type="dxa"/>
          </w:tcPr>
          <w:p w:rsidR="000A6AB2" w:rsidRPr="00315F34" w:rsidRDefault="000A6AB2" w:rsidP="001315DA">
            <w:pPr>
              <w:suppressAutoHyphens/>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ОК 04</w:t>
            </w:r>
          </w:p>
        </w:tc>
        <w:tc>
          <w:tcPr>
            <w:tcW w:w="3612" w:type="dxa"/>
          </w:tcPr>
          <w:p w:rsidR="000A6AB2" w:rsidRDefault="000A6AB2"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04.01 организовывать работу коллектива </w:t>
            </w:r>
            <w:r>
              <w:rPr>
                <w:rFonts w:ascii="Times New Roman" w:eastAsia="Times New Roman" w:hAnsi="Times New Roman" w:cs="Times New Roman"/>
                <w:sz w:val="24"/>
                <w:szCs w:val="24"/>
              </w:rPr>
              <w:br/>
              <w:t>и команды;</w:t>
            </w:r>
          </w:p>
          <w:p w:rsidR="000A6AB2" w:rsidRDefault="000A6AB2" w:rsidP="001315DA">
            <w:pPr>
              <w:jc w:val="both"/>
              <w:rPr>
                <w:rFonts w:ascii="Times New Roman" w:eastAsia="Times New Roman" w:hAnsi="Times New Roman"/>
                <w:sz w:val="18"/>
                <w:szCs w:val="18"/>
              </w:rPr>
            </w:pPr>
            <w:r>
              <w:rPr>
                <w:rFonts w:ascii="Times New Roman" w:eastAsia="Times New Roman" w:hAnsi="Times New Roman" w:cs="Times New Roman"/>
                <w:sz w:val="24"/>
                <w:szCs w:val="24"/>
              </w:rPr>
              <w:t>Уо 04.02 взаимодействовать с коллегами, руководством, клиентами в ходе профессиональной деятельности</w:t>
            </w:r>
          </w:p>
        </w:tc>
        <w:tc>
          <w:tcPr>
            <w:tcW w:w="3751" w:type="dxa"/>
          </w:tcPr>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Зо04.01 психологические основы деятельности коллектива, психологические особенности личности;</w:t>
            </w:r>
          </w:p>
          <w:p w:rsidR="000A6AB2" w:rsidRPr="00315F34" w:rsidRDefault="000A6AB2" w:rsidP="001315DA">
            <w:pPr>
              <w:suppressAutoHyphens/>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Зо04.02 основы проектной деятельности</w:t>
            </w:r>
          </w:p>
        </w:tc>
      </w:tr>
      <w:tr w:rsidR="000A6AB2" w:rsidRPr="00315F34" w:rsidTr="00EF4DCA">
        <w:trPr>
          <w:trHeight w:val="649"/>
        </w:trPr>
        <w:tc>
          <w:tcPr>
            <w:tcW w:w="1904" w:type="dxa"/>
          </w:tcPr>
          <w:p w:rsidR="000A6AB2" w:rsidRPr="00315F34" w:rsidRDefault="000A6AB2" w:rsidP="001315DA">
            <w:pPr>
              <w:suppressAutoHyphens/>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ОК 05</w:t>
            </w:r>
          </w:p>
        </w:tc>
        <w:tc>
          <w:tcPr>
            <w:tcW w:w="3612" w:type="dxa"/>
          </w:tcPr>
          <w:p w:rsidR="000A6AB2" w:rsidRPr="00315F34" w:rsidRDefault="000A6AB2" w:rsidP="001315DA">
            <w:pPr>
              <w:tabs>
                <w:tab w:val="left" w:pos="259"/>
              </w:tabs>
              <w:suppressAutoHyphens/>
              <w:spacing w:after="0" w:line="240" w:lineRule="auto"/>
              <w:rPr>
                <w:rFonts w:ascii="Times New Roman" w:hAnsi="Times New Roman"/>
                <w:sz w:val="24"/>
                <w:szCs w:val="24"/>
              </w:rPr>
            </w:pPr>
            <w:r>
              <w:rPr>
                <w:rFonts w:ascii="Times New Roman" w:eastAsia="Times New Roman" w:hAnsi="Times New Roman" w:cs="Times New Roman"/>
                <w:sz w:val="24"/>
                <w:szCs w:val="24"/>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751" w:type="dxa"/>
          </w:tcPr>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 05.01 особенности социального и культурного контекста;</w:t>
            </w:r>
          </w:p>
          <w:p w:rsidR="000A6AB2" w:rsidRPr="00315F34" w:rsidRDefault="000A6AB2" w:rsidP="001315DA">
            <w:pPr>
              <w:suppressAutoHyphens/>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Зо05.02 правила оформления документов и построения устных сообщений</w:t>
            </w:r>
          </w:p>
        </w:tc>
      </w:tr>
      <w:tr w:rsidR="000A6AB2" w:rsidRPr="00315F34" w:rsidTr="00EF4DCA">
        <w:trPr>
          <w:trHeight w:val="649"/>
        </w:trPr>
        <w:tc>
          <w:tcPr>
            <w:tcW w:w="1904" w:type="dxa"/>
          </w:tcPr>
          <w:p w:rsidR="000A6AB2" w:rsidRDefault="000A6AB2" w:rsidP="001315DA">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06</w:t>
            </w:r>
          </w:p>
        </w:tc>
        <w:tc>
          <w:tcPr>
            <w:tcW w:w="3612" w:type="dxa"/>
          </w:tcPr>
          <w:p w:rsidR="000A6AB2" w:rsidRDefault="000A6AB2" w:rsidP="001315DA">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06.01 описывать значимость своей </w:t>
            </w:r>
            <w:r>
              <w:rPr>
                <w:rFonts w:ascii="Times New Roman" w:eastAsia="Times New Roman" w:hAnsi="Times New Roman" w:cs="Times New Roman"/>
                <w:i/>
                <w:sz w:val="24"/>
                <w:szCs w:val="24"/>
              </w:rPr>
              <w:t>профессии(специальности);</w:t>
            </w:r>
          </w:p>
        </w:tc>
        <w:tc>
          <w:tcPr>
            <w:tcW w:w="3751" w:type="dxa"/>
          </w:tcPr>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Зо06.01 сущность гражданско-патриотической позиции, общечеловеческих ценностей;</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Зо06.02 значимость профессиональной деятельности по профессии (специальности)</w:t>
            </w:r>
          </w:p>
        </w:tc>
      </w:tr>
      <w:tr w:rsidR="000A6AB2" w:rsidRPr="00315F34" w:rsidTr="00EF4DCA">
        <w:trPr>
          <w:trHeight w:val="649"/>
        </w:trPr>
        <w:tc>
          <w:tcPr>
            <w:tcW w:w="1904" w:type="dxa"/>
          </w:tcPr>
          <w:p w:rsidR="000A6AB2" w:rsidRDefault="000A6AB2" w:rsidP="001315DA">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07</w:t>
            </w:r>
          </w:p>
        </w:tc>
        <w:tc>
          <w:tcPr>
            <w:tcW w:w="3612" w:type="dxa"/>
          </w:tcPr>
          <w:p w:rsidR="000A6AB2" w:rsidRDefault="000A6AB2" w:rsidP="001315DA">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07.01 соблюдать нормы экологической безопасности;</w:t>
            </w:r>
          </w:p>
          <w:p w:rsidR="000A6AB2" w:rsidRDefault="000A6AB2" w:rsidP="001315DA">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07.02 определять направления ресурсосбережения в рамках профессиональной деятельности по специальности</w:t>
            </w:r>
          </w:p>
        </w:tc>
        <w:tc>
          <w:tcPr>
            <w:tcW w:w="3751" w:type="dxa"/>
          </w:tcPr>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Зо07.01 правила экологической безопасности при ведении профессиональной деятельности;</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Зо07.02 основные ресурсы, задействованные в профессиональной деятельности;</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Зо07.03 пути обеспечения ресурсосбережения;</w:t>
            </w:r>
          </w:p>
        </w:tc>
      </w:tr>
      <w:tr w:rsidR="000A6AB2" w:rsidRPr="00315F34" w:rsidTr="00EF4DCA">
        <w:trPr>
          <w:trHeight w:val="649"/>
        </w:trPr>
        <w:tc>
          <w:tcPr>
            <w:tcW w:w="1904" w:type="dxa"/>
          </w:tcPr>
          <w:p w:rsidR="000A6AB2" w:rsidRDefault="000A6AB2" w:rsidP="001315DA">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08</w:t>
            </w:r>
          </w:p>
        </w:tc>
        <w:tc>
          <w:tcPr>
            <w:tcW w:w="3612" w:type="dxa"/>
          </w:tcPr>
          <w:p w:rsidR="000A6AB2" w:rsidRDefault="000A6AB2" w:rsidP="001315DA">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08.01 использовать физкультурно-оздоровительную деятельность для укрепления здоровья, достижения </w:t>
            </w:r>
            <w:r>
              <w:rPr>
                <w:rFonts w:ascii="Times New Roman" w:eastAsia="Times New Roman" w:hAnsi="Times New Roman" w:cs="Times New Roman"/>
                <w:sz w:val="24"/>
                <w:szCs w:val="24"/>
              </w:rPr>
              <w:lastRenderedPageBreak/>
              <w:t xml:space="preserve">жизненных </w:t>
            </w:r>
            <w:r>
              <w:rPr>
                <w:rFonts w:ascii="Times New Roman" w:eastAsia="Times New Roman" w:hAnsi="Times New Roman" w:cs="Times New Roman"/>
                <w:sz w:val="24"/>
                <w:szCs w:val="24"/>
              </w:rPr>
              <w:br/>
              <w:t>и профессиональных целей;</w:t>
            </w:r>
          </w:p>
          <w:p w:rsidR="000A6AB2" w:rsidRDefault="000A6AB2" w:rsidP="001315DA">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08.02 применять рациональные приемы двигательных функций в профессиональной деятельности;</w:t>
            </w:r>
          </w:p>
          <w:p w:rsidR="000A6AB2" w:rsidRDefault="000A6AB2" w:rsidP="001315DA">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08.03 пользоваться средствами профилактики перенапряжения, характерными для данной специальности</w:t>
            </w:r>
          </w:p>
        </w:tc>
        <w:tc>
          <w:tcPr>
            <w:tcW w:w="3751" w:type="dxa"/>
          </w:tcPr>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Зо 08.01 роль физической культуры </w:t>
            </w:r>
            <w:r>
              <w:rPr>
                <w:rFonts w:ascii="Times New Roman" w:eastAsia="Times New Roman" w:hAnsi="Times New Roman" w:cs="Times New Roman"/>
                <w:sz w:val="24"/>
                <w:szCs w:val="24"/>
              </w:rPr>
              <w:br/>
              <w:t>в общекультурном, профессиональном и социальном развитии человека;</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Зо08.02 основы здорового образа жизни;</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 08.03 условия профессиональной деятельности и зоны риска физического здоровья для специальности;</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Зо08.04 средства профилактики перенапряжения</w:t>
            </w:r>
          </w:p>
          <w:p w:rsidR="000A6AB2" w:rsidRDefault="000A6AB2" w:rsidP="001315DA">
            <w:pPr>
              <w:suppressAutoHyphens/>
              <w:spacing w:after="0" w:line="240" w:lineRule="auto"/>
              <w:jc w:val="both"/>
              <w:rPr>
                <w:rFonts w:ascii="Times New Roman" w:eastAsia="Times New Roman" w:hAnsi="Times New Roman" w:cs="Times New Roman"/>
                <w:sz w:val="24"/>
                <w:szCs w:val="24"/>
              </w:rPr>
            </w:pPr>
          </w:p>
        </w:tc>
      </w:tr>
      <w:tr w:rsidR="000A6AB2" w:rsidRPr="00315F34" w:rsidTr="00EF4DCA">
        <w:trPr>
          <w:trHeight w:val="649"/>
        </w:trPr>
        <w:tc>
          <w:tcPr>
            <w:tcW w:w="1904" w:type="dxa"/>
          </w:tcPr>
          <w:p w:rsidR="000A6AB2" w:rsidRDefault="000A6AB2" w:rsidP="001315DA">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09</w:t>
            </w:r>
          </w:p>
          <w:p w:rsidR="000A6AB2" w:rsidRDefault="000A6AB2" w:rsidP="001315DA">
            <w:pPr>
              <w:suppressAutoHyphens/>
              <w:spacing w:after="0" w:line="240" w:lineRule="auto"/>
              <w:jc w:val="center"/>
              <w:rPr>
                <w:rFonts w:ascii="Times New Roman" w:eastAsia="Times New Roman" w:hAnsi="Times New Roman" w:cs="Times New Roman"/>
                <w:sz w:val="24"/>
                <w:szCs w:val="24"/>
              </w:rPr>
            </w:pPr>
          </w:p>
        </w:tc>
        <w:tc>
          <w:tcPr>
            <w:tcW w:w="3612" w:type="dxa"/>
          </w:tcPr>
          <w:p w:rsidR="000A6AB2" w:rsidRDefault="000A6AB2" w:rsidP="001315DA">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Уо09.01применять средства информационных технологий для решения профессиональных задач;</w:t>
            </w:r>
          </w:p>
          <w:p w:rsidR="000A6AB2" w:rsidRDefault="000A6AB2" w:rsidP="001315DA">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09.02 использовать современное программное обеспечение</w:t>
            </w:r>
          </w:p>
        </w:tc>
        <w:tc>
          <w:tcPr>
            <w:tcW w:w="3751" w:type="dxa"/>
          </w:tcPr>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 09.01 современные средства и устройства информатизации;</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 09.02 порядок их применения и программное обеспечение в профессиональной деятельности.</w:t>
            </w:r>
          </w:p>
        </w:tc>
      </w:tr>
      <w:tr w:rsidR="000A6AB2" w:rsidRPr="00315F34" w:rsidTr="00EF4DCA">
        <w:trPr>
          <w:trHeight w:val="6509"/>
        </w:trPr>
        <w:tc>
          <w:tcPr>
            <w:tcW w:w="1904" w:type="dxa"/>
          </w:tcPr>
          <w:p w:rsidR="000A6AB2" w:rsidRPr="00620948" w:rsidRDefault="000A6AB2" w:rsidP="001315DA">
            <w:pPr>
              <w:jc w:val="center"/>
              <w:rPr>
                <w:rFonts w:ascii="Times New Roman" w:eastAsia="Times New Roman" w:hAnsi="Times New Roman"/>
                <w:sz w:val="24"/>
                <w:szCs w:val="24"/>
              </w:rPr>
            </w:pPr>
            <w:r>
              <w:rPr>
                <w:rFonts w:ascii="Times New Roman" w:eastAsia="Times New Roman" w:hAnsi="Times New Roman" w:cs="Times New Roman"/>
                <w:sz w:val="24"/>
                <w:szCs w:val="24"/>
              </w:rPr>
              <w:t>ОК10</w:t>
            </w:r>
          </w:p>
        </w:tc>
        <w:tc>
          <w:tcPr>
            <w:tcW w:w="3612" w:type="dxa"/>
          </w:tcPr>
          <w:p w:rsidR="000A6AB2" w:rsidRDefault="000A6AB2"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A6AB2" w:rsidRDefault="000A6AB2"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10.02 участвовать в диалогах на знакомые общие и профессиональные темы;</w:t>
            </w:r>
          </w:p>
          <w:p w:rsidR="000A6AB2" w:rsidRDefault="000A6AB2"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Уо10.03 строить простые высказывания о себе и о своей профессиональной деятельности;</w:t>
            </w:r>
          </w:p>
          <w:p w:rsidR="000A6AB2" w:rsidRDefault="000A6AB2"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10.04 кратко обосновывать и объяснить свои действия (текущие и планируемые);</w:t>
            </w:r>
          </w:p>
          <w:p w:rsidR="000A6AB2" w:rsidRDefault="000A6AB2" w:rsidP="001315DA">
            <w:pPr>
              <w:ind w:left="107" w:right="106"/>
              <w:rPr>
                <w:rFonts w:ascii="Times New Roman" w:eastAsia="Times New Roman" w:hAnsi="Times New Roman"/>
                <w:sz w:val="24"/>
                <w:szCs w:val="24"/>
              </w:rPr>
            </w:pPr>
            <w:r>
              <w:rPr>
                <w:rFonts w:ascii="Times New Roman" w:eastAsia="Times New Roman" w:hAnsi="Times New Roman" w:cs="Times New Roman"/>
                <w:sz w:val="24"/>
                <w:szCs w:val="24"/>
              </w:rPr>
              <w:t>Уо 10.05 Писать простые связные сообщения на знакомые или интересующие профессиональные темы</w:t>
            </w:r>
          </w:p>
          <w:p w:rsidR="000A6AB2" w:rsidRDefault="000A6AB2" w:rsidP="001315DA">
            <w:pPr>
              <w:tabs>
                <w:tab w:val="left" w:pos="259"/>
              </w:tabs>
              <w:suppressAutoHyphens/>
              <w:spacing w:after="0" w:line="240" w:lineRule="auto"/>
              <w:jc w:val="both"/>
              <w:rPr>
                <w:rFonts w:ascii="Times New Roman" w:eastAsia="Times New Roman" w:hAnsi="Times New Roman" w:cs="Times New Roman"/>
                <w:sz w:val="24"/>
                <w:szCs w:val="24"/>
              </w:rPr>
            </w:pPr>
          </w:p>
        </w:tc>
        <w:tc>
          <w:tcPr>
            <w:tcW w:w="3751" w:type="dxa"/>
          </w:tcPr>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Зо10.01 правила построения простых и сложных предложений на профессиональные темы;</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Зо10.02основные общеупотребительные глаголы (бытовая и профессиональная лексика);</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 10.03 лексический минимум, относящийся к описанию предметов, средств и процессов профессиональной деятельности;</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Зо10.04 особенности произношения;</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 10.05 правила чтения текстов профессиональной направленности</w:t>
            </w:r>
          </w:p>
          <w:p w:rsidR="000A6AB2" w:rsidRDefault="000A6AB2" w:rsidP="001315DA">
            <w:pPr>
              <w:suppressAutoHyphens/>
              <w:spacing w:after="0" w:line="240" w:lineRule="auto"/>
              <w:jc w:val="both"/>
              <w:rPr>
                <w:rFonts w:ascii="Times New Roman" w:eastAsia="Times New Roman" w:hAnsi="Times New Roman" w:cs="Times New Roman"/>
                <w:sz w:val="24"/>
                <w:szCs w:val="24"/>
              </w:rPr>
            </w:pPr>
          </w:p>
        </w:tc>
      </w:tr>
      <w:tr w:rsidR="000A6AB2" w:rsidRPr="00315F34" w:rsidTr="00EF4DCA">
        <w:trPr>
          <w:trHeight w:val="6509"/>
        </w:trPr>
        <w:tc>
          <w:tcPr>
            <w:tcW w:w="1904" w:type="dxa"/>
          </w:tcPr>
          <w:p w:rsidR="000A6AB2" w:rsidRDefault="000A6AB2" w:rsidP="001315D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ОК11</w:t>
            </w:r>
          </w:p>
        </w:tc>
        <w:tc>
          <w:tcPr>
            <w:tcW w:w="3612" w:type="dxa"/>
          </w:tcPr>
          <w:p w:rsidR="000A6AB2" w:rsidRDefault="000A6AB2"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11.01 выявлять достоинства и недостатки коммерческой идеи;</w:t>
            </w:r>
          </w:p>
          <w:p w:rsidR="000A6AB2" w:rsidRDefault="000A6AB2"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Уо11.02 презентовать идеи открытия собственного дела в профессиональной деятельности;</w:t>
            </w:r>
          </w:p>
          <w:p w:rsidR="000A6AB2" w:rsidRDefault="000A6AB2"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11.03 оформлять бизнес-план;</w:t>
            </w:r>
          </w:p>
          <w:p w:rsidR="000A6AB2" w:rsidRDefault="000A6AB2"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11.04 рассчитывать размеры выплат по процентным ставкам кредитования;</w:t>
            </w:r>
          </w:p>
          <w:p w:rsidR="000A6AB2" w:rsidRDefault="000A6AB2"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Уо11.05</w:t>
            </w:r>
            <w:r>
              <w:rPr>
                <w:rFonts w:ascii="Times New Roman" w:eastAsia="Times New Roman" w:hAnsi="Times New Roman" w:cs="Times New Roman"/>
                <w:b/>
                <w:sz w:val="24"/>
                <w:szCs w:val="24"/>
              </w:rPr>
              <w:t>о</w:t>
            </w:r>
            <w:r>
              <w:rPr>
                <w:rFonts w:ascii="Times New Roman" w:eastAsia="Times New Roman" w:hAnsi="Times New Roman" w:cs="Times New Roman"/>
                <w:sz w:val="24"/>
                <w:szCs w:val="24"/>
              </w:rPr>
              <w:t>пределять инвестиционную привлекательность коммерческих идей в рамках профессиональной деятельности;</w:t>
            </w:r>
          </w:p>
          <w:p w:rsidR="000A6AB2" w:rsidRDefault="000A6AB2"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Уо11.06 презентовать бизнес-идею;</w:t>
            </w:r>
          </w:p>
          <w:p w:rsidR="000A6AB2" w:rsidRDefault="000A6AB2"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Уо11.07 определять источники финансирования;</w:t>
            </w:r>
          </w:p>
        </w:tc>
        <w:tc>
          <w:tcPr>
            <w:tcW w:w="3751" w:type="dxa"/>
          </w:tcPr>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Зо11.01основы предпринимательской деятельности;</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Зо11.02 основы финансовой грамотности;</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Зо11.03 правила разработки бизнес-планов;</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Зо11.04порядок выстраивания презентации;</w:t>
            </w:r>
          </w:p>
          <w:p w:rsidR="000A6AB2" w:rsidRDefault="000A6AB2"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Зо11.05 кредитные банковские продукты</w:t>
            </w:r>
          </w:p>
        </w:tc>
      </w:tr>
      <w:tr w:rsidR="00EF4DCA" w:rsidRPr="00612ADA" w:rsidTr="00EF4DCA">
        <w:tc>
          <w:tcPr>
            <w:tcW w:w="1904" w:type="dxa"/>
            <w:shd w:val="clear" w:color="auto" w:fill="auto"/>
          </w:tcPr>
          <w:p w:rsidR="00EF4DCA" w:rsidRPr="00612ADA" w:rsidRDefault="00EF4DCA" w:rsidP="00F76BA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ПК 1.1.</w:t>
            </w:r>
            <w:r>
              <w:t xml:space="preserve"> </w:t>
            </w:r>
            <w:r w:rsidRPr="00AD4CE5">
              <w:rPr>
                <w:rFonts w:ascii="Times New Roman" w:hAnsi="Times New Roman" w:cs="Times New Roman"/>
                <w:sz w:val="24"/>
                <w:szCs w:val="24"/>
                <w:lang w:eastAsia="en-US"/>
              </w:rPr>
              <w:t>Осуществлять работы по подготовке единиц оборудования к монтажу</w:t>
            </w:r>
          </w:p>
        </w:tc>
        <w:tc>
          <w:tcPr>
            <w:tcW w:w="3612" w:type="dxa"/>
            <w:shd w:val="clear" w:color="auto" w:fill="auto"/>
          </w:tcPr>
          <w:p w:rsidR="00EF4DCA" w:rsidRPr="00612ADA" w:rsidRDefault="00EF4DCA" w:rsidP="00F76BAC">
            <w:pPr>
              <w:spacing w:after="0" w:line="240" w:lineRule="auto"/>
              <w:rPr>
                <w:rFonts w:ascii="Times New Roman" w:hAnsi="Times New Roman" w:cs="Times New Roman"/>
                <w:sz w:val="24"/>
                <w:szCs w:val="24"/>
                <w:lang w:eastAsia="en-US"/>
              </w:rPr>
            </w:pPr>
          </w:p>
        </w:tc>
        <w:tc>
          <w:tcPr>
            <w:tcW w:w="3751" w:type="dxa"/>
            <w:shd w:val="clear" w:color="auto" w:fill="auto"/>
          </w:tcPr>
          <w:p w:rsidR="00EF4DCA" w:rsidRPr="00AD4CE5" w:rsidRDefault="00EF4DCA" w:rsidP="00F76BAC">
            <w:r w:rsidRPr="00AD4CE5">
              <w:rPr>
                <w:rFonts w:ascii="Times New Roman" w:eastAsia="Times New Roman" w:hAnsi="Times New Roman"/>
                <w:sz w:val="24"/>
                <w:szCs w:val="24"/>
              </w:rPr>
              <w:t>З 1.1.13</w:t>
            </w:r>
            <w:r w:rsidRPr="00AD4CE5">
              <w:t xml:space="preserve"> </w:t>
            </w:r>
          </w:p>
          <w:p w:rsidR="00EF4DCA" w:rsidRPr="00AD4CE5" w:rsidRDefault="00EF4DCA" w:rsidP="00F76BAC">
            <w:pPr>
              <w:rPr>
                <w:rFonts w:ascii="Times New Roman" w:eastAsia="Times New Roman" w:hAnsi="Times New Roman"/>
                <w:sz w:val="24"/>
                <w:szCs w:val="24"/>
              </w:rPr>
            </w:pPr>
            <w:r w:rsidRPr="00AD4CE5">
              <w:rPr>
                <w:rFonts w:ascii="Times New Roman" w:eastAsia="Times New Roman" w:hAnsi="Times New Roman"/>
                <w:sz w:val="24"/>
                <w:szCs w:val="24"/>
              </w:rPr>
              <w:t>методы измерения параметров и свойств материалов;</w:t>
            </w:r>
          </w:p>
          <w:p w:rsidR="00EF4DCA" w:rsidRPr="00612ADA" w:rsidRDefault="00EF4DCA" w:rsidP="00F76BAC">
            <w:pPr>
              <w:rPr>
                <w:rFonts w:ascii="Times New Roman" w:hAnsi="Times New Roman" w:cs="Times New Roman"/>
                <w:sz w:val="24"/>
                <w:szCs w:val="24"/>
                <w:lang w:eastAsia="en-US"/>
              </w:rPr>
            </w:pPr>
          </w:p>
        </w:tc>
      </w:tr>
      <w:tr w:rsidR="00EF4DCA" w:rsidRPr="00612ADA" w:rsidTr="00F76BAC">
        <w:trPr>
          <w:trHeight w:val="2659"/>
        </w:trPr>
        <w:tc>
          <w:tcPr>
            <w:tcW w:w="1904" w:type="dxa"/>
            <w:shd w:val="clear" w:color="auto" w:fill="auto"/>
          </w:tcPr>
          <w:p w:rsidR="00EF4DCA" w:rsidRDefault="00EF4DCA" w:rsidP="00F76BA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ПК 1.2.</w:t>
            </w:r>
          </w:p>
          <w:p w:rsidR="00EF4DCA" w:rsidRPr="00AD4CE5" w:rsidRDefault="00EF4DCA" w:rsidP="00F76BAC">
            <w:pPr>
              <w:spacing w:after="0" w:line="240" w:lineRule="auto"/>
              <w:rPr>
                <w:rFonts w:ascii="Times New Roman" w:hAnsi="Times New Roman" w:cs="Times New Roman"/>
                <w:sz w:val="24"/>
                <w:szCs w:val="24"/>
                <w:lang w:eastAsia="en-US"/>
              </w:rPr>
            </w:pPr>
            <w:r w:rsidRPr="00AD4CE5">
              <w:rPr>
                <w:rFonts w:ascii="Times New Roman" w:hAnsi="Times New Roman" w:cs="Times New Roman"/>
                <w:sz w:val="24"/>
                <w:szCs w:val="24"/>
                <w:lang w:eastAsia="en-US"/>
              </w:rPr>
              <w:t>Проводить монтаж промышленного оборудования</w:t>
            </w:r>
          </w:p>
          <w:p w:rsidR="00EF4DCA" w:rsidRPr="00AD4CE5" w:rsidRDefault="00EF4DCA" w:rsidP="00F76BAC">
            <w:pPr>
              <w:spacing w:after="0" w:line="240" w:lineRule="auto"/>
              <w:rPr>
                <w:rFonts w:ascii="Times New Roman" w:hAnsi="Times New Roman" w:cs="Times New Roman"/>
                <w:sz w:val="24"/>
                <w:szCs w:val="24"/>
                <w:lang w:eastAsia="en-US"/>
              </w:rPr>
            </w:pPr>
            <w:r w:rsidRPr="00AD4CE5">
              <w:rPr>
                <w:rFonts w:ascii="Times New Roman" w:hAnsi="Times New Roman" w:cs="Times New Roman"/>
                <w:sz w:val="24"/>
                <w:szCs w:val="24"/>
                <w:lang w:eastAsia="en-US"/>
              </w:rPr>
              <w:t xml:space="preserve"> в соответствии </w:t>
            </w:r>
          </w:p>
          <w:p w:rsidR="00EF4DCA" w:rsidRPr="00612ADA" w:rsidRDefault="00EF4DCA" w:rsidP="00F76BAC">
            <w:pPr>
              <w:spacing w:after="0" w:line="240" w:lineRule="auto"/>
              <w:rPr>
                <w:rFonts w:ascii="Times New Roman" w:hAnsi="Times New Roman" w:cs="Times New Roman"/>
                <w:sz w:val="24"/>
                <w:szCs w:val="24"/>
                <w:lang w:eastAsia="en-US"/>
              </w:rPr>
            </w:pPr>
            <w:r w:rsidRPr="00AD4CE5">
              <w:rPr>
                <w:rFonts w:ascii="Times New Roman" w:hAnsi="Times New Roman" w:cs="Times New Roman"/>
                <w:sz w:val="24"/>
                <w:szCs w:val="24"/>
                <w:lang w:eastAsia="en-US"/>
              </w:rPr>
              <w:t>с технической документацией</w:t>
            </w:r>
          </w:p>
        </w:tc>
        <w:tc>
          <w:tcPr>
            <w:tcW w:w="3612" w:type="dxa"/>
            <w:shd w:val="clear" w:color="auto" w:fill="auto"/>
          </w:tcPr>
          <w:p w:rsidR="00EF4DCA" w:rsidRPr="00612ADA" w:rsidRDefault="00EF4DCA" w:rsidP="00F76BAC">
            <w:pPr>
              <w:spacing w:after="0" w:line="240" w:lineRule="auto"/>
              <w:rPr>
                <w:rFonts w:ascii="Times New Roman" w:hAnsi="Times New Roman" w:cs="Times New Roman"/>
                <w:sz w:val="24"/>
                <w:szCs w:val="24"/>
                <w:lang w:eastAsia="en-US"/>
              </w:rPr>
            </w:pPr>
          </w:p>
        </w:tc>
        <w:tc>
          <w:tcPr>
            <w:tcW w:w="3751" w:type="dxa"/>
            <w:shd w:val="clear" w:color="auto" w:fill="auto"/>
          </w:tcPr>
          <w:p w:rsidR="00EF4DCA" w:rsidRPr="00612ADA" w:rsidRDefault="00EF4DCA" w:rsidP="00F76BAC">
            <w:pPr>
              <w:rPr>
                <w:rFonts w:ascii="Times New Roman" w:hAnsi="Times New Roman" w:cs="Times New Roman"/>
                <w:sz w:val="24"/>
                <w:szCs w:val="24"/>
                <w:lang w:eastAsia="en-US"/>
              </w:rPr>
            </w:pPr>
            <w:r w:rsidRPr="00AD4CE5">
              <w:rPr>
                <w:rFonts w:ascii="Times New Roman" w:eastAsia="Times New Roman" w:hAnsi="Times New Roman"/>
                <w:sz w:val="24"/>
                <w:szCs w:val="24"/>
              </w:rPr>
              <w:t>З 1.2.05</w:t>
            </w:r>
          </w:p>
          <w:p w:rsidR="00EF4DCA" w:rsidRPr="00AD4CE5" w:rsidRDefault="00EF4DCA" w:rsidP="00EF4DCA">
            <w:pPr>
              <w:rPr>
                <w:rFonts w:ascii="Times New Roman" w:eastAsia="Times New Roman" w:hAnsi="Times New Roman"/>
                <w:sz w:val="24"/>
                <w:szCs w:val="24"/>
              </w:rPr>
            </w:pPr>
            <w:r w:rsidRPr="00AD4CE5">
              <w:rPr>
                <w:rFonts w:ascii="Times New Roman" w:eastAsia="Times New Roman" w:hAnsi="Times New Roman"/>
                <w:sz w:val="24"/>
                <w:szCs w:val="24"/>
              </w:rPr>
              <w:t>методы измерения параметров и свойств материалов</w:t>
            </w:r>
          </w:p>
          <w:p w:rsidR="00EF4DCA" w:rsidRPr="00612ADA" w:rsidRDefault="00EF4DCA" w:rsidP="00F76BAC">
            <w:pPr>
              <w:spacing w:after="0" w:line="240" w:lineRule="auto"/>
              <w:rPr>
                <w:rFonts w:ascii="Times New Roman" w:hAnsi="Times New Roman" w:cs="Times New Roman"/>
                <w:sz w:val="24"/>
                <w:szCs w:val="24"/>
                <w:lang w:eastAsia="en-US"/>
              </w:rPr>
            </w:pPr>
          </w:p>
        </w:tc>
      </w:tr>
      <w:tr w:rsidR="00EF4DCA" w:rsidRPr="00612ADA" w:rsidTr="00EF4DCA">
        <w:tc>
          <w:tcPr>
            <w:tcW w:w="1904" w:type="dxa"/>
            <w:shd w:val="clear" w:color="auto" w:fill="auto"/>
          </w:tcPr>
          <w:p w:rsidR="00EF4DCA" w:rsidRDefault="00EF4DCA" w:rsidP="00F76BA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ПК 4.1.</w:t>
            </w:r>
          </w:p>
          <w:p w:rsidR="00EF4DCA" w:rsidRPr="00612ADA" w:rsidRDefault="00EF4DCA" w:rsidP="00F76BAC">
            <w:pPr>
              <w:spacing w:after="0" w:line="240" w:lineRule="auto"/>
              <w:rPr>
                <w:rFonts w:ascii="Times New Roman" w:hAnsi="Times New Roman" w:cs="Times New Roman"/>
                <w:sz w:val="24"/>
                <w:szCs w:val="24"/>
                <w:lang w:eastAsia="en-US"/>
              </w:rPr>
            </w:pPr>
            <w:r w:rsidRPr="00AD4CE5">
              <w:rPr>
                <w:rFonts w:ascii="Times New Roman" w:hAnsi="Times New Roman" w:cs="Times New Roman"/>
                <w:sz w:val="24"/>
                <w:szCs w:val="24"/>
                <w:lang w:eastAsia="en-US"/>
              </w:rPr>
              <w:t>Монтаж и демонтаж деталей и узлов, входящих в состав оборудования</w:t>
            </w:r>
          </w:p>
        </w:tc>
        <w:tc>
          <w:tcPr>
            <w:tcW w:w="3612" w:type="dxa"/>
            <w:shd w:val="clear" w:color="auto" w:fill="auto"/>
          </w:tcPr>
          <w:p w:rsidR="00EF4DCA" w:rsidRPr="00612ADA" w:rsidRDefault="00EF4DCA" w:rsidP="00F76BAC">
            <w:pPr>
              <w:spacing w:after="0" w:line="240" w:lineRule="auto"/>
              <w:rPr>
                <w:rFonts w:ascii="Times New Roman" w:hAnsi="Times New Roman" w:cs="Times New Roman"/>
                <w:sz w:val="24"/>
                <w:szCs w:val="24"/>
                <w:lang w:eastAsia="en-US"/>
              </w:rPr>
            </w:pPr>
          </w:p>
        </w:tc>
        <w:tc>
          <w:tcPr>
            <w:tcW w:w="3751" w:type="dxa"/>
            <w:shd w:val="clear" w:color="auto" w:fill="auto"/>
          </w:tcPr>
          <w:p w:rsidR="00EF4DCA" w:rsidRPr="00AD4CE5" w:rsidRDefault="00EF4DCA" w:rsidP="00F76BAC">
            <w:pPr>
              <w:rPr>
                <w:rFonts w:ascii="Times New Roman" w:eastAsia="Times New Roman" w:hAnsi="Times New Roman"/>
                <w:sz w:val="24"/>
                <w:szCs w:val="24"/>
              </w:rPr>
            </w:pPr>
            <w:r w:rsidRPr="00AD4CE5">
              <w:rPr>
                <w:rFonts w:ascii="Times New Roman" w:eastAsia="Times New Roman" w:hAnsi="Times New Roman"/>
                <w:sz w:val="24"/>
                <w:szCs w:val="24"/>
              </w:rPr>
              <w:t>З 4.1.10</w:t>
            </w:r>
          </w:p>
          <w:p w:rsidR="00EF4DCA" w:rsidRPr="00AD4CE5" w:rsidRDefault="00EF4DCA" w:rsidP="00F76BAC">
            <w:pPr>
              <w:rPr>
                <w:rFonts w:ascii="Times New Roman" w:eastAsia="Times New Roman" w:hAnsi="Times New Roman"/>
                <w:sz w:val="24"/>
                <w:szCs w:val="24"/>
              </w:rPr>
            </w:pPr>
            <w:r w:rsidRPr="00AD4CE5">
              <w:rPr>
                <w:rFonts w:ascii="Times New Roman" w:eastAsia="Times New Roman" w:hAnsi="Times New Roman"/>
                <w:sz w:val="24"/>
                <w:szCs w:val="24"/>
              </w:rPr>
              <w:t>Материалы, используемые при пайке</w:t>
            </w:r>
          </w:p>
          <w:p w:rsidR="00EF4DCA" w:rsidRPr="00612ADA" w:rsidRDefault="00EF4DCA" w:rsidP="00F76BAC">
            <w:pPr>
              <w:spacing w:after="0" w:line="240" w:lineRule="auto"/>
              <w:rPr>
                <w:rFonts w:ascii="Times New Roman" w:hAnsi="Times New Roman" w:cs="Times New Roman"/>
                <w:sz w:val="24"/>
                <w:szCs w:val="24"/>
                <w:lang w:eastAsia="en-US"/>
              </w:rPr>
            </w:pPr>
          </w:p>
        </w:tc>
      </w:tr>
    </w:tbl>
    <w:p w:rsidR="00D76FB1" w:rsidRDefault="00D76FB1" w:rsidP="000A6AB2">
      <w:pPr>
        <w:spacing w:after="240" w:line="240" w:lineRule="auto"/>
        <w:rPr>
          <w:rFonts w:ascii="Times New Roman" w:eastAsia="Times New Roman" w:hAnsi="Times New Roman" w:cs="Times New Roman"/>
          <w:b/>
        </w:rPr>
      </w:pPr>
    </w:p>
    <w:p w:rsidR="00B639B7" w:rsidRDefault="00B639B7">
      <w:pPr>
        <w:spacing w:after="240" w:line="240" w:lineRule="auto"/>
        <w:jc w:val="center"/>
        <w:rPr>
          <w:rFonts w:ascii="Times New Roman" w:eastAsia="Times New Roman" w:hAnsi="Times New Roman" w:cs="Times New Roman"/>
          <w:b/>
          <w:sz w:val="24"/>
          <w:szCs w:val="24"/>
        </w:rPr>
      </w:pPr>
    </w:p>
    <w:p w:rsidR="00D76FB1" w:rsidRDefault="00290AA5">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2.1. Объем учебной дисциплины и виды учебной работы</w:t>
      </w:r>
    </w:p>
    <w:tbl>
      <w:tblPr>
        <w:tblStyle w:val="affffffffffffffff5"/>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54</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20</w:t>
            </w:r>
          </w:p>
        </w:tc>
      </w:tr>
      <w:tr w:rsidR="00D76FB1">
        <w:trPr>
          <w:trHeight w:val="336"/>
        </w:trPr>
        <w:tc>
          <w:tcPr>
            <w:tcW w:w="9571" w:type="dxa"/>
            <w:gridSpan w:val="2"/>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30</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лабораторные работы</w:t>
            </w:r>
            <w:r>
              <w:rPr>
                <w:rFonts w:ascii="Times New Roman" w:eastAsia="Times New Roman" w:hAnsi="Times New Roman" w:cs="Times New Roman"/>
                <w:i/>
              </w:rPr>
              <w:t xml:space="preserve"> (если предусмотрено)</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20</w:t>
            </w:r>
          </w:p>
        </w:tc>
      </w:tr>
      <w:tr w:rsidR="00D76FB1">
        <w:trPr>
          <w:trHeight w:val="267"/>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 xml:space="preserve">Самостоятельная работа </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r>
    </w:tbl>
    <w:p w:rsidR="00D76FB1" w:rsidRDefault="00D76FB1">
      <w:pPr>
        <w:spacing w:after="120"/>
        <w:rPr>
          <w:rFonts w:ascii="Times New Roman" w:eastAsia="Times New Roman" w:hAnsi="Times New Roman" w:cs="Times New Roman"/>
          <w:b/>
          <w:i/>
        </w:rPr>
        <w:sectPr w:rsidR="00D76FB1">
          <w:footerReference w:type="even" r:id="rId120"/>
          <w:footerReference w:type="default" r:id="rId121"/>
          <w:pgSz w:w="11906" w:h="16838"/>
          <w:pgMar w:top="1134" w:right="850" w:bottom="284" w:left="1701" w:header="708" w:footer="708" w:gutter="0"/>
          <w:cols w:space="720"/>
        </w:sectPr>
      </w:pPr>
    </w:p>
    <w:p w:rsidR="00D76FB1" w:rsidRDefault="00290AA5">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ffff6"/>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92"/>
        <w:gridCol w:w="4974"/>
        <w:gridCol w:w="4820"/>
        <w:gridCol w:w="1134"/>
        <w:gridCol w:w="1559"/>
      </w:tblGrid>
      <w:tr w:rsidR="00D76FB1" w:rsidTr="00795247">
        <w:trPr>
          <w:trHeight w:val="20"/>
        </w:trPr>
        <w:tc>
          <w:tcPr>
            <w:tcW w:w="2392"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Наименование разделов и тем</w:t>
            </w:r>
          </w:p>
        </w:tc>
        <w:tc>
          <w:tcPr>
            <w:tcW w:w="4974"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Содержание учебного материала и формы организации деятельности обучающихся</w:t>
            </w:r>
          </w:p>
        </w:tc>
        <w:tc>
          <w:tcPr>
            <w:tcW w:w="482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Объем, акад. ч / в том числе в форме практической подготовки, акад ч</w:t>
            </w:r>
          </w:p>
        </w:tc>
        <w:tc>
          <w:tcPr>
            <w:tcW w:w="1134"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ПК, ОК</w:t>
            </w:r>
          </w:p>
        </w:tc>
        <w:tc>
          <w:tcPr>
            <w:tcW w:w="1559"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Н/У/З</w:t>
            </w:r>
          </w:p>
        </w:tc>
      </w:tr>
      <w:tr w:rsidR="00D76FB1" w:rsidTr="00795247">
        <w:trPr>
          <w:trHeight w:val="20"/>
        </w:trPr>
        <w:tc>
          <w:tcPr>
            <w:tcW w:w="2392"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4974"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4820"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3</w:t>
            </w:r>
          </w:p>
        </w:tc>
        <w:tc>
          <w:tcPr>
            <w:tcW w:w="1134" w:type="dxa"/>
          </w:tcPr>
          <w:p w:rsidR="00D76FB1" w:rsidRDefault="00D76FB1">
            <w:pPr>
              <w:jc w:val="center"/>
              <w:rPr>
                <w:rFonts w:ascii="Times New Roman" w:eastAsia="Times New Roman" w:hAnsi="Times New Roman"/>
                <w:b/>
                <w:i/>
              </w:rPr>
            </w:pPr>
          </w:p>
        </w:tc>
        <w:tc>
          <w:tcPr>
            <w:tcW w:w="1559" w:type="dxa"/>
          </w:tcPr>
          <w:p w:rsidR="00D76FB1" w:rsidRDefault="00D76FB1">
            <w:pPr>
              <w:jc w:val="center"/>
              <w:rPr>
                <w:rFonts w:ascii="Times New Roman" w:eastAsia="Times New Roman" w:hAnsi="Times New Roman"/>
                <w:b/>
                <w:i/>
              </w:rPr>
            </w:pPr>
          </w:p>
        </w:tc>
      </w:tr>
      <w:tr w:rsidR="00D76FB1" w:rsidTr="00795247">
        <w:trPr>
          <w:trHeight w:val="20"/>
        </w:trPr>
        <w:tc>
          <w:tcPr>
            <w:tcW w:w="7366" w:type="dxa"/>
            <w:gridSpan w:val="2"/>
            <w:vAlign w:val="bottom"/>
          </w:tcPr>
          <w:p w:rsidR="00D76FB1" w:rsidRDefault="00290AA5">
            <w:pPr>
              <w:spacing w:line="264" w:lineRule="auto"/>
              <w:rPr>
                <w:rFonts w:ascii="Times New Roman" w:eastAsia="Times New Roman" w:hAnsi="Times New Roman"/>
                <w:b/>
                <w:sz w:val="24"/>
                <w:szCs w:val="24"/>
              </w:rPr>
            </w:pPr>
            <w:r>
              <w:rPr>
                <w:rFonts w:ascii="Times New Roman" w:eastAsia="Times New Roman" w:hAnsi="Times New Roman" w:cs="Times New Roman"/>
                <w:b/>
                <w:sz w:val="24"/>
                <w:szCs w:val="24"/>
              </w:rPr>
              <w:t>Раздел 1. Физико- химические закономерности формирования структуры материала</w:t>
            </w:r>
          </w:p>
          <w:p w:rsidR="00D76FB1" w:rsidRDefault="00D76FB1">
            <w:pPr>
              <w:spacing w:line="264" w:lineRule="auto"/>
              <w:rPr>
                <w:rFonts w:ascii="Times New Roman" w:eastAsia="Times New Roman" w:hAnsi="Times New Roman"/>
                <w:b/>
                <w:sz w:val="24"/>
                <w:szCs w:val="24"/>
              </w:rPr>
            </w:pPr>
          </w:p>
          <w:p w:rsidR="00D76FB1" w:rsidRDefault="00D76FB1">
            <w:pPr>
              <w:spacing w:line="264" w:lineRule="auto"/>
              <w:rPr>
                <w:rFonts w:ascii="Times New Roman" w:eastAsia="Times New Roman" w:hAnsi="Times New Roman"/>
                <w:b/>
                <w:sz w:val="24"/>
                <w:szCs w:val="24"/>
              </w:rPr>
            </w:pPr>
          </w:p>
          <w:p w:rsidR="00D76FB1" w:rsidRDefault="00D76FB1">
            <w:pPr>
              <w:spacing w:line="264" w:lineRule="auto"/>
              <w:rPr>
                <w:rFonts w:ascii="Times New Roman" w:eastAsia="Times New Roman" w:hAnsi="Times New Roman"/>
                <w:b/>
                <w:sz w:val="24"/>
                <w:szCs w:val="24"/>
              </w:rPr>
            </w:pPr>
          </w:p>
          <w:p w:rsidR="00D76FB1" w:rsidRDefault="00D76FB1">
            <w:pPr>
              <w:spacing w:line="264" w:lineRule="auto"/>
              <w:rPr>
                <w:rFonts w:ascii="Times New Roman" w:eastAsia="Times New Roman" w:hAnsi="Times New Roman"/>
                <w:sz w:val="20"/>
                <w:szCs w:val="20"/>
              </w:rPr>
            </w:pPr>
          </w:p>
        </w:tc>
        <w:tc>
          <w:tcPr>
            <w:tcW w:w="4820" w:type="dxa"/>
          </w:tcPr>
          <w:p w:rsidR="00D76FB1" w:rsidRDefault="00290AA5">
            <w:pPr>
              <w:jc w:val="center"/>
              <w:rPr>
                <w:rFonts w:ascii="Times New Roman" w:eastAsia="Times New Roman" w:hAnsi="Times New Roman"/>
                <w:b/>
              </w:rPr>
            </w:pPr>
            <w:r>
              <w:rPr>
                <w:rFonts w:ascii="Times New Roman" w:eastAsia="Times New Roman" w:hAnsi="Times New Roman" w:cs="Times New Roman"/>
                <w:b/>
              </w:rPr>
              <w:t>21</w:t>
            </w:r>
          </w:p>
        </w:tc>
        <w:tc>
          <w:tcPr>
            <w:tcW w:w="1134" w:type="dxa"/>
          </w:tcPr>
          <w:p w:rsidR="00D76FB1" w:rsidRDefault="00D76FB1">
            <w:pPr>
              <w:jc w:val="center"/>
              <w:rPr>
                <w:rFonts w:ascii="Times New Roman" w:eastAsia="Times New Roman" w:hAnsi="Times New Roman"/>
                <w:b/>
                <w:i/>
              </w:rPr>
            </w:pPr>
          </w:p>
        </w:tc>
        <w:tc>
          <w:tcPr>
            <w:tcW w:w="1559" w:type="dxa"/>
          </w:tcPr>
          <w:p w:rsidR="00D76FB1" w:rsidRDefault="00D76FB1">
            <w:pPr>
              <w:jc w:val="center"/>
              <w:rPr>
                <w:rFonts w:ascii="Times New Roman" w:eastAsia="Times New Roman" w:hAnsi="Times New Roman"/>
                <w:b/>
                <w:i/>
              </w:rPr>
            </w:pPr>
          </w:p>
        </w:tc>
      </w:tr>
      <w:tr w:rsidR="00795247" w:rsidTr="00795247">
        <w:trPr>
          <w:trHeight w:val="20"/>
        </w:trPr>
        <w:tc>
          <w:tcPr>
            <w:tcW w:w="2392" w:type="dxa"/>
            <w:vMerge w:val="restart"/>
            <w:vAlign w:val="bottom"/>
          </w:tcPr>
          <w:p w:rsidR="00795247" w:rsidRDefault="00795247">
            <w:pPr>
              <w:spacing w:line="261" w:lineRule="auto"/>
              <w:ind w:left="120"/>
              <w:rPr>
                <w:rFonts w:ascii="Times New Roman" w:eastAsia="Times New Roman" w:hAnsi="Times New Roman"/>
                <w:sz w:val="20"/>
                <w:szCs w:val="20"/>
              </w:rPr>
            </w:pPr>
            <w:r>
              <w:rPr>
                <w:rFonts w:ascii="Times New Roman" w:eastAsia="Times New Roman" w:hAnsi="Times New Roman" w:cs="Times New Roman"/>
                <w:b/>
                <w:sz w:val="24"/>
                <w:szCs w:val="24"/>
              </w:rPr>
              <w:t>Тема</w:t>
            </w:r>
          </w:p>
          <w:p w:rsidR="00795247" w:rsidRDefault="00795247">
            <w:pPr>
              <w:spacing w:line="261" w:lineRule="auto"/>
              <w:ind w:left="120"/>
              <w:rPr>
                <w:rFonts w:ascii="Times New Roman" w:eastAsia="Times New Roman" w:hAnsi="Times New Roman"/>
                <w:sz w:val="20"/>
                <w:szCs w:val="20"/>
              </w:rPr>
            </w:pPr>
            <w:r>
              <w:rPr>
                <w:rFonts w:ascii="Times New Roman" w:eastAsia="Times New Roman" w:hAnsi="Times New Roman" w:cs="Times New Roman"/>
                <w:b/>
                <w:sz w:val="24"/>
                <w:szCs w:val="24"/>
              </w:rPr>
              <w:t>1.1.</w:t>
            </w:r>
          </w:p>
          <w:p w:rsidR="00795247" w:rsidRDefault="00795247">
            <w:pPr>
              <w:spacing w:line="261" w:lineRule="auto"/>
              <w:ind w:left="120"/>
              <w:rPr>
                <w:rFonts w:ascii="Times New Roman" w:eastAsia="Times New Roman" w:hAnsi="Times New Roman"/>
                <w:sz w:val="20"/>
                <w:szCs w:val="20"/>
              </w:rPr>
            </w:pPr>
            <w:r>
              <w:rPr>
                <w:rFonts w:ascii="Times New Roman" w:eastAsia="Times New Roman" w:hAnsi="Times New Roman" w:cs="Times New Roman"/>
                <w:b/>
                <w:sz w:val="24"/>
                <w:szCs w:val="24"/>
              </w:rPr>
              <w:t>Строение и</w:t>
            </w:r>
          </w:p>
          <w:p w:rsidR="00795247" w:rsidRDefault="00795247">
            <w:pPr>
              <w:spacing w:line="261" w:lineRule="auto"/>
              <w:ind w:left="120"/>
              <w:rPr>
                <w:rFonts w:ascii="Times New Roman" w:eastAsia="Times New Roman" w:hAnsi="Times New Roman"/>
                <w:sz w:val="20"/>
                <w:szCs w:val="20"/>
              </w:rPr>
            </w:pPr>
            <w:r>
              <w:rPr>
                <w:rFonts w:ascii="Times New Roman" w:eastAsia="Times New Roman" w:hAnsi="Times New Roman" w:cs="Times New Roman"/>
                <w:b/>
                <w:sz w:val="24"/>
                <w:szCs w:val="24"/>
              </w:rPr>
              <w:t>свойства ма-</w:t>
            </w:r>
          </w:p>
          <w:p w:rsidR="00795247" w:rsidRDefault="00795247">
            <w:pPr>
              <w:spacing w:line="261" w:lineRule="auto"/>
              <w:ind w:left="120"/>
              <w:rPr>
                <w:rFonts w:ascii="Times New Roman" w:eastAsia="Times New Roman" w:hAnsi="Times New Roman"/>
                <w:b/>
                <w:sz w:val="24"/>
                <w:szCs w:val="24"/>
              </w:rPr>
            </w:pPr>
            <w:r>
              <w:rPr>
                <w:rFonts w:ascii="Times New Roman" w:eastAsia="Times New Roman" w:hAnsi="Times New Roman" w:cs="Times New Roman"/>
                <w:b/>
                <w:sz w:val="24"/>
                <w:szCs w:val="24"/>
              </w:rPr>
              <w:t>териалов</w:t>
            </w:r>
          </w:p>
          <w:p w:rsidR="00795247" w:rsidRDefault="00795247">
            <w:pPr>
              <w:spacing w:line="261" w:lineRule="auto"/>
              <w:ind w:left="120"/>
              <w:rPr>
                <w:rFonts w:ascii="Times New Roman" w:eastAsia="Times New Roman" w:hAnsi="Times New Roman"/>
                <w:b/>
                <w:sz w:val="24"/>
                <w:szCs w:val="24"/>
              </w:rPr>
            </w:pPr>
          </w:p>
          <w:p w:rsidR="00795247" w:rsidRDefault="00795247">
            <w:pPr>
              <w:spacing w:line="261" w:lineRule="auto"/>
              <w:ind w:left="120"/>
              <w:rPr>
                <w:rFonts w:ascii="Times New Roman" w:eastAsia="Times New Roman" w:hAnsi="Times New Roman"/>
                <w:b/>
                <w:sz w:val="24"/>
                <w:szCs w:val="24"/>
              </w:rPr>
            </w:pPr>
          </w:p>
          <w:p w:rsidR="00795247" w:rsidRDefault="00795247">
            <w:pPr>
              <w:spacing w:line="261" w:lineRule="auto"/>
              <w:ind w:left="120"/>
              <w:rPr>
                <w:rFonts w:ascii="Times New Roman" w:eastAsia="Times New Roman" w:hAnsi="Times New Roman"/>
                <w:b/>
                <w:sz w:val="24"/>
                <w:szCs w:val="24"/>
              </w:rPr>
            </w:pPr>
          </w:p>
          <w:p w:rsidR="00795247" w:rsidRDefault="00795247">
            <w:pPr>
              <w:spacing w:line="261" w:lineRule="auto"/>
              <w:ind w:left="120"/>
              <w:rPr>
                <w:rFonts w:ascii="Times New Roman" w:eastAsia="Times New Roman" w:hAnsi="Times New Roman"/>
                <w:b/>
                <w:sz w:val="24"/>
                <w:szCs w:val="24"/>
              </w:rPr>
            </w:pPr>
          </w:p>
          <w:p w:rsidR="00795247" w:rsidRDefault="00795247">
            <w:pPr>
              <w:spacing w:line="261" w:lineRule="auto"/>
              <w:ind w:left="120"/>
              <w:rPr>
                <w:rFonts w:ascii="Times New Roman" w:eastAsia="Times New Roman" w:hAnsi="Times New Roman"/>
                <w:sz w:val="20"/>
                <w:szCs w:val="20"/>
              </w:rPr>
            </w:pPr>
          </w:p>
        </w:tc>
        <w:tc>
          <w:tcPr>
            <w:tcW w:w="4974" w:type="dxa"/>
          </w:tcPr>
          <w:p w:rsidR="00795247" w:rsidRDefault="00795247">
            <w:pPr>
              <w:rPr>
                <w:rFonts w:ascii="Times New Roman" w:eastAsia="Times New Roman" w:hAnsi="Times New Roman"/>
                <w:b/>
                <w:i/>
              </w:rPr>
            </w:pPr>
            <w:r>
              <w:rPr>
                <w:rFonts w:ascii="Times New Roman" w:eastAsia="Times New Roman" w:hAnsi="Times New Roman" w:cs="Times New Roman"/>
                <w:b/>
                <w:sz w:val="24"/>
                <w:szCs w:val="24"/>
              </w:rPr>
              <w:t xml:space="preserve">Содержание учебного материала </w:t>
            </w:r>
          </w:p>
        </w:tc>
        <w:tc>
          <w:tcPr>
            <w:tcW w:w="4820" w:type="dxa"/>
            <w:vAlign w:val="center"/>
          </w:tcPr>
          <w:p w:rsidR="00795247" w:rsidRDefault="00795247">
            <w:pPr>
              <w:jc w:val="both"/>
              <w:rPr>
                <w:rFonts w:ascii="Times New Roman" w:eastAsia="Times New Roman" w:hAnsi="Times New Roman"/>
                <w:b/>
              </w:rPr>
            </w:pPr>
            <w:r>
              <w:rPr>
                <w:rFonts w:ascii="Times New Roman" w:eastAsia="Times New Roman" w:hAnsi="Times New Roman" w:cs="Times New Roman"/>
                <w:i/>
              </w:rPr>
              <w:t xml:space="preserve">                      </w:t>
            </w:r>
            <w:r>
              <w:rPr>
                <w:rFonts w:ascii="Times New Roman" w:eastAsia="Times New Roman" w:hAnsi="Times New Roman" w:cs="Times New Roman"/>
                <w:b/>
              </w:rPr>
              <w:t>4</w:t>
            </w:r>
          </w:p>
          <w:p w:rsidR="00795247" w:rsidRDefault="00795247">
            <w:pPr>
              <w:jc w:val="both"/>
              <w:rPr>
                <w:rFonts w:ascii="Times New Roman" w:eastAsia="Times New Roman" w:hAnsi="Times New Roman"/>
                <w:i/>
              </w:rPr>
            </w:pPr>
          </w:p>
          <w:p w:rsidR="00795247" w:rsidRDefault="00795247">
            <w:pPr>
              <w:jc w:val="both"/>
              <w:rPr>
                <w:rFonts w:ascii="Times New Roman" w:eastAsia="Times New Roman" w:hAnsi="Times New Roman"/>
                <w:i/>
              </w:rPr>
            </w:pPr>
          </w:p>
          <w:p w:rsidR="00795247" w:rsidRDefault="00795247">
            <w:pPr>
              <w:jc w:val="both"/>
              <w:rPr>
                <w:rFonts w:ascii="Times New Roman" w:eastAsia="Times New Roman" w:hAnsi="Times New Roman"/>
                <w:i/>
              </w:rPr>
            </w:pPr>
          </w:p>
          <w:p w:rsidR="00795247" w:rsidRDefault="00795247">
            <w:pPr>
              <w:jc w:val="both"/>
              <w:rPr>
                <w:rFonts w:ascii="Times New Roman" w:eastAsia="Times New Roman" w:hAnsi="Times New Roman"/>
                <w:i/>
              </w:rPr>
            </w:pPr>
          </w:p>
          <w:p w:rsidR="00795247" w:rsidRDefault="00795247">
            <w:pPr>
              <w:jc w:val="both"/>
              <w:rPr>
                <w:rFonts w:ascii="Times New Roman" w:eastAsia="Times New Roman" w:hAnsi="Times New Roman"/>
                <w:i/>
              </w:rPr>
            </w:pPr>
          </w:p>
          <w:p w:rsidR="00795247" w:rsidRDefault="00795247">
            <w:pPr>
              <w:jc w:val="both"/>
              <w:rPr>
                <w:rFonts w:ascii="Times New Roman" w:eastAsia="Times New Roman" w:hAnsi="Times New Roman"/>
                <w:i/>
              </w:rPr>
            </w:pPr>
          </w:p>
          <w:p w:rsidR="00795247" w:rsidRDefault="00795247">
            <w:pPr>
              <w:jc w:val="both"/>
              <w:rPr>
                <w:rFonts w:ascii="Times New Roman" w:eastAsia="Times New Roman" w:hAnsi="Times New Roman"/>
                <w:i/>
              </w:rPr>
            </w:pPr>
          </w:p>
          <w:p w:rsidR="00795247" w:rsidRDefault="00795247">
            <w:pPr>
              <w:jc w:val="both"/>
              <w:rPr>
                <w:rFonts w:ascii="Times New Roman" w:eastAsia="Times New Roman" w:hAnsi="Times New Roman"/>
                <w:i/>
              </w:rPr>
            </w:pPr>
          </w:p>
          <w:p w:rsidR="00795247" w:rsidRDefault="00795247">
            <w:pPr>
              <w:jc w:val="both"/>
              <w:rPr>
                <w:rFonts w:ascii="Times New Roman" w:eastAsia="Times New Roman" w:hAnsi="Times New Roman"/>
                <w:i/>
              </w:rPr>
            </w:pPr>
          </w:p>
          <w:p w:rsidR="00795247" w:rsidRDefault="00795247">
            <w:pPr>
              <w:jc w:val="both"/>
              <w:rPr>
                <w:rFonts w:ascii="Times New Roman" w:eastAsia="Times New Roman" w:hAnsi="Times New Roman"/>
                <w:i/>
              </w:rPr>
            </w:pPr>
          </w:p>
          <w:p w:rsidR="00795247" w:rsidRDefault="00795247">
            <w:pPr>
              <w:jc w:val="both"/>
              <w:rPr>
                <w:rFonts w:ascii="Times New Roman" w:eastAsia="Times New Roman" w:hAnsi="Times New Roman"/>
                <w:i/>
              </w:rPr>
            </w:pPr>
          </w:p>
        </w:tc>
        <w:tc>
          <w:tcPr>
            <w:tcW w:w="1134" w:type="dxa"/>
            <w:vMerge w:val="restart"/>
          </w:tcPr>
          <w:p w:rsidR="00795247" w:rsidRDefault="00795247">
            <w:pPr>
              <w:rPr>
                <w:rFonts w:ascii="Times New Roman" w:eastAsia="Times New Roman" w:hAnsi="Times New Roman"/>
                <w:b/>
                <w:sz w:val="24"/>
                <w:szCs w:val="24"/>
              </w:rPr>
            </w:pPr>
            <w:r>
              <w:rPr>
                <w:rFonts w:ascii="Times New Roman" w:eastAsia="Times New Roman" w:hAnsi="Times New Roman" w:cs="Times New Roman"/>
                <w:b/>
                <w:sz w:val="24"/>
                <w:szCs w:val="24"/>
              </w:rPr>
              <w:t>ОК 01-11,</w:t>
            </w:r>
          </w:p>
          <w:p w:rsidR="00795247" w:rsidRDefault="00223898">
            <w:pPr>
              <w:rPr>
                <w:rFonts w:ascii="Times New Roman" w:eastAsia="Times New Roman" w:hAnsi="Times New Roman"/>
                <w:b/>
                <w:i/>
              </w:rPr>
            </w:pPr>
            <w:r>
              <w:rPr>
                <w:rFonts w:ascii="Times New Roman" w:eastAsia="Times New Roman" w:hAnsi="Times New Roman"/>
                <w:b/>
                <w:i/>
              </w:rPr>
              <w:t>ПК 1.1.</w:t>
            </w:r>
          </w:p>
          <w:p w:rsidR="00223898" w:rsidRDefault="00223898">
            <w:pPr>
              <w:rPr>
                <w:rFonts w:ascii="Times New Roman" w:eastAsia="Times New Roman" w:hAnsi="Times New Roman"/>
                <w:b/>
                <w:i/>
              </w:rPr>
            </w:pPr>
            <w:r>
              <w:rPr>
                <w:rFonts w:ascii="Times New Roman" w:eastAsia="Times New Roman" w:hAnsi="Times New Roman"/>
                <w:b/>
                <w:i/>
              </w:rPr>
              <w:t>ПК 1.2.</w:t>
            </w:r>
          </w:p>
          <w:p w:rsidR="00223898" w:rsidRDefault="00223898">
            <w:pPr>
              <w:rPr>
                <w:rFonts w:ascii="Times New Roman" w:eastAsia="Times New Roman" w:hAnsi="Times New Roman"/>
                <w:b/>
                <w:i/>
              </w:rPr>
            </w:pPr>
            <w:r>
              <w:rPr>
                <w:rFonts w:ascii="Times New Roman" w:eastAsia="Times New Roman" w:hAnsi="Times New Roman"/>
                <w:b/>
                <w:i/>
              </w:rPr>
              <w:t>ПК 4.1.</w:t>
            </w:r>
          </w:p>
          <w:p w:rsidR="003C3AD4" w:rsidRDefault="003C3AD4">
            <w:pPr>
              <w:rPr>
                <w:rFonts w:ascii="Times New Roman" w:eastAsia="Times New Roman" w:hAnsi="Times New Roman"/>
                <w:b/>
                <w:i/>
              </w:rPr>
            </w:pPr>
          </w:p>
        </w:tc>
        <w:tc>
          <w:tcPr>
            <w:tcW w:w="1559" w:type="dxa"/>
            <w:vMerge w:val="restart"/>
          </w:tcPr>
          <w:p w:rsidR="00795247" w:rsidRPr="00795247" w:rsidRDefault="00795247">
            <w:pPr>
              <w:rPr>
                <w:rFonts w:ascii="Times New Roman" w:eastAsia="Times New Roman" w:hAnsi="Times New Roman"/>
                <w:sz w:val="24"/>
                <w:szCs w:val="24"/>
              </w:rPr>
            </w:pPr>
            <w:r w:rsidRPr="00795247">
              <w:rPr>
                <w:rFonts w:ascii="Times New Roman" w:eastAsia="Times New Roman" w:hAnsi="Times New Roman" w:cs="Times New Roman"/>
                <w:sz w:val="24"/>
                <w:szCs w:val="24"/>
              </w:rPr>
              <w:t>Уо.01.03</w:t>
            </w:r>
          </w:p>
          <w:p w:rsidR="00795247" w:rsidRPr="00795247" w:rsidRDefault="00795247">
            <w:pPr>
              <w:rPr>
                <w:rFonts w:ascii="Times New Roman" w:eastAsia="Times New Roman" w:hAnsi="Times New Roman"/>
                <w:sz w:val="24"/>
                <w:szCs w:val="24"/>
              </w:rPr>
            </w:pPr>
            <w:r w:rsidRPr="00795247">
              <w:rPr>
                <w:rFonts w:ascii="Times New Roman" w:eastAsia="Times New Roman" w:hAnsi="Times New Roman" w:cs="Times New Roman"/>
                <w:sz w:val="24"/>
                <w:szCs w:val="24"/>
              </w:rPr>
              <w:t>Зо.01.04</w:t>
            </w:r>
          </w:p>
          <w:p w:rsidR="00795247" w:rsidRPr="00795247" w:rsidRDefault="00795247">
            <w:pPr>
              <w:rPr>
                <w:rFonts w:ascii="Times New Roman" w:eastAsia="Times New Roman" w:hAnsi="Times New Roman"/>
                <w:sz w:val="24"/>
                <w:szCs w:val="24"/>
              </w:rPr>
            </w:pPr>
            <w:r w:rsidRPr="00795247">
              <w:rPr>
                <w:rFonts w:ascii="Times New Roman" w:eastAsia="Times New Roman" w:hAnsi="Times New Roman" w:cs="Times New Roman"/>
                <w:sz w:val="24"/>
                <w:szCs w:val="24"/>
              </w:rPr>
              <w:t>Уо.02.05</w:t>
            </w:r>
          </w:p>
          <w:p w:rsidR="00795247" w:rsidRPr="00795247" w:rsidRDefault="00795247">
            <w:pPr>
              <w:rPr>
                <w:rFonts w:ascii="Times New Roman" w:eastAsia="Times New Roman" w:hAnsi="Times New Roman"/>
                <w:sz w:val="24"/>
                <w:szCs w:val="24"/>
              </w:rPr>
            </w:pPr>
            <w:r w:rsidRPr="00795247">
              <w:rPr>
                <w:rFonts w:ascii="Times New Roman" w:eastAsia="Times New Roman" w:hAnsi="Times New Roman" w:cs="Times New Roman"/>
                <w:sz w:val="24"/>
                <w:szCs w:val="24"/>
              </w:rPr>
              <w:t>Зо.02.03</w:t>
            </w:r>
          </w:p>
          <w:p w:rsidR="00795247" w:rsidRPr="00795247" w:rsidRDefault="00795247">
            <w:pPr>
              <w:rPr>
                <w:rFonts w:ascii="Times New Roman" w:eastAsia="Times New Roman" w:hAnsi="Times New Roman"/>
                <w:sz w:val="24"/>
                <w:szCs w:val="24"/>
              </w:rPr>
            </w:pPr>
            <w:r w:rsidRPr="00795247">
              <w:rPr>
                <w:rFonts w:ascii="Times New Roman" w:eastAsia="Times New Roman" w:hAnsi="Times New Roman" w:cs="Times New Roman"/>
                <w:sz w:val="24"/>
                <w:szCs w:val="24"/>
              </w:rPr>
              <w:t>Уо.03.02</w:t>
            </w:r>
          </w:p>
          <w:p w:rsidR="00795247" w:rsidRPr="00795247" w:rsidRDefault="00795247">
            <w:pPr>
              <w:rPr>
                <w:rFonts w:ascii="Times New Roman" w:eastAsia="Times New Roman" w:hAnsi="Times New Roman"/>
                <w:sz w:val="24"/>
                <w:szCs w:val="24"/>
              </w:rPr>
            </w:pPr>
            <w:r w:rsidRPr="00795247">
              <w:rPr>
                <w:rFonts w:ascii="Times New Roman" w:eastAsia="Times New Roman" w:hAnsi="Times New Roman" w:cs="Times New Roman"/>
                <w:sz w:val="24"/>
                <w:szCs w:val="24"/>
              </w:rPr>
              <w:t>Зо.03.02</w:t>
            </w:r>
          </w:p>
          <w:p w:rsidR="00795247" w:rsidRPr="00795247" w:rsidRDefault="00795247">
            <w:pPr>
              <w:rPr>
                <w:rFonts w:ascii="Times New Roman" w:eastAsia="Times New Roman" w:hAnsi="Times New Roman"/>
                <w:sz w:val="24"/>
                <w:szCs w:val="24"/>
              </w:rPr>
            </w:pPr>
            <w:r w:rsidRPr="00795247">
              <w:rPr>
                <w:rFonts w:ascii="Times New Roman" w:eastAsia="Times New Roman" w:hAnsi="Times New Roman" w:cs="Times New Roman"/>
                <w:sz w:val="24"/>
                <w:szCs w:val="24"/>
              </w:rPr>
              <w:t>Уо.04.02</w:t>
            </w:r>
          </w:p>
          <w:p w:rsidR="00795247" w:rsidRDefault="00795247">
            <w:pPr>
              <w:rPr>
                <w:rFonts w:ascii="Times New Roman" w:eastAsia="Times New Roman" w:hAnsi="Times New Roman"/>
                <w:sz w:val="24"/>
                <w:szCs w:val="24"/>
              </w:rPr>
            </w:pPr>
            <w:r w:rsidRPr="00795247">
              <w:rPr>
                <w:rFonts w:ascii="Times New Roman" w:eastAsia="Times New Roman" w:hAnsi="Times New Roman" w:cs="Times New Roman"/>
                <w:sz w:val="24"/>
                <w:szCs w:val="24"/>
              </w:rPr>
              <w:t>Зо.04.02</w:t>
            </w:r>
          </w:p>
          <w:p w:rsidR="005D0E94" w:rsidRDefault="005D0E94">
            <w:pPr>
              <w:rPr>
                <w:rFonts w:ascii="Times New Roman" w:eastAsia="Times New Roman" w:hAnsi="Times New Roman"/>
                <w:sz w:val="24"/>
                <w:szCs w:val="24"/>
              </w:rPr>
            </w:pPr>
            <w:r>
              <w:rPr>
                <w:rFonts w:ascii="Times New Roman" w:eastAsia="Times New Roman" w:hAnsi="Times New Roman" w:cs="Times New Roman"/>
                <w:sz w:val="24"/>
                <w:szCs w:val="24"/>
              </w:rPr>
              <w:t>З 1.1.13</w:t>
            </w:r>
          </w:p>
          <w:p w:rsidR="00223898" w:rsidRDefault="00223898">
            <w:pPr>
              <w:rPr>
                <w:rFonts w:ascii="Times New Roman" w:eastAsia="Times New Roman" w:hAnsi="Times New Roman"/>
                <w:sz w:val="24"/>
                <w:szCs w:val="24"/>
              </w:rPr>
            </w:pPr>
            <w:r>
              <w:rPr>
                <w:rFonts w:ascii="Times New Roman" w:eastAsia="Times New Roman" w:hAnsi="Times New Roman" w:cs="Times New Roman"/>
                <w:sz w:val="24"/>
                <w:szCs w:val="24"/>
              </w:rPr>
              <w:t>З 1.2.05</w:t>
            </w:r>
          </w:p>
          <w:p w:rsidR="00223898" w:rsidRDefault="00223898">
            <w:pPr>
              <w:rPr>
                <w:rFonts w:ascii="Times New Roman" w:eastAsia="Times New Roman" w:hAnsi="Times New Roman"/>
                <w:sz w:val="24"/>
                <w:szCs w:val="24"/>
              </w:rPr>
            </w:pPr>
            <w:r>
              <w:rPr>
                <w:rFonts w:ascii="Times New Roman" w:eastAsia="Times New Roman" w:hAnsi="Times New Roman" w:cs="Times New Roman"/>
                <w:sz w:val="24"/>
                <w:szCs w:val="24"/>
              </w:rPr>
              <w:t>З 4.1.10</w:t>
            </w:r>
          </w:p>
          <w:p w:rsidR="003C3AD4" w:rsidRPr="00795247" w:rsidRDefault="003C3AD4">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З 4.3.04</w:t>
            </w:r>
          </w:p>
          <w:p w:rsidR="00795247" w:rsidRDefault="00795247">
            <w:pPr>
              <w:rPr>
                <w:rFonts w:ascii="Times New Roman" w:eastAsia="Times New Roman" w:hAnsi="Times New Roman"/>
                <w:b/>
                <w:i/>
              </w:rPr>
            </w:pPr>
          </w:p>
        </w:tc>
      </w:tr>
      <w:tr w:rsidR="00795247" w:rsidTr="00795247">
        <w:trPr>
          <w:trHeight w:val="1672"/>
        </w:trPr>
        <w:tc>
          <w:tcPr>
            <w:tcW w:w="2392" w:type="dxa"/>
            <w:vMerge/>
            <w:tcBorders>
              <w:bottom w:val="single" w:sz="4" w:space="0" w:color="000000"/>
            </w:tcBorders>
            <w:vAlign w:val="bottom"/>
          </w:tcPr>
          <w:p w:rsidR="00795247" w:rsidRDefault="00795247">
            <w:pPr>
              <w:pBdr>
                <w:top w:val="nil"/>
                <w:left w:val="nil"/>
                <w:bottom w:val="nil"/>
                <w:right w:val="nil"/>
                <w:between w:val="nil"/>
              </w:pBdr>
              <w:spacing w:line="276" w:lineRule="auto"/>
              <w:rPr>
                <w:rFonts w:ascii="Times New Roman" w:eastAsia="Times New Roman" w:hAnsi="Times New Roman"/>
                <w:b/>
                <w:i/>
              </w:rPr>
            </w:pPr>
          </w:p>
        </w:tc>
        <w:tc>
          <w:tcPr>
            <w:tcW w:w="4974" w:type="dxa"/>
            <w:tcBorders>
              <w:bottom w:val="single" w:sz="4" w:space="0" w:color="000000"/>
            </w:tcBorders>
            <w:vAlign w:val="bottom"/>
          </w:tcPr>
          <w:p w:rsidR="00795247" w:rsidRDefault="00795247" w:rsidP="00795247">
            <w:pPr>
              <w:spacing w:line="263" w:lineRule="auto"/>
              <w:rPr>
                <w:rFonts w:ascii="Times New Roman" w:eastAsia="Times New Roman" w:hAnsi="Times New Roman"/>
                <w:sz w:val="20"/>
                <w:szCs w:val="20"/>
              </w:rPr>
            </w:pPr>
            <w:r>
              <w:rPr>
                <w:rFonts w:ascii="Times New Roman" w:eastAsia="Times New Roman" w:hAnsi="Times New Roman" w:cs="Times New Roman"/>
                <w:sz w:val="24"/>
                <w:szCs w:val="24"/>
              </w:rPr>
              <w:t>1. Элементы кристаллографии: кристаллическая решётка, анизотропия, диффузия в метал-лах и сплавах; жидкие кристаллы: структура полимеров, древесины, стекла.</w:t>
            </w:r>
          </w:p>
        </w:tc>
        <w:tc>
          <w:tcPr>
            <w:tcW w:w="4820" w:type="dxa"/>
            <w:tcBorders>
              <w:bottom w:val="single" w:sz="4" w:space="0" w:color="000000"/>
            </w:tcBorders>
            <w:vAlign w:val="center"/>
          </w:tcPr>
          <w:p w:rsidR="00795247" w:rsidRDefault="00795247">
            <w:pPr>
              <w:jc w:val="both"/>
              <w:rPr>
                <w:rFonts w:ascii="Times New Roman" w:eastAsia="Times New Roman" w:hAnsi="Times New Roman"/>
              </w:rPr>
            </w:pPr>
            <w:r>
              <w:rPr>
                <w:rFonts w:ascii="Times New Roman" w:eastAsia="Times New Roman" w:hAnsi="Times New Roman" w:cs="Times New Roman"/>
              </w:rPr>
              <w:t>4</w:t>
            </w:r>
          </w:p>
        </w:tc>
        <w:tc>
          <w:tcPr>
            <w:tcW w:w="1134" w:type="dxa"/>
            <w:vMerge/>
          </w:tcPr>
          <w:p w:rsidR="00795247" w:rsidRDefault="00795247">
            <w:pPr>
              <w:rPr>
                <w:rFonts w:ascii="Times New Roman" w:eastAsia="Times New Roman" w:hAnsi="Times New Roman"/>
                <w:b/>
                <w:i/>
              </w:rPr>
            </w:pPr>
          </w:p>
        </w:tc>
        <w:tc>
          <w:tcPr>
            <w:tcW w:w="1559" w:type="dxa"/>
            <w:vMerge/>
          </w:tcPr>
          <w:p w:rsidR="00795247" w:rsidRDefault="00795247">
            <w:pPr>
              <w:rPr>
                <w:rFonts w:ascii="Times New Roman" w:eastAsia="Times New Roman" w:hAnsi="Times New Roman"/>
                <w:b/>
                <w:i/>
              </w:rPr>
            </w:pPr>
          </w:p>
        </w:tc>
      </w:tr>
      <w:tr w:rsidR="00795247" w:rsidTr="00795247">
        <w:trPr>
          <w:trHeight w:val="20"/>
        </w:trPr>
        <w:tc>
          <w:tcPr>
            <w:tcW w:w="2392" w:type="dxa"/>
            <w:vMerge/>
            <w:vAlign w:val="bottom"/>
          </w:tcPr>
          <w:p w:rsidR="00795247" w:rsidRDefault="00795247">
            <w:pPr>
              <w:pBdr>
                <w:top w:val="nil"/>
                <w:left w:val="nil"/>
                <w:bottom w:val="nil"/>
                <w:right w:val="nil"/>
                <w:between w:val="nil"/>
              </w:pBdr>
              <w:spacing w:line="276" w:lineRule="auto"/>
              <w:rPr>
                <w:rFonts w:ascii="Times New Roman" w:eastAsia="Times New Roman" w:hAnsi="Times New Roman"/>
                <w:b/>
                <w:i/>
              </w:rPr>
            </w:pPr>
          </w:p>
        </w:tc>
        <w:tc>
          <w:tcPr>
            <w:tcW w:w="4974" w:type="dxa"/>
          </w:tcPr>
          <w:p w:rsidR="00795247" w:rsidRDefault="00795247">
            <w:pPr>
              <w:jc w:val="both"/>
              <w:rPr>
                <w:rFonts w:ascii="Times New Roman" w:eastAsia="Times New Roman" w:hAnsi="Times New Roman"/>
                <w:b/>
                <w:i/>
              </w:rPr>
            </w:pPr>
            <w:r>
              <w:rPr>
                <w:rFonts w:ascii="Times New Roman" w:eastAsia="Times New Roman" w:hAnsi="Times New Roman" w:cs="Times New Roman"/>
                <w:b/>
              </w:rPr>
              <w:t>В том числе практических и лабораторных занятий</w:t>
            </w:r>
          </w:p>
        </w:tc>
        <w:tc>
          <w:tcPr>
            <w:tcW w:w="4820" w:type="dxa"/>
            <w:vAlign w:val="center"/>
          </w:tcPr>
          <w:p w:rsidR="00795247" w:rsidRDefault="00795247">
            <w:pPr>
              <w:jc w:val="both"/>
              <w:rPr>
                <w:rFonts w:ascii="Times New Roman" w:eastAsia="Times New Roman" w:hAnsi="Times New Roman"/>
                <w:b/>
              </w:rPr>
            </w:pPr>
            <w:r>
              <w:rPr>
                <w:rFonts w:ascii="Times New Roman" w:eastAsia="Times New Roman" w:hAnsi="Times New Roman" w:cs="Times New Roman"/>
                <w:b/>
              </w:rPr>
              <w:t>2</w:t>
            </w:r>
          </w:p>
        </w:tc>
        <w:tc>
          <w:tcPr>
            <w:tcW w:w="1134" w:type="dxa"/>
            <w:vMerge/>
          </w:tcPr>
          <w:p w:rsidR="00795247" w:rsidRDefault="00795247">
            <w:pPr>
              <w:rPr>
                <w:rFonts w:ascii="Times New Roman" w:eastAsia="Times New Roman" w:hAnsi="Times New Roman"/>
                <w:b/>
                <w:i/>
              </w:rPr>
            </w:pPr>
          </w:p>
        </w:tc>
        <w:tc>
          <w:tcPr>
            <w:tcW w:w="1559" w:type="dxa"/>
            <w:vMerge/>
          </w:tcPr>
          <w:p w:rsidR="00795247" w:rsidRDefault="00795247">
            <w:pPr>
              <w:rPr>
                <w:rFonts w:ascii="Times New Roman" w:eastAsia="Times New Roman" w:hAnsi="Times New Roman"/>
                <w:b/>
                <w:i/>
              </w:rPr>
            </w:pPr>
          </w:p>
        </w:tc>
      </w:tr>
      <w:tr w:rsidR="00795247" w:rsidTr="00795247">
        <w:trPr>
          <w:trHeight w:val="20"/>
        </w:trPr>
        <w:tc>
          <w:tcPr>
            <w:tcW w:w="2392" w:type="dxa"/>
            <w:vMerge/>
            <w:vAlign w:val="bottom"/>
          </w:tcPr>
          <w:p w:rsidR="00795247" w:rsidRDefault="00795247">
            <w:pPr>
              <w:pBdr>
                <w:top w:val="nil"/>
                <w:left w:val="nil"/>
                <w:bottom w:val="nil"/>
                <w:right w:val="nil"/>
                <w:between w:val="nil"/>
              </w:pBdr>
              <w:spacing w:line="276" w:lineRule="auto"/>
              <w:rPr>
                <w:rFonts w:ascii="Times New Roman" w:eastAsia="Times New Roman" w:hAnsi="Times New Roman"/>
                <w:b/>
                <w:i/>
              </w:rPr>
            </w:pPr>
          </w:p>
        </w:tc>
        <w:tc>
          <w:tcPr>
            <w:tcW w:w="4974" w:type="dxa"/>
          </w:tcPr>
          <w:p w:rsidR="00795247" w:rsidRDefault="00795247">
            <w:pPr>
              <w:jc w:val="both"/>
              <w:rPr>
                <w:rFonts w:ascii="Times New Roman" w:eastAsia="Times New Roman" w:hAnsi="Times New Roman"/>
                <w:b/>
                <w:i/>
              </w:rPr>
            </w:pPr>
            <w:r>
              <w:rPr>
                <w:rFonts w:ascii="Times New Roman" w:eastAsia="Times New Roman" w:hAnsi="Times New Roman" w:cs="Times New Roman"/>
                <w:sz w:val="24"/>
                <w:szCs w:val="24"/>
              </w:rPr>
              <w:t>1.Лабораторная работа №1 Исследование твёрдости материалов по методу Бринелля.</w:t>
            </w:r>
          </w:p>
        </w:tc>
        <w:tc>
          <w:tcPr>
            <w:tcW w:w="4820" w:type="dxa"/>
            <w:vAlign w:val="center"/>
          </w:tcPr>
          <w:p w:rsidR="00795247" w:rsidRDefault="00795247">
            <w:pPr>
              <w:rPr>
                <w:rFonts w:ascii="Times New Roman" w:eastAsia="Times New Roman" w:hAnsi="Times New Roman"/>
              </w:rPr>
            </w:pPr>
            <w:r>
              <w:rPr>
                <w:rFonts w:ascii="Times New Roman" w:eastAsia="Times New Roman" w:hAnsi="Times New Roman" w:cs="Times New Roman"/>
              </w:rPr>
              <w:t>1</w:t>
            </w:r>
          </w:p>
        </w:tc>
        <w:tc>
          <w:tcPr>
            <w:tcW w:w="1134" w:type="dxa"/>
            <w:vMerge/>
          </w:tcPr>
          <w:p w:rsidR="00795247" w:rsidRDefault="00795247">
            <w:pPr>
              <w:rPr>
                <w:rFonts w:ascii="Times New Roman" w:eastAsia="Times New Roman" w:hAnsi="Times New Roman"/>
                <w:b/>
                <w:i/>
              </w:rPr>
            </w:pPr>
          </w:p>
        </w:tc>
        <w:tc>
          <w:tcPr>
            <w:tcW w:w="1559" w:type="dxa"/>
            <w:vMerge/>
          </w:tcPr>
          <w:p w:rsidR="00795247" w:rsidRDefault="00795247">
            <w:pPr>
              <w:rPr>
                <w:rFonts w:ascii="Times New Roman" w:eastAsia="Times New Roman" w:hAnsi="Times New Roman"/>
                <w:b/>
                <w:i/>
              </w:rPr>
            </w:pPr>
          </w:p>
        </w:tc>
      </w:tr>
      <w:tr w:rsidR="00795247" w:rsidTr="00795247">
        <w:trPr>
          <w:trHeight w:val="20"/>
        </w:trPr>
        <w:tc>
          <w:tcPr>
            <w:tcW w:w="2392" w:type="dxa"/>
            <w:vMerge/>
            <w:vAlign w:val="bottom"/>
          </w:tcPr>
          <w:p w:rsidR="00795247" w:rsidRDefault="00795247">
            <w:pPr>
              <w:pBdr>
                <w:top w:val="nil"/>
                <w:left w:val="nil"/>
                <w:bottom w:val="nil"/>
                <w:right w:val="nil"/>
                <w:between w:val="nil"/>
              </w:pBdr>
              <w:spacing w:line="276" w:lineRule="auto"/>
              <w:rPr>
                <w:rFonts w:ascii="Times New Roman" w:eastAsia="Times New Roman" w:hAnsi="Times New Roman"/>
                <w:b/>
                <w:i/>
              </w:rPr>
            </w:pPr>
          </w:p>
        </w:tc>
        <w:tc>
          <w:tcPr>
            <w:tcW w:w="4974" w:type="dxa"/>
            <w:vAlign w:val="bottom"/>
          </w:tcPr>
          <w:p w:rsidR="00795247" w:rsidRDefault="00795247">
            <w:pPr>
              <w:spacing w:line="264" w:lineRule="auto"/>
              <w:rPr>
                <w:rFonts w:ascii="Times New Roman" w:eastAsia="Times New Roman" w:hAnsi="Times New Roman"/>
                <w:sz w:val="20"/>
                <w:szCs w:val="20"/>
              </w:rPr>
            </w:pPr>
            <w:r>
              <w:rPr>
                <w:rFonts w:ascii="Times New Roman" w:eastAsia="Times New Roman" w:hAnsi="Times New Roman" w:cs="Times New Roman"/>
                <w:sz w:val="24"/>
                <w:szCs w:val="24"/>
              </w:rPr>
              <w:t>Лабораторная работа №2 Испытание материалов на твёрдость по Роквеллу</w:t>
            </w:r>
          </w:p>
        </w:tc>
        <w:tc>
          <w:tcPr>
            <w:tcW w:w="4820" w:type="dxa"/>
            <w:vAlign w:val="bottom"/>
          </w:tcPr>
          <w:p w:rsidR="00795247" w:rsidRDefault="00795247">
            <w:pPr>
              <w:spacing w:line="264" w:lineRule="auto"/>
              <w:ind w:left="40"/>
              <w:rPr>
                <w:rFonts w:ascii="Times New Roman" w:eastAsia="Times New Roman" w:hAnsi="Times New Roman"/>
                <w:sz w:val="20"/>
                <w:szCs w:val="20"/>
              </w:rPr>
            </w:pPr>
            <w:r>
              <w:rPr>
                <w:rFonts w:ascii="Times New Roman" w:eastAsia="Times New Roman" w:hAnsi="Times New Roman" w:cs="Times New Roman"/>
                <w:sz w:val="20"/>
                <w:szCs w:val="20"/>
              </w:rPr>
              <w:t>1</w:t>
            </w:r>
          </w:p>
        </w:tc>
        <w:tc>
          <w:tcPr>
            <w:tcW w:w="1134" w:type="dxa"/>
            <w:vMerge/>
          </w:tcPr>
          <w:p w:rsidR="00795247" w:rsidRDefault="00795247">
            <w:pPr>
              <w:rPr>
                <w:rFonts w:ascii="Times New Roman" w:eastAsia="Times New Roman" w:hAnsi="Times New Roman"/>
                <w:b/>
                <w:i/>
              </w:rPr>
            </w:pPr>
          </w:p>
        </w:tc>
        <w:tc>
          <w:tcPr>
            <w:tcW w:w="1559" w:type="dxa"/>
            <w:vMerge/>
          </w:tcPr>
          <w:p w:rsidR="00795247" w:rsidRDefault="00795247">
            <w:pPr>
              <w:rPr>
                <w:rFonts w:ascii="Times New Roman" w:eastAsia="Times New Roman" w:hAnsi="Times New Roman"/>
                <w:b/>
                <w:i/>
              </w:rPr>
            </w:pPr>
          </w:p>
        </w:tc>
      </w:tr>
      <w:tr w:rsidR="00795247" w:rsidTr="00795247">
        <w:trPr>
          <w:trHeight w:val="20"/>
        </w:trPr>
        <w:tc>
          <w:tcPr>
            <w:tcW w:w="2392" w:type="dxa"/>
            <w:vMerge/>
            <w:vAlign w:val="bottom"/>
          </w:tcPr>
          <w:p w:rsidR="00795247" w:rsidRDefault="00795247">
            <w:pPr>
              <w:pBdr>
                <w:top w:val="nil"/>
                <w:left w:val="nil"/>
                <w:bottom w:val="nil"/>
                <w:right w:val="nil"/>
                <w:between w:val="nil"/>
              </w:pBdr>
              <w:spacing w:line="276" w:lineRule="auto"/>
              <w:rPr>
                <w:rFonts w:ascii="Times New Roman" w:eastAsia="Times New Roman" w:hAnsi="Times New Roman"/>
                <w:b/>
                <w:i/>
              </w:rPr>
            </w:pPr>
          </w:p>
        </w:tc>
        <w:tc>
          <w:tcPr>
            <w:tcW w:w="4974" w:type="dxa"/>
          </w:tcPr>
          <w:p w:rsidR="00795247" w:rsidRDefault="00795247">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r>
              <w:rPr>
                <w:rFonts w:ascii="Times New Roman" w:eastAsia="Times New Roman" w:hAnsi="Times New Roman" w:cs="Times New Roman"/>
                <w:b/>
                <w:vertAlign w:val="superscript"/>
              </w:rPr>
              <w:footnoteReference w:id="6"/>
            </w:r>
          </w:p>
        </w:tc>
        <w:tc>
          <w:tcPr>
            <w:tcW w:w="4820" w:type="dxa"/>
            <w:vAlign w:val="center"/>
          </w:tcPr>
          <w:p w:rsidR="00795247" w:rsidRDefault="00795247">
            <w:pPr>
              <w:jc w:val="both"/>
              <w:rPr>
                <w:rFonts w:ascii="Times New Roman" w:eastAsia="Times New Roman" w:hAnsi="Times New Roman"/>
                <w:b/>
                <w:i/>
              </w:rPr>
            </w:pPr>
            <w:r>
              <w:rPr>
                <w:rFonts w:ascii="Times New Roman" w:eastAsia="Times New Roman" w:hAnsi="Times New Roman" w:cs="Times New Roman"/>
                <w:b/>
                <w:i/>
              </w:rPr>
              <w:t>-</w:t>
            </w:r>
          </w:p>
        </w:tc>
        <w:tc>
          <w:tcPr>
            <w:tcW w:w="1134" w:type="dxa"/>
            <w:vMerge/>
          </w:tcPr>
          <w:p w:rsidR="00795247" w:rsidRDefault="00795247">
            <w:pPr>
              <w:rPr>
                <w:rFonts w:ascii="Times New Roman" w:eastAsia="Times New Roman" w:hAnsi="Times New Roman"/>
                <w:b/>
              </w:rPr>
            </w:pPr>
          </w:p>
        </w:tc>
        <w:tc>
          <w:tcPr>
            <w:tcW w:w="1559" w:type="dxa"/>
            <w:vMerge/>
          </w:tcPr>
          <w:p w:rsidR="00795247" w:rsidRDefault="00795247">
            <w:pPr>
              <w:rPr>
                <w:rFonts w:ascii="Times New Roman" w:eastAsia="Times New Roman" w:hAnsi="Times New Roman"/>
                <w:b/>
              </w:rPr>
            </w:pPr>
          </w:p>
        </w:tc>
      </w:tr>
      <w:tr w:rsidR="00D76FB1" w:rsidTr="005D0E94">
        <w:trPr>
          <w:trHeight w:val="20"/>
        </w:trPr>
        <w:tc>
          <w:tcPr>
            <w:tcW w:w="2392" w:type="dxa"/>
            <w:vMerge w:val="restart"/>
          </w:tcPr>
          <w:p w:rsidR="005D0E94" w:rsidRDefault="00290AA5" w:rsidP="005D0E94">
            <w:pPr>
              <w:spacing w:line="266" w:lineRule="auto"/>
              <w:ind w:left="120"/>
              <w:jc w:val="center"/>
              <w:rPr>
                <w:rFonts w:ascii="Times New Roman" w:eastAsia="Times New Roman" w:hAnsi="Times New Roman"/>
                <w:b/>
                <w:sz w:val="24"/>
                <w:szCs w:val="24"/>
              </w:rPr>
            </w:pPr>
            <w:r>
              <w:rPr>
                <w:rFonts w:ascii="Times New Roman" w:eastAsia="Times New Roman" w:hAnsi="Times New Roman" w:cs="Times New Roman"/>
                <w:b/>
                <w:sz w:val="24"/>
                <w:szCs w:val="24"/>
              </w:rPr>
              <w:t>Тема1.2.</w:t>
            </w:r>
          </w:p>
          <w:p w:rsidR="00D76FB1" w:rsidRDefault="00290AA5" w:rsidP="005D0E94">
            <w:pPr>
              <w:spacing w:line="266" w:lineRule="auto"/>
              <w:ind w:left="120"/>
              <w:jc w:val="center"/>
              <w:rPr>
                <w:rFonts w:ascii="Times New Roman" w:eastAsia="Times New Roman" w:hAnsi="Times New Roman"/>
                <w:sz w:val="20"/>
                <w:szCs w:val="20"/>
              </w:rPr>
            </w:pPr>
            <w:r>
              <w:rPr>
                <w:rFonts w:ascii="Times New Roman" w:eastAsia="Times New Roman" w:hAnsi="Times New Roman" w:cs="Times New Roman"/>
                <w:b/>
                <w:sz w:val="24"/>
                <w:szCs w:val="24"/>
              </w:rPr>
              <w:t>Формиров</w:t>
            </w:r>
          </w:p>
          <w:p w:rsidR="00D76FB1" w:rsidRDefault="00290AA5" w:rsidP="005D0E94">
            <w:pPr>
              <w:spacing w:line="266" w:lineRule="auto"/>
              <w:ind w:left="120"/>
              <w:jc w:val="center"/>
              <w:rPr>
                <w:rFonts w:ascii="Times New Roman" w:eastAsia="Times New Roman" w:hAnsi="Times New Roman"/>
                <w:sz w:val="20"/>
                <w:szCs w:val="20"/>
              </w:rPr>
            </w:pPr>
            <w:r>
              <w:rPr>
                <w:rFonts w:ascii="Times New Roman" w:eastAsia="Times New Roman" w:hAnsi="Times New Roman" w:cs="Times New Roman"/>
                <w:b/>
                <w:sz w:val="24"/>
                <w:szCs w:val="24"/>
              </w:rPr>
              <w:t>ание</w:t>
            </w:r>
          </w:p>
          <w:p w:rsidR="00D76FB1" w:rsidRDefault="00290AA5" w:rsidP="005D0E94">
            <w:pPr>
              <w:spacing w:line="266" w:lineRule="auto"/>
              <w:ind w:left="120"/>
              <w:jc w:val="center"/>
              <w:rPr>
                <w:rFonts w:ascii="Times New Roman" w:eastAsia="Times New Roman" w:hAnsi="Times New Roman"/>
                <w:sz w:val="20"/>
                <w:szCs w:val="20"/>
              </w:rPr>
            </w:pPr>
            <w:r>
              <w:rPr>
                <w:rFonts w:ascii="Times New Roman" w:eastAsia="Times New Roman" w:hAnsi="Times New Roman" w:cs="Times New Roman"/>
                <w:b/>
                <w:sz w:val="24"/>
                <w:szCs w:val="24"/>
              </w:rPr>
              <w:t>структуры</w:t>
            </w:r>
          </w:p>
          <w:p w:rsidR="00D76FB1" w:rsidRDefault="00290AA5" w:rsidP="005D0E94">
            <w:pPr>
              <w:spacing w:line="266" w:lineRule="auto"/>
              <w:ind w:left="120"/>
              <w:jc w:val="center"/>
              <w:rPr>
                <w:rFonts w:ascii="Times New Roman" w:eastAsia="Times New Roman" w:hAnsi="Times New Roman"/>
                <w:sz w:val="20"/>
                <w:szCs w:val="20"/>
              </w:rPr>
            </w:pPr>
            <w:r>
              <w:rPr>
                <w:rFonts w:ascii="Times New Roman" w:eastAsia="Times New Roman" w:hAnsi="Times New Roman" w:cs="Times New Roman"/>
                <w:b/>
                <w:sz w:val="24"/>
                <w:szCs w:val="24"/>
              </w:rPr>
              <w:t>литых</w:t>
            </w:r>
          </w:p>
          <w:p w:rsidR="00D76FB1" w:rsidRDefault="00290AA5" w:rsidP="005D0E94">
            <w:pPr>
              <w:spacing w:line="266" w:lineRule="auto"/>
              <w:ind w:left="120"/>
              <w:jc w:val="center"/>
              <w:rPr>
                <w:rFonts w:ascii="Times New Roman" w:eastAsia="Times New Roman" w:hAnsi="Times New Roman"/>
                <w:sz w:val="20"/>
                <w:szCs w:val="20"/>
              </w:rPr>
            </w:pPr>
            <w:r>
              <w:rPr>
                <w:rFonts w:ascii="Times New Roman" w:eastAsia="Times New Roman" w:hAnsi="Times New Roman" w:cs="Times New Roman"/>
                <w:b/>
                <w:sz w:val="24"/>
                <w:szCs w:val="24"/>
              </w:rPr>
              <w:t>материалов</w:t>
            </w: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sz w:val="24"/>
                <w:szCs w:val="24"/>
              </w:rPr>
              <w:t xml:space="preserve">Содержание учебного материала </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1</w:t>
            </w:r>
          </w:p>
          <w:p w:rsidR="00D76FB1" w:rsidRDefault="00D76FB1">
            <w:pPr>
              <w:rPr>
                <w:rFonts w:ascii="Times New Roman" w:eastAsia="Times New Roman" w:hAnsi="Times New Roman"/>
                <w:b/>
              </w:rPr>
            </w:pPr>
          </w:p>
        </w:tc>
        <w:tc>
          <w:tcPr>
            <w:tcW w:w="113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ОК 01-11,</w:t>
            </w:r>
          </w:p>
          <w:p w:rsidR="000926BB" w:rsidRDefault="000926BB" w:rsidP="000926BB">
            <w:pPr>
              <w:rPr>
                <w:rFonts w:ascii="Times New Roman" w:eastAsia="Times New Roman" w:hAnsi="Times New Roman"/>
                <w:b/>
                <w:i/>
              </w:rPr>
            </w:pPr>
            <w:r>
              <w:rPr>
                <w:rFonts w:ascii="Times New Roman" w:eastAsia="Times New Roman" w:hAnsi="Times New Roman"/>
                <w:b/>
                <w:i/>
              </w:rPr>
              <w:t>ПК 1.1.</w:t>
            </w:r>
          </w:p>
          <w:p w:rsidR="000926BB" w:rsidRDefault="000926BB" w:rsidP="000926BB">
            <w:pPr>
              <w:rPr>
                <w:rFonts w:ascii="Times New Roman" w:eastAsia="Times New Roman" w:hAnsi="Times New Roman"/>
                <w:b/>
                <w:i/>
              </w:rPr>
            </w:pPr>
            <w:r>
              <w:rPr>
                <w:rFonts w:ascii="Times New Roman" w:eastAsia="Times New Roman" w:hAnsi="Times New Roman"/>
                <w:b/>
                <w:i/>
              </w:rPr>
              <w:t>ПК 1.2.</w:t>
            </w:r>
          </w:p>
          <w:p w:rsidR="000926BB" w:rsidRDefault="000926BB" w:rsidP="000926BB">
            <w:pPr>
              <w:rPr>
                <w:rFonts w:ascii="Times New Roman" w:eastAsia="Times New Roman" w:hAnsi="Times New Roman"/>
                <w:b/>
                <w:i/>
              </w:rPr>
            </w:pPr>
            <w:r>
              <w:rPr>
                <w:rFonts w:ascii="Times New Roman" w:eastAsia="Times New Roman" w:hAnsi="Times New Roman"/>
                <w:b/>
                <w:i/>
              </w:rPr>
              <w:t>ПК 4.1.</w:t>
            </w: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Уо.05.01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Зо.05.02</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Уо.06.01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Зо.06.02</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Уо.07.02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Зо.07.03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Уо.08.03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Зо.08.03</w:t>
            </w:r>
          </w:p>
          <w:p w:rsidR="003C3AD4" w:rsidRP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1.1.13</w:t>
            </w:r>
          </w:p>
          <w:p w:rsidR="003C3AD4" w:rsidRP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1.2.05</w:t>
            </w:r>
          </w:p>
          <w:p w:rsid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4.1.10</w:t>
            </w:r>
          </w:p>
          <w:p w:rsidR="00D76FB1" w:rsidRDefault="00D76FB1">
            <w:pPr>
              <w:rPr>
                <w:rFonts w:ascii="Times New Roman" w:eastAsia="Times New Roman" w:hAnsi="Times New Roman"/>
                <w:b/>
              </w:rPr>
            </w:pPr>
          </w:p>
        </w:tc>
      </w:tr>
      <w:tr w:rsidR="00D76FB1" w:rsidTr="00795247">
        <w:trPr>
          <w:trHeight w:val="20"/>
        </w:trPr>
        <w:tc>
          <w:tcPr>
            <w:tcW w:w="2392" w:type="dxa"/>
            <w:vMerge/>
            <w:vAlign w:val="bottom"/>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974" w:type="dxa"/>
            <w:vAlign w:val="bottom"/>
          </w:tcPr>
          <w:p w:rsidR="00D76FB1" w:rsidRDefault="00290AA5">
            <w:pPr>
              <w:spacing w:line="263" w:lineRule="auto"/>
              <w:ind w:left="80"/>
              <w:rPr>
                <w:rFonts w:ascii="Times New Roman" w:eastAsia="Times New Roman" w:hAnsi="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Кристаллизация металлов и сплавов. Форма кристаллов и строение слитков. Получение</w:t>
            </w:r>
          </w:p>
          <w:p w:rsidR="00D76FB1" w:rsidRDefault="00290AA5">
            <w:pPr>
              <w:spacing w:line="263" w:lineRule="auto"/>
              <w:ind w:left="80"/>
              <w:rPr>
                <w:rFonts w:ascii="Times New Roman" w:eastAsia="Times New Roman" w:hAnsi="Times New Roman"/>
                <w:sz w:val="24"/>
                <w:szCs w:val="24"/>
              </w:rPr>
            </w:pPr>
            <w:r>
              <w:rPr>
                <w:rFonts w:ascii="Times New Roman" w:eastAsia="Times New Roman" w:hAnsi="Times New Roman" w:cs="Times New Roman"/>
                <w:sz w:val="24"/>
                <w:szCs w:val="24"/>
              </w:rPr>
              <w:tab/>
            </w:r>
          </w:p>
          <w:p w:rsidR="00D76FB1" w:rsidRDefault="00290AA5">
            <w:pPr>
              <w:spacing w:line="263" w:lineRule="auto"/>
              <w:ind w:left="80"/>
              <w:rPr>
                <w:rFonts w:ascii="Times New Roman" w:eastAsia="Times New Roman" w:hAnsi="Times New Roman"/>
                <w:sz w:val="20"/>
                <w:szCs w:val="20"/>
              </w:rPr>
            </w:pPr>
            <w:r>
              <w:rPr>
                <w:rFonts w:ascii="Times New Roman" w:eastAsia="Times New Roman" w:hAnsi="Times New Roman" w:cs="Times New Roman"/>
                <w:sz w:val="24"/>
                <w:szCs w:val="24"/>
              </w:rPr>
              <w:t>монокристаллов.</w:t>
            </w:r>
          </w:p>
        </w:tc>
        <w:tc>
          <w:tcPr>
            <w:tcW w:w="4820" w:type="dxa"/>
            <w:vAlign w:val="bottom"/>
          </w:tcPr>
          <w:p w:rsidR="00D76FB1" w:rsidRDefault="00290AA5">
            <w:pPr>
              <w:spacing w:line="263" w:lineRule="auto"/>
              <w:ind w:left="40"/>
              <w:rPr>
                <w:rFonts w:ascii="Times New Roman" w:eastAsia="Times New Roman" w:hAnsi="Times New Roman"/>
                <w:sz w:val="20"/>
                <w:szCs w:val="20"/>
              </w:rPr>
            </w:pPr>
            <w:r>
              <w:rPr>
                <w:rFonts w:ascii="Times New Roman" w:eastAsia="Times New Roman" w:hAnsi="Times New Roman" w:cs="Times New Roman"/>
                <w:sz w:val="20"/>
                <w:szCs w:val="20"/>
              </w:rPr>
              <w:t>1</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Merge/>
            <w:vAlign w:val="bottom"/>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974"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Merge/>
            <w:vAlign w:val="bottom"/>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 xml:space="preserve">Самостоятельная работа обучающихся </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5D0E94">
        <w:trPr>
          <w:trHeight w:val="20"/>
        </w:trPr>
        <w:tc>
          <w:tcPr>
            <w:tcW w:w="2392" w:type="dxa"/>
          </w:tcPr>
          <w:p w:rsidR="00D76FB1" w:rsidRDefault="00290AA5" w:rsidP="005D0E94">
            <w:pPr>
              <w:jc w:val="center"/>
              <w:rPr>
                <w:rFonts w:ascii="Times New Roman" w:eastAsia="Times New Roman" w:hAnsi="Times New Roman"/>
                <w:b/>
              </w:rPr>
            </w:pPr>
            <w:r>
              <w:rPr>
                <w:rFonts w:ascii="Times New Roman" w:eastAsia="Times New Roman" w:hAnsi="Times New Roman" w:cs="Times New Roman"/>
                <w:b/>
              </w:rPr>
              <w:t>Тема</w:t>
            </w:r>
          </w:p>
          <w:p w:rsidR="00D76FB1" w:rsidRDefault="00290AA5" w:rsidP="005D0E94">
            <w:pPr>
              <w:jc w:val="center"/>
              <w:rPr>
                <w:rFonts w:ascii="Times New Roman" w:eastAsia="Times New Roman" w:hAnsi="Times New Roman"/>
                <w:b/>
              </w:rPr>
            </w:pPr>
            <w:r>
              <w:rPr>
                <w:rFonts w:ascii="Times New Roman" w:eastAsia="Times New Roman" w:hAnsi="Times New Roman" w:cs="Times New Roman"/>
                <w:b/>
              </w:rPr>
              <w:t>1.3.Диаграмм</w:t>
            </w:r>
          </w:p>
          <w:p w:rsidR="00D76FB1" w:rsidRDefault="00290AA5" w:rsidP="005D0E94">
            <w:pPr>
              <w:jc w:val="center"/>
              <w:rPr>
                <w:rFonts w:ascii="Times New Roman" w:eastAsia="Times New Roman" w:hAnsi="Times New Roman"/>
                <w:b/>
              </w:rPr>
            </w:pPr>
            <w:r>
              <w:rPr>
                <w:rFonts w:ascii="Times New Roman" w:eastAsia="Times New Roman" w:hAnsi="Times New Roman" w:cs="Times New Roman"/>
                <w:b/>
              </w:rPr>
              <w:t>ы состояния</w:t>
            </w:r>
          </w:p>
          <w:p w:rsidR="00D76FB1" w:rsidRDefault="00290AA5" w:rsidP="005D0E94">
            <w:pPr>
              <w:jc w:val="center"/>
              <w:rPr>
                <w:rFonts w:ascii="Times New Roman" w:eastAsia="Times New Roman" w:hAnsi="Times New Roman"/>
                <w:b/>
              </w:rPr>
            </w:pPr>
            <w:r>
              <w:rPr>
                <w:rFonts w:ascii="Times New Roman" w:eastAsia="Times New Roman" w:hAnsi="Times New Roman" w:cs="Times New Roman"/>
                <w:b/>
              </w:rPr>
              <w:t>металлов и</w:t>
            </w:r>
          </w:p>
          <w:p w:rsidR="00D76FB1" w:rsidRDefault="00290AA5" w:rsidP="005D0E94">
            <w:pPr>
              <w:jc w:val="center"/>
              <w:rPr>
                <w:rFonts w:ascii="Times New Roman" w:eastAsia="Times New Roman" w:hAnsi="Times New Roman"/>
                <w:b/>
              </w:rPr>
            </w:pPr>
            <w:r>
              <w:rPr>
                <w:rFonts w:ascii="Times New Roman" w:eastAsia="Times New Roman" w:hAnsi="Times New Roman" w:cs="Times New Roman"/>
                <w:b/>
              </w:rPr>
              <w:t>сплавов</w:t>
            </w: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sz w:val="24"/>
                <w:szCs w:val="24"/>
              </w:rPr>
              <w:t xml:space="preserve">Содержание учебного материала </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6</w:t>
            </w:r>
          </w:p>
        </w:tc>
        <w:tc>
          <w:tcPr>
            <w:tcW w:w="1134" w:type="dxa"/>
          </w:tcPr>
          <w:p w:rsidR="00D76FB1" w:rsidRDefault="000A6AB2">
            <w:pPr>
              <w:rPr>
                <w:rFonts w:ascii="Times New Roman" w:eastAsia="Times New Roman" w:hAnsi="Times New Roman"/>
                <w:b/>
              </w:rPr>
            </w:pPr>
            <w:r>
              <w:rPr>
                <w:rFonts w:ascii="Times New Roman" w:eastAsia="Times New Roman" w:hAnsi="Times New Roman" w:cs="Times New Roman"/>
                <w:b/>
              </w:rPr>
              <w:t>ОК 01-11</w:t>
            </w:r>
          </w:p>
          <w:p w:rsidR="000926BB" w:rsidRDefault="000926BB" w:rsidP="000926BB">
            <w:pPr>
              <w:rPr>
                <w:rFonts w:ascii="Times New Roman" w:eastAsia="Times New Roman" w:hAnsi="Times New Roman"/>
                <w:b/>
                <w:i/>
              </w:rPr>
            </w:pPr>
            <w:r>
              <w:rPr>
                <w:rFonts w:ascii="Times New Roman" w:eastAsia="Times New Roman" w:hAnsi="Times New Roman"/>
                <w:b/>
                <w:i/>
              </w:rPr>
              <w:t>ПК 1.1.</w:t>
            </w:r>
          </w:p>
          <w:p w:rsidR="000926BB" w:rsidRDefault="000926BB" w:rsidP="000926BB">
            <w:pPr>
              <w:rPr>
                <w:rFonts w:ascii="Times New Roman" w:eastAsia="Times New Roman" w:hAnsi="Times New Roman"/>
                <w:b/>
                <w:i/>
              </w:rPr>
            </w:pPr>
            <w:r>
              <w:rPr>
                <w:rFonts w:ascii="Times New Roman" w:eastAsia="Times New Roman" w:hAnsi="Times New Roman"/>
                <w:b/>
                <w:i/>
              </w:rPr>
              <w:t>ПК 1.2.</w:t>
            </w:r>
          </w:p>
          <w:p w:rsidR="000926BB" w:rsidRDefault="000926BB" w:rsidP="000926BB">
            <w:pPr>
              <w:rPr>
                <w:rFonts w:ascii="Times New Roman" w:eastAsia="Times New Roman" w:hAnsi="Times New Roman"/>
                <w:b/>
                <w:i/>
              </w:rPr>
            </w:pPr>
            <w:r>
              <w:rPr>
                <w:rFonts w:ascii="Times New Roman" w:eastAsia="Times New Roman" w:hAnsi="Times New Roman"/>
                <w:b/>
                <w:i/>
              </w:rPr>
              <w:t>ПК 4.1.</w:t>
            </w:r>
          </w:p>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Уо.01.03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Зо.01.04</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Уо.02.05</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Зо.02.03</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Уо.03.02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Зо.03.02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Уо.04.02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Зо.04.02</w:t>
            </w:r>
          </w:p>
          <w:p w:rsidR="003C3AD4" w:rsidRP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1.1.13</w:t>
            </w:r>
          </w:p>
          <w:p w:rsidR="003C3AD4" w:rsidRP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1.2.05</w:t>
            </w:r>
          </w:p>
          <w:p w:rsid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4.1.10</w:t>
            </w:r>
          </w:p>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w:t>
            </w:r>
            <w:r>
              <w:rPr>
                <w:rFonts w:ascii="Times New Roman" w:eastAsia="Times New Roman" w:hAnsi="Times New Roman" w:cs="Times New Roman"/>
              </w:rPr>
              <w:tab/>
              <w:t>Понятие «сплав». Классификация и структура металлов и сплавов. Диаграмма состояния</w:t>
            </w:r>
          </w:p>
          <w:p w:rsidR="00D76FB1" w:rsidRDefault="00290AA5">
            <w:pPr>
              <w:rPr>
                <w:rFonts w:ascii="Times New Roman" w:eastAsia="Times New Roman" w:hAnsi="Times New Roman"/>
                <w:b/>
              </w:rPr>
            </w:pPr>
            <w:r>
              <w:rPr>
                <w:rFonts w:ascii="Times New Roman" w:eastAsia="Times New Roman" w:hAnsi="Times New Roman" w:cs="Times New Roman"/>
              </w:rPr>
              <w:t>железоуглеродистых сплавов. Влияние легирующих элементов на структуру стали.</w:t>
            </w:r>
          </w:p>
        </w:tc>
        <w:tc>
          <w:tcPr>
            <w:tcW w:w="4820" w:type="dxa"/>
            <w:vAlign w:val="center"/>
          </w:tcPr>
          <w:p w:rsidR="00D76FB1" w:rsidRDefault="00D76FB1">
            <w:pPr>
              <w:rPr>
                <w:rFonts w:ascii="Times New Roman" w:eastAsia="Times New Roman" w:hAnsi="Times New Roman"/>
                <w:b/>
              </w:rPr>
            </w:pP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w:t>
            </w:r>
            <w:r>
              <w:rPr>
                <w:rFonts w:ascii="Times New Roman" w:eastAsia="Times New Roman" w:hAnsi="Times New Roman" w:cs="Times New Roman"/>
              </w:rPr>
              <w:tab/>
              <w:t>Лабораторная работа №3 Исследование диаграммы состояния железоуглеродистых сплавов Fe-FeC</w:t>
            </w:r>
            <w:r>
              <w:rPr>
                <w:rFonts w:ascii="Times New Roman" w:eastAsia="Times New Roman" w:hAnsi="Times New Roman" w:cs="Times New Roman"/>
                <w:b/>
              </w:rPr>
              <w:t>.</w:t>
            </w:r>
          </w:p>
          <w:p w:rsidR="00D76FB1" w:rsidRDefault="00D76FB1">
            <w:pPr>
              <w:rPr>
                <w:rFonts w:ascii="Times New Roman" w:eastAsia="Times New Roman" w:hAnsi="Times New Roman"/>
              </w:rPr>
            </w:pPr>
          </w:p>
        </w:tc>
        <w:tc>
          <w:tcPr>
            <w:tcW w:w="4820"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Тема</w:t>
            </w:r>
          </w:p>
          <w:p w:rsidR="00D76FB1" w:rsidRDefault="00290AA5">
            <w:pPr>
              <w:rPr>
                <w:rFonts w:ascii="Times New Roman" w:eastAsia="Times New Roman" w:hAnsi="Times New Roman"/>
                <w:b/>
              </w:rPr>
            </w:pPr>
            <w:r>
              <w:rPr>
                <w:rFonts w:ascii="Times New Roman" w:eastAsia="Times New Roman" w:hAnsi="Times New Roman" w:cs="Times New Roman"/>
                <w:b/>
              </w:rPr>
              <w:t>1.4.Формиров</w:t>
            </w:r>
          </w:p>
          <w:p w:rsidR="00D76FB1" w:rsidRDefault="00290AA5">
            <w:pPr>
              <w:rPr>
                <w:rFonts w:ascii="Times New Roman" w:eastAsia="Times New Roman" w:hAnsi="Times New Roman"/>
                <w:b/>
              </w:rPr>
            </w:pPr>
            <w:r>
              <w:rPr>
                <w:rFonts w:ascii="Times New Roman" w:eastAsia="Times New Roman" w:hAnsi="Times New Roman" w:cs="Times New Roman"/>
                <w:b/>
              </w:rPr>
              <w:t>ание струк-</w:t>
            </w:r>
          </w:p>
          <w:p w:rsidR="00D76FB1" w:rsidRDefault="00290AA5">
            <w:pPr>
              <w:rPr>
                <w:rFonts w:ascii="Times New Roman" w:eastAsia="Times New Roman" w:hAnsi="Times New Roman"/>
                <w:b/>
              </w:rPr>
            </w:pPr>
            <w:r>
              <w:rPr>
                <w:rFonts w:ascii="Times New Roman" w:eastAsia="Times New Roman" w:hAnsi="Times New Roman" w:cs="Times New Roman"/>
                <w:b/>
              </w:rPr>
              <w:t>туры дефор-</w:t>
            </w:r>
          </w:p>
          <w:p w:rsidR="00D76FB1" w:rsidRDefault="00290AA5">
            <w:pPr>
              <w:rPr>
                <w:rFonts w:ascii="Times New Roman" w:eastAsia="Times New Roman" w:hAnsi="Times New Roman"/>
                <w:b/>
              </w:rPr>
            </w:pPr>
            <w:r>
              <w:rPr>
                <w:rFonts w:ascii="Times New Roman" w:eastAsia="Times New Roman" w:hAnsi="Times New Roman" w:cs="Times New Roman"/>
                <w:b/>
              </w:rPr>
              <w:t>мированных</w:t>
            </w:r>
          </w:p>
          <w:p w:rsidR="00D76FB1" w:rsidRDefault="00290AA5">
            <w:pPr>
              <w:rPr>
                <w:rFonts w:ascii="Times New Roman" w:eastAsia="Times New Roman" w:hAnsi="Times New Roman"/>
                <w:b/>
              </w:rPr>
            </w:pPr>
            <w:r>
              <w:rPr>
                <w:rFonts w:ascii="Times New Roman" w:eastAsia="Times New Roman" w:hAnsi="Times New Roman" w:cs="Times New Roman"/>
                <w:b/>
              </w:rPr>
              <w:lastRenderedPageBreak/>
              <w:t>металлов и</w:t>
            </w:r>
          </w:p>
          <w:p w:rsidR="00D76FB1" w:rsidRDefault="00D76FB1">
            <w:pPr>
              <w:rPr>
                <w:rFonts w:ascii="Times New Roman" w:eastAsia="Times New Roman" w:hAnsi="Times New Roman"/>
                <w:b/>
              </w:rPr>
            </w:pPr>
          </w:p>
          <w:p w:rsidR="00D76FB1" w:rsidRDefault="00290AA5">
            <w:pPr>
              <w:rPr>
                <w:rFonts w:ascii="Times New Roman" w:eastAsia="Times New Roman" w:hAnsi="Times New Roman"/>
                <w:b/>
              </w:rPr>
            </w:pPr>
            <w:r>
              <w:rPr>
                <w:rFonts w:ascii="Times New Roman" w:eastAsia="Times New Roman" w:hAnsi="Times New Roman" w:cs="Times New Roman"/>
                <w:b/>
              </w:rPr>
              <w:t>сплавов</w:t>
            </w: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Содержание учебного материала</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4</w:t>
            </w:r>
          </w:p>
        </w:tc>
        <w:tc>
          <w:tcPr>
            <w:tcW w:w="1134" w:type="dxa"/>
          </w:tcPr>
          <w:p w:rsidR="00D76FB1" w:rsidRDefault="00290AA5">
            <w:pPr>
              <w:rPr>
                <w:rFonts w:ascii="Times New Roman" w:eastAsia="Times New Roman" w:hAnsi="Times New Roman"/>
                <w:b/>
              </w:rPr>
            </w:pPr>
            <w:r>
              <w:rPr>
                <w:rFonts w:ascii="Times New Roman" w:eastAsia="Times New Roman" w:hAnsi="Times New Roman" w:cs="Times New Roman"/>
                <w:b/>
              </w:rPr>
              <w:t>ОК 01-11,</w:t>
            </w:r>
          </w:p>
          <w:p w:rsidR="000926BB" w:rsidRDefault="000926BB" w:rsidP="000926BB">
            <w:pPr>
              <w:rPr>
                <w:rFonts w:ascii="Times New Roman" w:eastAsia="Times New Roman" w:hAnsi="Times New Roman"/>
                <w:b/>
                <w:i/>
              </w:rPr>
            </w:pPr>
            <w:r>
              <w:rPr>
                <w:rFonts w:ascii="Times New Roman" w:eastAsia="Times New Roman" w:hAnsi="Times New Roman"/>
                <w:b/>
                <w:i/>
              </w:rPr>
              <w:t>ПК 1.1.</w:t>
            </w:r>
          </w:p>
          <w:p w:rsidR="000926BB" w:rsidRDefault="000926BB" w:rsidP="000926BB">
            <w:pPr>
              <w:rPr>
                <w:rFonts w:ascii="Times New Roman" w:eastAsia="Times New Roman" w:hAnsi="Times New Roman"/>
                <w:b/>
                <w:i/>
              </w:rPr>
            </w:pPr>
            <w:r>
              <w:rPr>
                <w:rFonts w:ascii="Times New Roman" w:eastAsia="Times New Roman" w:hAnsi="Times New Roman"/>
                <w:b/>
                <w:i/>
              </w:rPr>
              <w:t>ПК 1.2.</w:t>
            </w:r>
          </w:p>
          <w:p w:rsidR="000926BB" w:rsidRDefault="000926BB" w:rsidP="000926BB">
            <w:pPr>
              <w:rPr>
                <w:rFonts w:ascii="Times New Roman" w:eastAsia="Times New Roman" w:hAnsi="Times New Roman"/>
                <w:b/>
                <w:i/>
              </w:rPr>
            </w:pPr>
            <w:r>
              <w:rPr>
                <w:rFonts w:ascii="Times New Roman" w:eastAsia="Times New Roman" w:hAnsi="Times New Roman"/>
                <w:b/>
                <w:i/>
              </w:rPr>
              <w:t>ПК 4.1.</w:t>
            </w:r>
          </w:p>
          <w:p w:rsidR="00D76FB1" w:rsidRDefault="00D76FB1" w:rsidP="000A6AB2">
            <w:pPr>
              <w:rPr>
                <w:rFonts w:ascii="Times New Roman" w:eastAsia="Times New Roman" w:hAnsi="Times New Roman"/>
                <w:b/>
              </w:rPr>
            </w:pPr>
          </w:p>
        </w:tc>
        <w:tc>
          <w:tcPr>
            <w:tcW w:w="1559"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Уо.05.01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Зо.05.02</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Уо.06.01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Зо.06.02</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Уо.07.02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Зо.07.03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Уо.08.03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Зо.08.03</w:t>
            </w:r>
          </w:p>
          <w:p w:rsidR="003C3AD4" w:rsidRP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1.1.13</w:t>
            </w:r>
          </w:p>
          <w:p w:rsidR="003C3AD4" w:rsidRP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1.2.05</w:t>
            </w:r>
          </w:p>
          <w:p w:rsid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4.1.10</w:t>
            </w:r>
          </w:p>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 Пластическая деформация поликристаллов. Диаграмма растяжения металлов. Свойства</w:t>
            </w:r>
          </w:p>
          <w:p w:rsidR="00D76FB1" w:rsidRDefault="00290AA5">
            <w:pPr>
              <w:rPr>
                <w:rFonts w:ascii="Times New Roman" w:eastAsia="Times New Roman" w:hAnsi="Times New Roman"/>
              </w:rPr>
            </w:pPr>
            <w:r>
              <w:rPr>
                <w:rFonts w:ascii="Times New Roman" w:eastAsia="Times New Roman" w:hAnsi="Times New Roman" w:cs="Times New Roman"/>
              </w:rPr>
              <w:t>пластически деформированных металлов.</w:t>
            </w:r>
          </w:p>
        </w:tc>
        <w:tc>
          <w:tcPr>
            <w:tcW w:w="4820" w:type="dxa"/>
            <w:vAlign w:val="center"/>
          </w:tcPr>
          <w:p w:rsidR="00D76FB1" w:rsidRDefault="00D76FB1">
            <w:pPr>
              <w:rPr>
                <w:rFonts w:ascii="Times New Roman" w:eastAsia="Times New Roman" w:hAnsi="Times New Roman"/>
                <w:b/>
              </w:rPr>
            </w:pP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1</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1.Лабораторная работа №4 Испытание на растяжение материалов.</w:t>
            </w:r>
          </w:p>
        </w:tc>
        <w:tc>
          <w:tcPr>
            <w:tcW w:w="4820"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1</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b/>
              </w:rPr>
              <w:t>Самостоятельная работа обучающихся</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Тема 1.5.</w:t>
            </w:r>
          </w:p>
          <w:p w:rsidR="00D76FB1" w:rsidRDefault="00290AA5">
            <w:pPr>
              <w:rPr>
                <w:rFonts w:ascii="Times New Roman" w:eastAsia="Times New Roman" w:hAnsi="Times New Roman"/>
                <w:b/>
              </w:rPr>
            </w:pPr>
            <w:r>
              <w:rPr>
                <w:rFonts w:ascii="Times New Roman" w:eastAsia="Times New Roman" w:hAnsi="Times New Roman" w:cs="Times New Roman"/>
                <w:b/>
              </w:rPr>
              <w:t>Термическая</w:t>
            </w:r>
          </w:p>
          <w:p w:rsidR="00D76FB1" w:rsidRDefault="00D76FB1">
            <w:pPr>
              <w:rPr>
                <w:rFonts w:ascii="Times New Roman" w:eastAsia="Times New Roman" w:hAnsi="Times New Roman"/>
                <w:b/>
              </w:rPr>
            </w:pPr>
          </w:p>
          <w:p w:rsidR="00D76FB1" w:rsidRDefault="00290AA5">
            <w:pPr>
              <w:rPr>
                <w:rFonts w:ascii="Times New Roman" w:eastAsia="Times New Roman" w:hAnsi="Times New Roman"/>
                <w:b/>
              </w:rPr>
            </w:pPr>
            <w:r>
              <w:rPr>
                <w:rFonts w:ascii="Times New Roman" w:eastAsia="Times New Roman" w:hAnsi="Times New Roman" w:cs="Times New Roman"/>
                <w:b/>
              </w:rPr>
              <w:t>и химико-</w:t>
            </w:r>
          </w:p>
          <w:p w:rsidR="00D76FB1" w:rsidRDefault="00290AA5">
            <w:pPr>
              <w:rPr>
                <w:rFonts w:ascii="Times New Roman" w:eastAsia="Times New Roman" w:hAnsi="Times New Roman"/>
                <w:b/>
              </w:rPr>
            </w:pPr>
            <w:r>
              <w:rPr>
                <w:rFonts w:ascii="Times New Roman" w:eastAsia="Times New Roman" w:hAnsi="Times New Roman" w:cs="Times New Roman"/>
                <w:b/>
              </w:rPr>
              <w:t>термическая</w:t>
            </w:r>
          </w:p>
          <w:p w:rsidR="00D76FB1" w:rsidRDefault="00290AA5">
            <w:pPr>
              <w:rPr>
                <w:rFonts w:ascii="Times New Roman" w:eastAsia="Times New Roman" w:hAnsi="Times New Roman"/>
                <w:b/>
              </w:rPr>
            </w:pPr>
            <w:r>
              <w:rPr>
                <w:rFonts w:ascii="Times New Roman" w:eastAsia="Times New Roman" w:hAnsi="Times New Roman" w:cs="Times New Roman"/>
                <w:b/>
              </w:rPr>
              <w:t>обработка</w:t>
            </w:r>
          </w:p>
          <w:p w:rsidR="00D76FB1" w:rsidRDefault="00290AA5">
            <w:pPr>
              <w:rPr>
                <w:rFonts w:ascii="Times New Roman" w:eastAsia="Times New Roman" w:hAnsi="Times New Roman"/>
                <w:b/>
              </w:rPr>
            </w:pPr>
            <w:r>
              <w:rPr>
                <w:rFonts w:ascii="Times New Roman" w:eastAsia="Times New Roman" w:hAnsi="Times New Roman" w:cs="Times New Roman"/>
                <w:b/>
              </w:rPr>
              <w:lastRenderedPageBreak/>
              <w:t>металлов и</w:t>
            </w:r>
          </w:p>
          <w:p w:rsidR="00D76FB1" w:rsidRDefault="00D76FB1">
            <w:pPr>
              <w:rPr>
                <w:rFonts w:ascii="Times New Roman" w:eastAsia="Times New Roman" w:hAnsi="Times New Roman"/>
                <w:b/>
              </w:rPr>
            </w:pPr>
          </w:p>
          <w:p w:rsidR="00D76FB1" w:rsidRDefault="00290AA5">
            <w:pPr>
              <w:rPr>
                <w:rFonts w:ascii="Times New Roman" w:eastAsia="Times New Roman" w:hAnsi="Times New Roman"/>
                <w:b/>
              </w:rPr>
            </w:pPr>
            <w:r>
              <w:rPr>
                <w:rFonts w:ascii="Times New Roman" w:eastAsia="Times New Roman" w:hAnsi="Times New Roman" w:cs="Times New Roman"/>
                <w:b/>
              </w:rPr>
              <w:t>сплавов</w:t>
            </w:r>
          </w:p>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Содержание учебного материала</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6</w:t>
            </w:r>
          </w:p>
        </w:tc>
        <w:tc>
          <w:tcPr>
            <w:tcW w:w="1134" w:type="dxa"/>
          </w:tcPr>
          <w:p w:rsidR="00D76FB1" w:rsidRDefault="00290AA5" w:rsidP="000A6AB2">
            <w:pPr>
              <w:rPr>
                <w:rFonts w:ascii="Times New Roman" w:eastAsia="Times New Roman" w:hAnsi="Times New Roman"/>
                <w:b/>
              </w:rPr>
            </w:pPr>
            <w:r>
              <w:rPr>
                <w:rFonts w:ascii="Times New Roman" w:eastAsia="Times New Roman" w:hAnsi="Times New Roman" w:cs="Times New Roman"/>
                <w:b/>
              </w:rPr>
              <w:t>ОК 01-11,</w:t>
            </w:r>
          </w:p>
          <w:p w:rsidR="000926BB" w:rsidRDefault="000926BB" w:rsidP="000926BB">
            <w:pPr>
              <w:rPr>
                <w:rFonts w:ascii="Times New Roman" w:eastAsia="Times New Roman" w:hAnsi="Times New Roman"/>
                <w:b/>
                <w:i/>
              </w:rPr>
            </w:pPr>
            <w:r>
              <w:rPr>
                <w:rFonts w:ascii="Times New Roman" w:eastAsia="Times New Roman" w:hAnsi="Times New Roman"/>
                <w:b/>
                <w:i/>
              </w:rPr>
              <w:t>ПК 1.1.</w:t>
            </w:r>
          </w:p>
          <w:p w:rsidR="000926BB" w:rsidRDefault="000926BB" w:rsidP="000926BB">
            <w:pPr>
              <w:rPr>
                <w:rFonts w:ascii="Times New Roman" w:eastAsia="Times New Roman" w:hAnsi="Times New Roman"/>
                <w:b/>
                <w:i/>
              </w:rPr>
            </w:pPr>
            <w:r>
              <w:rPr>
                <w:rFonts w:ascii="Times New Roman" w:eastAsia="Times New Roman" w:hAnsi="Times New Roman"/>
                <w:b/>
                <w:i/>
              </w:rPr>
              <w:t>ПК 1.2.</w:t>
            </w:r>
          </w:p>
          <w:p w:rsidR="000926BB" w:rsidRDefault="000926BB" w:rsidP="000926BB">
            <w:pPr>
              <w:rPr>
                <w:rFonts w:ascii="Times New Roman" w:eastAsia="Times New Roman" w:hAnsi="Times New Roman"/>
                <w:b/>
                <w:i/>
              </w:rPr>
            </w:pPr>
            <w:r>
              <w:rPr>
                <w:rFonts w:ascii="Times New Roman" w:eastAsia="Times New Roman" w:hAnsi="Times New Roman"/>
                <w:b/>
                <w:i/>
              </w:rPr>
              <w:t>ПК 4.1.</w:t>
            </w:r>
          </w:p>
          <w:p w:rsidR="000926BB" w:rsidRDefault="000926BB" w:rsidP="000A6AB2">
            <w:pPr>
              <w:rPr>
                <w:rFonts w:ascii="Times New Roman" w:eastAsia="Times New Roman" w:hAnsi="Times New Roman"/>
                <w:b/>
              </w:rPr>
            </w:pPr>
          </w:p>
        </w:tc>
        <w:tc>
          <w:tcPr>
            <w:tcW w:w="1559"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Уо.09.02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Зо.09.02</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Уо.10.04</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Зо.10.03</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Уо.11.07</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Зо.11.02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Уо.01.03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Зо.01.04</w:t>
            </w:r>
          </w:p>
          <w:p w:rsidR="003C3AD4" w:rsidRPr="003C3AD4" w:rsidRDefault="003C3AD4" w:rsidP="003C3AD4">
            <w:pPr>
              <w:rPr>
                <w:rFonts w:ascii="Times New Roman" w:eastAsia="Times New Roman" w:hAnsi="Times New Roman"/>
                <w:b/>
              </w:rPr>
            </w:pPr>
            <w:r w:rsidRPr="003C3AD4">
              <w:rPr>
                <w:rFonts w:ascii="Times New Roman" w:eastAsia="Times New Roman" w:hAnsi="Times New Roman"/>
                <w:b/>
              </w:rPr>
              <w:t>З 1.1.13</w:t>
            </w:r>
          </w:p>
          <w:p w:rsidR="003C3AD4" w:rsidRPr="003C3AD4" w:rsidRDefault="003C3AD4" w:rsidP="003C3AD4">
            <w:pPr>
              <w:rPr>
                <w:rFonts w:ascii="Times New Roman" w:eastAsia="Times New Roman" w:hAnsi="Times New Roman"/>
                <w:b/>
              </w:rPr>
            </w:pPr>
            <w:r w:rsidRPr="003C3AD4">
              <w:rPr>
                <w:rFonts w:ascii="Times New Roman" w:eastAsia="Times New Roman" w:hAnsi="Times New Roman"/>
                <w:b/>
              </w:rPr>
              <w:t>З 1.2.05</w:t>
            </w:r>
          </w:p>
          <w:p w:rsidR="003C3AD4" w:rsidRDefault="003C3AD4" w:rsidP="003C3AD4">
            <w:pPr>
              <w:rPr>
                <w:rFonts w:ascii="Times New Roman" w:eastAsia="Times New Roman" w:hAnsi="Times New Roman"/>
                <w:b/>
              </w:rPr>
            </w:pPr>
            <w:r w:rsidRPr="003C3AD4">
              <w:rPr>
                <w:rFonts w:ascii="Times New Roman" w:eastAsia="Times New Roman" w:hAnsi="Times New Roman"/>
                <w:b/>
              </w:rPr>
              <w:t>З 4.1.10</w:t>
            </w: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 Классификация видов термической обработки. Основное оборудование для термической обработки. Поверхностная закалка стали. Дефекты термической обработки.</w:t>
            </w:r>
          </w:p>
        </w:tc>
        <w:tc>
          <w:tcPr>
            <w:tcW w:w="4820" w:type="dxa"/>
            <w:vAlign w:val="center"/>
          </w:tcPr>
          <w:p w:rsidR="00D76FB1" w:rsidRDefault="00D76FB1">
            <w:pPr>
              <w:rPr>
                <w:rFonts w:ascii="Times New Roman" w:eastAsia="Times New Roman" w:hAnsi="Times New Roman"/>
                <w:b/>
              </w:rPr>
            </w:pP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1.Лабораторная работа №5Определение твёрдости стали после закалки.</w:t>
            </w:r>
          </w:p>
        </w:tc>
        <w:tc>
          <w:tcPr>
            <w:tcW w:w="4820"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1</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2. Лабораторная работа №6 Термическая обработка дуралюмина.</w:t>
            </w:r>
          </w:p>
        </w:tc>
        <w:tc>
          <w:tcPr>
            <w:tcW w:w="4820"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1</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Раздел2.Материалы, применяемые в машиностроении и приборостроении</w:t>
            </w:r>
          </w:p>
        </w:tc>
        <w:tc>
          <w:tcPr>
            <w:tcW w:w="4974" w:type="dxa"/>
          </w:tcPr>
          <w:p w:rsidR="00D76FB1" w:rsidRDefault="00D76FB1">
            <w:pPr>
              <w:rPr>
                <w:rFonts w:ascii="Times New Roman" w:eastAsia="Times New Roman" w:hAnsi="Times New Roman"/>
              </w:rPr>
            </w:pP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21</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Тема 2.1.</w:t>
            </w:r>
          </w:p>
          <w:p w:rsidR="00D76FB1" w:rsidRDefault="00290AA5">
            <w:pPr>
              <w:rPr>
                <w:rFonts w:ascii="Times New Roman" w:eastAsia="Times New Roman" w:hAnsi="Times New Roman"/>
                <w:b/>
              </w:rPr>
            </w:pPr>
            <w:r>
              <w:rPr>
                <w:rFonts w:ascii="Times New Roman" w:eastAsia="Times New Roman" w:hAnsi="Times New Roman" w:cs="Times New Roman"/>
                <w:b/>
              </w:rPr>
              <w:t>Конструкци-</w:t>
            </w:r>
          </w:p>
          <w:p w:rsidR="00D76FB1" w:rsidRDefault="00290AA5">
            <w:pPr>
              <w:rPr>
                <w:rFonts w:ascii="Times New Roman" w:eastAsia="Times New Roman" w:hAnsi="Times New Roman"/>
                <w:b/>
              </w:rPr>
            </w:pPr>
            <w:r>
              <w:rPr>
                <w:rFonts w:ascii="Times New Roman" w:eastAsia="Times New Roman" w:hAnsi="Times New Roman" w:cs="Times New Roman"/>
                <w:b/>
              </w:rPr>
              <w:lastRenderedPageBreak/>
              <w:t>онные мате-</w:t>
            </w:r>
          </w:p>
          <w:p w:rsidR="00D76FB1" w:rsidRDefault="00290AA5">
            <w:pPr>
              <w:rPr>
                <w:rFonts w:ascii="Times New Roman" w:eastAsia="Times New Roman" w:hAnsi="Times New Roman"/>
                <w:b/>
              </w:rPr>
            </w:pPr>
            <w:r>
              <w:rPr>
                <w:rFonts w:ascii="Times New Roman" w:eastAsia="Times New Roman" w:hAnsi="Times New Roman" w:cs="Times New Roman"/>
                <w:b/>
              </w:rPr>
              <w:t>риалы</w:t>
            </w:r>
          </w:p>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Содержание учебного материала</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6</w:t>
            </w:r>
          </w:p>
        </w:tc>
        <w:tc>
          <w:tcPr>
            <w:tcW w:w="1134" w:type="dxa"/>
          </w:tcPr>
          <w:p w:rsidR="00D76FB1" w:rsidRDefault="00290AA5">
            <w:pPr>
              <w:rPr>
                <w:rFonts w:ascii="Times New Roman" w:eastAsia="Times New Roman" w:hAnsi="Times New Roman"/>
                <w:b/>
              </w:rPr>
            </w:pPr>
            <w:r>
              <w:rPr>
                <w:rFonts w:ascii="Times New Roman" w:eastAsia="Times New Roman" w:hAnsi="Times New Roman" w:cs="Times New Roman"/>
                <w:b/>
              </w:rPr>
              <w:t>ОК 01-11,</w:t>
            </w:r>
          </w:p>
          <w:p w:rsidR="000926BB" w:rsidRDefault="000926BB" w:rsidP="000926BB">
            <w:pPr>
              <w:rPr>
                <w:rFonts w:ascii="Times New Roman" w:eastAsia="Times New Roman" w:hAnsi="Times New Roman"/>
                <w:b/>
                <w:i/>
              </w:rPr>
            </w:pPr>
            <w:r>
              <w:rPr>
                <w:rFonts w:ascii="Times New Roman" w:eastAsia="Times New Roman" w:hAnsi="Times New Roman"/>
                <w:b/>
                <w:i/>
              </w:rPr>
              <w:lastRenderedPageBreak/>
              <w:t>ПК 1.1.</w:t>
            </w:r>
          </w:p>
          <w:p w:rsidR="000926BB" w:rsidRDefault="000926BB" w:rsidP="000926BB">
            <w:pPr>
              <w:rPr>
                <w:rFonts w:ascii="Times New Roman" w:eastAsia="Times New Roman" w:hAnsi="Times New Roman"/>
                <w:b/>
                <w:i/>
              </w:rPr>
            </w:pPr>
            <w:r>
              <w:rPr>
                <w:rFonts w:ascii="Times New Roman" w:eastAsia="Times New Roman" w:hAnsi="Times New Roman"/>
                <w:b/>
                <w:i/>
              </w:rPr>
              <w:t>ПК 1.2.</w:t>
            </w:r>
          </w:p>
          <w:p w:rsidR="000926BB" w:rsidRDefault="000926BB" w:rsidP="000926BB">
            <w:pPr>
              <w:rPr>
                <w:rFonts w:ascii="Times New Roman" w:eastAsia="Times New Roman" w:hAnsi="Times New Roman"/>
                <w:b/>
                <w:i/>
              </w:rPr>
            </w:pPr>
            <w:r>
              <w:rPr>
                <w:rFonts w:ascii="Times New Roman" w:eastAsia="Times New Roman" w:hAnsi="Times New Roman"/>
                <w:b/>
                <w:i/>
              </w:rPr>
              <w:t>ПК 4.1.</w:t>
            </w:r>
          </w:p>
          <w:p w:rsidR="00D76FB1" w:rsidRDefault="00D76FB1" w:rsidP="000A6AB2">
            <w:pPr>
              <w:rPr>
                <w:rFonts w:ascii="Times New Roman" w:eastAsia="Times New Roman" w:hAnsi="Times New Roman"/>
                <w:b/>
              </w:rPr>
            </w:pPr>
          </w:p>
        </w:tc>
        <w:tc>
          <w:tcPr>
            <w:tcW w:w="1559"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Уо.01.03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Зо.01.04</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Уо.02.05</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Зо.02.03</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Уо.03.02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Зо.03.02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Уо.04.02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Зо.04.02</w:t>
            </w:r>
          </w:p>
          <w:p w:rsidR="003C3AD4" w:rsidRP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1.1.13</w:t>
            </w:r>
          </w:p>
          <w:p w:rsidR="003C3AD4" w:rsidRP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1.2.05</w:t>
            </w:r>
          </w:p>
          <w:p w:rsid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4.1.10</w:t>
            </w:r>
          </w:p>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 Общие требования, предъявляемые к конструкционным материалам. Методы повышения конструкционной прочности. Классификация конструкционных материалов и их техническая характеристика. Углеродистые стали.</w:t>
            </w:r>
          </w:p>
        </w:tc>
        <w:tc>
          <w:tcPr>
            <w:tcW w:w="4820" w:type="dxa"/>
            <w:vAlign w:val="center"/>
          </w:tcPr>
          <w:p w:rsidR="00D76FB1" w:rsidRDefault="00D76FB1">
            <w:pPr>
              <w:rPr>
                <w:rFonts w:ascii="Times New Roman" w:eastAsia="Times New Roman" w:hAnsi="Times New Roman"/>
                <w:b/>
              </w:rPr>
            </w:pP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1</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sz w:val="24"/>
                <w:szCs w:val="24"/>
              </w:rPr>
              <w:t>1. Лабораторная работа №7Проведение микроанализа конструкционных сталей.</w:t>
            </w:r>
          </w:p>
        </w:tc>
        <w:tc>
          <w:tcPr>
            <w:tcW w:w="4820"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1</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b/>
              </w:rPr>
              <w:t>Самостоятельная работа обучающихся</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Тема 2.2.</w:t>
            </w:r>
          </w:p>
          <w:p w:rsidR="00D76FB1" w:rsidRDefault="00290AA5">
            <w:pPr>
              <w:rPr>
                <w:rFonts w:ascii="Times New Roman" w:eastAsia="Times New Roman" w:hAnsi="Times New Roman"/>
                <w:b/>
              </w:rPr>
            </w:pPr>
            <w:r>
              <w:rPr>
                <w:rFonts w:ascii="Times New Roman" w:eastAsia="Times New Roman" w:hAnsi="Times New Roman" w:cs="Times New Roman"/>
                <w:b/>
              </w:rPr>
              <w:t>Материалы с</w:t>
            </w:r>
          </w:p>
          <w:p w:rsidR="00D76FB1" w:rsidRDefault="00290AA5">
            <w:pPr>
              <w:rPr>
                <w:rFonts w:ascii="Times New Roman" w:eastAsia="Times New Roman" w:hAnsi="Times New Roman"/>
                <w:b/>
              </w:rPr>
            </w:pPr>
            <w:r>
              <w:rPr>
                <w:rFonts w:ascii="Times New Roman" w:eastAsia="Times New Roman" w:hAnsi="Times New Roman" w:cs="Times New Roman"/>
                <w:b/>
              </w:rPr>
              <w:t>особыми тех-</w:t>
            </w:r>
          </w:p>
          <w:p w:rsidR="00D76FB1" w:rsidRDefault="00290AA5">
            <w:pPr>
              <w:rPr>
                <w:rFonts w:ascii="Times New Roman" w:eastAsia="Times New Roman" w:hAnsi="Times New Roman"/>
                <w:b/>
              </w:rPr>
            </w:pPr>
            <w:r>
              <w:rPr>
                <w:rFonts w:ascii="Times New Roman" w:eastAsia="Times New Roman" w:hAnsi="Times New Roman" w:cs="Times New Roman"/>
                <w:b/>
              </w:rPr>
              <w:t>нологиче-</w:t>
            </w:r>
          </w:p>
          <w:p w:rsidR="00D76FB1" w:rsidRDefault="00290AA5">
            <w:pPr>
              <w:rPr>
                <w:rFonts w:ascii="Times New Roman" w:eastAsia="Times New Roman" w:hAnsi="Times New Roman"/>
                <w:b/>
              </w:rPr>
            </w:pPr>
            <w:r>
              <w:rPr>
                <w:rFonts w:ascii="Times New Roman" w:eastAsia="Times New Roman" w:hAnsi="Times New Roman" w:cs="Times New Roman"/>
                <w:b/>
              </w:rPr>
              <w:t>скими свой-</w:t>
            </w:r>
          </w:p>
          <w:p w:rsidR="00D76FB1" w:rsidRDefault="00290AA5">
            <w:pPr>
              <w:rPr>
                <w:rFonts w:ascii="Times New Roman" w:eastAsia="Times New Roman" w:hAnsi="Times New Roman"/>
                <w:b/>
              </w:rPr>
            </w:pPr>
            <w:r>
              <w:rPr>
                <w:rFonts w:ascii="Times New Roman" w:eastAsia="Times New Roman" w:hAnsi="Times New Roman" w:cs="Times New Roman"/>
                <w:b/>
              </w:rPr>
              <w:t>ствами</w:t>
            </w:r>
          </w:p>
          <w:p w:rsidR="00D76FB1" w:rsidRDefault="00D76FB1">
            <w:pPr>
              <w:rPr>
                <w:rFonts w:ascii="Times New Roman" w:eastAsia="Times New Roman" w:hAnsi="Times New Roman"/>
                <w:b/>
              </w:rPr>
            </w:pPr>
          </w:p>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6</w:t>
            </w:r>
          </w:p>
        </w:tc>
        <w:tc>
          <w:tcPr>
            <w:tcW w:w="1134" w:type="dxa"/>
          </w:tcPr>
          <w:p w:rsidR="00D76FB1" w:rsidRDefault="00290AA5">
            <w:pPr>
              <w:rPr>
                <w:rFonts w:ascii="Times New Roman" w:eastAsia="Times New Roman" w:hAnsi="Times New Roman"/>
                <w:b/>
              </w:rPr>
            </w:pPr>
            <w:r>
              <w:rPr>
                <w:rFonts w:ascii="Times New Roman" w:eastAsia="Times New Roman" w:hAnsi="Times New Roman" w:cs="Times New Roman"/>
                <w:b/>
              </w:rPr>
              <w:t>ОК 01-11,</w:t>
            </w:r>
          </w:p>
          <w:p w:rsidR="000926BB" w:rsidRDefault="000926BB" w:rsidP="000926BB">
            <w:pPr>
              <w:rPr>
                <w:rFonts w:ascii="Times New Roman" w:eastAsia="Times New Roman" w:hAnsi="Times New Roman"/>
                <w:b/>
                <w:i/>
              </w:rPr>
            </w:pPr>
            <w:r>
              <w:rPr>
                <w:rFonts w:ascii="Times New Roman" w:eastAsia="Times New Roman" w:hAnsi="Times New Roman"/>
                <w:b/>
                <w:i/>
              </w:rPr>
              <w:t>ПК 1.1.</w:t>
            </w:r>
          </w:p>
          <w:p w:rsidR="000926BB" w:rsidRDefault="000926BB" w:rsidP="000926BB">
            <w:pPr>
              <w:rPr>
                <w:rFonts w:ascii="Times New Roman" w:eastAsia="Times New Roman" w:hAnsi="Times New Roman"/>
                <w:b/>
                <w:i/>
              </w:rPr>
            </w:pPr>
            <w:r>
              <w:rPr>
                <w:rFonts w:ascii="Times New Roman" w:eastAsia="Times New Roman" w:hAnsi="Times New Roman"/>
                <w:b/>
                <w:i/>
              </w:rPr>
              <w:t>ПК 1.2.</w:t>
            </w:r>
          </w:p>
          <w:p w:rsidR="000926BB" w:rsidRDefault="000926BB" w:rsidP="000926BB">
            <w:pPr>
              <w:rPr>
                <w:rFonts w:ascii="Times New Roman" w:eastAsia="Times New Roman" w:hAnsi="Times New Roman"/>
                <w:b/>
                <w:i/>
              </w:rPr>
            </w:pPr>
            <w:r>
              <w:rPr>
                <w:rFonts w:ascii="Times New Roman" w:eastAsia="Times New Roman" w:hAnsi="Times New Roman"/>
                <w:b/>
                <w:i/>
              </w:rPr>
              <w:t>ПК 4.1.</w:t>
            </w:r>
          </w:p>
          <w:p w:rsidR="000926BB" w:rsidRDefault="000926BB">
            <w:pPr>
              <w:rPr>
                <w:rFonts w:ascii="Times New Roman" w:eastAsia="Times New Roman" w:hAnsi="Times New Roman"/>
                <w:b/>
              </w:rPr>
            </w:pPr>
          </w:p>
          <w:p w:rsidR="00D76FB1" w:rsidRDefault="00D76FB1" w:rsidP="000A6AB2">
            <w:pPr>
              <w:rPr>
                <w:rFonts w:ascii="Times New Roman" w:eastAsia="Times New Roman" w:hAnsi="Times New Roman"/>
                <w:b/>
              </w:rPr>
            </w:pPr>
          </w:p>
        </w:tc>
        <w:tc>
          <w:tcPr>
            <w:tcW w:w="1559" w:type="dxa"/>
          </w:tcPr>
          <w:p w:rsidR="00D76FB1" w:rsidRDefault="000A6AB2">
            <w:pPr>
              <w:rPr>
                <w:rFonts w:ascii="Times New Roman" w:eastAsia="Times New Roman" w:hAnsi="Times New Roman"/>
                <w:b/>
                <w:sz w:val="24"/>
                <w:szCs w:val="24"/>
              </w:rPr>
            </w:pPr>
            <w:r>
              <w:rPr>
                <w:rFonts w:ascii="Times New Roman" w:eastAsia="Times New Roman" w:hAnsi="Times New Roman" w:cs="Times New Roman"/>
                <w:b/>
                <w:sz w:val="24"/>
                <w:szCs w:val="24"/>
              </w:rPr>
              <w:t>Уо.05.0</w:t>
            </w:r>
            <w:r w:rsidR="00290AA5">
              <w:rPr>
                <w:rFonts w:ascii="Times New Roman" w:eastAsia="Times New Roman" w:hAnsi="Times New Roman" w:cs="Times New Roman"/>
                <w:b/>
                <w:sz w:val="24"/>
                <w:szCs w:val="24"/>
              </w:rPr>
              <w:t>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Зо.05.02</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Уо.06.01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Зо.06.02</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Уо.07.02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Зо.07.03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Уо.08.03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Зо.08.03</w:t>
            </w:r>
          </w:p>
          <w:p w:rsidR="003C3AD4" w:rsidRPr="003C3AD4" w:rsidRDefault="003C3AD4" w:rsidP="003C3AD4">
            <w:pPr>
              <w:rPr>
                <w:rFonts w:ascii="Times New Roman" w:eastAsia="Times New Roman" w:hAnsi="Times New Roman"/>
                <w:b/>
              </w:rPr>
            </w:pPr>
            <w:r w:rsidRPr="003C3AD4">
              <w:rPr>
                <w:rFonts w:ascii="Times New Roman" w:eastAsia="Times New Roman" w:hAnsi="Times New Roman"/>
                <w:b/>
              </w:rPr>
              <w:t>З 1.1.13</w:t>
            </w:r>
          </w:p>
          <w:p w:rsidR="003C3AD4" w:rsidRPr="003C3AD4" w:rsidRDefault="003C3AD4" w:rsidP="003C3AD4">
            <w:pPr>
              <w:rPr>
                <w:rFonts w:ascii="Times New Roman" w:eastAsia="Times New Roman" w:hAnsi="Times New Roman"/>
                <w:b/>
              </w:rPr>
            </w:pPr>
            <w:r w:rsidRPr="003C3AD4">
              <w:rPr>
                <w:rFonts w:ascii="Times New Roman" w:eastAsia="Times New Roman" w:hAnsi="Times New Roman"/>
                <w:b/>
              </w:rPr>
              <w:t>З 1.2.05</w:t>
            </w:r>
          </w:p>
          <w:p w:rsidR="003C3AD4" w:rsidRDefault="003C3AD4" w:rsidP="003C3AD4">
            <w:pPr>
              <w:rPr>
                <w:rFonts w:ascii="Times New Roman" w:eastAsia="Times New Roman" w:hAnsi="Times New Roman"/>
                <w:b/>
              </w:rPr>
            </w:pPr>
            <w:r w:rsidRPr="003C3AD4">
              <w:rPr>
                <w:rFonts w:ascii="Times New Roman" w:eastAsia="Times New Roman" w:hAnsi="Times New Roman"/>
                <w:b/>
              </w:rPr>
              <w:t>З 4.1.10</w:t>
            </w: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 Стали с высокой технологической пластичностью и свариваемостью. Железоуглероди-стые сплавы. Общая характеристика и классификация медных сплавов.</w:t>
            </w:r>
          </w:p>
        </w:tc>
        <w:tc>
          <w:tcPr>
            <w:tcW w:w="4820" w:type="dxa"/>
            <w:vAlign w:val="center"/>
          </w:tcPr>
          <w:p w:rsidR="00D76FB1" w:rsidRDefault="00D76FB1">
            <w:pPr>
              <w:rPr>
                <w:rFonts w:ascii="Times New Roman" w:eastAsia="Times New Roman" w:hAnsi="Times New Roman"/>
                <w:b/>
              </w:rPr>
            </w:pP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57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1</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1.Лабораторная работа №8Исследование структуры и свойств легированной стали.</w:t>
            </w:r>
          </w:p>
        </w:tc>
        <w:tc>
          <w:tcPr>
            <w:tcW w:w="4820"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1</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4820"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Тема</w:t>
            </w:r>
          </w:p>
          <w:p w:rsidR="00D76FB1" w:rsidRDefault="00290AA5">
            <w:pPr>
              <w:rPr>
                <w:rFonts w:ascii="Times New Roman" w:eastAsia="Times New Roman" w:hAnsi="Times New Roman"/>
                <w:b/>
              </w:rPr>
            </w:pPr>
            <w:r>
              <w:rPr>
                <w:rFonts w:ascii="Times New Roman" w:eastAsia="Times New Roman" w:hAnsi="Times New Roman" w:cs="Times New Roman"/>
                <w:b/>
              </w:rPr>
              <w:t>2.3.Материалы с упругими</w:t>
            </w:r>
          </w:p>
          <w:p w:rsidR="00D76FB1" w:rsidRDefault="00290AA5">
            <w:pPr>
              <w:rPr>
                <w:rFonts w:ascii="Times New Roman" w:eastAsia="Times New Roman" w:hAnsi="Times New Roman"/>
                <w:b/>
              </w:rPr>
            </w:pPr>
            <w:r>
              <w:rPr>
                <w:rFonts w:ascii="Times New Roman" w:eastAsia="Times New Roman" w:hAnsi="Times New Roman" w:cs="Times New Roman"/>
                <w:b/>
              </w:rPr>
              <w:t>свойствами</w:t>
            </w:r>
          </w:p>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b/>
                <w:sz w:val="24"/>
                <w:szCs w:val="24"/>
              </w:rPr>
              <w:t>Содержание учебного материала</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4</w:t>
            </w:r>
          </w:p>
        </w:tc>
        <w:tc>
          <w:tcPr>
            <w:tcW w:w="1134" w:type="dxa"/>
          </w:tcPr>
          <w:p w:rsidR="00D76FB1" w:rsidRDefault="00290AA5">
            <w:pPr>
              <w:rPr>
                <w:rFonts w:ascii="Times New Roman" w:eastAsia="Times New Roman" w:hAnsi="Times New Roman"/>
                <w:b/>
              </w:rPr>
            </w:pPr>
            <w:r>
              <w:rPr>
                <w:rFonts w:ascii="Times New Roman" w:eastAsia="Times New Roman" w:hAnsi="Times New Roman" w:cs="Times New Roman"/>
                <w:b/>
              </w:rPr>
              <w:t>ОК 01-11,</w:t>
            </w:r>
          </w:p>
          <w:p w:rsidR="000926BB" w:rsidRDefault="000926BB" w:rsidP="000926BB">
            <w:pPr>
              <w:rPr>
                <w:rFonts w:ascii="Times New Roman" w:eastAsia="Times New Roman" w:hAnsi="Times New Roman"/>
                <w:b/>
                <w:i/>
              </w:rPr>
            </w:pPr>
            <w:r>
              <w:rPr>
                <w:rFonts w:ascii="Times New Roman" w:eastAsia="Times New Roman" w:hAnsi="Times New Roman"/>
                <w:b/>
                <w:i/>
              </w:rPr>
              <w:t>ПК 1.1.</w:t>
            </w:r>
          </w:p>
          <w:p w:rsidR="000926BB" w:rsidRDefault="000926BB" w:rsidP="000926BB">
            <w:pPr>
              <w:rPr>
                <w:rFonts w:ascii="Times New Roman" w:eastAsia="Times New Roman" w:hAnsi="Times New Roman"/>
                <w:b/>
                <w:i/>
              </w:rPr>
            </w:pPr>
            <w:r>
              <w:rPr>
                <w:rFonts w:ascii="Times New Roman" w:eastAsia="Times New Roman" w:hAnsi="Times New Roman"/>
                <w:b/>
                <w:i/>
              </w:rPr>
              <w:t>ПК 1.2.</w:t>
            </w:r>
          </w:p>
          <w:p w:rsidR="000926BB" w:rsidRDefault="000926BB" w:rsidP="000926BB">
            <w:pPr>
              <w:rPr>
                <w:rFonts w:ascii="Times New Roman" w:eastAsia="Times New Roman" w:hAnsi="Times New Roman"/>
                <w:b/>
                <w:i/>
              </w:rPr>
            </w:pPr>
            <w:r>
              <w:rPr>
                <w:rFonts w:ascii="Times New Roman" w:eastAsia="Times New Roman" w:hAnsi="Times New Roman"/>
                <w:b/>
                <w:i/>
              </w:rPr>
              <w:t>ПК 4.1.</w:t>
            </w:r>
          </w:p>
          <w:p w:rsidR="00D76FB1" w:rsidRDefault="00D76FB1" w:rsidP="0005458B">
            <w:pPr>
              <w:rPr>
                <w:rFonts w:ascii="Times New Roman" w:eastAsia="Times New Roman" w:hAnsi="Times New Roman"/>
                <w:b/>
              </w:rPr>
            </w:pPr>
          </w:p>
        </w:tc>
        <w:tc>
          <w:tcPr>
            <w:tcW w:w="1559" w:type="dxa"/>
          </w:tcPr>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Уо.01.03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Зо.01.04</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Уо.02.05</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Зо.02.03</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Уо.03.02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Зо.03.02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Уо.04.02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Зо.04.02</w:t>
            </w:r>
          </w:p>
          <w:p w:rsidR="003C3AD4" w:rsidRP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1.1.13</w:t>
            </w:r>
          </w:p>
          <w:p w:rsidR="003C3AD4" w:rsidRP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1.2.05</w:t>
            </w:r>
          </w:p>
          <w:p w:rsid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4.1.10</w:t>
            </w:r>
          </w:p>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 Рессорно-пружинные стали. Пружинные материалы в приборостроении. Классификация и особенности термической обработки.</w:t>
            </w:r>
          </w:p>
        </w:tc>
        <w:tc>
          <w:tcPr>
            <w:tcW w:w="4820" w:type="dxa"/>
            <w:vAlign w:val="center"/>
          </w:tcPr>
          <w:p w:rsidR="00D76FB1" w:rsidRDefault="00D76FB1">
            <w:pPr>
              <w:rPr>
                <w:rFonts w:ascii="Times New Roman" w:eastAsia="Times New Roman" w:hAnsi="Times New Roman"/>
                <w:b/>
              </w:rPr>
            </w:pP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Тема 2.4.Материалы с малой плотностью</w:t>
            </w: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134" w:type="dxa"/>
          </w:tcPr>
          <w:p w:rsidR="00D76FB1" w:rsidRDefault="00290AA5">
            <w:pPr>
              <w:rPr>
                <w:rFonts w:ascii="Times New Roman" w:eastAsia="Times New Roman" w:hAnsi="Times New Roman"/>
                <w:b/>
              </w:rPr>
            </w:pPr>
            <w:r>
              <w:rPr>
                <w:rFonts w:ascii="Times New Roman" w:eastAsia="Times New Roman" w:hAnsi="Times New Roman" w:cs="Times New Roman"/>
                <w:b/>
              </w:rPr>
              <w:t>ОК 01-11,</w:t>
            </w:r>
          </w:p>
          <w:p w:rsidR="000926BB" w:rsidRDefault="000926BB" w:rsidP="000926BB">
            <w:pPr>
              <w:rPr>
                <w:rFonts w:ascii="Times New Roman" w:eastAsia="Times New Roman" w:hAnsi="Times New Roman"/>
                <w:b/>
                <w:i/>
              </w:rPr>
            </w:pPr>
            <w:r>
              <w:rPr>
                <w:rFonts w:ascii="Times New Roman" w:eastAsia="Times New Roman" w:hAnsi="Times New Roman"/>
                <w:b/>
                <w:i/>
              </w:rPr>
              <w:lastRenderedPageBreak/>
              <w:t>ПК 1.1.</w:t>
            </w:r>
          </w:p>
          <w:p w:rsidR="000926BB" w:rsidRDefault="000926BB" w:rsidP="000926BB">
            <w:pPr>
              <w:rPr>
                <w:rFonts w:ascii="Times New Roman" w:eastAsia="Times New Roman" w:hAnsi="Times New Roman"/>
                <w:b/>
                <w:i/>
              </w:rPr>
            </w:pPr>
            <w:r>
              <w:rPr>
                <w:rFonts w:ascii="Times New Roman" w:eastAsia="Times New Roman" w:hAnsi="Times New Roman"/>
                <w:b/>
                <w:i/>
              </w:rPr>
              <w:t>ПК 1.2.</w:t>
            </w:r>
          </w:p>
          <w:p w:rsidR="000926BB" w:rsidRDefault="000926BB" w:rsidP="000926BB">
            <w:pPr>
              <w:rPr>
                <w:rFonts w:ascii="Times New Roman" w:eastAsia="Times New Roman" w:hAnsi="Times New Roman"/>
                <w:b/>
                <w:i/>
              </w:rPr>
            </w:pPr>
            <w:r>
              <w:rPr>
                <w:rFonts w:ascii="Times New Roman" w:eastAsia="Times New Roman" w:hAnsi="Times New Roman"/>
                <w:b/>
                <w:i/>
              </w:rPr>
              <w:t>ПК 4.1.</w:t>
            </w:r>
          </w:p>
          <w:p w:rsidR="00D76FB1" w:rsidRDefault="00D76FB1" w:rsidP="000A6AB2">
            <w:pPr>
              <w:rPr>
                <w:rFonts w:ascii="Times New Roman" w:eastAsia="Times New Roman" w:hAnsi="Times New Roman"/>
                <w:b/>
              </w:rPr>
            </w:pPr>
          </w:p>
        </w:tc>
        <w:tc>
          <w:tcPr>
            <w:tcW w:w="1559" w:type="dxa"/>
          </w:tcPr>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Уо.09.02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Зо.09.02</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Уо.10.04</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Зо.10.03</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Уо.11.07</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Зо.11.02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Уо.01.03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Зо.01.04</w:t>
            </w:r>
          </w:p>
          <w:p w:rsidR="003C3AD4" w:rsidRPr="003C3AD4" w:rsidRDefault="003C3AD4" w:rsidP="003C3AD4">
            <w:pPr>
              <w:rPr>
                <w:rFonts w:ascii="Times New Roman" w:eastAsia="Times New Roman" w:hAnsi="Times New Roman"/>
                <w:b/>
              </w:rPr>
            </w:pPr>
            <w:r w:rsidRPr="003C3AD4">
              <w:rPr>
                <w:rFonts w:ascii="Times New Roman" w:eastAsia="Times New Roman" w:hAnsi="Times New Roman"/>
                <w:b/>
              </w:rPr>
              <w:t>З 1.1.13</w:t>
            </w:r>
          </w:p>
          <w:p w:rsidR="003C3AD4" w:rsidRPr="003C3AD4" w:rsidRDefault="003C3AD4" w:rsidP="003C3AD4">
            <w:pPr>
              <w:rPr>
                <w:rFonts w:ascii="Times New Roman" w:eastAsia="Times New Roman" w:hAnsi="Times New Roman"/>
                <w:b/>
              </w:rPr>
            </w:pPr>
            <w:r w:rsidRPr="003C3AD4">
              <w:rPr>
                <w:rFonts w:ascii="Times New Roman" w:eastAsia="Times New Roman" w:hAnsi="Times New Roman"/>
                <w:b/>
              </w:rPr>
              <w:t>З 1.2.05</w:t>
            </w:r>
          </w:p>
          <w:p w:rsidR="003C3AD4" w:rsidRDefault="003C3AD4" w:rsidP="003C3AD4">
            <w:pPr>
              <w:rPr>
                <w:rFonts w:ascii="Times New Roman" w:eastAsia="Times New Roman" w:hAnsi="Times New Roman"/>
                <w:b/>
              </w:rPr>
            </w:pPr>
            <w:r w:rsidRPr="003C3AD4">
              <w:rPr>
                <w:rFonts w:ascii="Times New Roman" w:eastAsia="Times New Roman" w:hAnsi="Times New Roman"/>
                <w:b/>
              </w:rPr>
              <w:t>З 4.1.10</w:t>
            </w: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 Сплавы на основе алюминия. Общая характеристика и классификация алюминиевых сплавов. Сплавы на основе магния.</w:t>
            </w:r>
          </w:p>
        </w:tc>
        <w:tc>
          <w:tcPr>
            <w:tcW w:w="4820" w:type="dxa"/>
            <w:vAlign w:val="center"/>
          </w:tcPr>
          <w:p w:rsidR="00D76FB1" w:rsidRDefault="00D76FB1">
            <w:pPr>
              <w:rPr>
                <w:rFonts w:ascii="Times New Roman" w:eastAsia="Times New Roman" w:hAnsi="Times New Roman"/>
                <w:b/>
              </w:rPr>
            </w:pP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1</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sz w:val="24"/>
                <w:szCs w:val="24"/>
              </w:rPr>
              <w:t>1. Лабораторная работа № 9 Исследование магниевых сплавов.</w:t>
            </w:r>
          </w:p>
        </w:tc>
        <w:tc>
          <w:tcPr>
            <w:tcW w:w="4820"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1</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Тема 2.5.</w:t>
            </w:r>
          </w:p>
          <w:p w:rsidR="00D76FB1" w:rsidRDefault="00290AA5">
            <w:pPr>
              <w:rPr>
                <w:rFonts w:ascii="Times New Roman" w:eastAsia="Times New Roman" w:hAnsi="Times New Roman"/>
                <w:b/>
              </w:rPr>
            </w:pPr>
            <w:r>
              <w:rPr>
                <w:rFonts w:ascii="Times New Roman" w:eastAsia="Times New Roman" w:hAnsi="Times New Roman" w:cs="Times New Roman"/>
                <w:b/>
              </w:rPr>
              <w:lastRenderedPageBreak/>
              <w:t>Материалы с высокой удельной прочностью</w:t>
            </w:r>
          </w:p>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b/>
                <w:sz w:val="24"/>
                <w:szCs w:val="24"/>
              </w:rPr>
              <w:lastRenderedPageBreak/>
              <w:t>Содержание учебного материала</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1</w:t>
            </w:r>
          </w:p>
        </w:tc>
        <w:tc>
          <w:tcPr>
            <w:tcW w:w="1134" w:type="dxa"/>
          </w:tcPr>
          <w:p w:rsidR="00D76FB1" w:rsidRDefault="00290AA5">
            <w:pPr>
              <w:rPr>
                <w:rFonts w:ascii="Times New Roman" w:eastAsia="Times New Roman" w:hAnsi="Times New Roman"/>
                <w:b/>
              </w:rPr>
            </w:pPr>
            <w:r>
              <w:rPr>
                <w:rFonts w:ascii="Times New Roman" w:eastAsia="Times New Roman" w:hAnsi="Times New Roman" w:cs="Times New Roman"/>
                <w:b/>
              </w:rPr>
              <w:t>ОК 01-11,</w:t>
            </w:r>
          </w:p>
          <w:p w:rsidR="000926BB" w:rsidRDefault="000926BB" w:rsidP="000926BB">
            <w:pPr>
              <w:rPr>
                <w:rFonts w:ascii="Times New Roman" w:eastAsia="Times New Roman" w:hAnsi="Times New Roman"/>
                <w:b/>
                <w:i/>
              </w:rPr>
            </w:pPr>
            <w:r>
              <w:rPr>
                <w:rFonts w:ascii="Times New Roman" w:eastAsia="Times New Roman" w:hAnsi="Times New Roman"/>
                <w:b/>
                <w:i/>
              </w:rPr>
              <w:lastRenderedPageBreak/>
              <w:t>ПК 1.1.</w:t>
            </w:r>
          </w:p>
          <w:p w:rsidR="000926BB" w:rsidRDefault="000926BB" w:rsidP="000926BB">
            <w:pPr>
              <w:rPr>
                <w:rFonts w:ascii="Times New Roman" w:eastAsia="Times New Roman" w:hAnsi="Times New Roman"/>
                <w:b/>
                <w:i/>
              </w:rPr>
            </w:pPr>
            <w:r>
              <w:rPr>
                <w:rFonts w:ascii="Times New Roman" w:eastAsia="Times New Roman" w:hAnsi="Times New Roman"/>
                <w:b/>
                <w:i/>
              </w:rPr>
              <w:t>ПК 1.2.</w:t>
            </w:r>
          </w:p>
          <w:p w:rsidR="000926BB" w:rsidRDefault="000926BB" w:rsidP="000926BB">
            <w:pPr>
              <w:rPr>
                <w:rFonts w:ascii="Times New Roman" w:eastAsia="Times New Roman" w:hAnsi="Times New Roman"/>
                <w:b/>
                <w:i/>
              </w:rPr>
            </w:pPr>
            <w:r>
              <w:rPr>
                <w:rFonts w:ascii="Times New Roman" w:eastAsia="Times New Roman" w:hAnsi="Times New Roman"/>
                <w:b/>
                <w:i/>
              </w:rPr>
              <w:t>ПК 4.1.</w:t>
            </w:r>
          </w:p>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Уо.05.01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Зо.05.02</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Уо.06.01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Зо.06.02</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Уо.07.02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Зо.07.03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Уо.08.03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Зо.08.03</w:t>
            </w:r>
          </w:p>
          <w:p w:rsidR="003C3AD4" w:rsidRPr="003C3AD4" w:rsidRDefault="003C3AD4" w:rsidP="003C3AD4">
            <w:pPr>
              <w:rPr>
                <w:rFonts w:ascii="Times New Roman" w:eastAsia="Times New Roman" w:hAnsi="Times New Roman"/>
                <w:b/>
              </w:rPr>
            </w:pPr>
            <w:r w:rsidRPr="003C3AD4">
              <w:rPr>
                <w:rFonts w:ascii="Times New Roman" w:eastAsia="Times New Roman" w:hAnsi="Times New Roman"/>
                <w:b/>
              </w:rPr>
              <w:t>З 1.1.13</w:t>
            </w:r>
          </w:p>
          <w:p w:rsidR="003C3AD4" w:rsidRPr="003C3AD4" w:rsidRDefault="003C3AD4" w:rsidP="003C3AD4">
            <w:pPr>
              <w:rPr>
                <w:rFonts w:ascii="Times New Roman" w:eastAsia="Times New Roman" w:hAnsi="Times New Roman"/>
                <w:b/>
              </w:rPr>
            </w:pPr>
            <w:r w:rsidRPr="003C3AD4">
              <w:rPr>
                <w:rFonts w:ascii="Times New Roman" w:eastAsia="Times New Roman" w:hAnsi="Times New Roman"/>
                <w:b/>
              </w:rPr>
              <w:t>З 1.2.05</w:t>
            </w:r>
          </w:p>
          <w:p w:rsidR="003C3AD4" w:rsidRDefault="003C3AD4" w:rsidP="003C3AD4">
            <w:pPr>
              <w:rPr>
                <w:rFonts w:ascii="Times New Roman" w:eastAsia="Times New Roman" w:hAnsi="Times New Roman"/>
                <w:b/>
              </w:rPr>
            </w:pPr>
            <w:r w:rsidRPr="003C3AD4">
              <w:rPr>
                <w:rFonts w:ascii="Times New Roman" w:eastAsia="Times New Roman" w:hAnsi="Times New Roman"/>
                <w:b/>
              </w:rPr>
              <w:t>З 4.1.10</w:t>
            </w: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 Титан и сплавы на его основе. Общая характеристика и классификация титановых сплавов. Бериллий и сплавы на его основе.</w:t>
            </w:r>
          </w:p>
        </w:tc>
        <w:tc>
          <w:tcPr>
            <w:tcW w:w="4820" w:type="dxa"/>
            <w:vAlign w:val="center"/>
          </w:tcPr>
          <w:p w:rsidR="00D76FB1" w:rsidRDefault="00D76FB1">
            <w:pPr>
              <w:rPr>
                <w:rFonts w:ascii="Times New Roman" w:eastAsia="Times New Roman" w:hAnsi="Times New Roman"/>
                <w:b/>
              </w:rPr>
            </w:pP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b/>
                <w:sz w:val="24"/>
                <w:szCs w:val="24"/>
              </w:rPr>
              <w:t>В том числе, практических занятий и лабораторных работ</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 xml:space="preserve">Самостоятельная работа обучающихся </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Тема 2.6</w:t>
            </w:r>
          </w:p>
          <w:p w:rsidR="00D76FB1" w:rsidRDefault="00290AA5">
            <w:pPr>
              <w:rPr>
                <w:rFonts w:ascii="Times New Roman" w:eastAsia="Times New Roman" w:hAnsi="Times New Roman"/>
                <w:b/>
              </w:rPr>
            </w:pPr>
            <w:r>
              <w:rPr>
                <w:rFonts w:ascii="Times New Roman" w:eastAsia="Times New Roman" w:hAnsi="Times New Roman" w:cs="Times New Roman"/>
                <w:b/>
              </w:rPr>
              <w:t>Материалы, устойчивые  к воздействию температуры</w:t>
            </w:r>
          </w:p>
          <w:p w:rsidR="00D76FB1" w:rsidRDefault="00290AA5">
            <w:pPr>
              <w:rPr>
                <w:rFonts w:ascii="Times New Roman" w:eastAsia="Times New Roman" w:hAnsi="Times New Roman"/>
                <w:b/>
              </w:rPr>
            </w:pPr>
            <w:r>
              <w:rPr>
                <w:rFonts w:ascii="Times New Roman" w:eastAsia="Times New Roman" w:hAnsi="Times New Roman" w:cs="Times New Roman"/>
                <w:b/>
              </w:rPr>
              <w:t>и рабочей</w:t>
            </w:r>
          </w:p>
          <w:p w:rsidR="00D76FB1" w:rsidRDefault="00290AA5">
            <w:pPr>
              <w:rPr>
                <w:rFonts w:ascii="Times New Roman" w:eastAsia="Times New Roman" w:hAnsi="Times New Roman"/>
                <w:b/>
              </w:rPr>
            </w:pPr>
            <w:r>
              <w:rPr>
                <w:rFonts w:ascii="Times New Roman" w:eastAsia="Times New Roman" w:hAnsi="Times New Roman" w:cs="Times New Roman"/>
                <w:b/>
              </w:rPr>
              <w:lastRenderedPageBreak/>
              <w:t>среды</w:t>
            </w: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Содержание учебного материала</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134" w:type="dxa"/>
          </w:tcPr>
          <w:p w:rsidR="00D76FB1" w:rsidRDefault="00290AA5">
            <w:pPr>
              <w:rPr>
                <w:rFonts w:ascii="Times New Roman" w:eastAsia="Times New Roman" w:hAnsi="Times New Roman"/>
                <w:b/>
              </w:rPr>
            </w:pPr>
            <w:r>
              <w:rPr>
                <w:rFonts w:ascii="Times New Roman" w:eastAsia="Times New Roman" w:hAnsi="Times New Roman" w:cs="Times New Roman"/>
                <w:b/>
              </w:rPr>
              <w:t>ОК 01-11,</w:t>
            </w:r>
          </w:p>
          <w:p w:rsidR="000926BB" w:rsidRDefault="000926BB" w:rsidP="000926BB">
            <w:pPr>
              <w:rPr>
                <w:rFonts w:ascii="Times New Roman" w:eastAsia="Times New Roman" w:hAnsi="Times New Roman"/>
                <w:b/>
                <w:i/>
              </w:rPr>
            </w:pPr>
            <w:r>
              <w:rPr>
                <w:rFonts w:ascii="Times New Roman" w:eastAsia="Times New Roman" w:hAnsi="Times New Roman"/>
                <w:b/>
                <w:i/>
              </w:rPr>
              <w:t>ПК 1.1.</w:t>
            </w:r>
          </w:p>
          <w:p w:rsidR="000926BB" w:rsidRDefault="000926BB" w:rsidP="000926BB">
            <w:pPr>
              <w:rPr>
                <w:rFonts w:ascii="Times New Roman" w:eastAsia="Times New Roman" w:hAnsi="Times New Roman"/>
                <w:b/>
                <w:i/>
              </w:rPr>
            </w:pPr>
            <w:r>
              <w:rPr>
                <w:rFonts w:ascii="Times New Roman" w:eastAsia="Times New Roman" w:hAnsi="Times New Roman"/>
                <w:b/>
                <w:i/>
              </w:rPr>
              <w:t>ПК 1.2.</w:t>
            </w:r>
          </w:p>
          <w:p w:rsidR="000926BB" w:rsidRDefault="000926BB" w:rsidP="000926BB">
            <w:pPr>
              <w:rPr>
                <w:rFonts w:ascii="Times New Roman" w:eastAsia="Times New Roman" w:hAnsi="Times New Roman"/>
                <w:b/>
                <w:i/>
              </w:rPr>
            </w:pPr>
            <w:r>
              <w:rPr>
                <w:rFonts w:ascii="Times New Roman" w:eastAsia="Times New Roman" w:hAnsi="Times New Roman"/>
                <w:b/>
                <w:i/>
              </w:rPr>
              <w:t>ПК 4.1.</w:t>
            </w:r>
          </w:p>
          <w:p w:rsidR="000926BB" w:rsidRDefault="000926BB">
            <w:pPr>
              <w:rPr>
                <w:rFonts w:ascii="Times New Roman" w:eastAsia="Times New Roman" w:hAnsi="Times New Roman"/>
                <w:b/>
              </w:rPr>
            </w:pPr>
          </w:p>
          <w:p w:rsidR="00D76FB1" w:rsidRDefault="00D76FB1" w:rsidP="000A6AB2">
            <w:pPr>
              <w:rPr>
                <w:rFonts w:ascii="Times New Roman" w:eastAsia="Times New Roman" w:hAnsi="Times New Roman"/>
                <w:b/>
              </w:rPr>
            </w:pPr>
          </w:p>
        </w:tc>
        <w:tc>
          <w:tcPr>
            <w:tcW w:w="1559" w:type="dxa"/>
          </w:tcPr>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Уо.09.02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Зо.09.02</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Уо.10.04</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Зо.10.03</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Уо.11.07</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Зо.11.02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Уо.01.03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Зо.01.04</w:t>
            </w:r>
          </w:p>
          <w:p w:rsidR="003C3AD4" w:rsidRPr="003C3AD4" w:rsidRDefault="003C3AD4" w:rsidP="003C3AD4">
            <w:pPr>
              <w:rPr>
                <w:rFonts w:ascii="Times New Roman" w:eastAsia="Times New Roman" w:hAnsi="Times New Roman"/>
                <w:b/>
              </w:rPr>
            </w:pPr>
            <w:r w:rsidRPr="003C3AD4">
              <w:rPr>
                <w:rFonts w:ascii="Times New Roman" w:eastAsia="Times New Roman" w:hAnsi="Times New Roman"/>
                <w:b/>
              </w:rPr>
              <w:t>З 1.1.13</w:t>
            </w:r>
          </w:p>
          <w:p w:rsidR="003C3AD4" w:rsidRPr="003C3AD4" w:rsidRDefault="003C3AD4" w:rsidP="003C3AD4">
            <w:pPr>
              <w:rPr>
                <w:rFonts w:ascii="Times New Roman" w:eastAsia="Times New Roman" w:hAnsi="Times New Roman"/>
                <w:b/>
              </w:rPr>
            </w:pPr>
            <w:r w:rsidRPr="003C3AD4">
              <w:rPr>
                <w:rFonts w:ascii="Times New Roman" w:eastAsia="Times New Roman" w:hAnsi="Times New Roman"/>
                <w:b/>
              </w:rPr>
              <w:t>З 1.2.05</w:t>
            </w:r>
          </w:p>
          <w:p w:rsidR="003C3AD4" w:rsidRDefault="003C3AD4" w:rsidP="003C3AD4">
            <w:pPr>
              <w:rPr>
                <w:rFonts w:ascii="Times New Roman" w:eastAsia="Times New Roman" w:hAnsi="Times New Roman"/>
                <w:b/>
              </w:rPr>
            </w:pPr>
            <w:r w:rsidRPr="003C3AD4">
              <w:rPr>
                <w:rFonts w:ascii="Times New Roman" w:eastAsia="Times New Roman" w:hAnsi="Times New Roman"/>
                <w:b/>
              </w:rPr>
              <w:t>З 4.1.10</w:t>
            </w: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 Коррозионно-стойкие материалы, коррозионно-стойкие покрытия. Хладостойкие материалы. Радиационно-стойкие материалы.</w:t>
            </w:r>
          </w:p>
        </w:tc>
        <w:tc>
          <w:tcPr>
            <w:tcW w:w="4820" w:type="dxa"/>
            <w:vAlign w:val="center"/>
          </w:tcPr>
          <w:p w:rsidR="00D76FB1" w:rsidRDefault="00D76FB1">
            <w:pPr>
              <w:rPr>
                <w:rFonts w:ascii="Times New Roman" w:eastAsia="Times New Roman" w:hAnsi="Times New Roman"/>
                <w:b/>
              </w:rPr>
            </w:pP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D76FB1">
            <w:pPr>
              <w:rPr>
                <w:rFonts w:ascii="Times New Roman" w:eastAsia="Times New Roman" w:hAnsi="Times New Roman"/>
              </w:rPr>
            </w:pPr>
          </w:p>
        </w:tc>
        <w:tc>
          <w:tcPr>
            <w:tcW w:w="4820" w:type="dxa"/>
            <w:vAlign w:val="center"/>
          </w:tcPr>
          <w:p w:rsidR="00D76FB1" w:rsidRDefault="00D76FB1">
            <w:pPr>
              <w:rPr>
                <w:rFonts w:ascii="Times New Roman" w:eastAsia="Times New Roman" w:hAnsi="Times New Roman"/>
                <w:b/>
              </w:rPr>
            </w:pP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D76FB1">
            <w:pPr>
              <w:rPr>
                <w:rFonts w:ascii="Times New Roman" w:eastAsia="Times New Roman" w:hAnsi="Times New Roman"/>
              </w:rPr>
            </w:pPr>
          </w:p>
        </w:tc>
        <w:tc>
          <w:tcPr>
            <w:tcW w:w="4820" w:type="dxa"/>
            <w:vAlign w:val="center"/>
          </w:tcPr>
          <w:p w:rsidR="00D76FB1" w:rsidRDefault="00D76FB1">
            <w:pPr>
              <w:rPr>
                <w:rFonts w:ascii="Times New Roman" w:eastAsia="Times New Roman" w:hAnsi="Times New Roman"/>
                <w:b/>
              </w:rPr>
            </w:pP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Раздел 3. Материалы с особыми физическими свойствами</w:t>
            </w:r>
          </w:p>
        </w:tc>
        <w:tc>
          <w:tcPr>
            <w:tcW w:w="4974" w:type="dxa"/>
          </w:tcPr>
          <w:p w:rsidR="00D76FB1" w:rsidRDefault="00D76FB1">
            <w:pPr>
              <w:rPr>
                <w:rFonts w:ascii="Times New Roman" w:eastAsia="Times New Roman" w:hAnsi="Times New Roman"/>
              </w:rPr>
            </w:pP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4</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Тема 3.1.</w:t>
            </w:r>
          </w:p>
          <w:p w:rsidR="00D76FB1" w:rsidRDefault="00290AA5">
            <w:pPr>
              <w:rPr>
                <w:rFonts w:ascii="Times New Roman" w:eastAsia="Times New Roman" w:hAnsi="Times New Roman"/>
                <w:b/>
              </w:rPr>
            </w:pPr>
            <w:r>
              <w:rPr>
                <w:rFonts w:ascii="Times New Roman" w:eastAsia="Times New Roman" w:hAnsi="Times New Roman" w:cs="Times New Roman"/>
                <w:b/>
              </w:rPr>
              <w:t>Материалы с</w:t>
            </w:r>
          </w:p>
          <w:p w:rsidR="00D76FB1" w:rsidRDefault="00290AA5">
            <w:pPr>
              <w:rPr>
                <w:rFonts w:ascii="Times New Roman" w:eastAsia="Times New Roman" w:hAnsi="Times New Roman"/>
                <w:b/>
              </w:rPr>
            </w:pPr>
            <w:r>
              <w:rPr>
                <w:rFonts w:ascii="Times New Roman" w:eastAsia="Times New Roman" w:hAnsi="Times New Roman" w:cs="Times New Roman"/>
                <w:b/>
              </w:rPr>
              <w:lastRenderedPageBreak/>
              <w:t>особыми маг-</w:t>
            </w:r>
          </w:p>
          <w:p w:rsidR="00D76FB1" w:rsidRDefault="00290AA5">
            <w:pPr>
              <w:rPr>
                <w:rFonts w:ascii="Times New Roman" w:eastAsia="Times New Roman" w:hAnsi="Times New Roman"/>
                <w:b/>
              </w:rPr>
            </w:pPr>
            <w:r>
              <w:rPr>
                <w:rFonts w:ascii="Times New Roman" w:eastAsia="Times New Roman" w:hAnsi="Times New Roman" w:cs="Times New Roman"/>
                <w:b/>
              </w:rPr>
              <w:t>нитными</w:t>
            </w:r>
          </w:p>
          <w:p w:rsidR="00D76FB1" w:rsidRDefault="00290AA5">
            <w:pPr>
              <w:rPr>
                <w:rFonts w:ascii="Times New Roman" w:eastAsia="Times New Roman" w:hAnsi="Times New Roman"/>
                <w:b/>
              </w:rPr>
            </w:pPr>
            <w:r>
              <w:rPr>
                <w:rFonts w:ascii="Times New Roman" w:eastAsia="Times New Roman" w:hAnsi="Times New Roman" w:cs="Times New Roman"/>
                <w:b/>
              </w:rPr>
              <w:t>свойствами</w:t>
            </w: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Содержание учебного материала</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1</w:t>
            </w:r>
          </w:p>
        </w:tc>
        <w:tc>
          <w:tcPr>
            <w:tcW w:w="1134" w:type="dxa"/>
          </w:tcPr>
          <w:p w:rsidR="000926BB" w:rsidRDefault="00290AA5" w:rsidP="000926BB">
            <w:pPr>
              <w:rPr>
                <w:rFonts w:ascii="Times New Roman" w:eastAsia="Times New Roman" w:hAnsi="Times New Roman"/>
                <w:b/>
              </w:rPr>
            </w:pPr>
            <w:r>
              <w:rPr>
                <w:rFonts w:ascii="Times New Roman" w:eastAsia="Times New Roman" w:hAnsi="Times New Roman" w:cs="Times New Roman"/>
                <w:b/>
              </w:rPr>
              <w:t>ОК 01-11,</w:t>
            </w:r>
          </w:p>
          <w:p w:rsidR="000926BB" w:rsidRDefault="000926BB" w:rsidP="000926BB">
            <w:pPr>
              <w:rPr>
                <w:rFonts w:ascii="Times New Roman" w:eastAsia="Times New Roman" w:hAnsi="Times New Roman"/>
                <w:b/>
                <w:i/>
              </w:rPr>
            </w:pPr>
            <w:r>
              <w:rPr>
                <w:rFonts w:ascii="Times New Roman" w:eastAsia="Times New Roman" w:hAnsi="Times New Roman"/>
                <w:b/>
                <w:i/>
              </w:rPr>
              <w:lastRenderedPageBreak/>
              <w:t xml:space="preserve"> ПК 1.1.</w:t>
            </w:r>
          </w:p>
          <w:p w:rsidR="000926BB" w:rsidRDefault="000926BB" w:rsidP="000926BB">
            <w:pPr>
              <w:rPr>
                <w:rFonts w:ascii="Times New Roman" w:eastAsia="Times New Roman" w:hAnsi="Times New Roman"/>
                <w:b/>
                <w:i/>
              </w:rPr>
            </w:pPr>
            <w:r>
              <w:rPr>
                <w:rFonts w:ascii="Times New Roman" w:eastAsia="Times New Roman" w:hAnsi="Times New Roman"/>
                <w:b/>
                <w:i/>
              </w:rPr>
              <w:t>ПК 1.2.</w:t>
            </w:r>
          </w:p>
          <w:p w:rsidR="000926BB" w:rsidRDefault="000926BB" w:rsidP="000926BB">
            <w:pPr>
              <w:rPr>
                <w:rFonts w:ascii="Times New Roman" w:eastAsia="Times New Roman" w:hAnsi="Times New Roman"/>
                <w:b/>
                <w:i/>
              </w:rPr>
            </w:pPr>
            <w:r>
              <w:rPr>
                <w:rFonts w:ascii="Times New Roman" w:eastAsia="Times New Roman" w:hAnsi="Times New Roman"/>
                <w:b/>
                <w:i/>
              </w:rPr>
              <w:t>ПК 4.1.</w:t>
            </w:r>
          </w:p>
          <w:p w:rsidR="00D76FB1" w:rsidRDefault="00D76FB1">
            <w:pPr>
              <w:rPr>
                <w:rFonts w:ascii="Times New Roman" w:eastAsia="Times New Roman" w:hAnsi="Times New Roman"/>
                <w:b/>
              </w:rPr>
            </w:pPr>
          </w:p>
          <w:p w:rsidR="00D76FB1" w:rsidRDefault="00D76FB1" w:rsidP="000A6AB2">
            <w:pPr>
              <w:rPr>
                <w:rFonts w:ascii="Times New Roman" w:eastAsia="Times New Roman" w:hAnsi="Times New Roman"/>
                <w:b/>
              </w:rPr>
            </w:pPr>
          </w:p>
        </w:tc>
        <w:tc>
          <w:tcPr>
            <w:tcW w:w="1559"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Уо.01.03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Зо.01.04</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Уо.02.05</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Зо.02.03</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Уо.03.02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Зо.03.02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Уо.04.02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Зо.04.02</w:t>
            </w:r>
          </w:p>
          <w:p w:rsidR="003C3AD4" w:rsidRP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1.1.13</w:t>
            </w:r>
          </w:p>
          <w:p w:rsidR="003C3AD4" w:rsidRP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1.2.05</w:t>
            </w:r>
          </w:p>
          <w:p w:rsid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4.1.10</w:t>
            </w:r>
          </w:p>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 Общие сведения о ферромагнетиках, их классификация. Магнитно-мягкие материалы.</w:t>
            </w:r>
          </w:p>
          <w:p w:rsidR="00D76FB1" w:rsidRDefault="00290AA5">
            <w:pPr>
              <w:rPr>
                <w:rFonts w:ascii="Times New Roman" w:eastAsia="Times New Roman" w:hAnsi="Times New Roman"/>
              </w:rPr>
            </w:pPr>
            <w:r>
              <w:rPr>
                <w:rFonts w:ascii="Times New Roman" w:eastAsia="Times New Roman" w:hAnsi="Times New Roman" w:cs="Times New Roman"/>
              </w:rPr>
              <w:t>Высокочастотные материалы. Общие требования к материалам со специальными магнит-</w:t>
            </w:r>
          </w:p>
          <w:p w:rsidR="00D76FB1" w:rsidRDefault="00290AA5">
            <w:pPr>
              <w:rPr>
                <w:rFonts w:ascii="Times New Roman" w:eastAsia="Times New Roman" w:hAnsi="Times New Roman"/>
              </w:rPr>
            </w:pPr>
            <w:r>
              <w:rPr>
                <w:rFonts w:ascii="Times New Roman" w:eastAsia="Times New Roman" w:hAnsi="Times New Roman" w:cs="Times New Roman"/>
              </w:rPr>
              <w:t>ными свойствами.</w:t>
            </w:r>
          </w:p>
        </w:tc>
        <w:tc>
          <w:tcPr>
            <w:tcW w:w="4820" w:type="dxa"/>
            <w:vAlign w:val="center"/>
          </w:tcPr>
          <w:p w:rsidR="00D76FB1" w:rsidRDefault="00D76FB1">
            <w:pPr>
              <w:rPr>
                <w:rFonts w:ascii="Times New Roman" w:eastAsia="Times New Roman" w:hAnsi="Times New Roman"/>
                <w:b/>
              </w:rPr>
            </w:pP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 примерная тематика</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Тема</w:t>
            </w:r>
          </w:p>
          <w:p w:rsidR="00D76FB1" w:rsidRDefault="00290AA5">
            <w:pPr>
              <w:rPr>
                <w:rFonts w:ascii="Times New Roman" w:eastAsia="Times New Roman" w:hAnsi="Times New Roman"/>
                <w:b/>
              </w:rPr>
            </w:pPr>
            <w:r>
              <w:rPr>
                <w:rFonts w:ascii="Times New Roman" w:eastAsia="Times New Roman" w:hAnsi="Times New Roman" w:cs="Times New Roman"/>
                <w:b/>
              </w:rPr>
              <w:lastRenderedPageBreak/>
              <w:t>3.2.Материалы с особыми</w:t>
            </w:r>
          </w:p>
          <w:p w:rsidR="00D76FB1" w:rsidRDefault="00290AA5">
            <w:pPr>
              <w:rPr>
                <w:rFonts w:ascii="Times New Roman" w:eastAsia="Times New Roman" w:hAnsi="Times New Roman"/>
                <w:b/>
              </w:rPr>
            </w:pPr>
            <w:r>
              <w:rPr>
                <w:rFonts w:ascii="Times New Roman" w:eastAsia="Times New Roman" w:hAnsi="Times New Roman" w:cs="Times New Roman"/>
                <w:b/>
              </w:rPr>
              <w:t>тепловыми</w:t>
            </w:r>
          </w:p>
          <w:p w:rsidR="00D76FB1" w:rsidRDefault="00290AA5">
            <w:pPr>
              <w:rPr>
                <w:rFonts w:ascii="Times New Roman" w:eastAsia="Times New Roman" w:hAnsi="Times New Roman"/>
                <w:b/>
              </w:rPr>
            </w:pPr>
            <w:r>
              <w:rPr>
                <w:rFonts w:ascii="Times New Roman" w:eastAsia="Times New Roman" w:hAnsi="Times New Roman" w:cs="Times New Roman"/>
                <w:b/>
              </w:rPr>
              <w:t>свойствами</w:t>
            </w: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Содержание учебного материала</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1</w:t>
            </w:r>
          </w:p>
        </w:tc>
        <w:tc>
          <w:tcPr>
            <w:tcW w:w="1134" w:type="dxa"/>
          </w:tcPr>
          <w:p w:rsidR="00D76FB1" w:rsidRDefault="00290AA5">
            <w:pPr>
              <w:rPr>
                <w:rFonts w:ascii="Times New Roman" w:eastAsia="Times New Roman" w:hAnsi="Times New Roman"/>
                <w:b/>
              </w:rPr>
            </w:pPr>
            <w:r>
              <w:rPr>
                <w:rFonts w:ascii="Times New Roman" w:eastAsia="Times New Roman" w:hAnsi="Times New Roman" w:cs="Times New Roman"/>
                <w:b/>
              </w:rPr>
              <w:t>ОК 01-11,</w:t>
            </w:r>
          </w:p>
          <w:p w:rsidR="000926BB" w:rsidRDefault="000926BB" w:rsidP="000926BB">
            <w:pPr>
              <w:rPr>
                <w:rFonts w:ascii="Times New Roman" w:eastAsia="Times New Roman" w:hAnsi="Times New Roman"/>
                <w:b/>
                <w:i/>
              </w:rPr>
            </w:pPr>
            <w:r>
              <w:rPr>
                <w:rFonts w:ascii="Times New Roman" w:eastAsia="Times New Roman" w:hAnsi="Times New Roman"/>
                <w:b/>
                <w:i/>
              </w:rPr>
              <w:lastRenderedPageBreak/>
              <w:t>ПК 1.1.</w:t>
            </w:r>
          </w:p>
          <w:p w:rsidR="000926BB" w:rsidRDefault="000926BB" w:rsidP="000926BB">
            <w:pPr>
              <w:rPr>
                <w:rFonts w:ascii="Times New Roman" w:eastAsia="Times New Roman" w:hAnsi="Times New Roman"/>
                <w:b/>
                <w:i/>
              </w:rPr>
            </w:pPr>
            <w:r>
              <w:rPr>
                <w:rFonts w:ascii="Times New Roman" w:eastAsia="Times New Roman" w:hAnsi="Times New Roman"/>
                <w:b/>
                <w:i/>
              </w:rPr>
              <w:t>ПК 1.2.</w:t>
            </w:r>
          </w:p>
          <w:p w:rsidR="000926BB" w:rsidRDefault="000926BB" w:rsidP="000926BB">
            <w:pPr>
              <w:rPr>
                <w:rFonts w:ascii="Times New Roman" w:eastAsia="Times New Roman" w:hAnsi="Times New Roman"/>
                <w:b/>
                <w:i/>
              </w:rPr>
            </w:pPr>
            <w:r>
              <w:rPr>
                <w:rFonts w:ascii="Times New Roman" w:eastAsia="Times New Roman" w:hAnsi="Times New Roman"/>
                <w:b/>
                <w:i/>
              </w:rPr>
              <w:t>ПК 4.1.</w:t>
            </w:r>
          </w:p>
          <w:p w:rsidR="000926BB" w:rsidRDefault="000926BB">
            <w:pPr>
              <w:rPr>
                <w:rFonts w:ascii="Times New Roman" w:eastAsia="Times New Roman" w:hAnsi="Times New Roman"/>
                <w:b/>
              </w:rPr>
            </w:pPr>
          </w:p>
          <w:p w:rsidR="00D76FB1" w:rsidRDefault="00D76FB1" w:rsidP="000A6AB2">
            <w:pPr>
              <w:rPr>
                <w:rFonts w:ascii="Times New Roman" w:eastAsia="Times New Roman" w:hAnsi="Times New Roman"/>
                <w:b/>
              </w:rPr>
            </w:pPr>
          </w:p>
        </w:tc>
        <w:tc>
          <w:tcPr>
            <w:tcW w:w="1559"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Уо.05.01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Зо.05.02</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Уо.06.01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Зо.06.02</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Уо.07.02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Зо.07.03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Уо.08.03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Зо.08.03</w:t>
            </w:r>
          </w:p>
          <w:p w:rsidR="003C3AD4" w:rsidRPr="003C3AD4" w:rsidRDefault="003C3AD4" w:rsidP="003C3AD4">
            <w:pPr>
              <w:rPr>
                <w:rFonts w:ascii="Times New Roman" w:eastAsia="Times New Roman" w:hAnsi="Times New Roman"/>
                <w:b/>
              </w:rPr>
            </w:pPr>
            <w:r w:rsidRPr="003C3AD4">
              <w:rPr>
                <w:rFonts w:ascii="Times New Roman" w:eastAsia="Times New Roman" w:hAnsi="Times New Roman"/>
                <w:b/>
              </w:rPr>
              <w:t>З 1.1.13</w:t>
            </w:r>
          </w:p>
          <w:p w:rsidR="003C3AD4" w:rsidRPr="003C3AD4" w:rsidRDefault="003C3AD4" w:rsidP="003C3AD4">
            <w:pPr>
              <w:rPr>
                <w:rFonts w:ascii="Times New Roman" w:eastAsia="Times New Roman" w:hAnsi="Times New Roman"/>
                <w:b/>
              </w:rPr>
            </w:pPr>
            <w:r w:rsidRPr="003C3AD4">
              <w:rPr>
                <w:rFonts w:ascii="Times New Roman" w:eastAsia="Times New Roman" w:hAnsi="Times New Roman"/>
                <w:b/>
              </w:rPr>
              <w:t>З 1.2.05</w:t>
            </w:r>
          </w:p>
          <w:p w:rsidR="003C3AD4" w:rsidRDefault="003C3AD4" w:rsidP="003C3AD4">
            <w:pPr>
              <w:rPr>
                <w:rFonts w:ascii="Times New Roman" w:eastAsia="Times New Roman" w:hAnsi="Times New Roman"/>
                <w:b/>
              </w:rPr>
            </w:pPr>
            <w:r w:rsidRPr="003C3AD4">
              <w:rPr>
                <w:rFonts w:ascii="Times New Roman" w:eastAsia="Times New Roman" w:hAnsi="Times New Roman"/>
                <w:b/>
              </w:rPr>
              <w:t>З 4.1.10</w:t>
            </w: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 Сплавы с заданным температурным коэффициентом линейного расширения.</w:t>
            </w:r>
          </w:p>
        </w:tc>
        <w:tc>
          <w:tcPr>
            <w:tcW w:w="4820" w:type="dxa"/>
            <w:vAlign w:val="center"/>
          </w:tcPr>
          <w:p w:rsidR="00D76FB1" w:rsidRDefault="00D76FB1">
            <w:pPr>
              <w:rPr>
                <w:rFonts w:ascii="Times New Roman" w:eastAsia="Times New Roman" w:hAnsi="Times New Roman"/>
                <w:b/>
              </w:rPr>
            </w:pP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Тема 3.3.</w:t>
            </w:r>
          </w:p>
          <w:p w:rsidR="00D76FB1" w:rsidRDefault="00290AA5">
            <w:pPr>
              <w:rPr>
                <w:rFonts w:ascii="Times New Roman" w:eastAsia="Times New Roman" w:hAnsi="Times New Roman"/>
                <w:b/>
              </w:rPr>
            </w:pPr>
            <w:r>
              <w:rPr>
                <w:rFonts w:ascii="Times New Roman" w:eastAsia="Times New Roman" w:hAnsi="Times New Roman" w:cs="Times New Roman"/>
                <w:b/>
              </w:rPr>
              <w:t>Материалы с</w:t>
            </w:r>
          </w:p>
          <w:p w:rsidR="00D76FB1" w:rsidRDefault="00290AA5">
            <w:pPr>
              <w:rPr>
                <w:rFonts w:ascii="Times New Roman" w:eastAsia="Times New Roman" w:hAnsi="Times New Roman"/>
                <w:b/>
              </w:rPr>
            </w:pPr>
            <w:r>
              <w:rPr>
                <w:rFonts w:ascii="Times New Roman" w:eastAsia="Times New Roman" w:hAnsi="Times New Roman" w:cs="Times New Roman"/>
                <w:b/>
              </w:rPr>
              <w:t>особыми</w:t>
            </w:r>
          </w:p>
          <w:p w:rsidR="00D76FB1" w:rsidRDefault="00290AA5">
            <w:pPr>
              <w:rPr>
                <w:rFonts w:ascii="Times New Roman" w:eastAsia="Times New Roman" w:hAnsi="Times New Roman"/>
                <w:b/>
              </w:rPr>
            </w:pPr>
            <w:r>
              <w:rPr>
                <w:rFonts w:ascii="Times New Roman" w:eastAsia="Times New Roman" w:hAnsi="Times New Roman" w:cs="Times New Roman"/>
                <w:b/>
              </w:rPr>
              <w:t>электрическими свойствами</w:t>
            </w:r>
          </w:p>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134" w:type="dxa"/>
          </w:tcPr>
          <w:p w:rsidR="00D76FB1" w:rsidRDefault="00290AA5">
            <w:pPr>
              <w:rPr>
                <w:rFonts w:ascii="Times New Roman" w:eastAsia="Times New Roman" w:hAnsi="Times New Roman"/>
                <w:b/>
              </w:rPr>
            </w:pPr>
            <w:r>
              <w:rPr>
                <w:rFonts w:ascii="Times New Roman" w:eastAsia="Times New Roman" w:hAnsi="Times New Roman" w:cs="Times New Roman"/>
                <w:b/>
              </w:rPr>
              <w:t>ОК 01-11,</w:t>
            </w:r>
          </w:p>
          <w:p w:rsidR="000926BB" w:rsidRDefault="000926BB" w:rsidP="000926BB">
            <w:pPr>
              <w:rPr>
                <w:rFonts w:ascii="Times New Roman" w:eastAsia="Times New Roman" w:hAnsi="Times New Roman"/>
                <w:b/>
                <w:i/>
              </w:rPr>
            </w:pPr>
            <w:r>
              <w:rPr>
                <w:rFonts w:ascii="Times New Roman" w:eastAsia="Times New Roman" w:hAnsi="Times New Roman"/>
                <w:b/>
                <w:i/>
              </w:rPr>
              <w:t>ПК 1.1.</w:t>
            </w:r>
          </w:p>
          <w:p w:rsidR="000926BB" w:rsidRDefault="000926BB" w:rsidP="000926BB">
            <w:pPr>
              <w:rPr>
                <w:rFonts w:ascii="Times New Roman" w:eastAsia="Times New Roman" w:hAnsi="Times New Roman"/>
                <w:b/>
                <w:i/>
              </w:rPr>
            </w:pPr>
            <w:r>
              <w:rPr>
                <w:rFonts w:ascii="Times New Roman" w:eastAsia="Times New Roman" w:hAnsi="Times New Roman"/>
                <w:b/>
                <w:i/>
              </w:rPr>
              <w:t>ПК 1.2.</w:t>
            </w:r>
          </w:p>
          <w:p w:rsidR="000926BB" w:rsidRDefault="000926BB" w:rsidP="000926BB">
            <w:pPr>
              <w:rPr>
                <w:rFonts w:ascii="Times New Roman" w:eastAsia="Times New Roman" w:hAnsi="Times New Roman"/>
                <w:b/>
                <w:i/>
              </w:rPr>
            </w:pPr>
            <w:r>
              <w:rPr>
                <w:rFonts w:ascii="Times New Roman" w:eastAsia="Times New Roman" w:hAnsi="Times New Roman"/>
                <w:b/>
                <w:i/>
              </w:rPr>
              <w:t>ПК 4.1.</w:t>
            </w:r>
          </w:p>
          <w:p w:rsidR="000926BB" w:rsidRDefault="000926BB">
            <w:pPr>
              <w:rPr>
                <w:rFonts w:ascii="Times New Roman" w:eastAsia="Times New Roman" w:hAnsi="Times New Roman"/>
                <w:b/>
              </w:rPr>
            </w:pPr>
          </w:p>
          <w:p w:rsidR="00D76FB1" w:rsidRDefault="00D76FB1" w:rsidP="000A6AB2">
            <w:pPr>
              <w:rPr>
                <w:rFonts w:ascii="Times New Roman" w:eastAsia="Times New Roman" w:hAnsi="Times New Roman"/>
                <w:b/>
              </w:rPr>
            </w:pPr>
          </w:p>
        </w:tc>
        <w:tc>
          <w:tcPr>
            <w:tcW w:w="1559"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Уо.09.02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Зо.09.02</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Уо.10.04</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Зо.10.03</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Уо.11.07</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Зо.11.02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Уо.01.03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Зо.01.04</w:t>
            </w:r>
          </w:p>
          <w:p w:rsidR="003C3AD4" w:rsidRPr="003C3AD4" w:rsidRDefault="003C3AD4" w:rsidP="003C3AD4">
            <w:pPr>
              <w:rPr>
                <w:rFonts w:ascii="Times New Roman" w:eastAsia="Times New Roman" w:hAnsi="Times New Roman"/>
                <w:b/>
              </w:rPr>
            </w:pPr>
            <w:r w:rsidRPr="003C3AD4">
              <w:rPr>
                <w:rFonts w:ascii="Times New Roman" w:eastAsia="Times New Roman" w:hAnsi="Times New Roman"/>
                <w:b/>
              </w:rPr>
              <w:t>З 1.1.13</w:t>
            </w:r>
          </w:p>
          <w:p w:rsidR="003C3AD4" w:rsidRPr="003C3AD4" w:rsidRDefault="003C3AD4" w:rsidP="003C3AD4">
            <w:pPr>
              <w:rPr>
                <w:rFonts w:ascii="Times New Roman" w:eastAsia="Times New Roman" w:hAnsi="Times New Roman"/>
                <w:b/>
              </w:rPr>
            </w:pPr>
            <w:r w:rsidRPr="003C3AD4">
              <w:rPr>
                <w:rFonts w:ascii="Times New Roman" w:eastAsia="Times New Roman" w:hAnsi="Times New Roman"/>
                <w:b/>
              </w:rPr>
              <w:t>З 1.2.05</w:t>
            </w:r>
          </w:p>
          <w:p w:rsidR="003C3AD4" w:rsidRDefault="003C3AD4" w:rsidP="003C3AD4">
            <w:pPr>
              <w:rPr>
                <w:rFonts w:ascii="Times New Roman" w:eastAsia="Times New Roman" w:hAnsi="Times New Roman"/>
                <w:b/>
              </w:rPr>
            </w:pPr>
            <w:r w:rsidRPr="003C3AD4">
              <w:rPr>
                <w:rFonts w:ascii="Times New Roman" w:eastAsia="Times New Roman" w:hAnsi="Times New Roman"/>
                <w:b/>
              </w:rPr>
              <w:t>З 4.1.10</w:t>
            </w: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 Материалы высокой электрической проводимости. Полупроводниковые материалы, ихстроение и получение. Диэлектрики, эмали, лаки.</w:t>
            </w:r>
          </w:p>
        </w:tc>
        <w:tc>
          <w:tcPr>
            <w:tcW w:w="4820" w:type="dxa"/>
            <w:vAlign w:val="center"/>
          </w:tcPr>
          <w:p w:rsidR="00D76FB1" w:rsidRDefault="00D76FB1">
            <w:pPr>
              <w:rPr>
                <w:rFonts w:ascii="Times New Roman" w:eastAsia="Times New Roman" w:hAnsi="Times New Roman"/>
                <w:b/>
              </w:rPr>
            </w:pP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1</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 Лабораторная работа №10 Проведение микроанализа сталей с особыми свойствами.</w:t>
            </w:r>
          </w:p>
        </w:tc>
        <w:tc>
          <w:tcPr>
            <w:tcW w:w="4820"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1</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Раздел 4. Инструментальные материалы</w:t>
            </w:r>
          </w:p>
        </w:tc>
        <w:tc>
          <w:tcPr>
            <w:tcW w:w="4974" w:type="dxa"/>
          </w:tcPr>
          <w:p w:rsidR="00D76FB1" w:rsidRDefault="00D76FB1">
            <w:pPr>
              <w:rPr>
                <w:rFonts w:ascii="Times New Roman" w:eastAsia="Times New Roman" w:hAnsi="Times New Roman"/>
              </w:rPr>
            </w:pP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3</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Тема 4.1.</w:t>
            </w:r>
          </w:p>
          <w:p w:rsidR="00D76FB1" w:rsidRDefault="00290AA5">
            <w:pPr>
              <w:rPr>
                <w:rFonts w:ascii="Times New Roman" w:eastAsia="Times New Roman" w:hAnsi="Times New Roman"/>
                <w:b/>
              </w:rPr>
            </w:pPr>
            <w:r>
              <w:rPr>
                <w:rFonts w:ascii="Times New Roman" w:eastAsia="Times New Roman" w:hAnsi="Times New Roman" w:cs="Times New Roman"/>
                <w:b/>
              </w:rPr>
              <w:t>Материалы</w:t>
            </w:r>
          </w:p>
          <w:p w:rsidR="00D76FB1" w:rsidRDefault="00290AA5">
            <w:pPr>
              <w:rPr>
                <w:rFonts w:ascii="Times New Roman" w:eastAsia="Times New Roman" w:hAnsi="Times New Roman"/>
                <w:b/>
              </w:rPr>
            </w:pPr>
            <w:r>
              <w:rPr>
                <w:rFonts w:ascii="Times New Roman" w:eastAsia="Times New Roman" w:hAnsi="Times New Roman" w:cs="Times New Roman"/>
                <w:b/>
              </w:rPr>
              <w:t>для режущих</w:t>
            </w:r>
          </w:p>
          <w:p w:rsidR="00D76FB1" w:rsidRDefault="00290AA5">
            <w:pPr>
              <w:rPr>
                <w:rFonts w:ascii="Times New Roman" w:eastAsia="Times New Roman" w:hAnsi="Times New Roman"/>
                <w:b/>
              </w:rPr>
            </w:pPr>
            <w:r>
              <w:rPr>
                <w:rFonts w:ascii="Times New Roman" w:eastAsia="Times New Roman" w:hAnsi="Times New Roman" w:cs="Times New Roman"/>
                <w:b/>
              </w:rPr>
              <w:t>и измери-</w:t>
            </w:r>
          </w:p>
          <w:p w:rsidR="00D76FB1" w:rsidRDefault="00290AA5">
            <w:pPr>
              <w:rPr>
                <w:rFonts w:ascii="Times New Roman" w:eastAsia="Times New Roman" w:hAnsi="Times New Roman"/>
                <w:b/>
              </w:rPr>
            </w:pPr>
            <w:r>
              <w:rPr>
                <w:rFonts w:ascii="Times New Roman" w:eastAsia="Times New Roman" w:hAnsi="Times New Roman" w:cs="Times New Roman"/>
                <w:b/>
              </w:rPr>
              <w:t>тельных ин-</w:t>
            </w:r>
          </w:p>
          <w:p w:rsidR="00D76FB1" w:rsidRDefault="00290AA5">
            <w:pPr>
              <w:rPr>
                <w:rFonts w:ascii="Times New Roman" w:eastAsia="Times New Roman" w:hAnsi="Times New Roman"/>
                <w:b/>
              </w:rPr>
            </w:pPr>
            <w:r>
              <w:rPr>
                <w:rFonts w:ascii="Times New Roman" w:eastAsia="Times New Roman" w:hAnsi="Times New Roman" w:cs="Times New Roman"/>
                <w:b/>
              </w:rPr>
              <w:lastRenderedPageBreak/>
              <w:t>струментов</w:t>
            </w:r>
          </w:p>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Содержание учебного материала</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134" w:type="dxa"/>
          </w:tcPr>
          <w:p w:rsidR="00D76FB1" w:rsidRDefault="00290AA5">
            <w:pPr>
              <w:rPr>
                <w:rFonts w:ascii="Times New Roman" w:eastAsia="Times New Roman" w:hAnsi="Times New Roman"/>
                <w:b/>
              </w:rPr>
            </w:pPr>
            <w:r>
              <w:rPr>
                <w:rFonts w:ascii="Times New Roman" w:eastAsia="Times New Roman" w:hAnsi="Times New Roman" w:cs="Times New Roman"/>
                <w:b/>
              </w:rPr>
              <w:t>ОК 01-11,</w:t>
            </w:r>
          </w:p>
          <w:p w:rsidR="000926BB" w:rsidRDefault="000926BB" w:rsidP="000926BB">
            <w:pPr>
              <w:rPr>
                <w:rFonts w:ascii="Times New Roman" w:eastAsia="Times New Roman" w:hAnsi="Times New Roman"/>
                <w:b/>
                <w:i/>
              </w:rPr>
            </w:pPr>
            <w:r>
              <w:rPr>
                <w:rFonts w:ascii="Times New Roman" w:eastAsia="Times New Roman" w:hAnsi="Times New Roman"/>
                <w:b/>
                <w:i/>
              </w:rPr>
              <w:t>ПК 1.1.</w:t>
            </w:r>
          </w:p>
          <w:p w:rsidR="000926BB" w:rsidRDefault="000926BB" w:rsidP="000926BB">
            <w:pPr>
              <w:rPr>
                <w:rFonts w:ascii="Times New Roman" w:eastAsia="Times New Roman" w:hAnsi="Times New Roman"/>
                <w:b/>
                <w:i/>
              </w:rPr>
            </w:pPr>
            <w:r>
              <w:rPr>
                <w:rFonts w:ascii="Times New Roman" w:eastAsia="Times New Roman" w:hAnsi="Times New Roman"/>
                <w:b/>
                <w:i/>
              </w:rPr>
              <w:t>ПК 1.2.</w:t>
            </w:r>
          </w:p>
          <w:p w:rsidR="000926BB" w:rsidRDefault="000926BB" w:rsidP="000926BB">
            <w:pPr>
              <w:rPr>
                <w:rFonts w:ascii="Times New Roman" w:eastAsia="Times New Roman" w:hAnsi="Times New Roman"/>
                <w:b/>
                <w:i/>
              </w:rPr>
            </w:pPr>
            <w:r>
              <w:rPr>
                <w:rFonts w:ascii="Times New Roman" w:eastAsia="Times New Roman" w:hAnsi="Times New Roman"/>
                <w:b/>
                <w:i/>
              </w:rPr>
              <w:t>ПК 4.1.</w:t>
            </w:r>
          </w:p>
          <w:p w:rsidR="000926BB" w:rsidRDefault="000926BB">
            <w:pPr>
              <w:rPr>
                <w:rFonts w:ascii="Times New Roman" w:eastAsia="Times New Roman" w:hAnsi="Times New Roman"/>
                <w:b/>
              </w:rPr>
            </w:pPr>
          </w:p>
          <w:p w:rsidR="00D76FB1" w:rsidRDefault="00D76FB1" w:rsidP="000A6AB2">
            <w:pPr>
              <w:rPr>
                <w:rFonts w:ascii="Times New Roman" w:eastAsia="Times New Roman" w:hAnsi="Times New Roman"/>
                <w:b/>
              </w:rPr>
            </w:pPr>
          </w:p>
        </w:tc>
        <w:tc>
          <w:tcPr>
            <w:tcW w:w="1559"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Уо.09.02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Зо.09.02</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Уо.10.04</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Зо.10.03</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Уо.11.07</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Зо.11.02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Уо.01.03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Зо.01.04</w:t>
            </w:r>
          </w:p>
          <w:p w:rsidR="003C3AD4" w:rsidRPr="003C3AD4" w:rsidRDefault="003C3AD4" w:rsidP="003C3AD4">
            <w:pPr>
              <w:rPr>
                <w:rFonts w:ascii="Times New Roman" w:eastAsia="Times New Roman" w:hAnsi="Times New Roman"/>
                <w:b/>
              </w:rPr>
            </w:pPr>
            <w:r w:rsidRPr="003C3AD4">
              <w:rPr>
                <w:rFonts w:ascii="Times New Roman" w:eastAsia="Times New Roman" w:hAnsi="Times New Roman"/>
                <w:b/>
              </w:rPr>
              <w:t>З 1.1.13</w:t>
            </w:r>
          </w:p>
          <w:p w:rsidR="003C3AD4" w:rsidRPr="003C3AD4" w:rsidRDefault="003C3AD4" w:rsidP="003C3AD4">
            <w:pPr>
              <w:rPr>
                <w:rFonts w:ascii="Times New Roman" w:eastAsia="Times New Roman" w:hAnsi="Times New Roman"/>
                <w:b/>
              </w:rPr>
            </w:pPr>
            <w:r w:rsidRPr="003C3AD4">
              <w:rPr>
                <w:rFonts w:ascii="Times New Roman" w:eastAsia="Times New Roman" w:hAnsi="Times New Roman"/>
                <w:b/>
              </w:rPr>
              <w:t>З 1.2.05</w:t>
            </w:r>
          </w:p>
          <w:p w:rsidR="003C3AD4" w:rsidRDefault="003C3AD4" w:rsidP="003C3AD4">
            <w:pPr>
              <w:rPr>
                <w:rFonts w:ascii="Times New Roman" w:eastAsia="Times New Roman" w:hAnsi="Times New Roman"/>
                <w:b/>
              </w:rPr>
            </w:pPr>
            <w:r w:rsidRPr="003C3AD4">
              <w:rPr>
                <w:rFonts w:ascii="Times New Roman" w:eastAsia="Times New Roman" w:hAnsi="Times New Roman"/>
                <w:b/>
              </w:rPr>
              <w:t>З 4.1.10</w:t>
            </w: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1.Материалы для режущих инструментов: углеродистые стали, высоколегированные и низколегированные. Твёрдые сплавы, сверхтвёрдые материалы для инструментов.</w:t>
            </w:r>
          </w:p>
        </w:tc>
        <w:tc>
          <w:tcPr>
            <w:tcW w:w="4820" w:type="dxa"/>
            <w:vAlign w:val="center"/>
          </w:tcPr>
          <w:p w:rsidR="00D76FB1" w:rsidRDefault="00D76FB1">
            <w:pPr>
              <w:rPr>
                <w:rFonts w:ascii="Times New Roman" w:eastAsia="Times New Roman" w:hAnsi="Times New Roman"/>
                <w:b/>
              </w:rPr>
            </w:pP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1</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 Лабораторная работа № 11 Проведение микроанализа инструментальных сталей.</w:t>
            </w:r>
          </w:p>
        </w:tc>
        <w:tc>
          <w:tcPr>
            <w:tcW w:w="4820"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1</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Тема 4.2.</w:t>
            </w:r>
          </w:p>
          <w:p w:rsidR="00D76FB1" w:rsidRDefault="00290AA5">
            <w:pPr>
              <w:rPr>
                <w:rFonts w:ascii="Times New Roman" w:eastAsia="Times New Roman" w:hAnsi="Times New Roman"/>
                <w:b/>
              </w:rPr>
            </w:pPr>
            <w:r>
              <w:rPr>
                <w:rFonts w:ascii="Times New Roman" w:eastAsia="Times New Roman" w:hAnsi="Times New Roman" w:cs="Times New Roman"/>
                <w:b/>
              </w:rPr>
              <w:t>Стали для инструментов, обработки металлов</w:t>
            </w:r>
          </w:p>
          <w:p w:rsidR="00D76FB1" w:rsidRDefault="00290AA5">
            <w:pPr>
              <w:rPr>
                <w:rFonts w:ascii="Times New Roman" w:eastAsia="Times New Roman" w:hAnsi="Times New Roman"/>
                <w:b/>
              </w:rPr>
            </w:pPr>
            <w:r>
              <w:rPr>
                <w:rFonts w:ascii="Times New Roman" w:eastAsia="Times New Roman" w:hAnsi="Times New Roman" w:cs="Times New Roman"/>
                <w:b/>
              </w:rPr>
              <w:t>давлением</w:t>
            </w:r>
          </w:p>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1</w:t>
            </w:r>
          </w:p>
        </w:tc>
        <w:tc>
          <w:tcPr>
            <w:tcW w:w="1134" w:type="dxa"/>
          </w:tcPr>
          <w:p w:rsidR="00D76FB1" w:rsidRDefault="00290AA5">
            <w:pPr>
              <w:rPr>
                <w:rFonts w:ascii="Times New Roman" w:eastAsia="Times New Roman" w:hAnsi="Times New Roman"/>
                <w:b/>
              </w:rPr>
            </w:pPr>
            <w:r>
              <w:rPr>
                <w:rFonts w:ascii="Times New Roman" w:eastAsia="Times New Roman" w:hAnsi="Times New Roman" w:cs="Times New Roman"/>
                <w:b/>
              </w:rPr>
              <w:t>ОК 01-11,</w:t>
            </w:r>
          </w:p>
          <w:p w:rsidR="000926BB" w:rsidRDefault="000926BB">
            <w:pPr>
              <w:rPr>
                <w:rFonts w:ascii="Times New Roman" w:eastAsia="Times New Roman" w:hAnsi="Times New Roman"/>
                <w:b/>
              </w:rPr>
            </w:pPr>
          </w:p>
          <w:p w:rsidR="000926BB" w:rsidRDefault="000926BB" w:rsidP="000926BB">
            <w:pPr>
              <w:rPr>
                <w:rFonts w:ascii="Times New Roman" w:eastAsia="Times New Roman" w:hAnsi="Times New Roman"/>
                <w:b/>
                <w:i/>
              </w:rPr>
            </w:pPr>
            <w:r>
              <w:rPr>
                <w:rFonts w:ascii="Times New Roman" w:eastAsia="Times New Roman" w:hAnsi="Times New Roman"/>
                <w:b/>
                <w:i/>
              </w:rPr>
              <w:t>ПК 1.1.</w:t>
            </w:r>
          </w:p>
          <w:p w:rsidR="000926BB" w:rsidRDefault="000926BB" w:rsidP="000926BB">
            <w:pPr>
              <w:rPr>
                <w:rFonts w:ascii="Times New Roman" w:eastAsia="Times New Roman" w:hAnsi="Times New Roman"/>
                <w:b/>
                <w:i/>
              </w:rPr>
            </w:pPr>
            <w:r>
              <w:rPr>
                <w:rFonts w:ascii="Times New Roman" w:eastAsia="Times New Roman" w:hAnsi="Times New Roman"/>
                <w:b/>
                <w:i/>
              </w:rPr>
              <w:t>ПК 1.2.</w:t>
            </w:r>
          </w:p>
          <w:p w:rsidR="000926BB" w:rsidRDefault="000926BB" w:rsidP="000926BB">
            <w:pPr>
              <w:rPr>
                <w:rFonts w:ascii="Times New Roman" w:eastAsia="Times New Roman" w:hAnsi="Times New Roman"/>
                <w:b/>
                <w:i/>
              </w:rPr>
            </w:pPr>
            <w:r>
              <w:rPr>
                <w:rFonts w:ascii="Times New Roman" w:eastAsia="Times New Roman" w:hAnsi="Times New Roman"/>
                <w:b/>
                <w:i/>
              </w:rPr>
              <w:t>ПК 4.1.</w:t>
            </w:r>
          </w:p>
          <w:p w:rsidR="00D76FB1" w:rsidRDefault="00D76FB1" w:rsidP="000A6AB2">
            <w:pPr>
              <w:rPr>
                <w:rFonts w:ascii="Times New Roman" w:eastAsia="Times New Roman" w:hAnsi="Times New Roman"/>
                <w:b/>
              </w:rPr>
            </w:pPr>
          </w:p>
        </w:tc>
        <w:tc>
          <w:tcPr>
            <w:tcW w:w="1559"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Уо.01.03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Зо.01.04</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Уо.02.05</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Зо.02.03</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Уо.03.02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Зо.03.02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Уо.04.02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Зо.04.02</w:t>
            </w:r>
          </w:p>
          <w:p w:rsidR="003C3AD4" w:rsidRP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1.1.13</w:t>
            </w:r>
          </w:p>
          <w:p w:rsidR="003C3AD4" w:rsidRP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1.2.05</w:t>
            </w:r>
          </w:p>
          <w:p w:rsid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4.1.10</w:t>
            </w:r>
          </w:p>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 Стали для инструментов холодной обработки давлением. Стали для инструментов горячей обработки давлением.</w:t>
            </w:r>
          </w:p>
        </w:tc>
        <w:tc>
          <w:tcPr>
            <w:tcW w:w="4820" w:type="dxa"/>
            <w:vAlign w:val="center"/>
          </w:tcPr>
          <w:p w:rsidR="00D76FB1" w:rsidRDefault="00D76FB1">
            <w:pPr>
              <w:rPr>
                <w:rFonts w:ascii="Times New Roman" w:eastAsia="Times New Roman" w:hAnsi="Times New Roman"/>
                <w:b/>
              </w:rPr>
            </w:pP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1857"/>
        </w:trPr>
        <w:tc>
          <w:tcPr>
            <w:tcW w:w="2392"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Раздел 5. Порошковые и композиционные материалы</w:t>
            </w:r>
          </w:p>
        </w:tc>
        <w:tc>
          <w:tcPr>
            <w:tcW w:w="4974" w:type="dxa"/>
          </w:tcPr>
          <w:p w:rsidR="00D76FB1" w:rsidRDefault="00D76FB1">
            <w:pPr>
              <w:rPr>
                <w:rFonts w:ascii="Times New Roman" w:eastAsia="Times New Roman" w:hAnsi="Times New Roman"/>
                <w:b/>
              </w:rPr>
            </w:pP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Тема 5.1.</w:t>
            </w:r>
          </w:p>
          <w:p w:rsidR="00D76FB1" w:rsidRDefault="00290AA5">
            <w:pPr>
              <w:rPr>
                <w:rFonts w:ascii="Times New Roman" w:eastAsia="Times New Roman" w:hAnsi="Times New Roman"/>
                <w:b/>
              </w:rPr>
            </w:pPr>
            <w:r>
              <w:rPr>
                <w:rFonts w:ascii="Times New Roman" w:eastAsia="Times New Roman" w:hAnsi="Times New Roman" w:cs="Times New Roman"/>
                <w:b/>
              </w:rPr>
              <w:t>Порошковые</w:t>
            </w:r>
          </w:p>
          <w:p w:rsidR="00D76FB1" w:rsidRDefault="00290AA5">
            <w:pPr>
              <w:rPr>
                <w:rFonts w:ascii="Times New Roman" w:eastAsia="Times New Roman" w:hAnsi="Times New Roman"/>
                <w:b/>
              </w:rPr>
            </w:pPr>
            <w:r>
              <w:rPr>
                <w:rFonts w:ascii="Times New Roman" w:eastAsia="Times New Roman" w:hAnsi="Times New Roman" w:cs="Times New Roman"/>
                <w:b/>
              </w:rPr>
              <w:t>материалы</w:t>
            </w: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1</w:t>
            </w:r>
          </w:p>
        </w:tc>
        <w:tc>
          <w:tcPr>
            <w:tcW w:w="1134" w:type="dxa"/>
          </w:tcPr>
          <w:p w:rsidR="00D76FB1" w:rsidRDefault="00290AA5">
            <w:pPr>
              <w:rPr>
                <w:rFonts w:ascii="Times New Roman" w:eastAsia="Times New Roman" w:hAnsi="Times New Roman"/>
                <w:b/>
              </w:rPr>
            </w:pPr>
            <w:r>
              <w:rPr>
                <w:rFonts w:ascii="Times New Roman" w:eastAsia="Times New Roman" w:hAnsi="Times New Roman" w:cs="Times New Roman"/>
                <w:b/>
              </w:rPr>
              <w:t>ОК 01-11,</w:t>
            </w:r>
          </w:p>
          <w:p w:rsidR="000926BB" w:rsidRDefault="000926BB" w:rsidP="000926BB">
            <w:pPr>
              <w:rPr>
                <w:rFonts w:ascii="Times New Roman" w:eastAsia="Times New Roman" w:hAnsi="Times New Roman"/>
                <w:b/>
                <w:i/>
              </w:rPr>
            </w:pPr>
            <w:r>
              <w:rPr>
                <w:rFonts w:ascii="Times New Roman" w:eastAsia="Times New Roman" w:hAnsi="Times New Roman"/>
                <w:b/>
                <w:i/>
              </w:rPr>
              <w:t>ПК 1.1.</w:t>
            </w:r>
          </w:p>
          <w:p w:rsidR="000926BB" w:rsidRDefault="000926BB" w:rsidP="000926BB">
            <w:pPr>
              <w:rPr>
                <w:rFonts w:ascii="Times New Roman" w:eastAsia="Times New Roman" w:hAnsi="Times New Roman"/>
                <w:b/>
                <w:i/>
              </w:rPr>
            </w:pPr>
            <w:r>
              <w:rPr>
                <w:rFonts w:ascii="Times New Roman" w:eastAsia="Times New Roman" w:hAnsi="Times New Roman"/>
                <w:b/>
                <w:i/>
              </w:rPr>
              <w:t>ПК 1.2.</w:t>
            </w:r>
          </w:p>
          <w:p w:rsidR="000926BB" w:rsidRDefault="000926BB" w:rsidP="000926BB">
            <w:pPr>
              <w:rPr>
                <w:rFonts w:ascii="Times New Roman" w:eastAsia="Times New Roman" w:hAnsi="Times New Roman"/>
                <w:b/>
                <w:i/>
              </w:rPr>
            </w:pPr>
            <w:r>
              <w:rPr>
                <w:rFonts w:ascii="Times New Roman" w:eastAsia="Times New Roman" w:hAnsi="Times New Roman"/>
                <w:b/>
                <w:i/>
              </w:rPr>
              <w:t>ПК 4.1.</w:t>
            </w:r>
          </w:p>
          <w:p w:rsidR="000926BB" w:rsidRDefault="000926BB">
            <w:pPr>
              <w:rPr>
                <w:rFonts w:ascii="Times New Roman" w:eastAsia="Times New Roman" w:hAnsi="Times New Roman"/>
                <w:b/>
              </w:rPr>
            </w:pPr>
          </w:p>
          <w:p w:rsidR="00D76FB1" w:rsidRDefault="00D76FB1" w:rsidP="000A6AB2">
            <w:pPr>
              <w:rPr>
                <w:rFonts w:ascii="Times New Roman" w:eastAsia="Times New Roman" w:hAnsi="Times New Roman"/>
                <w:b/>
              </w:rPr>
            </w:pPr>
          </w:p>
        </w:tc>
        <w:tc>
          <w:tcPr>
            <w:tcW w:w="1559"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Уо.05.01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Зо.05.02</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Уо.06.01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Зо.06.02</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Уо.07.02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Зо.07.03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Уо.08.03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Зо.08.03</w:t>
            </w:r>
          </w:p>
          <w:p w:rsidR="003C3AD4" w:rsidRPr="003C3AD4" w:rsidRDefault="003C3AD4" w:rsidP="003C3AD4">
            <w:pPr>
              <w:rPr>
                <w:rFonts w:ascii="Times New Roman" w:eastAsia="Times New Roman" w:hAnsi="Times New Roman"/>
                <w:b/>
              </w:rPr>
            </w:pPr>
            <w:r w:rsidRPr="003C3AD4">
              <w:rPr>
                <w:rFonts w:ascii="Times New Roman" w:eastAsia="Times New Roman" w:hAnsi="Times New Roman"/>
                <w:b/>
              </w:rPr>
              <w:t>З 1.1.13</w:t>
            </w:r>
          </w:p>
          <w:p w:rsidR="003C3AD4" w:rsidRPr="003C3AD4" w:rsidRDefault="003C3AD4" w:rsidP="003C3AD4">
            <w:pPr>
              <w:rPr>
                <w:rFonts w:ascii="Times New Roman" w:eastAsia="Times New Roman" w:hAnsi="Times New Roman"/>
                <w:b/>
              </w:rPr>
            </w:pPr>
            <w:r w:rsidRPr="003C3AD4">
              <w:rPr>
                <w:rFonts w:ascii="Times New Roman" w:eastAsia="Times New Roman" w:hAnsi="Times New Roman"/>
                <w:b/>
              </w:rPr>
              <w:t>З 1.2.05</w:t>
            </w:r>
          </w:p>
          <w:p w:rsidR="003C3AD4" w:rsidRDefault="003C3AD4" w:rsidP="003C3AD4">
            <w:pPr>
              <w:rPr>
                <w:rFonts w:ascii="Times New Roman" w:eastAsia="Times New Roman" w:hAnsi="Times New Roman"/>
                <w:b/>
              </w:rPr>
            </w:pPr>
            <w:r w:rsidRPr="003C3AD4">
              <w:rPr>
                <w:rFonts w:ascii="Times New Roman" w:eastAsia="Times New Roman" w:hAnsi="Times New Roman"/>
                <w:b/>
              </w:rPr>
              <w:t>З 4.1.10</w:t>
            </w: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 Получение изделий из порошка. Метод порошковой металлургии.</w:t>
            </w:r>
          </w:p>
        </w:tc>
        <w:tc>
          <w:tcPr>
            <w:tcW w:w="4820" w:type="dxa"/>
            <w:vAlign w:val="center"/>
          </w:tcPr>
          <w:p w:rsidR="00D76FB1" w:rsidRDefault="00D76FB1">
            <w:pPr>
              <w:rPr>
                <w:rFonts w:ascii="Times New Roman" w:eastAsia="Times New Roman" w:hAnsi="Times New Roman"/>
                <w:b/>
              </w:rPr>
            </w:pP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Тема</w:t>
            </w:r>
          </w:p>
          <w:p w:rsidR="00D76FB1" w:rsidRDefault="00290AA5">
            <w:pPr>
              <w:rPr>
                <w:rFonts w:ascii="Times New Roman" w:eastAsia="Times New Roman" w:hAnsi="Times New Roman"/>
                <w:b/>
              </w:rPr>
            </w:pPr>
            <w:r>
              <w:rPr>
                <w:rFonts w:ascii="Times New Roman" w:eastAsia="Times New Roman" w:hAnsi="Times New Roman" w:cs="Times New Roman"/>
                <w:b/>
              </w:rPr>
              <w:t>5.2.Композиционные материалы</w:t>
            </w: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Содержание учебного материала</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1</w:t>
            </w:r>
          </w:p>
        </w:tc>
        <w:tc>
          <w:tcPr>
            <w:tcW w:w="1134" w:type="dxa"/>
          </w:tcPr>
          <w:p w:rsidR="00D76FB1" w:rsidRDefault="00290AA5">
            <w:pPr>
              <w:rPr>
                <w:rFonts w:ascii="Times New Roman" w:eastAsia="Times New Roman" w:hAnsi="Times New Roman"/>
                <w:b/>
              </w:rPr>
            </w:pPr>
            <w:r>
              <w:rPr>
                <w:rFonts w:ascii="Times New Roman" w:eastAsia="Times New Roman" w:hAnsi="Times New Roman" w:cs="Times New Roman"/>
                <w:b/>
              </w:rPr>
              <w:t>ОК 01-11,</w:t>
            </w:r>
          </w:p>
          <w:p w:rsidR="000926BB" w:rsidRDefault="000926BB" w:rsidP="000926BB">
            <w:pPr>
              <w:rPr>
                <w:rFonts w:ascii="Times New Roman" w:eastAsia="Times New Roman" w:hAnsi="Times New Roman"/>
                <w:b/>
                <w:i/>
              </w:rPr>
            </w:pPr>
            <w:r>
              <w:rPr>
                <w:rFonts w:ascii="Times New Roman" w:eastAsia="Times New Roman" w:hAnsi="Times New Roman"/>
                <w:b/>
                <w:i/>
              </w:rPr>
              <w:t>ПК 1.1.</w:t>
            </w:r>
          </w:p>
          <w:p w:rsidR="000926BB" w:rsidRDefault="000926BB" w:rsidP="000926BB">
            <w:pPr>
              <w:rPr>
                <w:rFonts w:ascii="Times New Roman" w:eastAsia="Times New Roman" w:hAnsi="Times New Roman"/>
                <w:b/>
                <w:i/>
              </w:rPr>
            </w:pPr>
            <w:r>
              <w:rPr>
                <w:rFonts w:ascii="Times New Roman" w:eastAsia="Times New Roman" w:hAnsi="Times New Roman"/>
                <w:b/>
                <w:i/>
              </w:rPr>
              <w:t>ПК 1.2.</w:t>
            </w:r>
          </w:p>
          <w:p w:rsidR="000926BB" w:rsidRDefault="000926BB" w:rsidP="000926BB">
            <w:pPr>
              <w:rPr>
                <w:rFonts w:ascii="Times New Roman" w:eastAsia="Times New Roman" w:hAnsi="Times New Roman"/>
                <w:b/>
                <w:i/>
              </w:rPr>
            </w:pPr>
            <w:r>
              <w:rPr>
                <w:rFonts w:ascii="Times New Roman" w:eastAsia="Times New Roman" w:hAnsi="Times New Roman"/>
                <w:b/>
                <w:i/>
              </w:rPr>
              <w:t>ПК 4.1.</w:t>
            </w:r>
          </w:p>
          <w:p w:rsidR="000926BB" w:rsidRDefault="000926BB">
            <w:pPr>
              <w:rPr>
                <w:rFonts w:ascii="Times New Roman" w:eastAsia="Times New Roman" w:hAnsi="Times New Roman"/>
                <w:b/>
              </w:rPr>
            </w:pPr>
          </w:p>
          <w:p w:rsidR="00D76FB1" w:rsidRDefault="00D76FB1" w:rsidP="000A6AB2">
            <w:pPr>
              <w:rPr>
                <w:rFonts w:ascii="Times New Roman" w:eastAsia="Times New Roman" w:hAnsi="Times New Roman"/>
                <w:b/>
              </w:rPr>
            </w:pPr>
          </w:p>
        </w:tc>
        <w:tc>
          <w:tcPr>
            <w:tcW w:w="1559"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Уо.01.03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Зо.01.04</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Уо.02.05</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Зо.02.03</w:t>
            </w:r>
          </w:p>
          <w:p w:rsidR="00D76FB1" w:rsidRDefault="00D76FB1">
            <w:pPr>
              <w:rPr>
                <w:rFonts w:ascii="Times New Roman" w:eastAsia="Times New Roman" w:hAnsi="Times New Roman"/>
                <w:b/>
                <w:sz w:val="24"/>
                <w:szCs w:val="24"/>
              </w:rPr>
            </w:pP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Уо.03.02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Зо.03.02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Уо.04.02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Зо.04.02</w:t>
            </w:r>
          </w:p>
          <w:p w:rsidR="003C3AD4" w:rsidRP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1.1.13</w:t>
            </w:r>
          </w:p>
          <w:p w:rsidR="003C3AD4" w:rsidRP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1.2.05</w:t>
            </w:r>
          </w:p>
          <w:p w:rsidR="003C3AD4" w:rsidRDefault="003C3AD4" w:rsidP="003C3AD4">
            <w:pPr>
              <w:rPr>
                <w:rFonts w:ascii="Times New Roman" w:eastAsia="Times New Roman" w:hAnsi="Times New Roman"/>
                <w:b/>
                <w:sz w:val="24"/>
                <w:szCs w:val="24"/>
              </w:rPr>
            </w:pPr>
            <w:r w:rsidRPr="003C3AD4">
              <w:rPr>
                <w:rFonts w:ascii="Times New Roman" w:eastAsia="Times New Roman" w:hAnsi="Times New Roman"/>
                <w:b/>
                <w:sz w:val="24"/>
                <w:szCs w:val="24"/>
              </w:rPr>
              <w:t>З 4.1.10</w:t>
            </w:r>
          </w:p>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rPr>
            </w:pPr>
            <w:r>
              <w:rPr>
                <w:rFonts w:ascii="Times New Roman" w:eastAsia="Times New Roman" w:hAnsi="Times New Roman" w:cs="Times New Roman"/>
              </w:rPr>
              <w:t>1. Композиционные материалы: классификация, строение, свойства, достоинства и недостатки.</w:t>
            </w:r>
          </w:p>
        </w:tc>
        <w:tc>
          <w:tcPr>
            <w:tcW w:w="4820" w:type="dxa"/>
            <w:vAlign w:val="center"/>
          </w:tcPr>
          <w:p w:rsidR="00D76FB1" w:rsidRDefault="00D76FB1">
            <w:pPr>
              <w:rPr>
                <w:rFonts w:ascii="Times New Roman" w:eastAsia="Times New Roman" w:hAnsi="Times New Roman"/>
                <w:b/>
              </w:rPr>
            </w:pP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2392" w:type="dxa"/>
            <w:vAlign w:val="bottom"/>
          </w:tcPr>
          <w:p w:rsidR="00D76FB1" w:rsidRDefault="00D76FB1">
            <w:pPr>
              <w:rPr>
                <w:rFonts w:ascii="Times New Roman" w:eastAsia="Times New Roman" w:hAnsi="Times New Roman"/>
                <w:b/>
              </w:rPr>
            </w:pPr>
          </w:p>
        </w:tc>
        <w:tc>
          <w:tcPr>
            <w:tcW w:w="4974"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 примерная тематика</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w:t>
            </w:r>
          </w:p>
        </w:tc>
        <w:tc>
          <w:tcPr>
            <w:tcW w:w="1134" w:type="dxa"/>
          </w:tcPr>
          <w:p w:rsidR="00D76FB1" w:rsidRDefault="00D76FB1">
            <w:pPr>
              <w:rPr>
                <w:rFonts w:ascii="Times New Roman" w:eastAsia="Times New Roman" w:hAnsi="Times New Roman"/>
                <w:b/>
              </w:rPr>
            </w:pPr>
          </w:p>
        </w:tc>
        <w:tc>
          <w:tcPr>
            <w:tcW w:w="1559" w:type="dxa"/>
          </w:tcPr>
          <w:p w:rsidR="00D76FB1" w:rsidRDefault="00D76FB1">
            <w:pPr>
              <w:rPr>
                <w:rFonts w:ascii="Times New Roman" w:eastAsia="Times New Roman" w:hAnsi="Times New Roman"/>
                <w:b/>
              </w:rPr>
            </w:pPr>
          </w:p>
        </w:tc>
      </w:tr>
      <w:tr w:rsidR="00D76FB1" w:rsidTr="00795247">
        <w:trPr>
          <w:trHeight w:val="20"/>
        </w:trPr>
        <w:tc>
          <w:tcPr>
            <w:tcW w:w="7366"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Промежуточная аттестация</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1134" w:type="dxa"/>
          </w:tcPr>
          <w:p w:rsidR="00D76FB1" w:rsidRDefault="00D76FB1">
            <w:pPr>
              <w:rPr>
                <w:rFonts w:ascii="Times New Roman" w:eastAsia="Times New Roman" w:hAnsi="Times New Roman"/>
                <w:b/>
                <w:i/>
              </w:rPr>
            </w:pPr>
          </w:p>
        </w:tc>
        <w:tc>
          <w:tcPr>
            <w:tcW w:w="1559" w:type="dxa"/>
          </w:tcPr>
          <w:p w:rsidR="00D76FB1" w:rsidRDefault="00D76FB1">
            <w:pPr>
              <w:rPr>
                <w:rFonts w:ascii="Times New Roman" w:eastAsia="Times New Roman" w:hAnsi="Times New Roman"/>
                <w:b/>
                <w:i/>
              </w:rPr>
            </w:pPr>
          </w:p>
        </w:tc>
      </w:tr>
      <w:tr w:rsidR="00D76FB1" w:rsidTr="00795247">
        <w:trPr>
          <w:trHeight w:val="20"/>
        </w:trPr>
        <w:tc>
          <w:tcPr>
            <w:tcW w:w="7366"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Всего:</w:t>
            </w:r>
          </w:p>
        </w:tc>
        <w:tc>
          <w:tcPr>
            <w:tcW w:w="4820"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54</w:t>
            </w:r>
          </w:p>
        </w:tc>
        <w:tc>
          <w:tcPr>
            <w:tcW w:w="1134" w:type="dxa"/>
          </w:tcPr>
          <w:p w:rsidR="00D76FB1" w:rsidRDefault="00D76FB1">
            <w:pPr>
              <w:rPr>
                <w:rFonts w:ascii="Times New Roman" w:eastAsia="Times New Roman" w:hAnsi="Times New Roman"/>
                <w:b/>
                <w:i/>
              </w:rPr>
            </w:pPr>
          </w:p>
        </w:tc>
        <w:tc>
          <w:tcPr>
            <w:tcW w:w="1559" w:type="dxa"/>
          </w:tcPr>
          <w:p w:rsidR="00D76FB1" w:rsidRDefault="00D76FB1">
            <w:pPr>
              <w:rPr>
                <w:rFonts w:ascii="Times New Roman" w:eastAsia="Times New Roman" w:hAnsi="Times New Roman"/>
                <w:b/>
                <w:i/>
              </w:rPr>
            </w:pPr>
          </w:p>
        </w:tc>
      </w:tr>
    </w:tbl>
    <w:p w:rsidR="00D76FB1" w:rsidRDefault="00D76FB1">
      <w:pPr>
        <w:ind w:firstLine="709"/>
        <w:rPr>
          <w:rFonts w:ascii="Times New Roman" w:eastAsia="Times New Roman" w:hAnsi="Times New Roman" w:cs="Times New Roman"/>
          <w:i/>
        </w:rPr>
        <w:sectPr w:rsidR="00D76FB1">
          <w:pgSz w:w="16838" w:h="11906" w:orient="landscape"/>
          <w:pgMar w:top="851" w:right="1134" w:bottom="851" w:left="992" w:header="709" w:footer="709" w:gutter="0"/>
          <w:cols w:space="720"/>
        </w:sectPr>
      </w:pPr>
    </w:p>
    <w:p w:rsidR="00D76FB1" w:rsidRDefault="00290AA5">
      <w:pPr>
        <w:tabs>
          <w:tab w:val="left" w:pos="184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УСЛОВИЯ РЕАЛИЗАЦИИ ПРОГРАММЫ УЧЕБНОЙ ДИСЦИПЛИНЫ</w:t>
      </w:r>
    </w:p>
    <w:p w:rsidR="00D76FB1" w:rsidRDefault="00D76FB1">
      <w:pPr>
        <w:spacing w:line="248" w:lineRule="auto"/>
        <w:rPr>
          <w:rFonts w:ascii="Times New Roman" w:eastAsia="Times New Roman" w:hAnsi="Times New Roman" w:cs="Times New Roman"/>
          <w:sz w:val="24"/>
          <w:szCs w:val="24"/>
        </w:rPr>
      </w:pPr>
    </w:p>
    <w:p w:rsidR="00D76FB1" w:rsidRDefault="00290AA5">
      <w:pPr>
        <w:spacing w:line="261" w:lineRule="auto"/>
        <w:ind w:left="260" w:firstLine="7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rsidR="00D76FB1" w:rsidRDefault="00D76FB1">
      <w:pPr>
        <w:spacing w:line="219" w:lineRule="auto"/>
        <w:rPr>
          <w:rFonts w:ascii="Times New Roman" w:eastAsia="Times New Roman" w:hAnsi="Times New Roman" w:cs="Times New Roman"/>
          <w:sz w:val="24"/>
          <w:szCs w:val="24"/>
        </w:rPr>
      </w:pPr>
    </w:p>
    <w:p w:rsidR="00D76FB1" w:rsidRDefault="00290AA5">
      <w:pPr>
        <w:ind w:left="9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Кабинет </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Материаловедение»,</w:t>
      </w:r>
    </w:p>
    <w:p w:rsidR="00D76FB1" w:rsidRDefault="00D76FB1">
      <w:pPr>
        <w:spacing w:line="53" w:lineRule="auto"/>
        <w:rPr>
          <w:rFonts w:ascii="Times New Roman" w:eastAsia="Times New Roman" w:hAnsi="Times New Roman" w:cs="Times New Roman"/>
          <w:sz w:val="24"/>
          <w:szCs w:val="24"/>
        </w:rPr>
      </w:pPr>
    </w:p>
    <w:p w:rsidR="00D76FB1" w:rsidRDefault="00290AA5">
      <w:pPr>
        <w:spacing w:line="270" w:lineRule="auto"/>
        <w:ind w:left="260" w:firstLine="7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оснащенный оборудованием: рабочее место преподавателя; рабочие места по количеству обучающихся; наглядные пособия (модели изделий, диаграммы, комплект плакатов), а также техническими средствами обучения: компьютер; </w:t>
      </w:r>
    </w:p>
    <w:p w:rsidR="00D76FB1" w:rsidRDefault="00290AA5">
      <w:pPr>
        <w:spacing w:line="270" w:lineRule="auto"/>
        <w:ind w:left="260" w:firstLine="7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мультимедиа проектор;</w:t>
      </w:r>
    </w:p>
    <w:p w:rsidR="00D76FB1" w:rsidRDefault="00290AA5">
      <w:pPr>
        <w:spacing w:line="270" w:lineRule="auto"/>
        <w:ind w:left="260" w:firstLine="7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экран.</w:t>
      </w:r>
    </w:p>
    <w:p w:rsidR="00D76FB1" w:rsidRDefault="00D76FB1">
      <w:pPr>
        <w:spacing w:line="226" w:lineRule="auto"/>
        <w:rPr>
          <w:rFonts w:ascii="Times New Roman" w:eastAsia="Times New Roman" w:hAnsi="Times New Roman" w:cs="Times New Roman"/>
          <w:sz w:val="24"/>
          <w:szCs w:val="24"/>
        </w:rPr>
      </w:pPr>
    </w:p>
    <w:p w:rsidR="00D76FB1" w:rsidRDefault="00290AA5">
      <w:pPr>
        <w:spacing w:line="270" w:lineRule="auto"/>
        <w:ind w:left="260" w:firstLine="7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«Материаловедения» оснащенная необходимым для реализации программы учебной дисциплины оборудованием, приведенным в п. 6.2.1 примерной программы по данной специальности:</w:t>
      </w:r>
    </w:p>
    <w:p w:rsidR="00D76FB1" w:rsidRDefault="00290AA5">
      <w:pPr>
        <w:spacing w:line="270" w:lineRule="auto"/>
        <w:ind w:left="260" w:firstLine="711"/>
        <w:jc w:val="both"/>
        <w:rPr>
          <w:rFonts w:ascii="Times New Roman" w:eastAsia="Times New Roman" w:hAnsi="Times New Roman" w:cs="Times New Roman"/>
        </w:rPr>
      </w:pPr>
      <w:r>
        <w:rPr>
          <w:rFonts w:ascii="Times New Roman" w:eastAsia="Times New Roman" w:hAnsi="Times New Roman" w:cs="Times New Roman"/>
          <w:sz w:val="24"/>
          <w:szCs w:val="24"/>
        </w:rPr>
        <w:t xml:space="preserve">- </w:t>
      </w:r>
      <w:r>
        <w:rPr>
          <w:rFonts w:ascii="Times New Roman" w:eastAsia="Times New Roman" w:hAnsi="Times New Roman" w:cs="Times New Roman"/>
        </w:rPr>
        <w:t>Твердомеры</w:t>
      </w:r>
    </w:p>
    <w:p w:rsidR="00D76FB1" w:rsidRDefault="00290AA5">
      <w:pPr>
        <w:spacing w:line="270" w:lineRule="auto"/>
        <w:ind w:left="260" w:firstLine="711"/>
        <w:jc w:val="both"/>
        <w:rPr>
          <w:rFonts w:ascii="Times New Roman" w:eastAsia="Times New Roman" w:hAnsi="Times New Roman" w:cs="Times New Roman"/>
        </w:rPr>
      </w:pPr>
      <w:r>
        <w:rPr>
          <w:rFonts w:ascii="Times New Roman" w:eastAsia="Times New Roman" w:hAnsi="Times New Roman" w:cs="Times New Roman"/>
        </w:rPr>
        <w:t>- Микроскопы</w:t>
      </w:r>
    </w:p>
    <w:p w:rsidR="00D76FB1" w:rsidRDefault="00290AA5">
      <w:pPr>
        <w:spacing w:line="270" w:lineRule="auto"/>
        <w:ind w:left="260" w:firstLine="711"/>
        <w:jc w:val="both"/>
        <w:rPr>
          <w:rFonts w:ascii="Times New Roman" w:eastAsia="Times New Roman" w:hAnsi="Times New Roman" w:cs="Times New Roman"/>
        </w:rPr>
      </w:pPr>
      <w:r>
        <w:rPr>
          <w:rFonts w:ascii="Times New Roman" w:eastAsia="Times New Roman" w:hAnsi="Times New Roman" w:cs="Times New Roman"/>
        </w:rPr>
        <w:t>- Печи муфельные для закалки (на 1000–1300 °С) и отпуска (на 200–650 °С)</w:t>
      </w:r>
    </w:p>
    <w:p w:rsidR="00D76FB1" w:rsidRDefault="00290AA5">
      <w:pPr>
        <w:spacing w:line="270" w:lineRule="auto"/>
        <w:ind w:left="260" w:firstLine="711"/>
        <w:jc w:val="both"/>
        <w:rPr>
          <w:rFonts w:ascii="Times New Roman" w:eastAsia="Times New Roman" w:hAnsi="Times New Roman" w:cs="Times New Roman"/>
        </w:rPr>
      </w:pPr>
      <w:r>
        <w:rPr>
          <w:rFonts w:ascii="Times New Roman" w:eastAsia="Times New Roman" w:hAnsi="Times New Roman" w:cs="Times New Roman"/>
        </w:rPr>
        <w:t>- Наборы образцов, детали</w:t>
      </w:r>
    </w:p>
    <w:p w:rsidR="00D76FB1" w:rsidRDefault="00290AA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color w:val="000000"/>
        </w:rPr>
        <w:t>Наглядные пособия (таблицы, ГОСТы).</w:t>
      </w:r>
    </w:p>
    <w:p w:rsidR="00D76FB1" w:rsidRDefault="00D76FB1">
      <w:pPr>
        <w:spacing w:line="270" w:lineRule="auto"/>
        <w:ind w:left="260" w:firstLine="711"/>
        <w:jc w:val="both"/>
        <w:rPr>
          <w:rFonts w:ascii="Times New Roman" w:eastAsia="Times New Roman" w:hAnsi="Times New Roman" w:cs="Times New Roman"/>
          <w:sz w:val="24"/>
          <w:szCs w:val="24"/>
        </w:rPr>
      </w:pPr>
    </w:p>
    <w:p w:rsidR="00D76FB1" w:rsidRDefault="00D76FB1">
      <w:pPr>
        <w:spacing w:line="270" w:lineRule="auto"/>
        <w:ind w:left="260" w:firstLine="711"/>
        <w:jc w:val="both"/>
        <w:rPr>
          <w:rFonts w:ascii="Times New Roman" w:eastAsia="Times New Roman" w:hAnsi="Times New Roman" w:cs="Times New Roman"/>
          <w:sz w:val="24"/>
          <w:szCs w:val="24"/>
        </w:rPr>
      </w:pPr>
    </w:p>
    <w:p w:rsidR="00D76FB1" w:rsidRDefault="00D76FB1">
      <w:pPr>
        <w:spacing w:line="210" w:lineRule="auto"/>
        <w:rPr>
          <w:rFonts w:ascii="Times New Roman" w:eastAsia="Times New Roman" w:hAnsi="Times New Roman" w:cs="Times New Roman"/>
          <w:sz w:val="24"/>
          <w:szCs w:val="24"/>
        </w:rPr>
      </w:pPr>
    </w:p>
    <w:p w:rsidR="00D76FB1" w:rsidRDefault="00290AA5">
      <w:pPr>
        <w:ind w:left="980"/>
        <w:rPr>
          <w:rFonts w:ascii="Times New Roman" w:eastAsia="Times New Roman" w:hAnsi="Times New Roman" w:cs="Times New Roman"/>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rsidR="00D76FB1" w:rsidRDefault="00D76FB1">
      <w:pPr>
        <w:spacing w:line="249" w:lineRule="auto"/>
        <w:rPr>
          <w:rFonts w:ascii="Times New Roman" w:eastAsia="Times New Roman" w:hAnsi="Times New Roman" w:cs="Times New Roman"/>
          <w:sz w:val="24"/>
          <w:szCs w:val="24"/>
        </w:rPr>
      </w:pPr>
    </w:p>
    <w:p w:rsidR="00D76FB1" w:rsidRDefault="00290AA5">
      <w:pPr>
        <w:spacing w:line="267" w:lineRule="auto"/>
        <w:ind w:left="260" w:right="20" w:firstLine="7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ресурсы,рекомендуемых для использования в образовательном процессе</w:t>
      </w:r>
    </w:p>
    <w:p w:rsidR="00D76FB1" w:rsidRDefault="00290AA5">
      <w:pPr>
        <w:ind w:left="620"/>
        <w:rPr>
          <w:rFonts w:ascii="Times New Roman" w:eastAsia="Times New Roman" w:hAnsi="Times New Roman" w:cs="Times New Roman"/>
          <w:sz w:val="24"/>
          <w:szCs w:val="24"/>
        </w:rPr>
      </w:pPr>
      <w:r>
        <w:rPr>
          <w:rFonts w:ascii="Times New Roman" w:eastAsia="Times New Roman" w:hAnsi="Times New Roman" w:cs="Times New Roman"/>
          <w:b/>
          <w:sz w:val="24"/>
          <w:szCs w:val="24"/>
        </w:rPr>
        <w:t>3.2.1. Печатные издания</w:t>
      </w:r>
    </w:p>
    <w:p w:rsidR="00D76FB1" w:rsidRDefault="00634E85" w:rsidP="00634E85">
      <w:pPr>
        <w:tabs>
          <w:tab w:val="left" w:pos="951"/>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90AA5">
        <w:rPr>
          <w:rFonts w:ascii="Times New Roman" w:eastAsia="Times New Roman" w:hAnsi="Times New Roman" w:cs="Times New Roman"/>
          <w:sz w:val="24"/>
          <w:szCs w:val="24"/>
        </w:rPr>
        <w:t>1.Двоеглазов, Г.А.Материаловедение: учебник / Г.А. Двоеглазов. – Ростов н/Д: Феникс, 2017.</w:t>
      </w:r>
    </w:p>
    <w:p w:rsidR="00D76FB1" w:rsidRPr="00634E85" w:rsidRDefault="00290AA5" w:rsidP="003B104C">
      <w:pPr>
        <w:numPr>
          <w:ilvl w:val="1"/>
          <w:numId w:val="95"/>
        </w:numPr>
        <w:tabs>
          <w:tab w:val="left" w:pos="940"/>
        </w:tabs>
        <w:spacing w:after="0" w:line="360" w:lineRule="auto"/>
        <w:ind w:left="260" w:hanging="252"/>
        <w:jc w:val="both"/>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2.Солнцев,  Ю.П.Материаловедение: учебник  / Ю.П.  Солнцев,  С.А.  Вологжанина.</w:t>
      </w:r>
      <w:r w:rsidR="00634E85" w:rsidRPr="00634E85">
        <w:rPr>
          <w:rFonts w:ascii="Times New Roman" w:eastAsia="Times New Roman" w:hAnsi="Times New Roman" w:cs="Times New Roman"/>
          <w:sz w:val="24"/>
          <w:szCs w:val="24"/>
        </w:rPr>
        <w:t xml:space="preserve"> </w:t>
      </w:r>
      <w:r w:rsidRPr="00634E85">
        <w:rPr>
          <w:rFonts w:ascii="Times New Roman" w:eastAsia="Times New Roman" w:hAnsi="Times New Roman" w:cs="Times New Roman"/>
          <w:sz w:val="24"/>
          <w:szCs w:val="24"/>
        </w:rPr>
        <w:t>– 3-е изд., стереотип. – М.: Академия, 2017.</w:t>
      </w:r>
    </w:p>
    <w:p w:rsidR="00D76FB1" w:rsidRDefault="00634E85" w:rsidP="00634E85">
      <w:pPr>
        <w:tabs>
          <w:tab w:val="left" w:pos="928"/>
        </w:tabs>
        <w:spacing w:after="0" w:line="360" w:lineRule="auto"/>
        <w:ind w:righ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90AA5">
        <w:rPr>
          <w:rFonts w:ascii="Times New Roman" w:eastAsia="Times New Roman" w:hAnsi="Times New Roman" w:cs="Times New Roman"/>
          <w:sz w:val="24"/>
          <w:szCs w:val="24"/>
        </w:rPr>
        <w:t>3.Чумаченко, Ю.Т. Материаловедение и слесарное дело : учеб. пособие / Ю.Т. Чума-ченко. – Изд. 7-е.- Ростов н/Д: Феникс, 2018.</w:t>
      </w:r>
    </w:p>
    <w:p w:rsidR="00D76FB1" w:rsidRDefault="00D76FB1" w:rsidP="00634E85">
      <w:pPr>
        <w:spacing w:after="0" w:line="360" w:lineRule="auto"/>
        <w:jc w:val="both"/>
        <w:rPr>
          <w:rFonts w:ascii="Times New Roman" w:eastAsia="Times New Roman" w:hAnsi="Times New Roman" w:cs="Times New Roman"/>
          <w:sz w:val="24"/>
          <w:szCs w:val="24"/>
        </w:rPr>
      </w:pPr>
    </w:p>
    <w:p w:rsidR="00D76FB1" w:rsidRDefault="00290AA5">
      <w:pPr>
        <w:ind w:left="620"/>
        <w:rPr>
          <w:rFonts w:ascii="Times New Roman" w:eastAsia="Times New Roman" w:hAnsi="Times New Roman" w:cs="Times New Roman"/>
          <w:sz w:val="24"/>
          <w:szCs w:val="24"/>
        </w:rPr>
      </w:pPr>
      <w:r>
        <w:rPr>
          <w:rFonts w:ascii="Times New Roman" w:eastAsia="Times New Roman" w:hAnsi="Times New Roman" w:cs="Times New Roman"/>
          <w:b/>
          <w:sz w:val="24"/>
          <w:szCs w:val="24"/>
        </w:rPr>
        <w:t>3.2.2. Электронные издания (электронные ресурсы)</w:t>
      </w:r>
    </w:p>
    <w:p w:rsidR="00D76FB1" w:rsidRDefault="00D76FB1">
      <w:pPr>
        <w:spacing w:line="35" w:lineRule="auto"/>
        <w:rPr>
          <w:rFonts w:ascii="Times New Roman" w:eastAsia="Times New Roman" w:hAnsi="Times New Roman" w:cs="Times New Roman"/>
          <w:sz w:val="24"/>
          <w:szCs w:val="24"/>
        </w:rPr>
      </w:pPr>
    </w:p>
    <w:p w:rsidR="00D76FB1" w:rsidRPr="00C25C50" w:rsidRDefault="00290AA5" w:rsidP="00634E85">
      <w:pPr>
        <w:tabs>
          <w:tab w:val="left" w:pos="3560"/>
          <w:tab w:val="left" w:pos="5520"/>
          <w:tab w:val="left" w:pos="6820"/>
          <w:tab w:val="left" w:pos="7560"/>
          <w:tab w:val="left" w:pos="872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1.Материаловедение</w:t>
      </w:r>
      <w:r>
        <w:rPr>
          <w:rFonts w:ascii="Times New Roman" w:eastAsia="Times New Roman" w:hAnsi="Times New Roman" w:cs="Times New Roman"/>
          <w:sz w:val="24"/>
          <w:szCs w:val="24"/>
        </w:rPr>
        <w:tab/>
        <w:t>[Электронный</w:t>
      </w:r>
      <w:r>
        <w:rPr>
          <w:rFonts w:ascii="Times New Roman" w:eastAsia="Times New Roman" w:hAnsi="Times New Roman" w:cs="Times New Roman"/>
          <w:sz w:val="24"/>
          <w:szCs w:val="24"/>
        </w:rPr>
        <w:tab/>
        <w:t>ресурс].</w:t>
      </w:r>
      <w:r>
        <w:rPr>
          <w:rFonts w:ascii="Times New Roman" w:eastAsia="Times New Roman" w:hAnsi="Times New Roman" w:cs="Times New Roman"/>
          <w:sz w:val="24"/>
          <w:szCs w:val="24"/>
        </w:rPr>
        <w:tab/>
        <w:t>—</w:t>
      </w:r>
      <w:r>
        <w:rPr>
          <w:rFonts w:ascii="Times New Roman" w:eastAsia="Times New Roman" w:hAnsi="Times New Roman" w:cs="Times New Roman"/>
          <w:sz w:val="24"/>
          <w:szCs w:val="24"/>
        </w:rPr>
        <w:tab/>
        <w:t>Режим</w:t>
      </w:r>
      <w:r w:rsidR="00C25C50">
        <w:rPr>
          <w:rFonts w:ascii="Times New Roman" w:eastAsia="Times New Roman" w:hAnsi="Times New Roman" w:cs="Times New Roman"/>
          <w:sz w:val="24"/>
          <w:szCs w:val="24"/>
        </w:rPr>
        <w:t xml:space="preserve"> д</w:t>
      </w:r>
      <w:r>
        <w:rPr>
          <w:rFonts w:ascii="Times New Roman" w:eastAsia="Times New Roman" w:hAnsi="Times New Roman" w:cs="Times New Roman"/>
          <w:sz w:val="24"/>
          <w:szCs w:val="24"/>
        </w:rPr>
        <w:t>оступа:</w:t>
      </w:r>
      <w:r w:rsidRPr="004247D0">
        <w:rPr>
          <w:rFonts w:ascii="Times New Roman" w:eastAsia="Times New Roman" w:hAnsi="Times New Roman" w:cs="Times New Roman"/>
          <w:sz w:val="24"/>
          <w:szCs w:val="24"/>
          <w:lang w:val="en-US"/>
        </w:rPr>
        <w:t>http</w:t>
      </w:r>
      <w:r w:rsidRPr="00C25C50">
        <w:rPr>
          <w:rFonts w:ascii="Times New Roman" w:eastAsia="Times New Roman" w:hAnsi="Times New Roman" w:cs="Times New Roman"/>
          <w:sz w:val="24"/>
          <w:szCs w:val="24"/>
        </w:rPr>
        <w:t>://</w:t>
      </w:r>
      <w:r w:rsidRPr="004247D0">
        <w:rPr>
          <w:rFonts w:ascii="Times New Roman" w:eastAsia="Times New Roman" w:hAnsi="Times New Roman" w:cs="Times New Roman"/>
          <w:sz w:val="24"/>
          <w:szCs w:val="24"/>
          <w:lang w:val="en-US"/>
        </w:rPr>
        <w:t>www</w:t>
      </w:r>
      <w:r w:rsidRPr="00C25C50">
        <w:rPr>
          <w:rFonts w:ascii="Times New Roman" w:eastAsia="Times New Roman" w:hAnsi="Times New Roman" w:cs="Times New Roman"/>
          <w:sz w:val="24"/>
          <w:szCs w:val="24"/>
        </w:rPr>
        <w:t>.</w:t>
      </w:r>
      <w:r w:rsidRPr="004247D0">
        <w:rPr>
          <w:rFonts w:ascii="Times New Roman" w:eastAsia="Times New Roman" w:hAnsi="Times New Roman" w:cs="Times New Roman"/>
          <w:sz w:val="24"/>
          <w:szCs w:val="24"/>
          <w:lang w:val="en-US"/>
        </w:rPr>
        <w:t>materialscience</w:t>
      </w:r>
      <w:r w:rsidRPr="00C25C50">
        <w:rPr>
          <w:rFonts w:ascii="Times New Roman" w:eastAsia="Times New Roman" w:hAnsi="Times New Roman" w:cs="Times New Roman"/>
          <w:sz w:val="24"/>
          <w:szCs w:val="24"/>
        </w:rPr>
        <w:t>.</w:t>
      </w:r>
      <w:r w:rsidRPr="004247D0">
        <w:rPr>
          <w:rFonts w:ascii="Times New Roman" w:eastAsia="Times New Roman" w:hAnsi="Times New Roman" w:cs="Times New Roman"/>
          <w:sz w:val="24"/>
          <w:szCs w:val="24"/>
          <w:lang w:val="en-US"/>
        </w:rPr>
        <w:t>ru</w:t>
      </w:r>
      <w:r w:rsidRPr="00C25C50">
        <w:rPr>
          <w:rFonts w:ascii="Times New Roman" w:eastAsia="Times New Roman" w:hAnsi="Times New Roman" w:cs="Times New Roman"/>
          <w:sz w:val="24"/>
          <w:szCs w:val="24"/>
        </w:rPr>
        <w:t xml:space="preserve">/ </w:t>
      </w:r>
      <w:r w:rsidRPr="004247D0">
        <w:rPr>
          <w:rFonts w:ascii="Times New Roman" w:eastAsia="Times New Roman" w:hAnsi="Times New Roman" w:cs="Times New Roman"/>
          <w:sz w:val="24"/>
          <w:szCs w:val="24"/>
          <w:lang w:val="en-US"/>
        </w:rPr>
        <w:t>subjects</w:t>
      </w:r>
      <w:r w:rsidRPr="00C25C50">
        <w:rPr>
          <w:rFonts w:ascii="Times New Roman" w:eastAsia="Times New Roman" w:hAnsi="Times New Roman" w:cs="Times New Roman"/>
          <w:sz w:val="24"/>
          <w:szCs w:val="24"/>
        </w:rPr>
        <w:t>/</w:t>
      </w:r>
      <w:r w:rsidRPr="004247D0">
        <w:rPr>
          <w:rFonts w:ascii="Times New Roman" w:eastAsia="Times New Roman" w:hAnsi="Times New Roman" w:cs="Times New Roman"/>
          <w:sz w:val="24"/>
          <w:szCs w:val="24"/>
          <w:lang w:val="en-US"/>
        </w:rPr>
        <w:t>materialovedenie</w:t>
      </w:r>
      <w:r w:rsidRPr="00C25C50">
        <w:rPr>
          <w:rFonts w:ascii="Times New Roman" w:eastAsia="Times New Roman" w:hAnsi="Times New Roman" w:cs="Times New Roman"/>
          <w:sz w:val="24"/>
          <w:szCs w:val="24"/>
        </w:rPr>
        <w:t>/.</w:t>
      </w:r>
    </w:p>
    <w:p w:rsidR="00D76FB1" w:rsidRDefault="00290AA5" w:rsidP="00634E85">
      <w:pPr>
        <w:tabs>
          <w:tab w:val="left" w:pos="4040"/>
          <w:tab w:val="left" w:pos="5860"/>
          <w:tab w:val="left" w:pos="7060"/>
          <w:tab w:val="left" w:pos="7660"/>
          <w:tab w:val="left" w:pos="872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2.Материаловедение.инфо</w:t>
      </w:r>
      <w:r>
        <w:rPr>
          <w:rFonts w:ascii="Times New Roman" w:eastAsia="Times New Roman" w:hAnsi="Times New Roman" w:cs="Times New Roman"/>
          <w:sz w:val="24"/>
          <w:szCs w:val="24"/>
        </w:rPr>
        <w:tab/>
        <w:t>[Электронный</w:t>
      </w:r>
      <w:r>
        <w:rPr>
          <w:rFonts w:ascii="Times New Roman" w:eastAsia="Times New Roman" w:hAnsi="Times New Roman" w:cs="Times New Roman"/>
          <w:sz w:val="24"/>
          <w:szCs w:val="24"/>
        </w:rPr>
        <w:tab/>
        <w:t>ресурс].</w:t>
      </w:r>
      <w:r>
        <w:rPr>
          <w:rFonts w:ascii="Times New Roman" w:eastAsia="Times New Roman" w:hAnsi="Times New Roman" w:cs="Times New Roman"/>
          <w:sz w:val="24"/>
          <w:szCs w:val="24"/>
        </w:rPr>
        <w:tab/>
        <w:t>—</w:t>
      </w:r>
      <w:r>
        <w:rPr>
          <w:rFonts w:ascii="Times New Roman" w:eastAsia="Times New Roman" w:hAnsi="Times New Roman" w:cs="Times New Roman"/>
          <w:sz w:val="24"/>
          <w:szCs w:val="24"/>
        </w:rPr>
        <w:tab/>
        <w:t>Режим</w:t>
      </w:r>
      <w:r w:rsidR="00C25C5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доступа:</w:t>
      </w:r>
    </w:p>
    <w:p w:rsidR="00D76FB1" w:rsidRDefault="00290AA5" w:rsidP="00C25C50">
      <w:pPr>
        <w:spacing w:after="0" w:line="360" w:lineRule="auto"/>
        <w:ind w:left="260"/>
        <w:jc w:val="both"/>
        <w:rPr>
          <w:rFonts w:ascii="Times New Roman" w:eastAsia="Times New Roman" w:hAnsi="Times New Roman" w:cs="Times New Roman"/>
          <w:sz w:val="24"/>
          <w:szCs w:val="24"/>
        </w:rPr>
      </w:pPr>
      <w:r>
        <w:rPr>
          <w:rFonts w:ascii="Times New Roman" w:eastAsia="Times New Roman" w:hAnsi="Times New Roman" w:cs="Times New Roman"/>
          <w:color w:val="0000FF"/>
          <w:sz w:val="24"/>
          <w:szCs w:val="24"/>
          <w:u w:val="single"/>
        </w:rPr>
        <w:t>http://materiology.info</w:t>
      </w:r>
      <w:r>
        <w:rPr>
          <w:rFonts w:ascii="Times New Roman" w:eastAsia="Times New Roman" w:hAnsi="Times New Roman" w:cs="Times New Roman"/>
          <w:color w:val="000000"/>
          <w:sz w:val="24"/>
          <w:szCs w:val="24"/>
        </w:rPr>
        <w:t>.</w:t>
      </w:r>
    </w:p>
    <w:p w:rsidR="00D76FB1" w:rsidRDefault="00634E85" w:rsidP="00634E85">
      <w:pPr>
        <w:tabs>
          <w:tab w:val="left" w:pos="122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290AA5">
        <w:rPr>
          <w:rFonts w:ascii="Times New Roman" w:eastAsia="Times New Roman" w:hAnsi="Times New Roman" w:cs="Times New Roman"/>
          <w:sz w:val="24"/>
          <w:szCs w:val="24"/>
        </w:rPr>
        <w:t>Все о материалах и материаловедении [Электро</w:t>
      </w:r>
      <w:r>
        <w:rPr>
          <w:rFonts w:ascii="Times New Roman" w:eastAsia="Times New Roman" w:hAnsi="Times New Roman" w:cs="Times New Roman"/>
          <w:sz w:val="24"/>
          <w:szCs w:val="24"/>
        </w:rPr>
        <w:t>нный ресурс]: сайт //  Режимдос</w:t>
      </w:r>
    </w:p>
    <w:p w:rsidR="00D76FB1" w:rsidRPr="004247D0" w:rsidRDefault="00290AA5" w:rsidP="00C25C50">
      <w:pPr>
        <w:spacing w:after="0" w:line="360" w:lineRule="auto"/>
        <w:ind w:left="26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тупа</w:t>
      </w:r>
      <w:r w:rsidRPr="004247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Ма</w:t>
      </w:r>
      <w:r w:rsidRPr="004247D0">
        <w:rPr>
          <w:rFonts w:ascii="Times New Roman" w:eastAsia="Times New Roman" w:hAnsi="Times New Roman" w:cs="Times New Roman"/>
          <w:sz w:val="24"/>
          <w:szCs w:val="24"/>
          <w:lang w:val="en-US"/>
        </w:rPr>
        <w:t xml:space="preserve">teriall.ru: URL: </w:t>
      </w:r>
      <w:r w:rsidRPr="004247D0">
        <w:rPr>
          <w:rFonts w:ascii="Times New Roman" w:eastAsia="Times New Roman" w:hAnsi="Times New Roman" w:cs="Times New Roman"/>
          <w:color w:val="0000FF"/>
          <w:sz w:val="24"/>
          <w:szCs w:val="24"/>
          <w:u w:val="single"/>
          <w:lang w:val="en-US"/>
        </w:rPr>
        <w:t>http://materiall.ru/</w:t>
      </w:r>
      <w:r w:rsidRPr="004247D0">
        <w:rPr>
          <w:rFonts w:ascii="Times New Roman" w:eastAsia="Times New Roman" w:hAnsi="Times New Roman" w:cs="Times New Roman"/>
          <w:sz w:val="24"/>
          <w:szCs w:val="24"/>
          <w:lang w:val="en-US"/>
        </w:rPr>
        <w:t>.</w:t>
      </w:r>
    </w:p>
    <w:p w:rsidR="00D76FB1" w:rsidRPr="00634E85" w:rsidRDefault="00634E85" w:rsidP="00634E85">
      <w:pPr>
        <w:tabs>
          <w:tab w:val="left" w:pos="122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290AA5" w:rsidRPr="00634E85">
        <w:rPr>
          <w:rFonts w:ascii="Times New Roman" w:eastAsia="Times New Roman" w:hAnsi="Times New Roman" w:cs="Times New Roman"/>
          <w:sz w:val="24"/>
          <w:szCs w:val="24"/>
        </w:rPr>
        <w:t>Электронные  библиотеки  России  /pdf  учебни</w:t>
      </w:r>
      <w:r w:rsidRPr="00634E85">
        <w:rPr>
          <w:rFonts w:ascii="Times New Roman" w:eastAsia="Times New Roman" w:hAnsi="Times New Roman" w:cs="Times New Roman"/>
          <w:sz w:val="24"/>
          <w:szCs w:val="24"/>
        </w:rPr>
        <w:t>ки  студентам  [Электронный  ре</w:t>
      </w:r>
      <w:r w:rsidR="00290AA5" w:rsidRPr="00634E85">
        <w:rPr>
          <w:rFonts w:ascii="Times New Roman" w:eastAsia="Times New Roman" w:hAnsi="Times New Roman" w:cs="Times New Roman"/>
          <w:sz w:val="24"/>
          <w:szCs w:val="24"/>
        </w:rPr>
        <w:t>сурс]: сайт // Режим доступа : http://www.gaudeamus.omskcity.com/my_PDF_library.html.</w:t>
      </w:r>
    </w:p>
    <w:p w:rsidR="00D76FB1" w:rsidRDefault="00D76FB1" w:rsidP="00C25C50">
      <w:pPr>
        <w:spacing w:after="0" w:line="360" w:lineRule="auto"/>
        <w:jc w:val="both"/>
        <w:rPr>
          <w:rFonts w:ascii="Times New Roman" w:eastAsia="Times New Roman" w:hAnsi="Times New Roman" w:cs="Times New Roman"/>
          <w:sz w:val="24"/>
          <w:szCs w:val="24"/>
        </w:rPr>
      </w:pPr>
    </w:p>
    <w:p w:rsidR="00D76FB1" w:rsidRDefault="00290AA5">
      <w:pPr>
        <w:ind w:left="6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3.2.3. Дополнительные источники </w:t>
      </w:r>
    </w:p>
    <w:p w:rsidR="00D76FB1" w:rsidRDefault="00D76FB1">
      <w:pPr>
        <w:spacing w:line="249" w:lineRule="auto"/>
        <w:rPr>
          <w:rFonts w:ascii="Times New Roman" w:eastAsia="Times New Roman" w:hAnsi="Times New Roman" w:cs="Times New Roman"/>
          <w:sz w:val="24"/>
          <w:szCs w:val="24"/>
        </w:rPr>
      </w:pPr>
    </w:p>
    <w:p w:rsidR="00D76FB1" w:rsidRDefault="00290AA5">
      <w:pPr>
        <w:tabs>
          <w:tab w:val="left" w:pos="1677"/>
        </w:tabs>
        <w:spacing w:after="0" w:line="23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1.Тестовые задания по материаловедению и технологии конструкционных материалов учеб. пособие для студ. учреждений высш. проф.образования / [А.А.Смолькин, А.И.Батышев,В.И.Беспалькои др.] ; под ред. А.А.Смолькина.-М.: Изда-тельский центр «Академия», 2011.</w:t>
      </w:r>
    </w:p>
    <w:p w:rsidR="00D76FB1" w:rsidRDefault="00D76FB1">
      <w:pPr>
        <w:rPr>
          <w:rFonts w:ascii="Times New Roman" w:eastAsia="Times New Roman" w:hAnsi="Times New Roman" w:cs="Times New Roman"/>
          <w:sz w:val="24"/>
          <w:szCs w:val="24"/>
        </w:rPr>
      </w:pPr>
    </w:p>
    <w:p w:rsidR="00D76FB1" w:rsidRDefault="00D76FB1">
      <w:pPr>
        <w:rPr>
          <w:rFonts w:ascii="Times New Roman" w:eastAsia="Times New Roman" w:hAnsi="Times New Roman" w:cs="Times New Roman"/>
          <w:sz w:val="24"/>
          <w:szCs w:val="24"/>
        </w:rPr>
      </w:pPr>
    </w:p>
    <w:p w:rsidR="00D76FB1" w:rsidRDefault="00D76FB1">
      <w:pPr>
        <w:rPr>
          <w:rFonts w:ascii="Times New Roman" w:eastAsia="Times New Roman" w:hAnsi="Times New Roman" w:cs="Times New Roman"/>
          <w:sz w:val="24"/>
          <w:szCs w:val="24"/>
        </w:rPr>
      </w:pPr>
    </w:p>
    <w:p w:rsidR="00D76FB1" w:rsidRDefault="00D76FB1">
      <w:pPr>
        <w:rPr>
          <w:rFonts w:ascii="Times New Roman" w:eastAsia="Times New Roman" w:hAnsi="Times New Roman" w:cs="Times New Roman"/>
          <w:sz w:val="24"/>
          <w:szCs w:val="24"/>
        </w:rPr>
      </w:pPr>
    </w:p>
    <w:p w:rsidR="00D76FB1" w:rsidRDefault="00D76FB1">
      <w:pPr>
        <w:rPr>
          <w:rFonts w:ascii="Times New Roman" w:eastAsia="Times New Roman" w:hAnsi="Times New Roman" w:cs="Times New Roman"/>
          <w:sz w:val="24"/>
          <w:szCs w:val="24"/>
        </w:rPr>
      </w:pPr>
    </w:p>
    <w:p w:rsidR="00634E85" w:rsidRDefault="00634E85">
      <w:pPr>
        <w:rPr>
          <w:rFonts w:ascii="Times New Roman" w:eastAsia="Times New Roman" w:hAnsi="Times New Roman" w:cs="Times New Roman"/>
          <w:sz w:val="24"/>
          <w:szCs w:val="24"/>
        </w:rPr>
      </w:pPr>
    </w:p>
    <w:p w:rsidR="00634E85" w:rsidRDefault="00634E85">
      <w:pPr>
        <w:rPr>
          <w:rFonts w:ascii="Times New Roman" w:eastAsia="Times New Roman" w:hAnsi="Times New Roman" w:cs="Times New Roman"/>
          <w:sz w:val="24"/>
          <w:szCs w:val="24"/>
        </w:rPr>
      </w:pPr>
    </w:p>
    <w:p w:rsidR="00634E85" w:rsidRDefault="00634E85">
      <w:pPr>
        <w:rPr>
          <w:rFonts w:ascii="Times New Roman" w:eastAsia="Times New Roman" w:hAnsi="Times New Roman" w:cs="Times New Roman"/>
          <w:sz w:val="24"/>
          <w:szCs w:val="24"/>
        </w:rPr>
      </w:pPr>
    </w:p>
    <w:p w:rsidR="00634E85" w:rsidRDefault="00634E85">
      <w:pPr>
        <w:rPr>
          <w:rFonts w:ascii="Times New Roman" w:eastAsia="Times New Roman" w:hAnsi="Times New Roman" w:cs="Times New Roman"/>
          <w:sz w:val="24"/>
          <w:szCs w:val="24"/>
        </w:rPr>
      </w:pPr>
    </w:p>
    <w:p w:rsidR="00D76FB1" w:rsidRDefault="00D76FB1">
      <w:pPr>
        <w:rPr>
          <w:rFonts w:ascii="Times New Roman" w:eastAsia="Times New Roman" w:hAnsi="Times New Roman" w:cs="Times New Roman"/>
          <w:sz w:val="24"/>
          <w:szCs w:val="24"/>
        </w:rPr>
      </w:pPr>
    </w:p>
    <w:p w:rsidR="00D76FB1" w:rsidRDefault="00D76FB1">
      <w:pPr>
        <w:rPr>
          <w:rFonts w:ascii="Times New Roman" w:eastAsia="Times New Roman" w:hAnsi="Times New Roman" w:cs="Times New Roman"/>
          <w:sz w:val="24"/>
          <w:szCs w:val="24"/>
        </w:rPr>
      </w:pPr>
    </w:p>
    <w:p w:rsidR="00D76FB1" w:rsidRDefault="00D76FB1">
      <w:pPr>
        <w:rPr>
          <w:rFonts w:ascii="Times New Roman" w:eastAsia="Times New Roman" w:hAnsi="Times New Roman" w:cs="Times New Roman"/>
          <w:sz w:val="24"/>
          <w:szCs w:val="24"/>
        </w:rPr>
      </w:pPr>
    </w:p>
    <w:p w:rsidR="00D76FB1" w:rsidRDefault="00D76FB1">
      <w:pPr>
        <w:rPr>
          <w:rFonts w:ascii="Times New Roman" w:eastAsia="Times New Roman" w:hAnsi="Times New Roman" w:cs="Times New Roman"/>
          <w:sz w:val="24"/>
          <w:szCs w:val="24"/>
        </w:rPr>
      </w:pPr>
    </w:p>
    <w:p w:rsidR="00634E85" w:rsidRDefault="00634E85">
      <w:pPr>
        <w:rPr>
          <w:rFonts w:ascii="Times New Roman" w:eastAsia="Times New Roman" w:hAnsi="Times New Roman" w:cs="Times New Roman"/>
          <w:sz w:val="24"/>
          <w:szCs w:val="24"/>
        </w:rPr>
      </w:pPr>
    </w:p>
    <w:p w:rsidR="00634E85" w:rsidRDefault="00634E85">
      <w:pPr>
        <w:rPr>
          <w:rFonts w:ascii="Times New Roman" w:eastAsia="Times New Roman" w:hAnsi="Times New Roman" w:cs="Times New Roman"/>
          <w:sz w:val="24"/>
          <w:szCs w:val="24"/>
        </w:rPr>
      </w:pPr>
    </w:p>
    <w:p w:rsidR="00D76FB1" w:rsidRDefault="00290AA5">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lastRenderedPageBreak/>
        <w:t>4. КОНТРОЛЬ И ОЦЕНКА РЕЗУЛЬТАТОВ ОСВОЕНИЯ ДИСЦИПЛИНЫ</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rPr>
      </w:pPr>
    </w:p>
    <w:tbl>
      <w:tblPr>
        <w:tblStyle w:val="affffffffffffffff7"/>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4"/>
        <w:gridCol w:w="2835"/>
        <w:gridCol w:w="2552"/>
      </w:tblGrid>
      <w:tr w:rsidR="00F3219F" w:rsidTr="00F3219F">
        <w:tc>
          <w:tcPr>
            <w:tcW w:w="3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219F" w:rsidRDefault="00F3219F">
            <w:pPr>
              <w:jc w:val="center"/>
              <w:rPr>
                <w:rFonts w:ascii="Times New Roman" w:eastAsia="Times New Roman" w:hAnsi="Times New Roman"/>
                <w:b/>
                <w:sz w:val="24"/>
                <w:szCs w:val="24"/>
              </w:rPr>
            </w:pPr>
            <w:r>
              <w:rPr>
                <w:rFonts w:ascii="Times New Roman" w:eastAsia="Times New Roman" w:hAnsi="Times New Roman"/>
                <w:b/>
                <w:sz w:val="24"/>
                <w:szCs w:val="24"/>
              </w:rPr>
              <w:t xml:space="preserve">Результаты обучения </w:t>
            </w:r>
          </w:p>
        </w:tc>
        <w:tc>
          <w:tcPr>
            <w:tcW w:w="2835" w:type="dxa"/>
            <w:tcBorders>
              <w:top w:val="single" w:sz="4" w:space="0" w:color="000000"/>
              <w:left w:val="single" w:sz="4" w:space="0" w:color="000000"/>
              <w:bottom w:val="single" w:sz="4" w:space="0" w:color="000000"/>
              <w:right w:val="single" w:sz="4" w:space="0" w:color="000000"/>
            </w:tcBorders>
          </w:tcPr>
          <w:p w:rsidR="00F3219F" w:rsidRDefault="00F3219F">
            <w:pPr>
              <w:jc w:val="center"/>
              <w:rPr>
                <w:rFonts w:ascii="Times New Roman" w:eastAsia="Times New Roman" w:hAnsi="Times New Roman"/>
                <w:b/>
                <w:sz w:val="24"/>
                <w:szCs w:val="24"/>
              </w:rPr>
            </w:pPr>
            <w:r>
              <w:rPr>
                <w:rFonts w:ascii="Times New Roman" w:eastAsia="Times New Roman" w:hAnsi="Times New Roman"/>
                <w:b/>
                <w:sz w:val="24"/>
                <w:szCs w:val="24"/>
              </w:rPr>
              <w:t>Критерии оценки</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219F" w:rsidRDefault="00F3219F">
            <w:pPr>
              <w:jc w:val="center"/>
              <w:rPr>
                <w:rFonts w:ascii="Times New Roman" w:eastAsia="Times New Roman" w:hAnsi="Times New Roman"/>
                <w:b/>
                <w:sz w:val="24"/>
                <w:szCs w:val="24"/>
              </w:rPr>
            </w:pPr>
            <w:r>
              <w:rPr>
                <w:rFonts w:ascii="Times New Roman" w:eastAsia="Times New Roman" w:hAnsi="Times New Roman"/>
                <w:b/>
                <w:sz w:val="24"/>
                <w:szCs w:val="24"/>
              </w:rPr>
              <w:t>Методы оценки</w:t>
            </w:r>
          </w:p>
        </w:tc>
      </w:tr>
      <w:tr w:rsidR="00F3219F" w:rsidTr="00F3219F">
        <w:trPr>
          <w:trHeight w:val="251"/>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F3219F" w:rsidRDefault="00F32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sz w:val="24"/>
                <w:szCs w:val="24"/>
              </w:rPr>
            </w:pPr>
            <w:r>
              <w:rPr>
                <w:rFonts w:ascii="Times New Roman" w:eastAsia="Times New Roman" w:hAnsi="Times New Roman" w:cs="Times New Roman"/>
                <w:b/>
                <w:sz w:val="24"/>
                <w:szCs w:val="24"/>
              </w:rPr>
              <w:t>Умения:</w:t>
            </w:r>
          </w:p>
        </w:tc>
        <w:tc>
          <w:tcPr>
            <w:tcW w:w="2835" w:type="dxa"/>
            <w:tcBorders>
              <w:top w:val="single" w:sz="4" w:space="0" w:color="000000"/>
              <w:left w:val="single" w:sz="4" w:space="0" w:color="000000"/>
              <w:bottom w:val="single" w:sz="4" w:space="0" w:color="000000"/>
              <w:right w:val="single" w:sz="4" w:space="0" w:color="000000"/>
            </w:tcBorders>
          </w:tcPr>
          <w:p w:rsidR="00F3219F" w:rsidRDefault="00F3219F">
            <w:pPr>
              <w:jc w:val="both"/>
              <w:rPr>
                <w:rFonts w:ascii="Times New Roman" w:eastAsia="Times New Roman" w:hAnsi="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F3219F" w:rsidRDefault="00F3219F">
            <w:pPr>
              <w:jc w:val="both"/>
              <w:rPr>
                <w:rFonts w:ascii="Times New Roman" w:eastAsia="Times New Roman" w:hAnsi="Times New Roman"/>
                <w:sz w:val="24"/>
                <w:szCs w:val="24"/>
              </w:rPr>
            </w:pPr>
          </w:p>
        </w:tc>
      </w:tr>
      <w:tr w:rsidR="00B67688" w:rsidTr="00C02E88">
        <w:trPr>
          <w:trHeight w:val="1658"/>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B67688" w:rsidRDefault="00B67688" w:rsidP="00B67688">
            <w:pPr>
              <w:ind w:left="360"/>
              <w:rPr>
                <w:rFonts w:ascii="Times New Roman" w:eastAsia="Times New Roman" w:hAnsi="Times New Roman"/>
                <w:sz w:val="24"/>
                <w:szCs w:val="24"/>
              </w:rPr>
            </w:pPr>
            <w:r>
              <w:rPr>
                <w:rFonts w:ascii="Times New Roman" w:eastAsia="Times New Roman" w:hAnsi="Times New Roman" w:cs="Times New Roman"/>
                <w:sz w:val="24"/>
                <w:szCs w:val="24"/>
              </w:rPr>
              <w:t>распознавать и классифицировать конструкционные и сырьевые материалы по внешнему виду, происхождению, свойствам;</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B67688" w:rsidRDefault="00B67688" w:rsidP="00B67688">
            <w:pPr>
              <w:ind w:left="360"/>
              <w:rPr>
                <w:rFonts w:ascii="Times New Roman" w:eastAsia="Times New Roman" w:hAnsi="Times New Roman"/>
                <w:sz w:val="24"/>
                <w:szCs w:val="24"/>
              </w:rPr>
            </w:pPr>
            <w:r>
              <w:rPr>
                <w:rFonts w:ascii="Times New Roman" w:eastAsia="Times New Roman" w:hAnsi="Times New Roman" w:cs="Times New Roman"/>
                <w:sz w:val="24"/>
                <w:szCs w:val="24"/>
              </w:rPr>
              <w:t>Распознает  и классифицирует</w:t>
            </w:r>
            <w:r>
              <w:rPr>
                <w:rFonts w:ascii="Times New Roman" w:eastAsia="Times New Roman" w:hAnsi="Times New Roman" w:cs="Times New Roman"/>
                <w:sz w:val="24"/>
                <w:szCs w:val="24"/>
              </w:rPr>
              <w:t xml:space="preserve"> конструкционные и сырьевые материалы по внешнему виду, происхождению, свойствам;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B67688" w:rsidRDefault="00B67688" w:rsidP="00B67688">
            <w:pPr>
              <w:jc w:val="both"/>
              <w:rPr>
                <w:rFonts w:ascii="Times New Roman" w:eastAsia="Times New Roman" w:hAnsi="Times New Roman"/>
                <w:sz w:val="24"/>
                <w:szCs w:val="24"/>
              </w:rPr>
            </w:pPr>
            <w:r>
              <w:rPr>
                <w:rFonts w:ascii="Times New Roman" w:eastAsia="Times New Roman" w:hAnsi="Times New Roman" w:cs="Times New Roman"/>
                <w:sz w:val="24"/>
                <w:szCs w:val="24"/>
              </w:rPr>
              <w:t>письменное тестирование</w:t>
            </w:r>
          </w:p>
        </w:tc>
      </w:tr>
      <w:tr w:rsidR="00B67688" w:rsidTr="00C02E88">
        <w:trPr>
          <w:trHeight w:val="887"/>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B67688" w:rsidRDefault="00B67688" w:rsidP="00B67688">
            <w:pPr>
              <w:ind w:left="360"/>
              <w:rPr>
                <w:rFonts w:ascii="Times New Roman" w:eastAsia="Times New Roman" w:hAnsi="Times New Roman"/>
                <w:sz w:val="24"/>
                <w:szCs w:val="24"/>
              </w:rPr>
            </w:pPr>
            <w:r>
              <w:rPr>
                <w:rFonts w:ascii="Times New Roman" w:eastAsia="Times New Roman" w:hAnsi="Times New Roman" w:cs="Times New Roman"/>
                <w:sz w:val="24"/>
                <w:szCs w:val="24"/>
              </w:rPr>
              <w:t>определять виды конструкционных материалов;</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B67688" w:rsidRDefault="00B67688" w:rsidP="00B67688">
            <w:pPr>
              <w:ind w:left="360"/>
              <w:rPr>
                <w:rFonts w:ascii="Times New Roman" w:eastAsia="Times New Roman" w:hAnsi="Times New Roman"/>
                <w:sz w:val="24"/>
                <w:szCs w:val="24"/>
              </w:rPr>
            </w:pPr>
            <w:r>
              <w:rPr>
                <w:rFonts w:ascii="Times New Roman" w:eastAsia="Times New Roman" w:hAnsi="Times New Roman" w:cs="Times New Roman"/>
                <w:sz w:val="24"/>
                <w:szCs w:val="24"/>
              </w:rPr>
              <w:t xml:space="preserve">Определяет </w:t>
            </w:r>
            <w:r>
              <w:rPr>
                <w:rFonts w:ascii="Times New Roman" w:eastAsia="Times New Roman" w:hAnsi="Times New Roman" w:cs="Times New Roman"/>
                <w:sz w:val="24"/>
                <w:szCs w:val="24"/>
              </w:rPr>
              <w:t xml:space="preserve"> виды конструкционных материалов;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B67688" w:rsidRDefault="00B67688" w:rsidP="00B67688">
            <w:pPr>
              <w:jc w:val="both"/>
              <w:rPr>
                <w:rFonts w:ascii="Times New Roman" w:eastAsia="Times New Roman" w:hAnsi="Times New Roman"/>
                <w:sz w:val="24"/>
                <w:szCs w:val="24"/>
              </w:rPr>
            </w:pPr>
            <w:r>
              <w:rPr>
                <w:rFonts w:ascii="Times New Roman" w:eastAsia="Times New Roman" w:hAnsi="Times New Roman" w:cs="Times New Roman"/>
                <w:sz w:val="24"/>
                <w:szCs w:val="24"/>
              </w:rPr>
              <w:t>практическая работа</w:t>
            </w:r>
          </w:p>
        </w:tc>
      </w:tr>
      <w:tr w:rsidR="00B67688" w:rsidTr="00C02E88">
        <w:trPr>
          <w:trHeight w:val="1356"/>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B67688" w:rsidRDefault="00B67688" w:rsidP="00B67688">
            <w:pPr>
              <w:ind w:left="360"/>
              <w:rPr>
                <w:rFonts w:ascii="Times New Roman" w:eastAsia="Times New Roman" w:hAnsi="Times New Roman"/>
                <w:sz w:val="24"/>
                <w:szCs w:val="24"/>
              </w:rPr>
            </w:pPr>
            <w:r>
              <w:rPr>
                <w:rFonts w:ascii="Times New Roman" w:eastAsia="Times New Roman" w:hAnsi="Times New Roman" w:cs="Times New Roman"/>
                <w:sz w:val="24"/>
                <w:szCs w:val="24"/>
              </w:rPr>
              <w:t>выбирать материалы для конструкций по их назначению и условиям эксплуатации;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B67688" w:rsidRDefault="00B67688" w:rsidP="00B67688">
            <w:pPr>
              <w:ind w:left="360"/>
              <w:rPr>
                <w:rFonts w:ascii="Times New Roman" w:eastAsia="Times New Roman" w:hAnsi="Times New Roman"/>
                <w:sz w:val="24"/>
                <w:szCs w:val="24"/>
              </w:rPr>
            </w:pPr>
            <w:r>
              <w:rPr>
                <w:rFonts w:ascii="Times New Roman" w:eastAsia="Times New Roman" w:hAnsi="Times New Roman" w:cs="Times New Roman"/>
                <w:sz w:val="24"/>
                <w:szCs w:val="24"/>
              </w:rPr>
              <w:t xml:space="preserve">Выбирает </w:t>
            </w:r>
            <w:r>
              <w:rPr>
                <w:rFonts w:ascii="Times New Roman" w:eastAsia="Times New Roman" w:hAnsi="Times New Roman" w:cs="Times New Roman"/>
                <w:sz w:val="24"/>
                <w:szCs w:val="24"/>
              </w:rPr>
              <w:t xml:space="preserve"> материалы для конструкций по их назначению и условиям эксплуатации;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B67688" w:rsidRDefault="00B67688" w:rsidP="00B67688">
            <w:pPr>
              <w:jc w:val="both"/>
              <w:rPr>
                <w:rFonts w:ascii="Times New Roman" w:eastAsia="Times New Roman" w:hAnsi="Times New Roman"/>
                <w:sz w:val="24"/>
                <w:szCs w:val="24"/>
              </w:rPr>
            </w:pPr>
            <w:r>
              <w:rPr>
                <w:rFonts w:ascii="Times New Roman" w:eastAsia="Times New Roman" w:hAnsi="Times New Roman" w:cs="Times New Roman"/>
                <w:sz w:val="24"/>
                <w:szCs w:val="24"/>
              </w:rPr>
              <w:t>индивидуальное задание</w:t>
            </w:r>
          </w:p>
        </w:tc>
      </w:tr>
      <w:tr w:rsidR="00B67688" w:rsidTr="00C02E88">
        <w:trPr>
          <w:trHeight w:val="552"/>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B67688" w:rsidRDefault="00B67688" w:rsidP="00B67688">
            <w:pPr>
              <w:ind w:left="360"/>
              <w:rPr>
                <w:rFonts w:ascii="Times New Roman" w:eastAsia="Times New Roman" w:hAnsi="Times New Roman"/>
                <w:sz w:val="24"/>
                <w:szCs w:val="24"/>
              </w:rPr>
            </w:pPr>
            <w:r>
              <w:rPr>
                <w:rFonts w:ascii="Times New Roman" w:eastAsia="Times New Roman" w:hAnsi="Times New Roman" w:cs="Times New Roman"/>
                <w:sz w:val="24"/>
                <w:szCs w:val="24"/>
              </w:rPr>
              <w:t>проводить исследования и испытания материалов;</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B67688" w:rsidRDefault="00B67688" w:rsidP="00B67688">
            <w:pPr>
              <w:ind w:left="360"/>
              <w:rPr>
                <w:rFonts w:ascii="Times New Roman" w:eastAsia="Times New Roman" w:hAnsi="Times New Roman"/>
                <w:sz w:val="24"/>
                <w:szCs w:val="24"/>
              </w:rPr>
            </w:pPr>
            <w:r>
              <w:rPr>
                <w:rFonts w:ascii="Times New Roman" w:eastAsia="Times New Roman" w:hAnsi="Times New Roman" w:cs="Times New Roman"/>
                <w:sz w:val="24"/>
                <w:szCs w:val="24"/>
              </w:rPr>
              <w:t xml:space="preserve">Проводит </w:t>
            </w:r>
            <w:r>
              <w:rPr>
                <w:rFonts w:ascii="Times New Roman" w:eastAsia="Times New Roman" w:hAnsi="Times New Roman" w:cs="Times New Roman"/>
                <w:sz w:val="24"/>
                <w:szCs w:val="24"/>
              </w:rPr>
              <w:t>исследования и испытания материалов;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B67688" w:rsidRDefault="00B67688" w:rsidP="00B67688">
            <w:pPr>
              <w:jc w:val="both"/>
              <w:rPr>
                <w:rFonts w:ascii="Times New Roman" w:eastAsia="Times New Roman" w:hAnsi="Times New Roman"/>
                <w:sz w:val="24"/>
                <w:szCs w:val="24"/>
              </w:rPr>
            </w:pPr>
            <w:r>
              <w:rPr>
                <w:rFonts w:ascii="Times New Roman" w:eastAsia="Times New Roman" w:hAnsi="Times New Roman" w:cs="Times New Roman"/>
                <w:sz w:val="24"/>
                <w:szCs w:val="24"/>
              </w:rPr>
              <w:t>практическая работа</w:t>
            </w:r>
          </w:p>
        </w:tc>
      </w:tr>
      <w:tr w:rsidR="00F3219F" w:rsidTr="00F3219F">
        <w:trPr>
          <w:trHeight w:val="369"/>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F3219F" w:rsidRDefault="00F32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rPr>
            </w:pPr>
            <w:r>
              <w:rPr>
                <w:rFonts w:ascii="Times New Roman" w:eastAsia="Times New Roman" w:hAnsi="Times New Roman" w:cs="Times New Roman"/>
                <w:b/>
                <w:sz w:val="24"/>
                <w:szCs w:val="24"/>
              </w:rPr>
              <w:t>Знания:</w:t>
            </w:r>
          </w:p>
        </w:tc>
        <w:tc>
          <w:tcPr>
            <w:tcW w:w="2835" w:type="dxa"/>
            <w:tcBorders>
              <w:top w:val="single" w:sz="4" w:space="0" w:color="000000"/>
              <w:left w:val="single" w:sz="4" w:space="0" w:color="000000"/>
              <w:bottom w:val="single" w:sz="4" w:space="0" w:color="000000"/>
              <w:right w:val="single" w:sz="4" w:space="0" w:color="000000"/>
            </w:tcBorders>
          </w:tcPr>
          <w:p w:rsidR="00F3219F" w:rsidRDefault="00F3219F">
            <w:pPr>
              <w:jc w:val="both"/>
              <w:rPr>
                <w:rFonts w:ascii="Times New Roman" w:eastAsia="Times New Roman" w:hAnsi="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F3219F" w:rsidRDefault="00F3219F">
            <w:pPr>
              <w:jc w:val="both"/>
              <w:rPr>
                <w:rFonts w:ascii="Times New Roman" w:eastAsia="Times New Roman" w:hAnsi="Times New Roman"/>
                <w:sz w:val="24"/>
                <w:szCs w:val="24"/>
              </w:rPr>
            </w:pPr>
          </w:p>
        </w:tc>
      </w:tr>
      <w:tr w:rsidR="00F3219F" w:rsidTr="0060069E">
        <w:trPr>
          <w:trHeight w:val="2193"/>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F3219F" w:rsidRDefault="00F3219F" w:rsidP="00F3219F">
            <w:pPr>
              <w:ind w:left="360"/>
              <w:rPr>
                <w:rFonts w:ascii="Times New Roman" w:eastAsia="Times New Roman" w:hAnsi="Times New Roman"/>
                <w:b/>
                <w:sz w:val="24"/>
                <w:szCs w:val="24"/>
              </w:rPr>
            </w:pPr>
            <w:r>
              <w:rPr>
                <w:rFonts w:ascii="Times New Roman" w:eastAsia="Times New Roman" w:hAnsi="Times New Roman" w:cs="Times New Roman"/>
                <w:sz w:val="24"/>
                <w:szCs w:val="24"/>
              </w:rPr>
              <w:t>закономерности процессов кристаллизации и структурообразования металлов и сплавов, основы их термообработки, способы защиты металлов от коррозии;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3219F" w:rsidRDefault="00F3219F" w:rsidP="00F3219F">
            <w:pPr>
              <w:ind w:left="360"/>
              <w:rPr>
                <w:rFonts w:ascii="Times New Roman" w:eastAsia="Times New Roman" w:hAnsi="Times New Roman"/>
                <w:b/>
                <w:sz w:val="24"/>
                <w:szCs w:val="24"/>
              </w:rPr>
            </w:pPr>
            <w:r>
              <w:rPr>
                <w:rFonts w:ascii="Times New Roman" w:eastAsia="Times New Roman" w:hAnsi="Times New Roman" w:cs="Times New Roman"/>
                <w:sz w:val="24"/>
                <w:szCs w:val="24"/>
              </w:rPr>
              <w:t xml:space="preserve">Демонстрация знания </w:t>
            </w:r>
            <w:r>
              <w:rPr>
                <w:rFonts w:ascii="Times New Roman" w:eastAsia="Times New Roman" w:hAnsi="Times New Roman" w:cs="Times New Roman"/>
                <w:sz w:val="24"/>
                <w:szCs w:val="24"/>
              </w:rPr>
              <w:t>закономерности процессов кристаллизации и структурообразования металлов и сплавов, основы их термообработки, способы защиты металлов от коррозии;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F3219F" w:rsidRDefault="00F3219F" w:rsidP="00F3219F">
            <w:pPr>
              <w:jc w:val="both"/>
              <w:rPr>
                <w:rFonts w:ascii="Times New Roman" w:eastAsia="Times New Roman" w:hAnsi="Times New Roman"/>
                <w:sz w:val="24"/>
                <w:szCs w:val="24"/>
              </w:rPr>
            </w:pPr>
            <w:r>
              <w:rPr>
                <w:rFonts w:ascii="Times New Roman" w:eastAsia="Times New Roman" w:hAnsi="Times New Roman" w:cs="Times New Roman"/>
                <w:sz w:val="24"/>
                <w:szCs w:val="24"/>
              </w:rPr>
              <w:t>практическая работа</w:t>
            </w:r>
          </w:p>
          <w:p w:rsidR="00F3219F" w:rsidRDefault="00F3219F" w:rsidP="00F3219F">
            <w:pPr>
              <w:jc w:val="both"/>
              <w:rPr>
                <w:rFonts w:ascii="Times New Roman" w:eastAsia="Times New Roman" w:hAnsi="Times New Roman"/>
                <w:sz w:val="24"/>
                <w:szCs w:val="24"/>
              </w:rPr>
            </w:pPr>
            <w:r>
              <w:rPr>
                <w:rFonts w:ascii="Times New Roman" w:eastAsia="Times New Roman" w:hAnsi="Times New Roman" w:cs="Times New Roman"/>
                <w:sz w:val="24"/>
                <w:szCs w:val="24"/>
              </w:rPr>
              <w:t>устный опрос</w:t>
            </w:r>
          </w:p>
        </w:tc>
      </w:tr>
      <w:tr w:rsidR="00F3219F" w:rsidTr="0060069E">
        <w:trPr>
          <w:trHeight w:val="854"/>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F3219F" w:rsidRDefault="00F3219F" w:rsidP="00F3219F">
            <w:pPr>
              <w:ind w:left="360"/>
              <w:rPr>
                <w:rFonts w:ascii="Times New Roman" w:eastAsia="Times New Roman" w:hAnsi="Times New Roman"/>
                <w:sz w:val="24"/>
                <w:szCs w:val="24"/>
              </w:rPr>
            </w:pPr>
            <w:r>
              <w:rPr>
                <w:rFonts w:ascii="Times New Roman" w:eastAsia="Times New Roman" w:hAnsi="Times New Roman" w:cs="Times New Roman"/>
                <w:sz w:val="24"/>
                <w:szCs w:val="24"/>
              </w:rPr>
              <w:t>классификацию и способы получения композиционных материалов;</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3219F" w:rsidRDefault="00F3219F" w:rsidP="00F3219F">
            <w:pPr>
              <w:ind w:left="360"/>
              <w:rPr>
                <w:rFonts w:ascii="Times New Roman" w:eastAsia="Times New Roman" w:hAnsi="Times New Roman"/>
                <w:sz w:val="24"/>
                <w:szCs w:val="24"/>
              </w:rPr>
            </w:pPr>
            <w:r w:rsidRPr="00F3219F">
              <w:rPr>
                <w:rFonts w:ascii="Times New Roman" w:eastAsia="Times New Roman" w:hAnsi="Times New Roman" w:cs="Times New Roman"/>
                <w:sz w:val="24"/>
                <w:szCs w:val="24"/>
              </w:rPr>
              <w:t xml:space="preserve">Демонстрация знания </w:t>
            </w:r>
            <w:r>
              <w:rPr>
                <w:rFonts w:ascii="Times New Roman" w:eastAsia="Times New Roman" w:hAnsi="Times New Roman" w:cs="Times New Roman"/>
                <w:sz w:val="24"/>
                <w:szCs w:val="24"/>
              </w:rPr>
              <w:t>классификацию и способы получения композиционных материалов;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F3219F" w:rsidRDefault="00F3219F" w:rsidP="00F3219F">
            <w:pPr>
              <w:jc w:val="both"/>
              <w:rPr>
                <w:rFonts w:ascii="Times New Roman" w:eastAsia="Times New Roman" w:hAnsi="Times New Roman"/>
                <w:sz w:val="24"/>
                <w:szCs w:val="24"/>
              </w:rPr>
            </w:pPr>
            <w:r>
              <w:rPr>
                <w:rFonts w:ascii="Times New Roman" w:eastAsia="Times New Roman" w:hAnsi="Times New Roman" w:cs="Times New Roman"/>
                <w:sz w:val="24"/>
                <w:szCs w:val="24"/>
              </w:rPr>
              <w:t>письменное тестирование</w:t>
            </w:r>
          </w:p>
          <w:p w:rsidR="00F3219F" w:rsidRDefault="00F3219F" w:rsidP="00F3219F">
            <w:pPr>
              <w:jc w:val="both"/>
              <w:rPr>
                <w:rFonts w:ascii="Times New Roman" w:eastAsia="Times New Roman" w:hAnsi="Times New Roman"/>
                <w:sz w:val="24"/>
                <w:szCs w:val="24"/>
              </w:rPr>
            </w:pPr>
            <w:r>
              <w:rPr>
                <w:rFonts w:ascii="Times New Roman" w:eastAsia="Times New Roman" w:hAnsi="Times New Roman" w:cs="Times New Roman"/>
                <w:sz w:val="24"/>
                <w:szCs w:val="24"/>
              </w:rPr>
              <w:t>устный опрос</w:t>
            </w:r>
          </w:p>
        </w:tc>
      </w:tr>
      <w:tr w:rsidR="00F3219F" w:rsidTr="0060069E">
        <w:trPr>
          <w:trHeight w:val="1322"/>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F3219F" w:rsidRDefault="00F3219F" w:rsidP="00F3219F">
            <w:pPr>
              <w:ind w:left="360"/>
              <w:rPr>
                <w:rFonts w:ascii="Times New Roman" w:eastAsia="Times New Roman" w:hAnsi="Times New Roman"/>
                <w:sz w:val="24"/>
                <w:szCs w:val="24"/>
              </w:rPr>
            </w:pPr>
            <w:r>
              <w:rPr>
                <w:rFonts w:ascii="Times New Roman" w:eastAsia="Times New Roman" w:hAnsi="Times New Roman" w:cs="Times New Roman"/>
                <w:sz w:val="24"/>
                <w:szCs w:val="24"/>
              </w:rPr>
              <w:t>принципы выбора конструкционных материалов для применения в производстве;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3219F" w:rsidRDefault="00F3219F" w:rsidP="00F3219F">
            <w:pPr>
              <w:ind w:left="360"/>
              <w:rPr>
                <w:rFonts w:ascii="Times New Roman" w:eastAsia="Times New Roman" w:hAnsi="Times New Roman"/>
                <w:sz w:val="24"/>
                <w:szCs w:val="24"/>
              </w:rPr>
            </w:pPr>
            <w:r w:rsidRPr="00F3219F">
              <w:rPr>
                <w:rFonts w:ascii="Times New Roman" w:eastAsia="Times New Roman" w:hAnsi="Times New Roman" w:cs="Times New Roman"/>
                <w:sz w:val="24"/>
                <w:szCs w:val="24"/>
              </w:rPr>
              <w:t xml:space="preserve">Демонстрация знания </w:t>
            </w:r>
            <w:r>
              <w:rPr>
                <w:rFonts w:ascii="Times New Roman" w:eastAsia="Times New Roman" w:hAnsi="Times New Roman" w:cs="Times New Roman"/>
                <w:sz w:val="24"/>
                <w:szCs w:val="24"/>
              </w:rPr>
              <w:t>принципы выбора конструкционных материалов для применения в производстве;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F3219F" w:rsidRDefault="00F3219F" w:rsidP="00F3219F">
            <w:pPr>
              <w:jc w:val="both"/>
              <w:rPr>
                <w:rFonts w:ascii="Times New Roman" w:eastAsia="Times New Roman" w:hAnsi="Times New Roman"/>
                <w:sz w:val="24"/>
                <w:szCs w:val="24"/>
              </w:rPr>
            </w:pPr>
            <w:r>
              <w:rPr>
                <w:rFonts w:ascii="Times New Roman" w:eastAsia="Times New Roman" w:hAnsi="Times New Roman" w:cs="Times New Roman"/>
                <w:sz w:val="24"/>
                <w:szCs w:val="24"/>
              </w:rPr>
              <w:t>практическое задание</w:t>
            </w:r>
          </w:p>
          <w:p w:rsidR="00F3219F" w:rsidRDefault="00F3219F" w:rsidP="00F3219F">
            <w:pPr>
              <w:jc w:val="both"/>
              <w:rPr>
                <w:rFonts w:ascii="Times New Roman" w:eastAsia="Times New Roman" w:hAnsi="Times New Roman"/>
                <w:sz w:val="24"/>
                <w:szCs w:val="24"/>
              </w:rPr>
            </w:pPr>
            <w:r>
              <w:rPr>
                <w:rFonts w:ascii="Times New Roman" w:eastAsia="Times New Roman" w:hAnsi="Times New Roman" w:cs="Times New Roman"/>
                <w:sz w:val="24"/>
                <w:szCs w:val="24"/>
              </w:rPr>
              <w:t>письменный опрос</w:t>
            </w:r>
          </w:p>
        </w:tc>
      </w:tr>
      <w:tr w:rsidR="00F3219F" w:rsidTr="0060069E">
        <w:trPr>
          <w:trHeight w:val="888"/>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F3219F" w:rsidRDefault="00F3219F" w:rsidP="00F3219F">
            <w:pPr>
              <w:ind w:left="360"/>
              <w:rPr>
                <w:rFonts w:ascii="Times New Roman" w:eastAsia="Times New Roman" w:hAnsi="Times New Roman"/>
                <w:sz w:val="24"/>
                <w:szCs w:val="24"/>
              </w:rPr>
            </w:pPr>
            <w:r>
              <w:rPr>
                <w:rFonts w:ascii="Times New Roman" w:eastAsia="Times New Roman" w:hAnsi="Times New Roman" w:cs="Times New Roman"/>
                <w:sz w:val="24"/>
                <w:szCs w:val="24"/>
              </w:rPr>
              <w:t>строение и свойства металлов, методы их исследования;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3219F" w:rsidRDefault="00F3219F" w:rsidP="00F3219F">
            <w:pPr>
              <w:ind w:left="360"/>
              <w:rPr>
                <w:rFonts w:ascii="Times New Roman" w:eastAsia="Times New Roman" w:hAnsi="Times New Roman"/>
                <w:sz w:val="24"/>
                <w:szCs w:val="24"/>
              </w:rPr>
            </w:pPr>
            <w:r w:rsidRPr="00F3219F">
              <w:rPr>
                <w:rFonts w:ascii="Times New Roman" w:eastAsia="Times New Roman" w:hAnsi="Times New Roman" w:cs="Times New Roman"/>
                <w:sz w:val="24"/>
                <w:szCs w:val="24"/>
              </w:rPr>
              <w:t xml:space="preserve">Демонстрация знания </w:t>
            </w:r>
            <w:r>
              <w:rPr>
                <w:rFonts w:ascii="Times New Roman" w:eastAsia="Times New Roman" w:hAnsi="Times New Roman" w:cs="Times New Roman"/>
                <w:sz w:val="24"/>
                <w:szCs w:val="24"/>
              </w:rPr>
              <w:t>строение и свойства металлов, методы их исследования;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F3219F" w:rsidRDefault="00F3219F" w:rsidP="00F3219F">
            <w:pPr>
              <w:jc w:val="both"/>
              <w:rPr>
                <w:rFonts w:ascii="Times New Roman" w:eastAsia="Times New Roman" w:hAnsi="Times New Roman"/>
                <w:sz w:val="24"/>
                <w:szCs w:val="24"/>
              </w:rPr>
            </w:pPr>
            <w:r>
              <w:rPr>
                <w:rFonts w:ascii="Times New Roman" w:eastAsia="Times New Roman" w:hAnsi="Times New Roman" w:cs="Times New Roman"/>
                <w:sz w:val="24"/>
                <w:szCs w:val="24"/>
              </w:rPr>
              <w:t>практическая работа</w:t>
            </w:r>
          </w:p>
        </w:tc>
      </w:tr>
      <w:tr w:rsidR="00F3219F" w:rsidTr="0060069E">
        <w:trPr>
          <w:trHeight w:val="1148"/>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F3219F" w:rsidRDefault="00F3219F" w:rsidP="00F3219F">
            <w:pPr>
              <w:ind w:left="360"/>
              <w:rPr>
                <w:rFonts w:ascii="Times New Roman" w:eastAsia="Times New Roman" w:hAnsi="Times New Roman"/>
                <w:sz w:val="24"/>
                <w:szCs w:val="24"/>
              </w:rPr>
            </w:pPr>
            <w:r>
              <w:rPr>
                <w:rFonts w:ascii="Times New Roman" w:eastAsia="Times New Roman" w:hAnsi="Times New Roman" w:cs="Times New Roman"/>
                <w:sz w:val="24"/>
                <w:szCs w:val="24"/>
              </w:rPr>
              <w:t>классификацию материалов, металлов и сплавов, их области применения;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3219F" w:rsidRDefault="00F3219F" w:rsidP="00F3219F">
            <w:pPr>
              <w:ind w:left="360"/>
              <w:rPr>
                <w:rFonts w:ascii="Times New Roman" w:eastAsia="Times New Roman" w:hAnsi="Times New Roman"/>
                <w:sz w:val="24"/>
                <w:szCs w:val="24"/>
              </w:rPr>
            </w:pPr>
            <w:r w:rsidRPr="00F3219F">
              <w:rPr>
                <w:rFonts w:ascii="Times New Roman" w:eastAsia="Times New Roman" w:hAnsi="Times New Roman" w:cs="Times New Roman"/>
                <w:sz w:val="24"/>
                <w:szCs w:val="24"/>
              </w:rPr>
              <w:t xml:space="preserve">Демонстрация знания </w:t>
            </w:r>
            <w:r>
              <w:rPr>
                <w:rFonts w:ascii="Times New Roman" w:eastAsia="Times New Roman" w:hAnsi="Times New Roman" w:cs="Times New Roman"/>
                <w:sz w:val="24"/>
                <w:szCs w:val="24"/>
              </w:rPr>
              <w:t>классификацию материалов, металлов и сплавов, их области применения;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F3219F" w:rsidRDefault="00F3219F" w:rsidP="00F3219F">
            <w:pPr>
              <w:jc w:val="both"/>
              <w:rPr>
                <w:rFonts w:ascii="Times New Roman" w:eastAsia="Times New Roman" w:hAnsi="Times New Roman"/>
                <w:sz w:val="24"/>
                <w:szCs w:val="24"/>
              </w:rPr>
            </w:pPr>
            <w:r>
              <w:rPr>
                <w:rFonts w:ascii="Times New Roman" w:eastAsia="Times New Roman" w:hAnsi="Times New Roman" w:cs="Times New Roman"/>
                <w:sz w:val="24"/>
                <w:szCs w:val="24"/>
              </w:rPr>
              <w:t>контрольная работа</w:t>
            </w:r>
          </w:p>
        </w:tc>
      </w:tr>
    </w:tbl>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highlight w:val="yellow"/>
        </w:rPr>
        <w:sectPr w:rsidR="00D76FB1">
          <w:pgSz w:w="11906" w:h="16838"/>
          <w:pgMar w:top="1134" w:right="851" w:bottom="1134" w:left="1701" w:header="709" w:footer="709" w:gutter="0"/>
          <w:cols w:space="720"/>
        </w:sect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200" w:line="276" w:lineRule="auto"/>
        <w:rPr>
          <w:rFonts w:ascii="Times New Roman" w:hAnsi="Times New Roman" w:cs="Times New Roman"/>
          <w:sz w:val="24"/>
          <w:szCs w:val="24"/>
          <w:lang w:eastAsia="en-US"/>
        </w:rPr>
      </w:pPr>
      <w:r w:rsidRPr="00634E85">
        <w:rPr>
          <w:rFonts w:ascii="Times New Roman" w:eastAsia="Times New Roman" w:hAnsi="Times New Roman" w:cs="Times New Roman"/>
          <w:sz w:val="24"/>
          <w:szCs w:val="24"/>
        </w:rPr>
        <w:t>*</w:t>
      </w:r>
      <w:r w:rsidRPr="00634E85">
        <w:rPr>
          <w:rFonts w:ascii="Times New Roman" w:hAnsi="Times New Roman" w:cs="Times New Roman"/>
          <w:sz w:val="24"/>
          <w:szCs w:val="24"/>
          <w:lang w:eastAsia="en-US"/>
        </w:rPr>
        <w:t xml:space="preserve">Цифровой конструктор ОП 02 Материаловедение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087"/>
      </w:tblGrid>
      <w:tr w:rsidR="00E41728" w:rsidRPr="00612ADA" w:rsidTr="00AD4CE5">
        <w:tc>
          <w:tcPr>
            <w:tcW w:w="2353" w:type="dxa"/>
            <w:shd w:val="clear" w:color="auto" w:fill="auto"/>
          </w:tcPr>
          <w:p w:rsidR="00E41728" w:rsidRPr="00612ADA" w:rsidRDefault="00E41728" w:rsidP="00F76BAC">
            <w:pPr>
              <w:spacing w:after="0" w:line="240" w:lineRule="auto"/>
              <w:rPr>
                <w:rFonts w:ascii="Times New Roman" w:hAnsi="Times New Roman" w:cs="Times New Roman"/>
                <w:b/>
                <w:bCs/>
                <w:sz w:val="24"/>
                <w:szCs w:val="24"/>
                <w:lang w:eastAsia="en-US"/>
              </w:rPr>
            </w:pPr>
            <w:r w:rsidRPr="00612ADA">
              <w:rPr>
                <w:rFonts w:ascii="Times New Roman" w:hAnsi="Times New Roman" w:cs="Times New Roman"/>
                <w:b/>
                <w:bCs/>
                <w:sz w:val="24"/>
                <w:szCs w:val="24"/>
                <w:lang w:eastAsia="en-US"/>
              </w:rPr>
              <w:t>Профессиональные компетенции (ПК)</w:t>
            </w:r>
          </w:p>
        </w:tc>
        <w:tc>
          <w:tcPr>
            <w:tcW w:w="2575" w:type="dxa"/>
            <w:shd w:val="clear" w:color="auto" w:fill="auto"/>
          </w:tcPr>
          <w:p w:rsidR="00E41728" w:rsidRPr="00612ADA" w:rsidRDefault="00E41728" w:rsidP="00F76BAC">
            <w:pPr>
              <w:spacing w:after="0" w:line="240" w:lineRule="auto"/>
              <w:rPr>
                <w:rFonts w:ascii="Times New Roman" w:hAnsi="Times New Roman" w:cs="Times New Roman"/>
                <w:b/>
                <w:bCs/>
                <w:sz w:val="24"/>
                <w:szCs w:val="24"/>
                <w:lang w:eastAsia="en-US"/>
              </w:rPr>
            </w:pPr>
            <w:r w:rsidRPr="00612ADA">
              <w:rPr>
                <w:rFonts w:ascii="Times New Roman" w:hAnsi="Times New Roman" w:cs="Times New Roman"/>
                <w:b/>
                <w:bCs/>
                <w:sz w:val="24"/>
                <w:szCs w:val="24"/>
                <w:lang w:eastAsia="en-US"/>
              </w:rPr>
              <w:t>Навыки (Н)/практический опыт (ПО)</w:t>
            </w:r>
          </w:p>
        </w:tc>
        <w:tc>
          <w:tcPr>
            <w:tcW w:w="2336" w:type="dxa"/>
            <w:shd w:val="clear" w:color="auto" w:fill="auto"/>
          </w:tcPr>
          <w:p w:rsidR="00E41728" w:rsidRPr="00612ADA" w:rsidRDefault="00E41728" w:rsidP="00F76BAC">
            <w:pPr>
              <w:spacing w:after="0" w:line="240" w:lineRule="auto"/>
              <w:rPr>
                <w:rFonts w:ascii="Times New Roman" w:hAnsi="Times New Roman" w:cs="Times New Roman"/>
                <w:b/>
                <w:bCs/>
                <w:sz w:val="24"/>
                <w:szCs w:val="24"/>
                <w:lang w:eastAsia="en-US"/>
              </w:rPr>
            </w:pPr>
            <w:r w:rsidRPr="00612ADA">
              <w:rPr>
                <w:rFonts w:ascii="Times New Roman" w:hAnsi="Times New Roman" w:cs="Times New Roman"/>
                <w:b/>
                <w:bCs/>
                <w:sz w:val="24"/>
                <w:szCs w:val="24"/>
                <w:lang w:eastAsia="en-US"/>
              </w:rPr>
              <w:t>Умения (У)</w:t>
            </w:r>
          </w:p>
        </w:tc>
        <w:tc>
          <w:tcPr>
            <w:tcW w:w="2087" w:type="dxa"/>
            <w:shd w:val="clear" w:color="auto" w:fill="auto"/>
          </w:tcPr>
          <w:p w:rsidR="00E41728" w:rsidRPr="00612ADA" w:rsidRDefault="00E41728" w:rsidP="00F76BAC">
            <w:pPr>
              <w:spacing w:after="0" w:line="240" w:lineRule="auto"/>
              <w:rPr>
                <w:rFonts w:ascii="Times New Roman" w:hAnsi="Times New Roman" w:cs="Times New Roman"/>
                <w:b/>
                <w:bCs/>
                <w:sz w:val="24"/>
                <w:szCs w:val="24"/>
                <w:lang w:eastAsia="en-US"/>
              </w:rPr>
            </w:pPr>
            <w:r w:rsidRPr="00612ADA">
              <w:rPr>
                <w:rFonts w:ascii="Times New Roman" w:hAnsi="Times New Roman" w:cs="Times New Roman"/>
                <w:b/>
                <w:bCs/>
                <w:sz w:val="24"/>
                <w:szCs w:val="24"/>
                <w:lang w:eastAsia="en-US"/>
              </w:rPr>
              <w:t>Знания (З)</w:t>
            </w:r>
          </w:p>
        </w:tc>
      </w:tr>
      <w:tr w:rsidR="00E41728" w:rsidRPr="00612ADA" w:rsidTr="00AD4CE5">
        <w:tc>
          <w:tcPr>
            <w:tcW w:w="2353" w:type="dxa"/>
            <w:shd w:val="clear" w:color="auto" w:fill="auto"/>
          </w:tcPr>
          <w:p w:rsidR="00E41728" w:rsidRPr="00612ADA" w:rsidRDefault="00E41728" w:rsidP="00F76BA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ПК 1.1.</w:t>
            </w:r>
            <w:r w:rsidR="00AD4CE5">
              <w:t xml:space="preserve"> </w:t>
            </w:r>
            <w:r w:rsidR="00AD4CE5" w:rsidRPr="00AD4CE5">
              <w:rPr>
                <w:rFonts w:ascii="Times New Roman" w:hAnsi="Times New Roman" w:cs="Times New Roman"/>
                <w:sz w:val="24"/>
                <w:szCs w:val="24"/>
                <w:lang w:eastAsia="en-US"/>
              </w:rPr>
              <w:t>Осуществлять работы по подготовке единиц оборудования к монтажу</w:t>
            </w:r>
          </w:p>
        </w:tc>
        <w:tc>
          <w:tcPr>
            <w:tcW w:w="2575" w:type="dxa"/>
            <w:shd w:val="clear" w:color="auto" w:fill="auto"/>
          </w:tcPr>
          <w:p w:rsidR="00E41728" w:rsidRPr="00612ADA" w:rsidRDefault="00E41728" w:rsidP="00F76BAC">
            <w:pPr>
              <w:spacing w:after="0" w:line="240" w:lineRule="auto"/>
              <w:rPr>
                <w:rFonts w:ascii="Times New Roman" w:hAnsi="Times New Roman" w:cs="Times New Roman"/>
                <w:sz w:val="24"/>
                <w:szCs w:val="24"/>
                <w:lang w:eastAsia="en-US"/>
              </w:rPr>
            </w:pPr>
          </w:p>
        </w:tc>
        <w:tc>
          <w:tcPr>
            <w:tcW w:w="2336" w:type="dxa"/>
            <w:shd w:val="clear" w:color="auto" w:fill="auto"/>
          </w:tcPr>
          <w:p w:rsidR="00E41728" w:rsidRPr="00612ADA" w:rsidRDefault="00E41728" w:rsidP="00F76BAC">
            <w:pPr>
              <w:spacing w:after="0" w:line="240" w:lineRule="auto"/>
              <w:rPr>
                <w:rFonts w:ascii="Times New Roman" w:hAnsi="Times New Roman" w:cs="Times New Roman"/>
                <w:sz w:val="24"/>
                <w:szCs w:val="24"/>
                <w:lang w:eastAsia="en-US"/>
              </w:rPr>
            </w:pPr>
          </w:p>
        </w:tc>
        <w:tc>
          <w:tcPr>
            <w:tcW w:w="2087" w:type="dxa"/>
            <w:shd w:val="clear" w:color="auto" w:fill="auto"/>
          </w:tcPr>
          <w:p w:rsidR="00AD4CE5" w:rsidRPr="00AD4CE5" w:rsidRDefault="00E41728" w:rsidP="00E41728">
            <w:r w:rsidRPr="00AD4CE5">
              <w:rPr>
                <w:rFonts w:ascii="Times New Roman" w:eastAsia="Times New Roman" w:hAnsi="Times New Roman"/>
                <w:sz w:val="24"/>
                <w:szCs w:val="24"/>
              </w:rPr>
              <w:t>З 1.1.13</w:t>
            </w:r>
            <w:r w:rsidR="00AD4CE5" w:rsidRPr="00AD4CE5">
              <w:t xml:space="preserve"> </w:t>
            </w:r>
          </w:p>
          <w:p w:rsidR="00E41728" w:rsidRPr="00AD4CE5" w:rsidRDefault="00AD4CE5" w:rsidP="00E41728">
            <w:pPr>
              <w:rPr>
                <w:rFonts w:ascii="Times New Roman" w:eastAsia="Times New Roman" w:hAnsi="Times New Roman"/>
                <w:sz w:val="24"/>
                <w:szCs w:val="24"/>
              </w:rPr>
            </w:pPr>
            <w:r w:rsidRPr="00AD4CE5">
              <w:rPr>
                <w:rFonts w:ascii="Times New Roman" w:eastAsia="Times New Roman" w:hAnsi="Times New Roman"/>
                <w:sz w:val="24"/>
                <w:szCs w:val="24"/>
              </w:rPr>
              <w:t>методы измерения параметров и свойств материалов;</w:t>
            </w:r>
          </w:p>
          <w:p w:rsidR="00E41728" w:rsidRPr="00612ADA" w:rsidRDefault="00E41728" w:rsidP="00E41728">
            <w:pPr>
              <w:rPr>
                <w:rFonts w:ascii="Times New Roman" w:hAnsi="Times New Roman" w:cs="Times New Roman"/>
                <w:sz w:val="24"/>
                <w:szCs w:val="24"/>
                <w:lang w:eastAsia="en-US"/>
              </w:rPr>
            </w:pPr>
          </w:p>
        </w:tc>
      </w:tr>
      <w:tr w:rsidR="00E41728" w:rsidRPr="00612ADA" w:rsidTr="00AD4CE5">
        <w:tc>
          <w:tcPr>
            <w:tcW w:w="2353" w:type="dxa"/>
            <w:shd w:val="clear" w:color="auto" w:fill="auto"/>
          </w:tcPr>
          <w:p w:rsidR="00E41728" w:rsidRDefault="00E41728" w:rsidP="00F76BA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ПК 1.2.</w:t>
            </w:r>
          </w:p>
          <w:p w:rsidR="00AD4CE5" w:rsidRPr="00AD4CE5" w:rsidRDefault="00AD4CE5" w:rsidP="00AD4CE5">
            <w:pPr>
              <w:spacing w:after="0" w:line="240" w:lineRule="auto"/>
              <w:rPr>
                <w:rFonts w:ascii="Times New Roman" w:hAnsi="Times New Roman" w:cs="Times New Roman"/>
                <w:sz w:val="24"/>
                <w:szCs w:val="24"/>
                <w:lang w:eastAsia="en-US"/>
              </w:rPr>
            </w:pPr>
            <w:r w:rsidRPr="00AD4CE5">
              <w:rPr>
                <w:rFonts w:ascii="Times New Roman" w:hAnsi="Times New Roman" w:cs="Times New Roman"/>
                <w:sz w:val="24"/>
                <w:szCs w:val="24"/>
                <w:lang w:eastAsia="en-US"/>
              </w:rPr>
              <w:t>Проводить монтаж промышленного оборудования</w:t>
            </w:r>
          </w:p>
          <w:p w:rsidR="00AD4CE5" w:rsidRPr="00AD4CE5" w:rsidRDefault="00AD4CE5" w:rsidP="00AD4CE5">
            <w:pPr>
              <w:spacing w:after="0" w:line="240" w:lineRule="auto"/>
              <w:rPr>
                <w:rFonts w:ascii="Times New Roman" w:hAnsi="Times New Roman" w:cs="Times New Roman"/>
                <w:sz w:val="24"/>
                <w:szCs w:val="24"/>
                <w:lang w:eastAsia="en-US"/>
              </w:rPr>
            </w:pPr>
            <w:r w:rsidRPr="00AD4CE5">
              <w:rPr>
                <w:rFonts w:ascii="Times New Roman" w:hAnsi="Times New Roman" w:cs="Times New Roman"/>
                <w:sz w:val="24"/>
                <w:szCs w:val="24"/>
                <w:lang w:eastAsia="en-US"/>
              </w:rPr>
              <w:t xml:space="preserve"> в соответствии </w:t>
            </w:r>
          </w:p>
          <w:p w:rsidR="00AD4CE5" w:rsidRPr="00612ADA" w:rsidRDefault="00AD4CE5" w:rsidP="00AD4CE5">
            <w:pPr>
              <w:spacing w:after="0" w:line="240" w:lineRule="auto"/>
              <w:rPr>
                <w:rFonts w:ascii="Times New Roman" w:hAnsi="Times New Roman" w:cs="Times New Roman"/>
                <w:sz w:val="24"/>
                <w:szCs w:val="24"/>
                <w:lang w:eastAsia="en-US"/>
              </w:rPr>
            </w:pPr>
            <w:r w:rsidRPr="00AD4CE5">
              <w:rPr>
                <w:rFonts w:ascii="Times New Roman" w:hAnsi="Times New Roman" w:cs="Times New Roman"/>
                <w:sz w:val="24"/>
                <w:szCs w:val="24"/>
                <w:lang w:eastAsia="en-US"/>
              </w:rPr>
              <w:t>с технической документацией</w:t>
            </w:r>
          </w:p>
        </w:tc>
        <w:tc>
          <w:tcPr>
            <w:tcW w:w="2575" w:type="dxa"/>
            <w:shd w:val="clear" w:color="auto" w:fill="auto"/>
          </w:tcPr>
          <w:p w:rsidR="00E41728" w:rsidRPr="00612ADA" w:rsidRDefault="00E41728" w:rsidP="00F76BAC">
            <w:pPr>
              <w:spacing w:after="0" w:line="240" w:lineRule="auto"/>
              <w:rPr>
                <w:rFonts w:ascii="Times New Roman" w:hAnsi="Times New Roman" w:cs="Times New Roman"/>
                <w:sz w:val="24"/>
                <w:szCs w:val="24"/>
                <w:lang w:eastAsia="en-US"/>
              </w:rPr>
            </w:pPr>
          </w:p>
        </w:tc>
        <w:tc>
          <w:tcPr>
            <w:tcW w:w="2336" w:type="dxa"/>
            <w:shd w:val="clear" w:color="auto" w:fill="auto"/>
          </w:tcPr>
          <w:p w:rsidR="00E41728" w:rsidRPr="00612ADA" w:rsidRDefault="00E41728" w:rsidP="00F76BAC">
            <w:pPr>
              <w:spacing w:after="0" w:line="240" w:lineRule="auto"/>
              <w:rPr>
                <w:rFonts w:ascii="Times New Roman" w:hAnsi="Times New Roman" w:cs="Times New Roman"/>
                <w:sz w:val="24"/>
                <w:szCs w:val="24"/>
                <w:lang w:eastAsia="en-US"/>
              </w:rPr>
            </w:pPr>
          </w:p>
        </w:tc>
        <w:tc>
          <w:tcPr>
            <w:tcW w:w="2087" w:type="dxa"/>
            <w:shd w:val="clear" w:color="auto" w:fill="auto"/>
          </w:tcPr>
          <w:p w:rsidR="00E41728" w:rsidRPr="00AD4CE5" w:rsidRDefault="00E41728" w:rsidP="00E41728">
            <w:pPr>
              <w:rPr>
                <w:rFonts w:ascii="Times New Roman" w:eastAsia="Times New Roman" w:hAnsi="Times New Roman"/>
                <w:sz w:val="24"/>
                <w:szCs w:val="24"/>
              </w:rPr>
            </w:pPr>
            <w:r w:rsidRPr="00AD4CE5">
              <w:rPr>
                <w:rFonts w:ascii="Times New Roman" w:eastAsia="Times New Roman" w:hAnsi="Times New Roman"/>
                <w:sz w:val="24"/>
                <w:szCs w:val="24"/>
              </w:rPr>
              <w:t>З 1.2.05</w:t>
            </w:r>
          </w:p>
          <w:p w:rsidR="00AD4CE5" w:rsidRPr="00AD4CE5" w:rsidRDefault="00AD4CE5" w:rsidP="00E41728">
            <w:pPr>
              <w:rPr>
                <w:rFonts w:ascii="Times New Roman" w:eastAsia="Times New Roman" w:hAnsi="Times New Roman"/>
                <w:sz w:val="24"/>
                <w:szCs w:val="24"/>
              </w:rPr>
            </w:pPr>
            <w:r w:rsidRPr="00AD4CE5">
              <w:rPr>
                <w:rFonts w:ascii="Times New Roman" w:eastAsia="Times New Roman" w:hAnsi="Times New Roman"/>
                <w:sz w:val="24"/>
                <w:szCs w:val="24"/>
              </w:rPr>
              <w:t>методы измерения параметров и свойств материалов</w:t>
            </w:r>
          </w:p>
          <w:p w:rsidR="00E41728" w:rsidRPr="00612ADA" w:rsidRDefault="00E41728" w:rsidP="00F76BAC">
            <w:pPr>
              <w:spacing w:after="0" w:line="240" w:lineRule="auto"/>
              <w:rPr>
                <w:rFonts w:ascii="Times New Roman" w:hAnsi="Times New Roman" w:cs="Times New Roman"/>
                <w:sz w:val="24"/>
                <w:szCs w:val="24"/>
                <w:lang w:eastAsia="en-US"/>
              </w:rPr>
            </w:pPr>
          </w:p>
        </w:tc>
      </w:tr>
      <w:tr w:rsidR="00E41728" w:rsidRPr="00612ADA" w:rsidTr="00AD4CE5">
        <w:tc>
          <w:tcPr>
            <w:tcW w:w="2353" w:type="dxa"/>
            <w:shd w:val="clear" w:color="auto" w:fill="auto"/>
          </w:tcPr>
          <w:p w:rsidR="00E41728" w:rsidRDefault="00E41728" w:rsidP="00F76BA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ПК 4.1.</w:t>
            </w:r>
          </w:p>
          <w:p w:rsidR="00AD4CE5" w:rsidRPr="00612ADA" w:rsidRDefault="00AD4CE5" w:rsidP="00F76BAC">
            <w:pPr>
              <w:spacing w:after="0" w:line="240" w:lineRule="auto"/>
              <w:rPr>
                <w:rFonts w:ascii="Times New Roman" w:hAnsi="Times New Roman" w:cs="Times New Roman"/>
                <w:sz w:val="24"/>
                <w:szCs w:val="24"/>
                <w:lang w:eastAsia="en-US"/>
              </w:rPr>
            </w:pPr>
            <w:r w:rsidRPr="00AD4CE5">
              <w:rPr>
                <w:rFonts w:ascii="Times New Roman" w:hAnsi="Times New Roman" w:cs="Times New Roman"/>
                <w:sz w:val="24"/>
                <w:szCs w:val="24"/>
                <w:lang w:eastAsia="en-US"/>
              </w:rPr>
              <w:t>Монтаж и демонтаж деталей и узлов, входящих в состав оборудования</w:t>
            </w:r>
          </w:p>
        </w:tc>
        <w:tc>
          <w:tcPr>
            <w:tcW w:w="2575" w:type="dxa"/>
            <w:shd w:val="clear" w:color="auto" w:fill="auto"/>
          </w:tcPr>
          <w:p w:rsidR="00E41728" w:rsidRPr="00612ADA" w:rsidRDefault="00E41728" w:rsidP="00F76BAC">
            <w:pPr>
              <w:spacing w:after="0" w:line="240" w:lineRule="auto"/>
              <w:rPr>
                <w:rFonts w:ascii="Times New Roman" w:hAnsi="Times New Roman" w:cs="Times New Roman"/>
                <w:sz w:val="24"/>
                <w:szCs w:val="24"/>
                <w:lang w:eastAsia="en-US"/>
              </w:rPr>
            </w:pPr>
          </w:p>
        </w:tc>
        <w:tc>
          <w:tcPr>
            <w:tcW w:w="2336" w:type="dxa"/>
            <w:shd w:val="clear" w:color="auto" w:fill="auto"/>
          </w:tcPr>
          <w:p w:rsidR="00E41728" w:rsidRPr="00612ADA" w:rsidRDefault="00E41728" w:rsidP="00F76BAC">
            <w:pPr>
              <w:spacing w:after="0" w:line="240" w:lineRule="auto"/>
              <w:rPr>
                <w:rFonts w:ascii="Times New Roman" w:hAnsi="Times New Roman" w:cs="Times New Roman"/>
                <w:sz w:val="24"/>
                <w:szCs w:val="24"/>
                <w:lang w:eastAsia="en-US"/>
              </w:rPr>
            </w:pPr>
          </w:p>
        </w:tc>
        <w:tc>
          <w:tcPr>
            <w:tcW w:w="2087" w:type="dxa"/>
            <w:shd w:val="clear" w:color="auto" w:fill="auto"/>
          </w:tcPr>
          <w:p w:rsidR="00E41728" w:rsidRPr="00AD4CE5" w:rsidRDefault="00E41728" w:rsidP="00E41728">
            <w:pPr>
              <w:rPr>
                <w:rFonts w:ascii="Times New Roman" w:eastAsia="Times New Roman" w:hAnsi="Times New Roman"/>
                <w:sz w:val="24"/>
                <w:szCs w:val="24"/>
              </w:rPr>
            </w:pPr>
            <w:r w:rsidRPr="00AD4CE5">
              <w:rPr>
                <w:rFonts w:ascii="Times New Roman" w:eastAsia="Times New Roman" w:hAnsi="Times New Roman"/>
                <w:sz w:val="24"/>
                <w:szCs w:val="24"/>
              </w:rPr>
              <w:t>З 4.1.10</w:t>
            </w:r>
          </w:p>
          <w:p w:rsidR="00AD4CE5" w:rsidRPr="00AD4CE5" w:rsidRDefault="00AD4CE5" w:rsidP="00E41728">
            <w:pPr>
              <w:rPr>
                <w:rFonts w:ascii="Times New Roman" w:eastAsia="Times New Roman" w:hAnsi="Times New Roman"/>
                <w:sz w:val="24"/>
                <w:szCs w:val="24"/>
              </w:rPr>
            </w:pPr>
            <w:r w:rsidRPr="00AD4CE5">
              <w:rPr>
                <w:rFonts w:ascii="Times New Roman" w:eastAsia="Times New Roman" w:hAnsi="Times New Roman"/>
                <w:sz w:val="24"/>
                <w:szCs w:val="24"/>
              </w:rPr>
              <w:t>Материалы, используемые при пайке</w:t>
            </w:r>
          </w:p>
          <w:p w:rsidR="00E41728" w:rsidRPr="00612ADA" w:rsidRDefault="00E41728" w:rsidP="00F76BAC">
            <w:pPr>
              <w:spacing w:after="0" w:line="240" w:lineRule="auto"/>
              <w:rPr>
                <w:rFonts w:ascii="Times New Roman" w:hAnsi="Times New Roman" w:cs="Times New Roman"/>
                <w:sz w:val="24"/>
                <w:szCs w:val="24"/>
                <w:lang w:eastAsia="en-US"/>
              </w:rPr>
            </w:pPr>
          </w:p>
        </w:tc>
      </w:tr>
    </w:tbl>
    <w:p w:rsidR="00E41728" w:rsidRPr="00634E85" w:rsidRDefault="00E41728" w:rsidP="00634E85">
      <w:pPr>
        <w:spacing w:after="200" w:line="276"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634E85" w:rsidRPr="00634E85" w:rsidTr="003B104C">
        <w:tc>
          <w:tcPr>
            <w:tcW w:w="3115" w:type="dxa"/>
            <w:shd w:val="clear" w:color="auto" w:fill="auto"/>
          </w:tcPr>
          <w:p w:rsidR="00634E85" w:rsidRPr="00634E85" w:rsidRDefault="00634E85" w:rsidP="00634E85">
            <w:pPr>
              <w:spacing w:after="120" w:line="240" w:lineRule="auto"/>
              <w:rPr>
                <w:rFonts w:ascii="Times New Roman" w:eastAsia="Times New Roman" w:hAnsi="Times New Roman" w:cs="Times New Roman"/>
                <w:b/>
                <w:bCs/>
                <w:sz w:val="24"/>
                <w:szCs w:val="24"/>
              </w:rPr>
            </w:pPr>
            <w:r w:rsidRPr="00634E85">
              <w:rPr>
                <w:rFonts w:ascii="Times New Roman" w:eastAsia="Times New Roman" w:hAnsi="Times New Roman" w:cs="Times New Roman"/>
                <w:b/>
                <w:bCs/>
                <w:sz w:val="24"/>
                <w:szCs w:val="24"/>
              </w:rPr>
              <w:t>Общие компетенции (ОК)</w:t>
            </w:r>
          </w:p>
        </w:tc>
        <w:tc>
          <w:tcPr>
            <w:tcW w:w="3115" w:type="dxa"/>
            <w:shd w:val="clear" w:color="auto" w:fill="auto"/>
          </w:tcPr>
          <w:p w:rsidR="00634E85" w:rsidRPr="00634E85" w:rsidRDefault="00634E85" w:rsidP="00634E85">
            <w:pPr>
              <w:spacing w:after="120" w:line="240" w:lineRule="auto"/>
              <w:rPr>
                <w:rFonts w:ascii="Times New Roman" w:eastAsia="Times New Roman" w:hAnsi="Times New Roman" w:cs="Times New Roman"/>
                <w:b/>
                <w:bCs/>
                <w:sz w:val="24"/>
                <w:szCs w:val="24"/>
              </w:rPr>
            </w:pPr>
            <w:r w:rsidRPr="00634E85">
              <w:rPr>
                <w:rFonts w:ascii="Times New Roman" w:eastAsia="Times New Roman" w:hAnsi="Times New Roman" w:cs="Times New Roman"/>
                <w:b/>
                <w:bCs/>
                <w:sz w:val="24"/>
                <w:szCs w:val="24"/>
              </w:rPr>
              <w:t>Умения общие (Уо)</w:t>
            </w:r>
          </w:p>
        </w:tc>
        <w:tc>
          <w:tcPr>
            <w:tcW w:w="3115" w:type="dxa"/>
            <w:shd w:val="clear" w:color="auto" w:fill="auto"/>
          </w:tcPr>
          <w:p w:rsidR="00634E85" w:rsidRPr="00634E85" w:rsidRDefault="00634E85" w:rsidP="00634E85">
            <w:pPr>
              <w:spacing w:after="120" w:line="240" w:lineRule="auto"/>
              <w:rPr>
                <w:rFonts w:ascii="Times New Roman" w:eastAsia="Times New Roman" w:hAnsi="Times New Roman" w:cs="Times New Roman"/>
                <w:b/>
                <w:bCs/>
                <w:sz w:val="24"/>
                <w:szCs w:val="24"/>
              </w:rPr>
            </w:pPr>
            <w:r w:rsidRPr="00634E85">
              <w:rPr>
                <w:rFonts w:ascii="Times New Roman" w:eastAsia="Times New Roman" w:hAnsi="Times New Roman" w:cs="Times New Roman"/>
                <w:b/>
                <w:bCs/>
                <w:sz w:val="24"/>
                <w:szCs w:val="24"/>
              </w:rPr>
              <w:t>Знания общие (Зо)</w:t>
            </w:r>
          </w:p>
        </w:tc>
      </w:tr>
      <w:tr w:rsidR="00DB77B1" w:rsidRPr="00634E85" w:rsidTr="003B104C">
        <w:tc>
          <w:tcPr>
            <w:tcW w:w="3115" w:type="dxa"/>
            <w:vMerge w:val="restart"/>
            <w:shd w:val="clear" w:color="auto" w:fill="auto"/>
          </w:tcPr>
          <w:p w:rsidR="00DB77B1" w:rsidRDefault="00DB77B1"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ОК 01</w:t>
            </w:r>
          </w:p>
          <w:p w:rsidR="00DB77B1" w:rsidRPr="00DB77B1" w:rsidRDefault="00DB77B1" w:rsidP="00DB77B1">
            <w:pPr>
              <w:spacing w:after="120" w:line="240" w:lineRule="auto"/>
              <w:rPr>
                <w:rFonts w:ascii="Times New Roman" w:eastAsia="Times New Roman" w:hAnsi="Times New Roman" w:cs="Times New Roman"/>
                <w:sz w:val="24"/>
                <w:szCs w:val="24"/>
              </w:rPr>
            </w:pPr>
            <w:r w:rsidRPr="00DB77B1">
              <w:rPr>
                <w:rFonts w:ascii="Times New Roman" w:eastAsia="Times New Roman" w:hAnsi="Times New Roman" w:cs="Times New Roman"/>
                <w:sz w:val="24"/>
                <w:szCs w:val="24"/>
              </w:rPr>
              <w:t xml:space="preserve">Выбирать способы решения задач профессиональной деятельности применительно </w:t>
            </w:r>
          </w:p>
          <w:p w:rsidR="00DB77B1" w:rsidRPr="00634E85" w:rsidRDefault="00DB77B1" w:rsidP="00DB77B1">
            <w:pPr>
              <w:spacing w:after="120" w:line="240" w:lineRule="auto"/>
              <w:rPr>
                <w:rFonts w:ascii="Times New Roman" w:eastAsia="Times New Roman" w:hAnsi="Times New Roman" w:cs="Times New Roman"/>
                <w:sz w:val="24"/>
                <w:szCs w:val="24"/>
              </w:rPr>
            </w:pPr>
            <w:r w:rsidRPr="00DB77B1">
              <w:rPr>
                <w:rFonts w:ascii="Times New Roman" w:eastAsia="Times New Roman" w:hAnsi="Times New Roman" w:cs="Times New Roman"/>
                <w:sz w:val="24"/>
                <w:szCs w:val="24"/>
              </w:rPr>
              <w:t>к различным контекстам</w:t>
            </w:r>
          </w:p>
        </w:tc>
        <w:tc>
          <w:tcPr>
            <w:tcW w:w="3115" w:type="dxa"/>
            <w:shd w:val="clear" w:color="auto" w:fill="auto"/>
          </w:tcPr>
          <w:p w:rsidR="00DB77B1" w:rsidRDefault="00DB77B1"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Уо.01.03</w:t>
            </w:r>
          </w:p>
          <w:p w:rsidR="00DB77B1" w:rsidRPr="00634E85" w:rsidRDefault="00DB77B1" w:rsidP="00634E85">
            <w:pPr>
              <w:spacing w:after="120" w:line="240" w:lineRule="auto"/>
              <w:rPr>
                <w:rFonts w:ascii="Times New Roman" w:eastAsia="Times New Roman" w:hAnsi="Times New Roman" w:cs="Times New Roman"/>
                <w:sz w:val="24"/>
                <w:szCs w:val="24"/>
              </w:rPr>
            </w:pPr>
            <w:r w:rsidRPr="00DB77B1">
              <w:rPr>
                <w:rFonts w:ascii="Times New Roman" w:eastAsia="Times New Roman" w:hAnsi="Times New Roman" w:cs="Times New Roman"/>
                <w:sz w:val="24"/>
                <w:szCs w:val="24"/>
              </w:rPr>
              <w:t>алгоритмы выполнения работ в профессиональной и смежных областях</w:t>
            </w:r>
          </w:p>
        </w:tc>
        <w:tc>
          <w:tcPr>
            <w:tcW w:w="3115" w:type="dxa"/>
            <w:shd w:val="clear" w:color="auto" w:fill="auto"/>
          </w:tcPr>
          <w:p w:rsidR="00DB77B1" w:rsidRPr="00634E85" w:rsidRDefault="00DB77B1" w:rsidP="00634E85">
            <w:pPr>
              <w:spacing w:after="120" w:line="240" w:lineRule="auto"/>
              <w:rPr>
                <w:rFonts w:ascii="Times New Roman" w:eastAsia="Times New Roman" w:hAnsi="Times New Roman" w:cs="Times New Roman"/>
                <w:sz w:val="24"/>
                <w:szCs w:val="24"/>
              </w:rPr>
            </w:pPr>
          </w:p>
        </w:tc>
      </w:tr>
      <w:tr w:rsidR="00DB77B1" w:rsidRPr="00634E85" w:rsidTr="003B104C">
        <w:tc>
          <w:tcPr>
            <w:tcW w:w="3115" w:type="dxa"/>
            <w:vMerge/>
            <w:shd w:val="clear" w:color="auto" w:fill="auto"/>
          </w:tcPr>
          <w:p w:rsidR="00DB77B1" w:rsidRPr="00634E85" w:rsidRDefault="00DB77B1" w:rsidP="00634E85">
            <w:pPr>
              <w:spacing w:after="120" w:line="240" w:lineRule="auto"/>
              <w:rPr>
                <w:rFonts w:ascii="Times New Roman" w:eastAsia="Times New Roman" w:hAnsi="Times New Roman" w:cs="Times New Roman"/>
                <w:sz w:val="24"/>
                <w:szCs w:val="24"/>
              </w:rPr>
            </w:pPr>
          </w:p>
        </w:tc>
        <w:tc>
          <w:tcPr>
            <w:tcW w:w="3115" w:type="dxa"/>
            <w:shd w:val="clear" w:color="auto" w:fill="auto"/>
          </w:tcPr>
          <w:p w:rsidR="00DB77B1" w:rsidRPr="00634E85" w:rsidRDefault="00DB77B1" w:rsidP="00634E85">
            <w:pPr>
              <w:spacing w:after="120" w:line="240" w:lineRule="auto"/>
              <w:rPr>
                <w:rFonts w:ascii="Times New Roman" w:eastAsia="Times New Roman" w:hAnsi="Times New Roman" w:cs="Times New Roman"/>
                <w:sz w:val="24"/>
                <w:szCs w:val="24"/>
              </w:rPr>
            </w:pPr>
          </w:p>
        </w:tc>
        <w:tc>
          <w:tcPr>
            <w:tcW w:w="3115" w:type="dxa"/>
            <w:shd w:val="clear" w:color="auto" w:fill="auto"/>
          </w:tcPr>
          <w:p w:rsidR="00DB77B1" w:rsidRDefault="00DB77B1" w:rsidP="00634E85">
            <w:pPr>
              <w:spacing w:after="120" w:line="240" w:lineRule="auto"/>
            </w:pPr>
            <w:r w:rsidRPr="00634E85">
              <w:rPr>
                <w:rFonts w:ascii="Times New Roman" w:eastAsia="Times New Roman" w:hAnsi="Times New Roman" w:cs="Times New Roman"/>
                <w:sz w:val="24"/>
                <w:szCs w:val="24"/>
              </w:rPr>
              <w:t>Зо.01.04</w:t>
            </w:r>
            <w:r>
              <w:t xml:space="preserve"> </w:t>
            </w:r>
          </w:p>
          <w:p w:rsidR="00DB77B1" w:rsidRPr="00634E85" w:rsidRDefault="00DB77B1" w:rsidP="00634E85">
            <w:pPr>
              <w:spacing w:after="120" w:line="240" w:lineRule="auto"/>
              <w:rPr>
                <w:rFonts w:ascii="Times New Roman" w:eastAsia="Times New Roman" w:hAnsi="Times New Roman" w:cs="Times New Roman"/>
                <w:sz w:val="24"/>
                <w:szCs w:val="24"/>
              </w:rPr>
            </w:pPr>
            <w:r w:rsidRPr="00DB77B1">
              <w:rPr>
                <w:rFonts w:ascii="Times New Roman" w:eastAsia="Times New Roman" w:hAnsi="Times New Roman" w:cs="Times New Roman"/>
                <w:sz w:val="24"/>
                <w:szCs w:val="24"/>
              </w:rPr>
              <w:t>методы работы в профессиональной и смежных сферах</w:t>
            </w:r>
          </w:p>
        </w:tc>
      </w:tr>
      <w:tr w:rsidR="00634E85" w:rsidRPr="00634E85" w:rsidTr="003B104C">
        <w:tc>
          <w:tcPr>
            <w:tcW w:w="3115" w:type="dxa"/>
            <w:shd w:val="clear" w:color="auto" w:fill="auto"/>
          </w:tcPr>
          <w:p w:rsidR="00634E85" w:rsidRPr="00634E85" w:rsidRDefault="00634E85"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ОК 02</w:t>
            </w:r>
            <w:r w:rsidR="00DB77B1">
              <w:t xml:space="preserve"> </w:t>
            </w:r>
            <w:r w:rsidR="00DB77B1" w:rsidRPr="00DB77B1">
              <w:rPr>
                <w:rFonts w:ascii="Times New Roman" w:eastAsia="Times New Roman" w:hAnsi="Times New Roman" w:cs="Times New Roman"/>
                <w:sz w:val="24"/>
                <w:szCs w:val="24"/>
              </w:rPr>
              <w:t>Осуществлять по иск, анализ и интерпретацию информации, необходимой для вы полнения задач профессиональной деятельности</w:t>
            </w:r>
          </w:p>
        </w:tc>
        <w:tc>
          <w:tcPr>
            <w:tcW w:w="3115" w:type="dxa"/>
            <w:shd w:val="clear" w:color="auto" w:fill="auto"/>
          </w:tcPr>
          <w:p w:rsidR="00634E85" w:rsidRPr="00634E85" w:rsidRDefault="00634E85" w:rsidP="00634E85">
            <w:pPr>
              <w:spacing w:after="120" w:line="240" w:lineRule="auto"/>
              <w:rPr>
                <w:rFonts w:ascii="Times New Roman" w:eastAsia="Times New Roman" w:hAnsi="Times New Roman" w:cs="Times New Roman"/>
                <w:sz w:val="24"/>
                <w:szCs w:val="24"/>
              </w:rPr>
            </w:pPr>
          </w:p>
        </w:tc>
        <w:tc>
          <w:tcPr>
            <w:tcW w:w="3115" w:type="dxa"/>
            <w:shd w:val="clear" w:color="auto" w:fill="auto"/>
          </w:tcPr>
          <w:p w:rsidR="00634E85" w:rsidRDefault="00634E85"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Зо.02.03</w:t>
            </w:r>
          </w:p>
          <w:p w:rsidR="00DB77B1" w:rsidRPr="00634E85" w:rsidRDefault="00DB77B1" w:rsidP="00634E85">
            <w:pPr>
              <w:spacing w:after="120" w:line="240" w:lineRule="auto"/>
              <w:rPr>
                <w:rFonts w:ascii="Times New Roman" w:eastAsia="Times New Roman" w:hAnsi="Times New Roman" w:cs="Times New Roman"/>
                <w:sz w:val="24"/>
                <w:szCs w:val="24"/>
              </w:rPr>
            </w:pPr>
            <w:r w:rsidRPr="00DB77B1">
              <w:rPr>
                <w:rFonts w:ascii="Times New Roman" w:eastAsia="Times New Roman" w:hAnsi="Times New Roman" w:cs="Times New Roman"/>
                <w:sz w:val="24"/>
                <w:szCs w:val="24"/>
              </w:rPr>
              <w:t>планировать процесс поиска; ; структурировать получаемую информацию;</w:t>
            </w:r>
          </w:p>
        </w:tc>
      </w:tr>
      <w:tr w:rsidR="00634E85" w:rsidRPr="00634E85" w:rsidTr="003B104C">
        <w:tc>
          <w:tcPr>
            <w:tcW w:w="3115" w:type="dxa"/>
            <w:shd w:val="clear" w:color="auto" w:fill="auto"/>
          </w:tcPr>
          <w:p w:rsidR="00634E85" w:rsidRPr="00634E85" w:rsidRDefault="00634E85" w:rsidP="00634E85">
            <w:pPr>
              <w:spacing w:after="120" w:line="240" w:lineRule="auto"/>
              <w:rPr>
                <w:rFonts w:ascii="Times New Roman" w:eastAsia="Times New Roman" w:hAnsi="Times New Roman" w:cs="Times New Roman"/>
                <w:sz w:val="24"/>
                <w:szCs w:val="24"/>
              </w:rPr>
            </w:pPr>
          </w:p>
        </w:tc>
        <w:tc>
          <w:tcPr>
            <w:tcW w:w="3115" w:type="dxa"/>
            <w:shd w:val="clear" w:color="auto" w:fill="auto"/>
          </w:tcPr>
          <w:p w:rsidR="00634E85" w:rsidRDefault="00634E85"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Уо.02.05</w:t>
            </w:r>
          </w:p>
          <w:p w:rsidR="00DB77B1" w:rsidRPr="00634E85" w:rsidRDefault="00DB77B1" w:rsidP="00634E85">
            <w:pPr>
              <w:spacing w:after="120" w:line="240" w:lineRule="auto"/>
              <w:rPr>
                <w:rFonts w:ascii="Times New Roman" w:eastAsia="Times New Roman" w:hAnsi="Times New Roman" w:cs="Times New Roman"/>
                <w:sz w:val="24"/>
                <w:szCs w:val="24"/>
              </w:rPr>
            </w:pPr>
            <w:r w:rsidRPr="00DB77B1">
              <w:rPr>
                <w:rFonts w:ascii="Times New Roman" w:eastAsia="Times New Roman" w:hAnsi="Times New Roman" w:cs="Times New Roman"/>
                <w:sz w:val="24"/>
                <w:szCs w:val="24"/>
              </w:rPr>
              <w:t>оценивать практическую значимость результатов поиска;</w:t>
            </w:r>
          </w:p>
        </w:tc>
        <w:tc>
          <w:tcPr>
            <w:tcW w:w="3115" w:type="dxa"/>
            <w:shd w:val="clear" w:color="auto" w:fill="auto"/>
          </w:tcPr>
          <w:p w:rsidR="00634E85" w:rsidRDefault="00634E85"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Зо.02.02</w:t>
            </w:r>
          </w:p>
          <w:p w:rsidR="00DB77B1" w:rsidRPr="00634E85" w:rsidRDefault="00DB77B1" w:rsidP="00634E85">
            <w:pPr>
              <w:spacing w:after="120" w:line="240" w:lineRule="auto"/>
              <w:rPr>
                <w:rFonts w:ascii="Times New Roman" w:eastAsia="Times New Roman" w:hAnsi="Times New Roman" w:cs="Times New Roman"/>
                <w:sz w:val="24"/>
                <w:szCs w:val="24"/>
              </w:rPr>
            </w:pPr>
            <w:r w:rsidRPr="00DB77B1">
              <w:rPr>
                <w:rFonts w:ascii="Times New Roman" w:eastAsia="Times New Roman" w:hAnsi="Times New Roman" w:cs="Times New Roman"/>
                <w:sz w:val="24"/>
                <w:szCs w:val="24"/>
              </w:rPr>
              <w:t>приемы структурирования информации</w:t>
            </w:r>
          </w:p>
        </w:tc>
      </w:tr>
      <w:tr w:rsidR="00634E85" w:rsidRPr="00634E85" w:rsidTr="003B104C">
        <w:tc>
          <w:tcPr>
            <w:tcW w:w="3115" w:type="dxa"/>
            <w:shd w:val="clear" w:color="auto" w:fill="auto"/>
          </w:tcPr>
          <w:p w:rsidR="00634E85" w:rsidRPr="00634E85" w:rsidRDefault="00634E85" w:rsidP="00634E85">
            <w:pPr>
              <w:spacing w:after="120" w:line="240" w:lineRule="auto"/>
              <w:rPr>
                <w:rFonts w:ascii="Times New Roman" w:eastAsia="Times New Roman" w:hAnsi="Times New Roman" w:cs="Times New Roman"/>
                <w:sz w:val="24"/>
                <w:szCs w:val="24"/>
              </w:rPr>
            </w:pPr>
          </w:p>
        </w:tc>
        <w:tc>
          <w:tcPr>
            <w:tcW w:w="3115" w:type="dxa"/>
            <w:shd w:val="clear" w:color="auto" w:fill="auto"/>
          </w:tcPr>
          <w:p w:rsidR="00634E85" w:rsidRPr="00634E85" w:rsidRDefault="00634E85" w:rsidP="00634E85">
            <w:pPr>
              <w:spacing w:after="120" w:line="240" w:lineRule="auto"/>
              <w:rPr>
                <w:rFonts w:ascii="Times New Roman" w:eastAsia="Times New Roman" w:hAnsi="Times New Roman" w:cs="Times New Roman"/>
                <w:sz w:val="24"/>
                <w:szCs w:val="24"/>
              </w:rPr>
            </w:pPr>
          </w:p>
        </w:tc>
        <w:tc>
          <w:tcPr>
            <w:tcW w:w="3115" w:type="dxa"/>
            <w:shd w:val="clear" w:color="auto" w:fill="auto"/>
          </w:tcPr>
          <w:p w:rsidR="00634E85" w:rsidRPr="00634E85" w:rsidRDefault="00634E85" w:rsidP="00634E85">
            <w:pPr>
              <w:spacing w:after="120" w:line="240" w:lineRule="auto"/>
              <w:rPr>
                <w:rFonts w:ascii="Times New Roman" w:eastAsia="Times New Roman" w:hAnsi="Times New Roman" w:cs="Times New Roman"/>
                <w:sz w:val="24"/>
                <w:szCs w:val="24"/>
              </w:rPr>
            </w:pPr>
          </w:p>
        </w:tc>
      </w:tr>
      <w:tr w:rsidR="00634E85" w:rsidRPr="00634E85" w:rsidTr="003B104C">
        <w:tc>
          <w:tcPr>
            <w:tcW w:w="3115" w:type="dxa"/>
            <w:shd w:val="clear" w:color="auto" w:fill="auto"/>
          </w:tcPr>
          <w:p w:rsidR="00634E85" w:rsidRPr="00634E85" w:rsidRDefault="00634E85"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ОК 03</w:t>
            </w:r>
            <w:r w:rsidR="00DB77B1">
              <w:t xml:space="preserve"> </w:t>
            </w:r>
            <w:r w:rsidR="00DB77B1" w:rsidRPr="00DB77B1">
              <w:rPr>
                <w:rFonts w:ascii="Times New Roman" w:eastAsia="Times New Roman" w:hAnsi="Times New Roman" w:cs="Times New Roman"/>
                <w:sz w:val="24"/>
                <w:szCs w:val="24"/>
              </w:rPr>
              <w:t>Планировать и реализовывать собственное профессиональное и личностное развитие</w:t>
            </w:r>
          </w:p>
        </w:tc>
        <w:tc>
          <w:tcPr>
            <w:tcW w:w="3115" w:type="dxa"/>
            <w:shd w:val="clear" w:color="auto" w:fill="auto"/>
          </w:tcPr>
          <w:p w:rsidR="00634E85" w:rsidRDefault="00634E85"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Уо.03.02</w:t>
            </w:r>
          </w:p>
          <w:p w:rsidR="00DB77B1" w:rsidRPr="00634E85" w:rsidRDefault="00DB77B1" w:rsidP="00634E85">
            <w:pPr>
              <w:spacing w:after="120" w:line="240" w:lineRule="auto"/>
              <w:rPr>
                <w:rFonts w:ascii="Times New Roman" w:eastAsia="Times New Roman" w:hAnsi="Times New Roman" w:cs="Times New Roman"/>
                <w:sz w:val="24"/>
                <w:szCs w:val="24"/>
              </w:rPr>
            </w:pPr>
            <w:r w:rsidRPr="00DB77B1">
              <w:rPr>
                <w:rFonts w:ascii="Times New Roman" w:eastAsia="Times New Roman" w:hAnsi="Times New Roman" w:cs="Times New Roman"/>
                <w:sz w:val="24"/>
                <w:szCs w:val="24"/>
              </w:rPr>
              <w:t>определять современную научную профессиональную терминологию</w:t>
            </w:r>
          </w:p>
        </w:tc>
        <w:tc>
          <w:tcPr>
            <w:tcW w:w="3115" w:type="dxa"/>
            <w:shd w:val="clear" w:color="auto" w:fill="auto"/>
          </w:tcPr>
          <w:p w:rsidR="00634E85" w:rsidRDefault="00634E85"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Зо.03.02</w:t>
            </w:r>
          </w:p>
          <w:p w:rsidR="00DB77B1" w:rsidRPr="00634E85" w:rsidRDefault="00DB77B1" w:rsidP="00634E85">
            <w:pPr>
              <w:spacing w:after="120" w:line="240" w:lineRule="auto"/>
              <w:rPr>
                <w:rFonts w:ascii="Times New Roman" w:eastAsia="Times New Roman" w:hAnsi="Times New Roman" w:cs="Times New Roman"/>
                <w:sz w:val="24"/>
                <w:szCs w:val="24"/>
              </w:rPr>
            </w:pPr>
            <w:r w:rsidRPr="00DB77B1">
              <w:rPr>
                <w:rFonts w:ascii="Times New Roman" w:eastAsia="Times New Roman" w:hAnsi="Times New Roman" w:cs="Times New Roman"/>
                <w:sz w:val="24"/>
                <w:szCs w:val="24"/>
              </w:rPr>
              <w:t>современную научную и профессиональную терминологию</w:t>
            </w:r>
          </w:p>
        </w:tc>
      </w:tr>
      <w:tr w:rsidR="00EF45AD" w:rsidRPr="00634E85" w:rsidTr="003B104C">
        <w:tc>
          <w:tcPr>
            <w:tcW w:w="3115" w:type="dxa"/>
            <w:vMerge w:val="restart"/>
            <w:shd w:val="clear" w:color="auto" w:fill="auto"/>
          </w:tcPr>
          <w:p w:rsidR="00EF45AD" w:rsidRDefault="00EF45AD"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ОК 04</w:t>
            </w:r>
            <w:r>
              <w:rPr>
                <w:rFonts w:ascii="Times New Roman" w:eastAsia="Times New Roman" w:hAnsi="Times New Roman" w:cs="Times New Roman"/>
                <w:sz w:val="24"/>
                <w:szCs w:val="24"/>
              </w:rPr>
              <w:t xml:space="preserve"> </w:t>
            </w:r>
          </w:p>
          <w:p w:rsidR="00EF45AD" w:rsidRPr="00634E85" w:rsidRDefault="00EF45AD" w:rsidP="00634E85">
            <w:pPr>
              <w:spacing w:after="120" w:line="240" w:lineRule="auto"/>
              <w:rPr>
                <w:rFonts w:ascii="Times New Roman" w:eastAsia="Times New Roman" w:hAnsi="Times New Roman" w:cs="Times New Roman"/>
                <w:sz w:val="24"/>
                <w:szCs w:val="24"/>
              </w:rPr>
            </w:pPr>
            <w:r w:rsidRPr="00EF45AD">
              <w:rPr>
                <w:rFonts w:ascii="Times New Roman" w:eastAsia="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c>
          <w:tcPr>
            <w:tcW w:w="3115" w:type="dxa"/>
            <w:shd w:val="clear" w:color="auto" w:fill="auto"/>
          </w:tcPr>
          <w:p w:rsidR="00EF45AD" w:rsidRDefault="00EF45AD"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Уо.04.01</w:t>
            </w:r>
          </w:p>
          <w:p w:rsidR="00EF45AD" w:rsidRPr="00634E85" w:rsidRDefault="00EF45AD" w:rsidP="00634E85">
            <w:pPr>
              <w:spacing w:after="120" w:line="240" w:lineRule="auto"/>
              <w:rPr>
                <w:rFonts w:ascii="Times New Roman" w:eastAsia="Times New Roman" w:hAnsi="Times New Roman" w:cs="Times New Roman"/>
                <w:sz w:val="24"/>
                <w:szCs w:val="24"/>
              </w:rPr>
            </w:pPr>
            <w:r w:rsidRPr="00EF45AD">
              <w:rPr>
                <w:rFonts w:ascii="Times New Roman" w:eastAsia="Times New Roman" w:hAnsi="Times New Roman" w:cs="Times New Roman"/>
                <w:sz w:val="24"/>
                <w:szCs w:val="24"/>
              </w:rPr>
              <w:t>организовывать работу коллектива и команды</w:t>
            </w:r>
          </w:p>
        </w:tc>
        <w:tc>
          <w:tcPr>
            <w:tcW w:w="3115" w:type="dxa"/>
            <w:shd w:val="clear" w:color="auto" w:fill="auto"/>
          </w:tcPr>
          <w:p w:rsidR="00EF45AD" w:rsidRDefault="00EF45AD"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Зо.04.01</w:t>
            </w:r>
          </w:p>
          <w:p w:rsidR="00EF45AD" w:rsidRPr="00634E85" w:rsidRDefault="00EF45AD" w:rsidP="00634E85">
            <w:pPr>
              <w:spacing w:after="120" w:line="240" w:lineRule="auto"/>
              <w:rPr>
                <w:rFonts w:ascii="Times New Roman" w:eastAsia="Times New Roman" w:hAnsi="Times New Roman" w:cs="Times New Roman"/>
                <w:sz w:val="24"/>
                <w:szCs w:val="24"/>
              </w:rPr>
            </w:pPr>
            <w:r w:rsidRPr="00EF45AD">
              <w:rPr>
                <w:rFonts w:ascii="Times New Roman" w:eastAsia="Times New Roman" w:hAnsi="Times New Roman" w:cs="Times New Roman"/>
                <w:sz w:val="24"/>
                <w:szCs w:val="24"/>
              </w:rPr>
              <w:t>организовывать работу коллектива и команды</w:t>
            </w:r>
          </w:p>
        </w:tc>
      </w:tr>
      <w:tr w:rsidR="00EF45AD" w:rsidRPr="00634E85" w:rsidTr="003B104C">
        <w:tc>
          <w:tcPr>
            <w:tcW w:w="3115" w:type="dxa"/>
            <w:vMerge/>
            <w:shd w:val="clear" w:color="auto" w:fill="auto"/>
          </w:tcPr>
          <w:p w:rsidR="00EF45AD" w:rsidRPr="00634E85" w:rsidRDefault="00EF45AD" w:rsidP="00634E85">
            <w:pPr>
              <w:spacing w:after="120" w:line="240" w:lineRule="auto"/>
              <w:rPr>
                <w:rFonts w:ascii="Times New Roman" w:eastAsia="Times New Roman" w:hAnsi="Times New Roman" w:cs="Times New Roman"/>
                <w:sz w:val="24"/>
                <w:szCs w:val="24"/>
              </w:rPr>
            </w:pPr>
          </w:p>
        </w:tc>
        <w:tc>
          <w:tcPr>
            <w:tcW w:w="3115" w:type="dxa"/>
            <w:shd w:val="clear" w:color="auto" w:fill="auto"/>
          </w:tcPr>
          <w:p w:rsidR="00EF45AD" w:rsidRPr="00634E85" w:rsidRDefault="00EF45AD"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Уо.04.02</w:t>
            </w:r>
            <w:r>
              <w:rPr>
                <w:rFonts w:ascii="Times New Roman" w:eastAsia="Times New Roman" w:hAnsi="Times New Roman" w:cs="Times New Roman"/>
                <w:sz w:val="24"/>
                <w:szCs w:val="24"/>
              </w:rPr>
              <w:t xml:space="preserve"> </w:t>
            </w:r>
            <w:r w:rsidRPr="00EF45AD">
              <w:rPr>
                <w:rFonts w:ascii="Times New Roman" w:eastAsia="Times New Roman" w:hAnsi="Times New Roman" w:cs="Times New Roman"/>
                <w:sz w:val="24"/>
                <w:szCs w:val="24"/>
              </w:rPr>
              <w:t>взаимодействовать с коллегами, руководством, клиентами в ходе профессиональной деятельности</w:t>
            </w:r>
          </w:p>
        </w:tc>
        <w:tc>
          <w:tcPr>
            <w:tcW w:w="3115" w:type="dxa"/>
            <w:shd w:val="clear" w:color="auto" w:fill="auto"/>
          </w:tcPr>
          <w:p w:rsidR="00EF45AD" w:rsidRDefault="00EF45AD"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Зо.04.02</w:t>
            </w:r>
          </w:p>
          <w:p w:rsidR="00EF45AD" w:rsidRPr="00634E85" w:rsidRDefault="00EF45AD" w:rsidP="00634E85">
            <w:pPr>
              <w:spacing w:after="120" w:line="240" w:lineRule="auto"/>
              <w:rPr>
                <w:rFonts w:ascii="Times New Roman" w:eastAsia="Times New Roman" w:hAnsi="Times New Roman" w:cs="Times New Roman"/>
                <w:sz w:val="24"/>
                <w:szCs w:val="24"/>
              </w:rPr>
            </w:pPr>
            <w:r w:rsidRPr="00EF45AD">
              <w:rPr>
                <w:rFonts w:ascii="Times New Roman" w:eastAsia="Times New Roman" w:hAnsi="Times New Roman" w:cs="Times New Roman"/>
                <w:sz w:val="24"/>
                <w:szCs w:val="24"/>
              </w:rPr>
              <w:t>основы проектной деятельности</w:t>
            </w:r>
          </w:p>
        </w:tc>
      </w:tr>
      <w:tr w:rsidR="00634E85" w:rsidRPr="00634E85" w:rsidTr="003B104C">
        <w:tc>
          <w:tcPr>
            <w:tcW w:w="3115" w:type="dxa"/>
            <w:shd w:val="clear" w:color="auto" w:fill="auto"/>
          </w:tcPr>
          <w:p w:rsidR="00EF45AD" w:rsidRDefault="00634E85"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ОК 05</w:t>
            </w:r>
          </w:p>
          <w:p w:rsidR="00634E85" w:rsidRPr="00634E85" w:rsidRDefault="00EF45AD" w:rsidP="00634E85">
            <w:pPr>
              <w:spacing w:after="120" w:line="240" w:lineRule="auto"/>
              <w:rPr>
                <w:rFonts w:ascii="Times New Roman" w:eastAsia="Times New Roman" w:hAnsi="Times New Roman" w:cs="Times New Roman"/>
                <w:sz w:val="24"/>
                <w:szCs w:val="24"/>
              </w:rPr>
            </w:pPr>
            <w:r>
              <w:t xml:space="preserve"> </w:t>
            </w:r>
            <w:r w:rsidRPr="00EF45AD">
              <w:rPr>
                <w:rFonts w:ascii="Times New Roman" w:eastAsia="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5" w:type="dxa"/>
            <w:shd w:val="clear" w:color="auto" w:fill="auto"/>
          </w:tcPr>
          <w:p w:rsidR="00634E85" w:rsidRDefault="00634E85"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Уо.05.01</w:t>
            </w:r>
          </w:p>
          <w:p w:rsidR="00EF45AD" w:rsidRPr="00634E85" w:rsidRDefault="00EF45AD" w:rsidP="00634E85">
            <w:pPr>
              <w:spacing w:after="120" w:line="240" w:lineRule="auto"/>
              <w:rPr>
                <w:rFonts w:ascii="Times New Roman" w:eastAsia="Times New Roman" w:hAnsi="Times New Roman" w:cs="Times New Roman"/>
                <w:sz w:val="24"/>
                <w:szCs w:val="24"/>
              </w:rPr>
            </w:pPr>
            <w:r w:rsidRPr="00EF45AD">
              <w:rPr>
                <w:rFonts w:ascii="Times New Roman" w:eastAsia="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115" w:type="dxa"/>
            <w:shd w:val="clear" w:color="auto" w:fill="auto"/>
          </w:tcPr>
          <w:p w:rsidR="00634E85" w:rsidRDefault="00634E85"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Зо.05.01</w:t>
            </w:r>
          </w:p>
          <w:p w:rsidR="00EF45AD" w:rsidRPr="00634E85" w:rsidRDefault="00EF45AD" w:rsidP="00634E85">
            <w:pPr>
              <w:spacing w:after="120" w:line="240" w:lineRule="auto"/>
              <w:rPr>
                <w:rFonts w:ascii="Times New Roman" w:eastAsia="Times New Roman" w:hAnsi="Times New Roman" w:cs="Times New Roman"/>
                <w:sz w:val="24"/>
                <w:szCs w:val="24"/>
              </w:rPr>
            </w:pPr>
            <w:r w:rsidRPr="00EF45AD">
              <w:rPr>
                <w:rFonts w:ascii="Times New Roman" w:eastAsia="Times New Roman" w:hAnsi="Times New Roman" w:cs="Times New Roman"/>
                <w:sz w:val="24"/>
                <w:szCs w:val="24"/>
              </w:rPr>
              <w:t>особенности социального и культурного контекста</w:t>
            </w:r>
          </w:p>
        </w:tc>
      </w:tr>
      <w:tr w:rsidR="00634E85" w:rsidRPr="00634E85" w:rsidTr="003B104C">
        <w:tc>
          <w:tcPr>
            <w:tcW w:w="3115" w:type="dxa"/>
            <w:shd w:val="clear" w:color="auto" w:fill="auto"/>
          </w:tcPr>
          <w:p w:rsidR="00634E85" w:rsidRPr="00634E85" w:rsidRDefault="00634E85" w:rsidP="00634E85">
            <w:pPr>
              <w:spacing w:after="120" w:line="240" w:lineRule="auto"/>
              <w:rPr>
                <w:rFonts w:ascii="Times New Roman" w:eastAsia="Times New Roman" w:hAnsi="Times New Roman" w:cs="Times New Roman"/>
                <w:sz w:val="24"/>
                <w:szCs w:val="24"/>
              </w:rPr>
            </w:pPr>
          </w:p>
        </w:tc>
        <w:tc>
          <w:tcPr>
            <w:tcW w:w="3115" w:type="dxa"/>
            <w:shd w:val="clear" w:color="auto" w:fill="auto"/>
          </w:tcPr>
          <w:p w:rsidR="00634E85" w:rsidRPr="00634E85" w:rsidRDefault="00634E85" w:rsidP="00634E85">
            <w:pPr>
              <w:spacing w:after="120" w:line="240" w:lineRule="auto"/>
              <w:rPr>
                <w:rFonts w:ascii="Times New Roman" w:eastAsia="Times New Roman" w:hAnsi="Times New Roman" w:cs="Times New Roman"/>
                <w:sz w:val="24"/>
                <w:szCs w:val="24"/>
              </w:rPr>
            </w:pPr>
          </w:p>
        </w:tc>
        <w:tc>
          <w:tcPr>
            <w:tcW w:w="3115" w:type="dxa"/>
            <w:shd w:val="clear" w:color="auto" w:fill="auto"/>
          </w:tcPr>
          <w:p w:rsidR="00634E85" w:rsidRPr="00634E85" w:rsidRDefault="00634E85"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Зо.05.02</w:t>
            </w:r>
            <w:r w:rsidR="00EF45AD" w:rsidRPr="00EF45AD">
              <w:rPr>
                <w:rFonts w:ascii="Times New Roman" w:eastAsia="Times New Roman" w:hAnsi="Times New Roman" w:cs="Times New Roman"/>
                <w:sz w:val="24"/>
                <w:szCs w:val="24"/>
              </w:rPr>
              <w:t xml:space="preserve"> правила оформления документов и построения устных сообщений</w:t>
            </w:r>
          </w:p>
        </w:tc>
      </w:tr>
      <w:tr w:rsidR="00CA48CD" w:rsidRPr="00634E85" w:rsidTr="003B104C">
        <w:tc>
          <w:tcPr>
            <w:tcW w:w="3115" w:type="dxa"/>
            <w:vMerge w:val="restart"/>
            <w:shd w:val="clear" w:color="auto" w:fill="auto"/>
          </w:tcPr>
          <w:p w:rsidR="00CA48CD" w:rsidRDefault="00CA48CD" w:rsidP="00634E85">
            <w:pPr>
              <w:spacing w:after="120" w:line="240" w:lineRule="auto"/>
            </w:pPr>
            <w:r w:rsidRPr="00634E85">
              <w:rPr>
                <w:rFonts w:ascii="Times New Roman" w:eastAsia="Times New Roman" w:hAnsi="Times New Roman" w:cs="Times New Roman"/>
                <w:sz w:val="24"/>
                <w:szCs w:val="24"/>
              </w:rPr>
              <w:t>ОК 06</w:t>
            </w:r>
            <w:r>
              <w:t xml:space="preserve"> </w:t>
            </w:r>
          </w:p>
          <w:p w:rsidR="00CA48CD" w:rsidRPr="00634E85" w:rsidRDefault="00CA48CD" w:rsidP="00634E85">
            <w:pPr>
              <w:spacing w:after="120" w:line="240" w:lineRule="auto"/>
              <w:rPr>
                <w:rFonts w:ascii="Times New Roman" w:eastAsia="Times New Roman" w:hAnsi="Times New Roman" w:cs="Times New Roman"/>
                <w:sz w:val="24"/>
                <w:szCs w:val="24"/>
              </w:rPr>
            </w:pPr>
            <w:r w:rsidRPr="00CA48CD">
              <w:rPr>
                <w:rFonts w:ascii="Times New Roman" w:eastAsia="Times New Roman" w:hAnsi="Times New Roman" w:cs="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r w:rsidRPr="00CA48CD">
              <w:rPr>
                <w:rFonts w:ascii="Times New Roman" w:eastAsia="Times New Roman" w:hAnsi="Times New Roman" w:cs="Times New Roman"/>
                <w:sz w:val="24"/>
                <w:szCs w:val="24"/>
              </w:rPr>
              <w:lastRenderedPageBreak/>
              <w:t>антикоррупционного поведени</w:t>
            </w:r>
          </w:p>
        </w:tc>
        <w:tc>
          <w:tcPr>
            <w:tcW w:w="3115" w:type="dxa"/>
            <w:shd w:val="clear" w:color="auto" w:fill="auto"/>
          </w:tcPr>
          <w:p w:rsidR="00CA48CD" w:rsidRDefault="00CA48CD"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lastRenderedPageBreak/>
              <w:t>Уо.06.01</w:t>
            </w:r>
          </w:p>
          <w:p w:rsidR="00CA48CD" w:rsidRPr="00634E85" w:rsidRDefault="00CA48CD" w:rsidP="00634E85">
            <w:pPr>
              <w:spacing w:after="120" w:line="240" w:lineRule="auto"/>
              <w:rPr>
                <w:rFonts w:ascii="Times New Roman" w:eastAsia="Times New Roman" w:hAnsi="Times New Roman" w:cs="Times New Roman"/>
                <w:sz w:val="24"/>
                <w:szCs w:val="24"/>
              </w:rPr>
            </w:pPr>
            <w:r w:rsidRPr="00CA48CD">
              <w:rPr>
                <w:rFonts w:ascii="Times New Roman" w:eastAsia="Times New Roman" w:hAnsi="Times New Roman" w:cs="Times New Roman"/>
                <w:sz w:val="24"/>
                <w:szCs w:val="24"/>
              </w:rPr>
              <w:t>описывать значимость своей профессии</w:t>
            </w:r>
          </w:p>
        </w:tc>
        <w:tc>
          <w:tcPr>
            <w:tcW w:w="3115" w:type="dxa"/>
            <w:shd w:val="clear" w:color="auto" w:fill="auto"/>
          </w:tcPr>
          <w:p w:rsidR="00CA48CD" w:rsidRPr="00634E85" w:rsidRDefault="00CA48CD" w:rsidP="00634E85">
            <w:pPr>
              <w:spacing w:after="120" w:line="240" w:lineRule="auto"/>
              <w:rPr>
                <w:rFonts w:ascii="Times New Roman" w:eastAsia="Times New Roman" w:hAnsi="Times New Roman" w:cs="Times New Roman"/>
                <w:sz w:val="24"/>
                <w:szCs w:val="24"/>
              </w:rPr>
            </w:pPr>
          </w:p>
        </w:tc>
      </w:tr>
      <w:tr w:rsidR="00CA48CD" w:rsidRPr="00634E85" w:rsidTr="003B104C">
        <w:tc>
          <w:tcPr>
            <w:tcW w:w="3115" w:type="dxa"/>
            <w:vMerge/>
            <w:shd w:val="clear" w:color="auto" w:fill="auto"/>
          </w:tcPr>
          <w:p w:rsidR="00CA48CD" w:rsidRPr="00634E85" w:rsidRDefault="00CA48CD" w:rsidP="00634E85">
            <w:pPr>
              <w:spacing w:after="120" w:line="240" w:lineRule="auto"/>
              <w:rPr>
                <w:rFonts w:ascii="Times New Roman" w:eastAsia="Times New Roman" w:hAnsi="Times New Roman" w:cs="Times New Roman"/>
                <w:sz w:val="24"/>
                <w:szCs w:val="24"/>
              </w:rPr>
            </w:pPr>
          </w:p>
        </w:tc>
        <w:tc>
          <w:tcPr>
            <w:tcW w:w="3115" w:type="dxa"/>
            <w:shd w:val="clear" w:color="auto" w:fill="auto"/>
          </w:tcPr>
          <w:p w:rsidR="00CA48CD" w:rsidRPr="00634E85" w:rsidRDefault="00CA48CD" w:rsidP="00634E85">
            <w:pPr>
              <w:spacing w:after="120" w:line="240" w:lineRule="auto"/>
              <w:rPr>
                <w:rFonts w:ascii="Times New Roman" w:eastAsia="Times New Roman" w:hAnsi="Times New Roman" w:cs="Times New Roman"/>
                <w:sz w:val="24"/>
                <w:szCs w:val="24"/>
              </w:rPr>
            </w:pPr>
          </w:p>
        </w:tc>
        <w:tc>
          <w:tcPr>
            <w:tcW w:w="3115" w:type="dxa"/>
            <w:shd w:val="clear" w:color="auto" w:fill="auto"/>
          </w:tcPr>
          <w:p w:rsidR="00CA48CD" w:rsidRDefault="00CA48CD"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Зо.06.02</w:t>
            </w:r>
          </w:p>
          <w:p w:rsidR="00CA48CD" w:rsidRPr="00634E85" w:rsidRDefault="00CA48CD" w:rsidP="00634E85">
            <w:pPr>
              <w:spacing w:after="120" w:line="240" w:lineRule="auto"/>
              <w:rPr>
                <w:rFonts w:ascii="Times New Roman" w:eastAsia="Times New Roman" w:hAnsi="Times New Roman" w:cs="Times New Roman"/>
                <w:sz w:val="24"/>
                <w:szCs w:val="24"/>
              </w:rPr>
            </w:pPr>
            <w:r w:rsidRPr="00CA48CD">
              <w:rPr>
                <w:rFonts w:ascii="Times New Roman" w:eastAsia="Times New Roman" w:hAnsi="Times New Roman" w:cs="Times New Roman"/>
                <w:sz w:val="24"/>
                <w:szCs w:val="24"/>
              </w:rPr>
              <w:t>значимость профессиональной деятельности по профессии</w:t>
            </w:r>
          </w:p>
        </w:tc>
      </w:tr>
      <w:tr w:rsidR="00CA48CD" w:rsidRPr="00634E85" w:rsidTr="003B104C">
        <w:tc>
          <w:tcPr>
            <w:tcW w:w="3115" w:type="dxa"/>
            <w:vMerge w:val="restart"/>
            <w:shd w:val="clear" w:color="auto" w:fill="auto"/>
          </w:tcPr>
          <w:p w:rsidR="00CA48CD" w:rsidRDefault="00CA48CD"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lastRenderedPageBreak/>
              <w:t>ОК 07</w:t>
            </w:r>
          </w:p>
          <w:p w:rsidR="00CA48CD" w:rsidRPr="00634E85" w:rsidRDefault="00CA48CD" w:rsidP="00634E85">
            <w:pPr>
              <w:spacing w:after="120" w:line="240" w:lineRule="auto"/>
              <w:rPr>
                <w:rFonts w:ascii="Times New Roman" w:eastAsia="Times New Roman" w:hAnsi="Times New Roman" w:cs="Times New Roman"/>
                <w:sz w:val="24"/>
                <w:szCs w:val="24"/>
              </w:rPr>
            </w:pPr>
            <w:r w:rsidRPr="00CA48CD">
              <w:rPr>
                <w:rFonts w:ascii="Times New Roman" w:eastAsia="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115" w:type="dxa"/>
            <w:shd w:val="clear" w:color="auto" w:fill="auto"/>
          </w:tcPr>
          <w:p w:rsidR="00CA48CD" w:rsidRDefault="00CA48CD"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Уо.07.02</w:t>
            </w:r>
          </w:p>
          <w:p w:rsidR="00CA48CD" w:rsidRPr="00634E85" w:rsidRDefault="00CA48CD" w:rsidP="00634E85">
            <w:pPr>
              <w:spacing w:after="120" w:line="240" w:lineRule="auto"/>
              <w:rPr>
                <w:rFonts w:ascii="Times New Roman" w:eastAsia="Times New Roman" w:hAnsi="Times New Roman" w:cs="Times New Roman"/>
                <w:sz w:val="24"/>
                <w:szCs w:val="24"/>
              </w:rPr>
            </w:pPr>
            <w:r w:rsidRPr="00CA48CD">
              <w:rPr>
                <w:rFonts w:ascii="Times New Roman" w:eastAsia="Times New Roman" w:hAnsi="Times New Roman" w:cs="Times New Roman"/>
                <w:sz w:val="24"/>
                <w:szCs w:val="24"/>
              </w:rPr>
              <w:t>основные ресурсы, задействованные в профессиональной деятельности</w:t>
            </w:r>
          </w:p>
        </w:tc>
        <w:tc>
          <w:tcPr>
            <w:tcW w:w="3115" w:type="dxa"/>
            <w:shd w:val="clear" w:color="auto" w:fill="auto"/>
          </w:tcPr>
          <w:p w:rsidR="00CA48CD" w:rsidRPr="00634E85" w:rsidRDefault="00CA48CD" w:rsidP="00634E85">
            <w:pPr>
              <w:spacing w:after="120" w:line="240" w:lineRule="auto"/>
              <w:rPr>
                <w:rFonts w:ascii="Times New Roman" w:eastAsia="Times New Roman" w:hAnsi="Times New Roman" w:cs="Times New Roman"/>
                <w:sz w:val="24"/>
                <w:szCs w:val="24"/>
              </w:rPr>
            </w:pPr>
          </w:p>
        </w:tc>
      </w:tr>
      <w:tr w:rsidR="00CA48CD" w:rsidRPr="00634E85" w:rsidTr="003B104C">
        <w:tc>
          <w:tcPr>
            <w:tcW w:w="3115" w:type="dxa"/>
            <w:vMerge/>
            <w:shd w:val="clear" w:color="auto" w:fill="auto"/>
          </w:tcPr>
          <w:p w:rsidR="00CA48CD" w:rsidRPr="00634E85" w:rsidRDefault="00CA48CD" w:rsidP="00634E85">
            <w:pPr>
              <w:spacing w:after="120" w:line="240" w:lineRule="auto"/>
              <w:rPr>
                <w:rFonts w:ascii="Times New Roman" w:eastAsia="Times New Roman" w:hAnsi="Times New Roman" w:cs="Times New Roman"/>
                <w:sz w:val="24"/>
                <w:szCs w:val="24"/>
              </w:rPr>
            </w:pPr>
          </w:p>
        </w:tc>
        <w:tc>
          <w:tcPr>
            <w:tcW w:w="3115" w:type="dxa"/>
            <w:shd w:val="clear" w:color="auto" w:fill="auto"/>
          </w:tcPr>
          <w:p w:rsidR="00CA48CD" w:rsidRPr="00634E85" w:rsidRDefault="00CA48CD" w:rsidP="00634E85">
            <w:pPr>
              <w:spacing w:after="120" w:line="240" w:lineRule="auto"/>
              <w:rPr>
                <w:rFonts w:ascii="Times New Roman" w:eastAsia="Times New Roman" w:hAnsi="Times New Roman" w:cs="Times New Roman"/>
                <w:sz w:val="24"/>
                <w:szCs w:val="24"/>
              </w:rPr>
            </w:pPr>
          </w:p>
        </w:tc>
        <w:tc>
          <w:tcPr>
            <w:tcW w:w="3115" w:type="dxa"/>
            <w:shd w:val="clear" w:color="auto" w:fill="auto"/>
          </w:tcPr>
          <w:p w:rsidR="00CA48CD" w:rsidRDefault="00CA48CD"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Зо.07.03</w:t>
            </w:r>
          </w:p>
          <w:p w:rsidR="00CA48CD" w:rsidRPr="00634E85" w:rsidRDefault="00CA48CD" w:rsidP="00634E85">
            <w:pPr>
              <w:spacing w:after="120" w:line="240" w:lineRule="auto"/>
              <w:rPr>
                <w:rFonts w:ascii="Times New Roman" w:eastAsia="Times New Roman" w:hAnsi="Times New Roman" w:cs="Times New Roman"/>
                <w:sz w:val="24"/>
                <w:szCs w:val="24"/>
              </w:rPr>
            </w:pPr>
            <w:r w:rsidRPr="00CA48CD">
              <w:rPr>
                <w:rFonts w:ascii="Times New Roman" w:eastAsia="Times New Roman" w:hAnsi="Times New Roman" w:cs="Times New Roman"/>
                <w:sz w:val="24"/>
                <w:szCs w:val="24"/>
              </w:rPr>
              <w:t>пути обеспечения ресурсосбережения</w:t>
            </w:r>
          </w:p>
        </w:tc>
      </w:tr>
      <w:tr w:rsidR="00634E85" w:rsidRPr="00634E85" w:rsidTr="003B104C">
        <w:tc>
          <w:tcPr>
            <w:tcW w:w="3115" w:type="dxa"/>
            <w:shd w:val="clear" w:color="auto" w:fill="auto"/>
          </w:tcPr>
          <w:p w:rsidR="00634E85" w:rsidRPr="00634E85" w:rsidRDefault="00634E85"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ОК 08</w:t>
            </w:r>
            <w:r w:rsidR="00CA48CD">
              <w:rPr>
                <w:rFonts w:ascii="Times New Roman" w:eastAsia="Times New Roman" w:hAnsi="Times New Roman" w:cs="Times New Roman"/>
                <w:sz w:val="24"/>
                <w:szCs w:val="24"/>
              </w:rPr>
              <w:t xml:space="preserve"> </w:t>
            </w:r>
            <w:r w:rsidR="00CA48CD" w:rsidRPr="00CA48CD">
              <w:rPr>
                <w:rFonts w:ascii="Times New Roman" w:eastAsia="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15" w:type="dxa"/>
            <w:shd w:val="clear" w:color="auto" w:fill="auto"/>
          </w:tcPr>
          <w:p w:rsidR="00634E85" w:rsidRDefault="00634E85"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Уо.08.03</w:t>
            </w:r>
          </w:p>
          <w:p w:rsidR="00CA48CD" w:rsidRPr="00634E85" w:rsidRDefault="00CA48CD" w:rsidP="00634E85">
            <w:pPr>
              <w:spacing w:after="120" w:line="240" w:lineRule="auto"/>
              <w:rPr>
                <w:rFonts w:ascii="Times New Roman" w:eastAsia="Times New Roman" w:hAnsi="Times New Roman" w:cs="Times New Roman"/>
                <w:sz w:val="24"/>
                <w:szCs w:val="24"/>
              </w:rPr>
            </w:pPr>
            <w:r w:rsidRPr="00CA48CD">
              <w:rPr>
                <w:rFonts w:ascii="Times New Roman" w:eastAsia="Times New Roman" w:hAnsi="Times New Roman" w:cs="Times New Roman"/>
                <w:sz w:val="24"/>
                <w:szCs w:val="24"/>
              </w:rPr>
              <w:t>пользоваться средствами профилактики перенапряжения, характерными для данной специальности</w:t>
            </w:r>
          </w:p>
        </w:tc>
        <w:tc>
          <w:tcPr>
            <w:tcW w:w="3115" w:type="dxa"/>
            <w:shd w:val="clear" w:color="auto" w:fill="auto"/>
          </w:tcPr>
          <w:p w:rsidR="00634E85" w:rsidRDefault="00634E85" w:rsidP="00634E85">
            <w:pPr>
              <w:spacing w:after="120" w:line="240" w:lineRule="auto"/>
              <w:rPr>
                <w:rFonts w:ascii="Times New Roman" w:eastAsia="Times New Roman" w:hAnsi="Times New Roman" w:cs="Times New Roman"/>
                <w:sz w:val="24"/>
                <w:szCs w:val="24"/>
              </w:rPr>
            </w:pPr>
            <w:r w:rsidRPr="00634E85">
              <w:rPr>
                <w:rFonts w:ascii="Times New Roman" w:eastAsia="Times New Roman" w:hAnsi="Times New Roman" w:cs="Times New Roman"/>
                <w:sz w:val="24"/>
                <w:szCs w:val="24"/>
              </w:rPr>
              <w:t>Зо.08.03</w:t>
            </w:r>
          </w:p>
          <w:p w:rsidR="00CA48CD" w:rsidRPr="00634E85" w:rsidRDefault="00CA48CD" w:rsidP="00634E85">
            <w:pPr>
              <w:spacing w:after="120" w:line="240" w:lineRule="auto"/>
              <w:rPr>
                <w:rFonts w:ascii="Times New Roman" w:eastAsia="Times New Roman" w:hAnsi="Times New Roman" w:cs="Times New Roman"/>
                <w:sz w:val="24"/>
                <w:szCs w:val="24"/>
              </w:rPr>
            </w:pPr>
            <w:r w:rsidRPr="00CA48CD">
              <w:rPr>
                <w:rFonts w:ascii="Times New Roman" w:eastAsia="Times New Roman" w:hAnsi="Times New Roman" w:cs="Times New Roman"/>
                <w:sz w:val="24"/>
                <w:szCs w:val="24"/>
              </w:rPr>
              <w:t>условия профессиональной деятельности и зоны риска физического здоровья для профессии</w:t>
            </w:r>
          </w:p>
        </w:tc>
      </w:tr>
    </w:tbl>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CA48CD" w:rsidRDefault="00CA48CD" w:rsidP="00634E85">
      <w:pPr>
        <w:spacing w:after="0"/>
        <w:jc w:val="right"/>
        <w:rPr>
          <w:rFonts w:ascii="Times New Roman" w:eastAsia="Times New Roman" w:hAnsi="Times New Roman" w:cs="Times New Roman"/>
          <w:b/>
        </w:rPr>
      </w:pPr>
    </w:p>
    <w:p w:rsidR="00CA48CD" w:rsidRDefault="00CA48CD"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634E85" w:rsidRDefault="00634E85" w:rsidP="00634E85">
      <w:pPr>
        <w:spacing w:after="0"/>
        <w:jc w:val="right"/>
        <w:rPr>
          <w:rFonts w:ascii="Times New Roman" w:eastAsia="Times New Roman" w:hAnsi="Times New Roman" w:cs="Times New Roman"/>
          <w:b/>
        </w:rPr>
      </w:pPr>
    </w:p>
    <w:p w:rsidR="00D76FB1" w:rsidRDefault="00634E85" w:rsidP="00634E85">
      <w:pPr>
        <w:spacing w:after="0"/>
        <w:jc w:val="right"/>
        <w:rPr>
          <w:rFonts w:ascii="Times New Roman" w:eastAsia="Times New Roman" w:hAnsi="Times New Roman" w:cs="Times New Roman"/>
          <w:b/>
        </w:rPr>
      </w:pPr>
      <w:r>
        <w:rPr>
          <w:rFonts w:ascii="Times New Roman" w:eastAsia="Times New Roman" w:hAnsi="Times New Roman" w:cs="Times New Roman"/>
          <w:b/>
        </w:rPr>
        <w:lastRenderedPageBreak/>
        <w:t>Приложение 3</w:t>
      </w:r>
    </w:p>
    <w:p w:rsidR="00634E85" w:rsidRDefault="00634E85" w:rsidP="00634E85">
      <w:pPr>
        <w:spacing w:after="0"/>
        <w:jc w:val="right"/>
        <w:rPr>
          <w:rFonts w:ascii="Times New Roman" w:eastAsia="Times New Roman" w:hAnsi="Times New Roman" w:cs="Times New Roman"/>
          <w:b/>
        </w:rPr>
      </w:pPr>
      <w:r>
        <w:rPr>
          <w:rFonts w:ascii="Times New Roman" w:eastAsia="Times New Roman" w:hAnsi="Times New Roman" w:cs="Times New Roman"/>
          <w:b/>
        </w:rPr>
        <w:t>К ПООП-П по специальности</w:t>
      </w:r>
    </w:p>
    <w:p w:rsidR="00D76FB1" w:rsidRDefault="00290AA5">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15.02.12 «Монтаж, техническое обслуживание</w:t>
      </w:r>
    </w:p>
    <w:p w:rsidR="00D76FB1" w:rsidRDefault="00290AA5">
      <w:pPr>
        <w:spacing w:after="0"/>
        <w:jc w:val="right"/>
        <w:rPr>
          <w:rFonts w:ascii="Times New Roman" w:eastAsia="Times New Roman" w:hAnsi="Times New Roman" w:cs="Times New Roman"/>
          <w:b/>
          <w:sz w:val="20"/>
          <w:szCs w:val="20"/>
        </w:rPr>
      </w:pPr>
      <w:r>
        <w:rPr>
          <w:rFonts w:ascii="Times New Roman" w:eastAsia="Times New Roman" w:hAnsi="Times New Roman" w:cs="Times New Roman"/>
          <w:b/>
          <w:sz w:val="24"/>
          <w:szCs w:val="24"/>
        </w:rPr>
        <w:t xml:space="preserve"> и ремонт промышленного оборудования»</w:t>
      </w:r>
    </w:p>
    <w:p w:rsidR="00D76FB1" w:rsidRDefault="00D76FB1">
      <w:pPr>
        <w:jc w:val="right"/>
        <w:rPr>
          <w:rFonts w:ascii="Times New Roman" w:eastAsia="Times New Roman" w:hAnsi="Times New Roman" w:cs="Times New Roman"/>
          <w:sz w:val="20"/>
          <w:szCs w:val="20"/>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РАБОЧАЯ ПРОГРАММА УЧЕБНОЙ ДИСЦИПЛИНЫ/ </w:t>
      </w:r>
    </w:p>
    <w:p w:rsidR="00D76FB1" w:rsidRDefault="00290AA5">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«ОП.06 Технологическое оборудование»</w:t>
      </w:r>
    </w:p>
    <w:p w:rsidR="00D76FB1" w:rsidRDefault="00D76FB1">
      <w:pPr>
        <w:jc w:val="center"/>
        <w:rPr>
          <w:rFonts w:ascii="Times New Roman" w:eastAsia="Times New Roman" w:hAnsi="Times New Roman" w:cs="Times New Roman"/>
          <w:i/>
          <w:sz w:val="20"/>
          <w:szCs w:val="20"/>
        </w:rPr>
      </w:pPr>
    </w:p>
    <w:p w:rsidR="00D76FB1" w:rsidRDefault="00290AA5">
      <w:pPr>
        <w:jc w:val="center"/>
        <w:rPr>
          <w:rFonts w:ascii="Times New Roman" w:eastAsia="Times New Roman" w:hAnsi="Times New Roman" w:cs="Times New Roman"/>
          <w:b/>
        </w:rPr>
      </w:pPr>
      <w:r>
        <w:rPr>
          <w:rFonts w:ascii="Times New Roman" w:eastAsia="Times New Roman" w:hAnsi="Times New Roman" w:cs="Times New Roman"/>
          <w:b/>
          <w:sz w:val="24"/>
          <w:szCs w:val="24"/>
        </w:rPr>
        <w:t>МЕЖДИСЦИПЛИНАРНЫЙ МОДУЛЬ</w:t>
      </w:r>
    </w:p>
    <w:p w:rsidR="00D76FB1" w:rsidRDefault="00290AA5">
      <w:pPr>
        <w:jc w:val="center"/>
        <w:rPr>
          <w:rFonts w:ascii="Times New Roman" w:eastAsia="Times New Roman" w:hAnsi="Times New Roman" w:cs="Times New Roman"/>
          <w:b/>
        </w:rPr>
      </w:pPr>
      <w:r>
        <w:rPr>
          <w:rFonts w:ascii="Times New Roman" w:eastAsia="Times New Roman" w:hAnsi="Times New Roman" w:cs="Times New Roman"/>
          <w:b/>
        </w:rPr>
        <w:t>«ТЕХНОЛОГИИ МАТЕРИАЛОВ»</w:t>
      </w: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i/>
          <w:sz w:val="24"/>
          <w:szCs w:val="24"/>
        </w:rPr>
        <w:lastRenderedPageBreak/>
        <w:t>СОДЕРЖАНИЕ</w:t>
      </w:r>
    </w:p>
    <w:p w:rsidR="00D76FB1" w:rsidRDefault="00D76FB1">
      <w:pPr>
        <w:rPr>
          <w:rFonts w:ascii="Times New Roman" w:eastAsia="Times New Roman" w:hAnsi="Times New Roman" w:cs="Times New Roman"/>
          <w:b/>
          <w:i/>
          <w:sz w:val="24"/>
          <w:szCs w:val="24"/>
        </w:rPr>
      </w:pPr>
    </w:p>
    <w:tbl>
      <w:tblPr>
        <w:tblStyle w:val="affffffffffffffff8"/>
        <w:tblW w:w="9355" w:type="dxa"/>
        <w:tblLayout w:type="fixed"/>
        <w:tblLook w:val="0000" w:firstRow="0" w:lastRow="0" w:firstColumn="0" w:lastColumn="0" w:noHBand="0" w:noVBand="0"/>
      </w:tblPr>
      <w:tblGrid>
        <w:gridCol w:w="7501"/>
        <w:gridCol w:w="1854"/>
      </w:tblGrid>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 xml:space="preserve">1.ОБЩАЯ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tc>
        <w:tc>
          <w:tcPr>
            <w:tcW w:w="1854" w:type="dxa"/>
          </w:tcPr>
          <w:p w:rsidR="00D76FB1" w:rsidRDefault="00D76FB1">
            <w:pPr>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2.СТРУКТУРА И СОДЕРЖАНИЕ УЧЕБНОЙ ДИСЦИПЛИНЫ</w:t>
            </w:r>
          </w:p>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3.УСЛОВИЯ РЕАЛИЗАЦИИ УЧЕБНОЙ ДИСЦИПЛИНЫ</w:t>
            </w:r>
          </w:p>
        </w:tc>
        <w:tc>
          <w:tcPr>
            <w:tcW w:w="1854" w:type="dxa"/>
          </w:tcPr>
          <w:p w:rsidR="00D76FB1" w:rsidRDefault="00D76FB1">
            <w:pPr>
              <w:ind w:left="644"/>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4.КОНТРОЛЬ И ОЦЕНКА РЕЗУЛЬТАТОВ ОСВОЕНИЯ УЧЕБНОЙ ДИСЦИПЛИНЫ</w:t>
            </w:r>
          </w:p>
          <w:p w:rsidR="00D76FB1" w:rsidRDefault="00D76FB1">
            <w:pPr>
              <w:rPr>
                <w:rFonts w:ascii="Times New Roman" w:eastAsia="Times New Roman" w:hAnsi="Times New Roman"/>
                <w:b/>
                <w:sz w:val="24"/>
                <w:szCs w:val="24"/>
              </w:rPr>
            </w:pPr>
          </w:p>
        </w:tc>
        <w:tc>
          <w:tcPr>
            <w:tcW w:w="1854" w:type="dxa"/>
          </w:tcPr>
          <w:p w:rsidR="00D76FB1" w:rsidRDefault="00D76FB1">
            <w:pPr>
              <w:rPr>
                <w:rFonts w:ascii="Times New Roman" w:eastAsia="Times New Roman" w:hAnsi="Times New Roman"/>
                <w:b/>
                <w:sz w:val="24"/>
                <w:szCs w:val="24"/>
              </w:rPr>
            </w:pPr>
          </w:p>
        </w:tc>
      </w:tr>
    </w:tbl>
    <w:p w:rsidR="00D76FB1" w:rsidRDefault="00290AA5">
      <w:pPr>
        <w:spacing w:after="0"/>
        <w:ind w:left="720"/>
        <w:jc w:val="center"/>
        <w:rPr>
          <w:rFonts w:ascii="Times New Roman" w:eastAsia="Times New Roman" w:hAnsi="Times New Roman" w:cs="Times New Roman"/>
          <w:b/>
          <w:sz w:val="28"/>
          <w:szCs w:val="28"/>
        </w:rPr>
      </w:pPr>
      <w:r>
        <w:br w:type="page"/>
      </w:r>
      <w:r>
        <w:rPr>
          <w:rFonts w:ascii="Times New Roman" w:eastAsia="Times New Roman" w:hAnsi="Times New Roman" w:cs="Times New Roman"/>
          <w:b/>
        </w:rPr>
        <w:lastRenderedPageBreak/>
        <w:t>1.</w:t>
      </w:r>
      <w:r>
        <w:rPr>
          <w:rFonts w:ascii="Times New Roman" w:eastAsia="Times New Roman" w:hAnsi="Times New Roman" w:cs="Times New Roman"/>
          <w:b/>
          <w:sz w:val="28"/>
          <w:szCs w:val="28"/>
        </w:rPr>
        <w:t xml:space="preserve">ОБЩАЯ ХАРАКТЕРИСТИКА </w:t>
      </w:r>
      <w:r>
        <w:rPr>
          <w:rFonts w:ascii="Times New Roman" w:eastAsia="Times New Roman" w:hAnsi="Times New Roman" w:cs="Times New Roman"/>
          <w:b/>
          <w:color w:val="000000"/>
          <w:sz w:val="28"/>
          <w:szCs w:val="28"/>
        </w:rPr>
        <w:t>РАБОЧЕЙ ПРОГРАММЫ</w:t>
      </w:r>
      <w:r>
        <w:rPr>
          <w:rFonts w:ascii="Times New Roman" w:eastAsia="Times New Roman" w:hAnsi="Times New Roman" w:cs="Times New Roman"/>
          <w:b/>
          <w:sz w:val="28"/>
          <w:szCs w:val="28"/>
        </w:rPr>
        <w:t xml:space="preserve"> УЧЕБНОЙ ДИСЦИПЛИНЫ</w:t>
      </w:r>
    </w:p>
    <w:p w:rsidR="00D76FB1" w:rsidRDefault="00290AA5">
      <w:pPr>
        <w:spacing w:after="0" w:line="240" w:lineRule="auto"/>
        <w:ind w:left="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«ОП.06 Технологическое оборудование»</w:t>
      </w:r>
    </w:p>
    <w:p w:rsidR="00D76FB1" w:rsidRDefault="00D76FB1">
      <w:pPr>
        <w:spacing w:after="0"/>
        <w:ind w:firstLine="709"/>
        <w:jc w:val="center"/>
        <w:rPr>
          <w:rFonts w:ascii="Times New Roman" w:eastAsia="Times New Roman" w:hAnsi="Times New Roman" w:cs="Times New Roman"/>
          <w:b/>
          <w:sz w:val="28"/>
          <w:szCs w:val="28"/>
          <w:vertAlign w:val="superscript"/>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Учебная дисциплина «ОП.06 Технологическое оборудование» является обязательной частью междисциплинарного модуля «Технологии материалов» в соответствии с ФГОС СПО по </w:t>
      </w:r>
      <w:r>
        <w:rPr>
          <w:rFonts w:ascii="Times New Roman" w:eastAsia="Times New Roman" w:hAnsi="Times New Roman" w:cs="Times New Roman"/>
          <w:color w:val="000000"/>
          <w:sz w:val="28"/>
          <w:szCs w:val="28"/>
        </w:rPr>
        <w:t>специальности</w:t>
      </w:r>
      <w:r>
        <w:rPr>
          <w:rFonts w:ascii="Times New Roman" w:eastAsia="Times New Roman" w:hAnsi="Times New Roman" w:cs="Times New Roman"/>
          <w:sz w:val="28"/>
          <w:szCs w:val="28"/>
        </w:rPr>
        <w:t xml:space="preserve"> 15.02.12 «Монтаж, техническое обслуживание  и ремонт промышленного оборудования (по отраслям)»</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Особое значение дисциплина имеет при формировании и развитии </w:t>
      </w:r>
      <w:r>
        <w:rPr>
          <w:rFonts w:ascii="Times New Roman" w:eastAsia="Times New Roman" w:hAnsi="Times New Roman" w:cs="Times New Roman"/>
          <w:b/>
          <w:sz w:val="28"/>
          <w:szCs w:val="28"/>
        </w:rPr>
        <w:t>ОК 01-11.</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8"/>
        </w:rPr>
      </w:pPr>
    </w:p>
    <w:p w:rsidR="00D76FB1" w:rsidRDefault="00290AA5">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Цель и планируемые результаты освоения дисциплины:</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умения и знания</w:t>
      </w:r>
    </w:p>
    <w:p w:rsidR="00D76FB1" w:rsidRDefault="00D76FB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82827" w:rsidRPr="00315F34" w:rsidTr="001315DA">
        <w:trPr>
          <w:trHeight w:val="649"/>
        </w:trPr>
        <w:tc>
          <w:tcPr>
            <w:tcW w:w="1589" w:type="dxa"/>
            <w:hideMark/>
          </w:tcPr>
          <w:p w:rsidR="00982827" w:rsidRPr="00315F34" w:rsidRDefault="00982827" w:rsidP="001315D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982827" w:rsidRPr="00315F34" w:rsidRDefault="00982827" w:rsidP="001315D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982827" w:rsidRPr="00315F34" w:rsidRDefault="00982827" w:rsidP="001315D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982827" w:rsidRPr="00315F34" w:rsidRDefault="00982827" w:rsidP="001315D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982827" w:rsidRPr="00315F34" w:rsidTr="001315DA">
        <w:trPr>
          <w:trHeight w:val="649"/>
        </w:trPr>
        <w:tc>
          <w:tcPr>
            <w:tcW w:w="1589" w:type="dxa"/>
          </w:tcPr>
          <w:p w:rsidR="00982827" w:rsidRPr="00315F34" w:rsidRDefault="00982827" w:rsidP="001315DA">
            <w:pPr>
              <w:suppressAutoHyphens/>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ОК 01</w:t>
            </w:r>
          </w:p>
        </w:tc>
        <w:tc>
          <w:tcPr>
            <w:tcW w:w="3764" w:type="dxa"/>
          </w:tcPr>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01.01 распознавать задачу и/или проблему </w:t>
            </w:r>
            <w:r>
              <w:rPr>
                <w:rFonts w:ascii="Times New Roman" w:eastAsia="Times New Roman" w:hAnsi="Times New Roman" w:cs="Times New Roman"/>
                <w:sz w:val="24"/>
                <w:szCs w:val="24"/>
              </w:rPr>
              <w:br/>
              <w:t>в профессиональном и/или социальном контексте;</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 анализировать задачу и/или проблему и выделять её составные части;</w:t>
            </w:r>
          </w:p>
          <w:p w:rsidR="00982827" w:rsidRPr="00315F34" w:rsidRDefault="00982827" w:rsidP="001315DA">
            <w:pPr>
              <w:suppressAutoHyphens/>
              <w:spacing w:after="0" w:line="240" w:lineRule="auto"/>
              <w:jc w:val="both"/>
              <w:rPr>
                <w:rFonts w:ascii="Times New Roman" w:hAnsi="Times New Roman"/>
                <w:sz w:val="24"/>
                <w:szCs w:val="24"/>
              </w:rPr>
            </w:pPr>
          </w:p>
        </w:tc>
        <w:tc>
          <w:tcPr>
            <w:tcW w:w="3895" w:type="dxa"/>
          </w:tcPr>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Зо01.01актуальный профессиональный </w:t>
            </w:r>
            <w:r>
              <w:rPr>
                <w:rFonts w:ascii="Times New Roman" w:eastAsia="Times New Roman" w:hAnsi="Times New Roman" w:cs="Times New Roman"/>
                <w:sz w:val="24"/>
                <w:szCs w:val="24"/>
              </w:rPr>
              <w:br/>
              <w:t>и социальный контекст, в котором приходится работать и жить;</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Зо01.02 Основные источники информации </w:t>
            </w:r>
            <w:r>
              <w:rPr>
                <w:rFonts w:ascii="Times New Roman" w:eastAsia="Times New Roman" w:hAnsi="Times New Roman" w:cs="Times New Roman"/>
                <w:sz w:val="24"/>
                <w:szCs w:val="24"/>
              </w:rPr>
              <w:br/>
              <w:t>и ресурсы для решения задач и проблем в профессиональном и/или социальном контексте;</w:t>
            </w:r>
          </w:p>
          <w:p w:rsidR="00982827" w:rsidRPr="00315F34" w:rsidRDefault="00982827" w:rsidP="001315DA">
            <w:pPr>
              <w:suppressAutoHyphens/>
              <w:spacing w:after="0" w:line="240" w:lineRule="auto"/>
              <w:jc w:val="both"/>
              <w:rPr>
                <w:rFonts w:ascii="Times New Roman" w:hAnsi="Times New Roman"/>
                <w:sz w:val="24"/>
                <w:szCs w:val="24"/>
              </w:rPr>
            </w:pPr>
          </w:p>
        </w:tc>
      </w:tr>
      <w:tr w:rsidR="00982827" w:rsidRPr="00315F34" w:rsidTr="001315DA">
        <w:trPr>
          <w:trHeight w:val="649"/>
        </w:trPr>
        <w:tc>
          <w:tcPr>
            <w:tcW w:w="1589" w:type="dxa"/>
          </w:tcPr>
          <w:p w:rsidR="00982827" w:rsidRDefault="00982827" w:rsidP="001315D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tc>
        <w:tc>
          <w:tcPr>
            <w:tcW w:w="3764" w:type="dxa"/>
          </w:tcPr>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 определять задачи для поиска информации;</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 определять необходимые источники информации;</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 планировать процесс поиска; структурировать получаемую информацию;</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02.04 выделять наиболее значимое в перечне информации;</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02.05 оценивать практическую значимость результатов поиска;</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02.06 оформлять результаты поиска</w:t>
            </w:r>
          </w:p>
        </w:tc>
        <w:tc>
          <w:tcPr>
            <w:tcW w:w="3895" w:type="dxa"/>
          </w:tcPr>
          <w:p w:rsidR="00982827" w:rsidRDefault="00982827" w:rsidP="001315DA">
            <w:pPr>
              <w:tabs>
                <w:tab w:val="left" w:pos="221"/>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02.01 номенклатура информационных источников, применяемых в профессиональной деятельности;</w:t>
            </w:r>
          </w:p>
          <w:p w:rsidR="00982827" w:rsidRDefault="00982827" w:rsidP="001315DA">
            <w:pPr>
              <w:tabs>
                <w:tab w:val="left" w:pos="221"/>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 приемы структурирования информации;</w:t>
            </w:r>
          </w:p>
          <w:p w:rsidR="00982827" w:rsidRDefault="00982827" w:rsidP="001315DA">
            <w:pPr>
              <w:tabs>
                <w:tab w:val="left" w:pos="221"/>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02.03 формат оформления результатов поиска информации</w:t>
            </w:r>
          </w:p>
        </w:tc>
      </w:tr>
      <w:tr w:rsidR="00982827" w:rsidRPr="00315F34" w:rsidTr="001315DA">
        <w:trPr>
          <w:trHeight w:val="649"/>
        </w:trPr>
        <w:tc>
          <w:tcPr>
            <w:tcW w:w="1589" w:type="dxa"/>
          </w:tcPr>
          <w:p w:rsidR="00982827" w:rsidRDefault="00982827" w:rsidP="001315DA">
            <w:pPr>
              <w:jc w:val="center"/>
              <w:rPr>
                <w:rFonts w:ascii="Times New Roman" w:eastAsia="Times New Roman" w:hAnsi="Times New Roman"/>
                <w:sz w:val="24"/>
                <w:szCs w:val="24"/>
              </w:rPr>
            </w:pPr>
            <w:r>
              <w:rPr>
                <w:rFonts w:ascii="Times New Roman" w:eastAsia="Times New Roman" w:hAnsi="Times New Roman" w:cs="Times New Roman"/>
                <w:sz w:val="24"/>
                <w:szCs w:val="24"/>
              </w:rPr>
              <w:t>ОК 03</w:t>
            </w:r>
          </w:p>
        </w:tc>
        <w:tc>
          <w:tcPr>
            <w:tcW w:w="3764" w:type="dxa"/>
          </w:tcPr>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03.01 определять актуальность нормативно-правовой документации в профессиональной деятельности;</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03.02 применять современную научную профессиональную терминологию;</w:t>
            </w:r>
          </w:p>
          <w:p w:rsidR="00982827" w:rsidRPr="00315F34" w:rsidRDefault="00982827" w:rsidP="001315DA">
            <w:pPr>
              <w:suppressAutoHyphens/>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Уо03.03 определять и выстраивать траектории профессионального развития и самообразования</w:t>
            </w:r>
          </w:p>
        </w:tc>
        <w:tc>
          <w:tcPr>
            <w:tcW w:w="3895" w:type="dxa"/>
          </w:tcPr>
          <w:p w:rsidR="00982827" w:rsidRDefault="00982827" w:rsidP="001315DA">
            <w:pPr>
              <w:tabs>
                <w:tab w:val="left" w:pos="221"/>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Зо 03.01 содержание актуальной нормативно-правовой документации;</w:t>
            </w:r>
          </w:p>
          <w:p w:rsidR="00982827" w:rsidRDefault="00982827" w:rsidP="001315DA">
            <w:pPr>
              <w:tabs>
                <w:tab w:val="left" w:pos="221"/>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03.02 современная научная и профессиональная терминология;</w:t>
            </w:r>
          </w:p>
          <w:p w:rsidR="00982827" w:rsidRPr="00315F34" w:rsidRDefault="00982827" w:rsidP="001315DA">
            <w:pPr>
              <w:tabs>
                <w:tab w:val="left" w:pos="221"/>
              </w:tabs>
              <w:suppressAutoHyphens/>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Зо 03.03 возможные траектории профессионального развития и самообразования</w:t>
            </w:r>
          </w:p>
        </w:tc>
      </w:tr>
      <w:tr w:rsidR="00982827" w:rsidRPr="00315F34" w:rsidTr="001315DA">
        <w:trPr>
          <w:trHeight w:val="649"/>
        </w:trPr>
        <w:tc>
          <w:tcPr>
            <w:tcW w:w="1589" w:type="dxa"/>
          </w:tcPr>
          <w:p w:rsidR="00982827" w:rsidRPr="00315F34" w:rsidRDefault="00982827" w:rsidP="001315DA">
            <w:pPr>
              <w:suppressAutoHyphens/>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lastRenderedPageBreak/>
              <w:t>ОК 04</w:t>
            </w:r>
          </w:p>
        </w:tc>
        <w:tc>
          <w:tcPr>
            <w:tcW w:w="3764" w:type="dxa"/>
          </w:tcPr>
          <w:p w:rsidR="00982827" w:rsidRDefault="00982827"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04.01 организовывать работу коллектива </w:t>
            </w:r>
            <w:r>
              <w:rPr>
                <w:rFonts w:ascii="Times New Roman" w:eastAsia="Times New Roman" w:hAnsi="Times New Roman" w:cs="Times New Roman"/>
                <w:sz w:val="24"/>
                <w:szCs w:val="24"/>
              </w:rPr>
              <w:br/>
              <w:t>и команды;</w:t>
            </w:r>
          </w:p>
          <w:p w:rsidR="00982827" w:rsidRDefault="00982827" w:rsidP="001315DA">
            <w:pPr>
              <w:jc w:val="both"/>
              <w:rPr>
                <w:rFonts w:ascii="Times New Roman" w:eastAsia="Times New Roman" w:hAnsi="Times New Roman"/>
                <w:sz w:val="18"/>
                <w:szCs w:val="18"/>
              </w:rPr>
            </w:pPr>
            <w:r>
              <w:rPr>
                <w:rFonts w:ascii="Times New Roman" w:eastAsia="Times New Roman" w:hAnsi="Times New Roman" w:cs="Times New Roman"/>
                <w:sz w:val="24"/>
                <w:szCs w:val="24"/>
              </w:rPr>
              <w:t>Уо 04.02 взаимодействовать с коллегами, руководством, клиентами в ходе профессиональной деятельности</w:t>
            </w:r>
          </w:p>
        </w:tc>
        <w:tc>
          <w:tcPr>
            <w:tcW w:w="3895" w:type="dxa"/>
          </w:tcPr>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Зо04.01 психологические основы деятельности коллектива, психологические особенности личности;</w:t>
            </w:r>
          </w:p>
          <w:p w:rsidR="00982827" w:rsidRPr="00315F34" w:rsidRDefault="00982827" w:rsidP="001315DA">
            <w:pPr>
              <w:suppressAutoHyphens/>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Зо04.02 основы проектной деятельности</w:t>
            </w:r>
          </w:p>
        </w:tc>
      </w:tr>
      <w:tr w:rsidR="00982827" w:rsidRPr="00315F34" w:rsidTr="001315DA">
        <w:trPr>
          <w:trHeight w:val="649"/>
        </w:trPr>
        <w:tc>
          <w:tcPr>
            <w:tcW w:w="1589" w:type="dxa"/>
          </w:tcPr>
          <w:p w:rsidR="00982827" w:rsidRPr="00315F34" w:rsidRDefault="00982827" w:rsidP="001315DA">
            <w:pPr>
              <w:suppressAutoHyphens/>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ОК 05</w:t>
            </w:r>
          </w:p>
        </w:tc>
        <w:tc>
          <w:tcPr>
            <w:tcW w:w="3764" w:type="dxa"/>
          </w:tcPr>
          <w:p w:rsidR="00982827" w:rsidRPr="00315F34" w:rsidRDefault="00982827" w:rsidP="001315DA">
            <w:pPr>
              <w:tabs>
                <w:tab w:val="left" w:pos="259"/>
              </w:tabs>
              <w:suppressAutoHyphens/>
              <w:spacing w:after="0" w:line="240" w:lineRule="auto"/>
              <w:rPr>
                <w:rFonts w:ascii="Times New Roman" w:hAnsi="Times New Roman"/>
                <w:sz w:val="24"/>
                <w:szCs w:val="24"/>
              </w:rPr>
            </w:pPr>
            <w:r>
              <w:rPr>
                <w:rFonts w:ascii="Times New Roman" w:eastAsia="Times New Roman" w:hAnsi="Times New Roman" w:cs="Times New Roman"/>
                <w:sz w:val="24"/>
                <w:szCs w:val="24"/>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 05.01 особенности социального и культурного контекста;</w:t>
            </w:r>
          </w:p>
          <w:p w:rsidR="00982827" w:rsidRPr="00315F34" w:rsidRDefault="00982827" w:rsidP="001315DA">
            <w:pPr>
              <w:suppressAutoHyphens/>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Зо05.02 правила оформления документов и построения устных сообщений</w:t>
            </w:r>
          </w:p>
        </w:tc>
      </w:tr>
      <w:tr w:rsidR="00982827" w:rsidRPr="00315F34" w:rsidTr="001315DA">
        <w:trPr>
          <w:trHeight w:val="649"/>
        </w:trPr>
        <w:tc>
          <w:tcPr>
            <w:tcW w:w="1589" w:type="dxa"/>
          </w:tcPr>
          <w:p w:rsidR="00982827" w:rsidRDefault="00982827" w:rsidP="001315DA">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06</w:t>
            </w:r>
          </w:p>
        </w:tc>
        <w:tc>
          <w:tcPr>
            <w:tcW w:w="3764" w:type="dxa"/>
          </w:tcPr>
          <w:p w:rsidR="00982827" w:rsidRDefault="00982827" w:rsidP="001315DA">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06.01 описывать значимость своей </w:t>
            </w:r>
            <w:r>
              <w:rPr>
                <w:rFonts w:ascii="Times New Roman" w:eastAsia="Times New Roman" w:hAnsi="Times New Roman" w:cs="Times New Roman"/>
                <w:i/>
                <w:sz w:val="24"/>
                <w:szCs w:val="24"/>
              </w:rPr>
              <w:t>профессии(специальности);</w:t>
            </w:r>
          </w:p>
        </w:tc>
        <w:tc>
          <w:tcPr>
            <w:tcW w:w="3895" w:type="dxa"/>
          </w:tcPr>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Зо06.01 сущность гражданско-патриотической позиции, общечеловеческих ценностей;</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Зо06.02 значимость профессиональной деятельности по профессии (специальности)</w:t>
            </w:r>
          </w:p>
        </w:tc>
      </w:tr>
      <w:tr w:rsidR="00982827" w:rsidRPr="00315F34" w:rsidTr="001315DA">
        <w:trPr>
          <w:trHeight w:val="649"/>
        </w:trPr>
        <w:tc>
          <w:tcPr>
            <w:tcW w:w="1589" w:type="dxa"/>
          </w:tcPr>
          <w:p w:rsidR="00982827" w:rsidRDefault="00982827" w:rsidP="001315DA">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07</w:t>
            </w:r>
          </w:p>
        </w:tc>
        <w:tc>
          <w:tcPr>
            <w:tcW w:w="3764" w:type="dxa"/>
          </w:tcPr>
          <w:p w:rsidR="00982827" w:rsidRDefault="00982827" w:rsidP="001315DA">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07.01 соблюдать нормы экологической безопасности;</w:t>
            </w:r>
          </w:p>
          <w:p w:rsidR="00982827" w:rsidRDefault="00982827" w:rsidP="001315DA">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07.02 определять направления ресурсосбережения в рамках профессиональной деятельности по специальности</w:t>
            </w:r>
          </w:p>
        </w:tc>
        <w:tc>
          <w:tcPr>
            <w:tcW w:w="3895" w:type="dxa"/>
          </w:tcPr>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Зо07.01 правила экологической безопасности при ведении профессиональной деятельности;</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Зо07.02 основные ресурсы, задействованные в профессиональной деятельности;</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Зо07.03 пути обеспечения ресурсосбережения;</w:t>
            </w:r>
          </w:p>
        </w:tc>
      </w:tr>
      <w:tr w:rsidR="00982827" w:rsidRPr="00315F34" w:rsidTr="001315DA">
        <w:trPr>
          <w:trHeight w:val="649"/>
        </w:trPr>
        <w:tc>
          <w:tcPr>
            <w:tcW w:w="1589" w:type="dxa"/>
          </w:tcPr>
          <w:p w:rsidR="00982827" w:rsidRDefault="00982827" w:rsidP="001315DA">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08</w:t>
            </w:r>
          </w:p>
        </w:tc>
        <w:tc>
          <w:tcPr>
            <w:tcW w:w="3764" w:type="dxa"/>
          </w:tcPr>
          <w:p w:rsidR="00982827" w:rsidRDefault="00982827" w:rsidP="001315DA">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08.01 использовать физкультурно-оздоровительную деятельность для укрепления здоровья, достижения жизненных </w:t>
            </w:r>
            <w:r>
              <w:rPr>
                <w:rFonts w:ascii="Times New Roman" w:eastAsia="Times New Roman" w:hAnsi="Times New Roman" w:cs="Times New Roman"/>
                <w:sz w:val="24"/>
                <w:szCs w:val="24"/>
              </w:rPr>
              <w:br/>
              <w:t>и профессиональных целей;</w:t>
            </w:r>
          </w:p>
          <w:p w:rsidR="00982827" w:rsidRDefault="00982827" w:rsidP="001315DA">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08.02 применять рациональные приемы двигательных функций в профессиональной деятельности;</w:t>
            </w:r>
          </w:p>
          <w:p w:rsidR="00982827" w:rsidRDefault="00982827" w:rsidP="001315DA">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08.03 пользоваться средствами профилактики перенапряжения, характерными для данной специальности</w:t>
            </w:r>
          </w:p>
        </w:tc>
        <w:tc>
          <w:tcPr>
            <w:tcW w:w="3895" w:type="dxa"/>
          </w:tcPr>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 08.01 роль физической культуры </w:t>
            </w:r>
            <w:r>
              <w:rPr>
                <w:rFonts w:ascii="Times New Roman" w:eastAsia="Times New Roman" w:hAnsi="Times New Roman" w:cs="Times New Roman"/>
                <w:sz w:val="24"/>
                <w:szCs w:val="24"/>
              </w:rPr>
              <w:br/>
              <w:t>в общекультурном, профессиональном и социальном развитии человека;</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Зо08.02 основы здорового образа жизни;</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 08.03 условия профессиональной деятельности и зоны риска физического здоровья для специальности;</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Зо08.04 средства профилактики перенапряжения</w:t>
            </w:r>
          </w:p>
          <w:p w:rsidR="00982827" w:rsidRDefault="00982827" w:rsidP="001315DA">
            <w:pPr>
              <w:suppressAutoHyphens/>
              <w:spacing w:after="0" w:line="240" w:lineRule="auto"/>
              <w:jc w:val="both"/>
              <w:rPr>
                <w:rFonts w:ascii="Times New Roman" w:eastAsia="Times New Roman" w:hAnsi="Times New Roman" w:cs="Times New Roman"/>
                <w:sz w:val="24"/>
                <w:szCs w:val="24"/>
              </w:rPr>
            </w:pPr>
          </w:p>
        </w:tc>
      </w:tr>
      <w:tr w:rsidR="00982827" w:rsidRPr="00315F34" w:rsidTr="001315DA">
        <w:trPr>
          <w:trHeight w:val="649"/>
        </w:trPr>
        <w:tc>
          <w:tcPr>
            <w:tcW w:w="1589" w:type="dxa"/>
          </w:tcPr>
          <w:p w:rsidR="00982827" w:rsidRDefault="00982827" w:rsidP="001315DA">
            <w:pPr>
              <w:jc w:val="center"/>
              <w:rPr>
                <w:rFonts w:ascii="Times New Roman" w:eastAsia="Times New Roman" w:hAnsi="Times New Roman"/>
                <w:sz w:val="24"/>
                <w:szCs w:val="24"/>
              </w:rPr>
            </w:pPr>
            <w:r>
              <w:rPr>
                <w:rFonts w:ascii="Times New Roman" w:eastAsia="Times New Roman" w:hAnsi="Times New Roman" w:cs="Times New Roman"/>
                <w:sz w:val="24"/>
                <w:szCs w:val="24"/>
              </w:rPr>
              <w:t>ОК 09</w:t>
            </w:r>
          </w:p>
          <w:p w:rsidR="00982827" w:rsidRDefault="00982827" w:rsidP="001315DA">
            <w:pPr>
              <w:suppressAutoHyphens/>
              <w:spacing w:after="0" w:line="240" w:lineRule="auto"/>
              <w:jc w:val="center"/>
              <w:rPr>
                <w:rFonts w:ascii="Times New Roman" w:eastAsia="Times New Roman" w:hAnsi="Times New Roman" w:cs="Times New Roman"/>
                <w:sz w:val="24"/>
                <w:szCs w:val="24"/>
              </w:rPr>
            </w:pPr>
          </w:p>
        </w:tc>
        <w:tc>
          <w:tcPr>
            <w:tcW w:w="3764" w:type="dxa"/>
          </w:tcPr>
          <w:p w:rsidR="00982827" w:rsidRDefault="00982827" w:rsidP="001315DA">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Уо09.01применять средства информационных технологий для решения профессиональных задач;</w:t>
            </w:r>
          </w:p>
          <w:p w:rsidR="00982827" w:rsidRDefault="00982827" w:rsidP="001315DA">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09.02 использовать современное программное обеспечение</w:t>
            </w:r>
          </w:p>
        </w:tc>
        <w:tc>
          <w:tcPr>
            <w:tcW w:w="3895" w:type="dxa"/>
          </w:tcPr>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Зо 09.01 современные средства и устройства информатизации;</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Зо 09.02 порядок их применения и программное обеспечение в профессиональной деятельности.</w:t>
            </w:r>
          </w:p>
        </w:tc>
      </w:tr>
      <w:tr w:rsidR="00982827" w:rsidRPr="00315F34" w:rsidTr="001315DA">
        <w:trPr>
          <w:trHeight w:val="6509"/>
        </w:trPr>
        <w:tc>
          <w:tcPr>
            <w:tcW w:w="1589" w:type="dxa"/>
          </w:tcPr>
          <w:p w:rsidR="00982827" w:rsidRPr="00620948" w:rsidRDefault="00982827" w:rsidP="001315DA">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ОК10</w:t>
            </w:r>
          </w:p>
        </w:tc>
        <w:tc>
          <w:tcPr>
            <w:tcW w:w="3764" w:type="dxa"/>
          </w:tcPr>
          <w:p w:rsidR="00982827" w:rsidRDefault="00982827"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982827" w:rsidRDefault="00982827"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10.02 участвовать в диалогах на знакомые общие и профессиональные темы;</w:t>
            </w:r>
          </w:p>
          <w:p w:rsidR="00982827" w:rsidRDefault="00982827"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Уо10.03 строить простые высказывания о себе и о своей профессиональной деятельности;</w:t>
            </w:r>
          </w:p>
          <w:p w:rsidR="00982827" w:rsidRDefault="00982827"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10.04 кратко обосновывать и объяснить свои действия (текущие и планируемые);</w:t>
            </w:r>
          </w:p>
          <w:p w:rsidR="00982827" w:rsidRDefault="00982827" w:rsidP="001315DA">
            <w:pPr>
              <w:ind w:left="107" w:right="106"/>
              <w:rPr>
                <w:rFonts w:ascii="Times New Roman" w:eastAsia="Times New Roman" w:hAnsi="Times New Roman"/>
                <w:sz w:val="24"/>
                <w:szCs w:val="24"/>
              </w:rPr>
            </w:pPr>
            <w:r>
              <w:rPr>
                <w:rFonts w:ascii="Times New Roman" w:eastAsia="Times New Roman" w:hAnsi="Times New Roman" w:cs="Times New Roman"/>
                <w:sz w:val="24"/>
                <w:szCs w:val="24"/>
              </w:rPr>
              <w:t>Уо 10.05 Писать простые связные сообщения на знакомые или интересующие профессиональные темы</w:t>
            </w:r>
          </w:p>
          <w:p w:rsidR="00982827" w:rsidRDefault="00982827" w:rsidP="001315DA">
            <w:pPr>
              <w:tabs>
                <w:tab w:val="left" w:pos="259"/>
              </w:tabs>
              <w:suppressAutoHyphens/>
              <w:spacing w:after="0" w:line="240" w:lineRule="auto"/>
              <w:jc w:val="both"/>
              <w:rPr>
                <w:rFonts w:ascii="Times New Roman" w:eastAsia="Times New Roman" w:hAnsi="Times New Roman" w:cs="Times New Roman"/>
                <w:sz w:val="24"/>
                <w:szCs w:val="24"/>
              </w:rPr>
            </w:pPr>
          </w:p>
        </w:tc>
        <w:tc>
          <w:tcPr>
            <w:tcW w:w="3895" w:type="dxa"/>
          </w:tcPr>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Зо10.01 правила построения простых и сложных предложений на профессиональные темы;</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Зо10.02основные общеупотребительные глаголы (бытовая и профессиональная лексика);</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 10.03 лексический минимум, относящийся к описанию предметов, средств и процессов профессиональной деятельности;</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Зо10.04 особенности произношения;</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 10.05 правила чтения текстов профессиональной направленности</w:t>
            </w:r>
          </w:p>
          <w:p w:rsidR="00982827" w:rsidRDefault="00982827" w:rsidP="001315DA">
            <w:pPr>
              <w:suppressAutoHyphens/>
              <w:spacing w:after="0" w:line="240" w:lineRule="auto"/>
              <w:jc w:val="both"/>
              <w:rPr>
                <w:rFonts w:ascii="Times New Roman" w:eastAsia="Times New Roman" w:hAnsi="Times New Roman" w:cs="Times New Roman"/>
                <w:sz w:val="24"/>
                <w:szCs w:val="24"/>
              </w:rPr>
            </w:pPr>
          </w:p>
        </w:tc>
      </w:tr>
      <w:tr w:rsidR="00982827" w:rsidRPr="00315F34" w:rsidTr="001315DA">
        <w:trPr>
          <w:trHeight w:val="6509"/>
        </w:trPr>
        <w:tc>
          <w:tcPr>
            <w:tcW w:w="1589" w:type="dxa"/>
          </w:tcPr>
          <w:p w:rsidR="00982827" w:rsidRDefault="00982827" w:rsidP="001315D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ОК11</w:t>
            </w:r>
          </w:p>
        </w:tc>
        <w:tc>
          <w:tcPr>
            <w:tcW w:w="3764" w:type="dxa"/>
          </w:tcPr>
          <w:p w:rsidR="00982827" w:rsidRDefault="00982827"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11.01 выявлять достоинства и недостатки коммерческой идеи;</w:t>
            </w:r>
          </w:p>
          <w:p w:rsidR="00982827" w:rsidRDefault="00982827"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Уо11.02 презентовать идеи открытия собственного дела в профессиональной деятельности;</w:t>
            </w:r>
          </w:p>
          <w:p w:rsidR="00982827" w:rsidRDefault="00982827"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11.03 оформлять бизнес-план;</w:t>
            </w:r>
          </w:p>
          <w:p w:rsidR="00982827" w:rsidRDefault="00982827"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11.04 рассчитывать размеры выплат по процентным ставкам кредитования;</w:t>
            </w:r>
          </w:p>
          <w:p w:rsidR="00982827" w:rsidRDefault="00982827"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Уо11.05</w:t>
            </w:r>
            <w:r>
              <w:rPr>
                <w:rFonts w:ascii="Times New Roman" w:eastAsia="Times New Roman" w:hAnsi="Times New Roman" w:cs="Times New Roman"/>
                <w:b/>
                <w:sz w:val="24"/>
                <w:szCs w:val="24"/>
              </w:rPr>
              <w:t>о</w:t>
            </w:r>
            <w:r>
              <w:rPr>
                <w:rFonts w:ascii="Times New Roman" w:eastAsia="Times New Roman" w:hAnsi="Times New Roman" w:cs="Times New Roman"/>
                <w:sz w:val="24"/>
                <w:szCs w:val="24"/>
              </w:rPr>
              <w:t>пределять инвестиционную привлекательность коммерческих идей в рамках профессиональной деятельности;</w:t>
            </w:r>
          </w:p>
          <w:p w:rsidR="00982827" w:rsidRDefault="00982827"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Уо11.06 презентовать бизнес-идею;</w:t>
            </w:r>
          </w:p>
          <w:p w:rsidR="00982827" w:rsidRDefault="00982827"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Уо11.07 определять источники финансирования;</w:t>
            </w:r>
          </w:p>
        </w:tc>
        <w:tc>
          <w:tcPr>
            <w:tcW w:w="3895" w:type="dxa"/>
          </w:tcPr>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Зо11.01основы предпринимательской деятельности;</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Зо11.02 основы финансовой грамотности;</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Зо11.03 правила разработки бизнес-планов;</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Зо11.04порядок выстраивания презентации;</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Зо11.05 кредитные банковские продукты</w:t>
            </w:r>
          </w:p>
        </w:tc>
      </w:tr>
      <w:tr w:rsidR="00982827" w:rsidRPr="00315F34" w:rsidTr="001315DA">
        <w:trPr>
          <w:trHeight w:val="3958"/>
        </w:trPr>
        <w:tc>
          <w:tcPr>
            <w:tcW w:w="1589" w:type="dxa"/>
          </w:tcPr>
          <w:p w:rsidR="00982827" w:rsidRDefault="00982827" w:rsidP="001315D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ПК 1.1</w:t>
            </w:r>
          </w:p>
        </w:tc>
        <w:tc>
          <w:tcPr>
            <w:tcW w:w="3764" w:type="dxa"/>
          </w:tcPr>
          <w:p w:rsidR="00982827" w:rsidRDefault="00982827"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Н1.1.01 вскрытия</w:t>
            </w:r>
            <w:r>
              <w:rPr>
                <w:rFonts w:ascii="Times New Roman" w:eastAsia="Times New Roman" w:hAnsi="Times New Roman" w:cs="Times New Roman"/>
              </w:rPr>
              <w:t xml:space="preserve"> </w:t>
            </w:r>
            <w:r>
              <w:rPr>
                <w:rFonts w:ascii="Times New Roman" w:eastAsia="Times New Roman" w:hAnsi="Times New Roman" w:cs="Times New Roman"/>
                <w:sz w:val="24"/>
                <w:szCs w:val="24"/>
              </w:rPr>
              <w:t>упаковки с оборудованием;</w:t>
            </w:r>
          </w:p>
          <w:p w:rsidR="00982827" w:rsidRDefault="00982827" w:rsidP="001315DA">
            <w:pPr>
              <w:rPr>
                <w:rFonts w:ascii="Times New Roman" w:eastAsia="Times New Roman" w:hAnsi="Times New Roman"/>
                <w:sz w:val="24"/>
                <w:szCs w:val="24"/>
              </w:rPr>
            </w:pPr>
            <w:r>
              <w:rPr>
                <w:rFonts w:ascii="Times New Roman" w:eastAsia="Times New Roman" w:hAnsi="Times New Roman" w:cs="Times New Roman"/>
                <w:sz w:val="24"/>
                <w:szCs w:val="24"/>
              </w:rPr>
              <w:t>Н 1.1.02 проверки соответствия оборудования комплектовочной ведомости и упаковочному листу на каждое место;</w:t>
            </w:r>
          </w:p>
          <w:p w:rsidR="00982827" w:rsidRDefault="00982827" w:rsidP="001315DA">
            <w:pPr>
              <w:jc w:val="both"/>
            </w:pPr>
            <w:r>
              <w:t>У1.1.01 определять целостность упаковки и наличие повреждений оборудования;</w:t>
            </w:r>
          </w:p>
          <w:p w:rsidR="00982827" w:rsidRDefault="00982827" w:rsidP="001315DA">
            <w:pPr>
              <w:jc w:val="both"/>
            </w:pPr>
            <w:r>
              <w:t>У 1.1.02 определять техническое состояние единиц оборудования;</w:t>
            </w:r>
          </w:p>
          <w:p w:rsidR="00982827" w:rsidRDefault="00982827" w:rsidP="001315DA">
            <w:pPr>
              <w:jc w:val="both"/>
              <w:rPr>
                <w:rFonts w:ascii="Times New Roman" w:eastAsia="Times New Roman" w:hAnsi="Times New Roman" w:cs="Times New Roman"/>
                <w:sz w:val="24"/>
                <w:szCs w:val="24"/>
              </w:rPr>
            </w:pPr>
          </w:p>
        </w:tc>
        <w:tc>
          <w:tcPr>
            <w:tcW w:w="3895" w:type="dxa"/>
          </w:tcPr>
          <w:p w:rsidR="00982827" w:rsidRDefault="00982827" w:rsidP="001315DA">
            <w:pPr>
              <w:suppressAutoHyphens/>
              <w:spacing w:after="0" w:line="240" w:lineRule="auto"/>
              <w:jc w:val="both"/>
            </w:pPr>
            <w:r>
              <w:t>З 1.1.01 основные правила построения чертежей и схем, требования к разработке и оформлению конструкторской и технологической документации;</w:t>
            </w:r>
          </w:p>
          <w:p w:rsidR="00982827" w:rsidRDefault="00982827" w:rsidP="001315DA">
            <w:pPr>
              <w:suppressAutoHyphens/>
              <w:spacing w:after="0" w:line="240" w:lineRule="auto"/>
              <w:jc w:val="both"/>
            </w:pPr>
            <w:r>
              <w:t>З1.1.02 основы организации производственного и технологиче-ского процессов отрасли;</w:t>
            </w:r>
          </w:p>
          <w:p w:rsidR="00982827" w:rsidRDefault="00982827" w:rsidP="001315DA">
            <w:pPr>
              <w:suppressAutoHyphens/>
              <w:spacing w:after="0" w:line="240" w:lineRule="auto"/>
              <w:jc w:val="both"/>
              <w:rPr>
                <w:rFonts w:ascii="Times New Roman" w:eastAsia="Times New Roman" w:hAnsi="Times New Roman" w:cs="Times New Roman"/>
                <w:sz w:val="24"/>
                <w:szCs w:val="24"/>
              </w:rPr>
            </w:pPr>
            <w:r>
              <w:t>З 1.1.03 виды устройство и назначение технологического оборудования отрасли</w:t>
            </w:r>
          </w:p>
        </w:tc>
      </w:tr>
    </w:tbl>
    <w:p w:rsidR="00D76FB1" w:rsidRDefault="00D76FB1">
      <w:pPr>
        <w:spacing w:after="240" w:line="240" w:lineRule="auto"/>
        <w:rPr>
          <w:rFonts w:ascii="Times New Roman" w:eastAsia="Times New Roman" w:hAnsi="Times New Roman" w:cs="Times New Roman"/>
          <w:b/>
        </w:rPr>
      </w:pPr>
    </w:p>
    <w:p w:rsidR="00D76FB1" w:rsidRDefault="00D76FB1">
      <w:pPr>
        <w:spacing w:after="240" w:line="240" w:lineRule="auto"/>
        <w:ind w:firstLine="709"/>
        <w:rPr>
          <w:rFonts w:ascii="Times New Roman" w:eastAsia="Times New Roman" w:hAnsi="Times New Roman" w:cs="Times New Roman"/>
          <w:b/>
        </w:rPr>
      </w:pPr>
    </w:p>
    <w:p w:rsidR="00982827" w:rsidRDefault="00982827">
      <w:pPr>
        <w:spacing w:after="240" w:line="240" w:lineRule="auto"/>
        <w:ind w:firstLine="709"/>
        <w:rPr>
          <w:rFonts w:ascii="Times New Roman" w:eastAsia="Times New Roman" w:hAnsi="Times New Roman" w:cs="Times New Roman"/>
          <w:b/>
        </w:rPr>
      </w:pPr>
    </w:p>
    <w:p w:rsidR="00D76FB1" w:rsidRDefault="00290AA5">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fb"/>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66</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32</w:t>
            </w: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30</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r>
              <w:rPr>
                <w:rFonts w:ascii="Times New Roman" w:eastAsia="Times New Roman" w:hAnsi="Times New Roman" w:cs="Times New Roman"/>
                <w:i/>
              </w:rPr>
              <w:t xml:space="preserve"> </w:t>
            </w:r>
          </w:p>
        </w:tc>
        <w:tc>
          <w:tcPr>
            <w:tcW w:w="2517"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32</w:t>
            </w:r>
          </w:p>
        </w:tc>
      </w:tr>
      <w:tr w:rsidR="00D76FB1">
        <w:trPr>
          <w:trHeight w:val="267"/>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 xml:space="preserve">Самостоятельная работа </w:t>
            </w:r>
          </w:p>
        </w:tc>
        <w:tc>
          <w:tcPr>
            <w:tcW w:w="2517"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w:t>
            </w:r>
          </w:p>
        </w:tc>
        <w:tc>
          <w:tcPr>
            <w:tcW w:w="2517"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r>
    </w:tbl>
    <w:p w:rsidR="00D76FB1" w:rsidRDefault="00D76FB1">
      <w:pPr>
        <w:rPr>
          <w:rFonts w:ascii="Times New Roman" w:eastAsia="Times New Roman" w:hAnsi="Times New Roman" w:cs="Times New Roman"/>
          <w:b/>
          <w:i/>
        </w:rPr>
        <w:sectPr w:rsidR="00D76FB1">
          <w:pgSz w:w="11906" w:h="16838"/>
          <w:pgMar w:top="1134" w:right="850" w:bottom="284" w:left="1701" w:header="708" w:footer="708" w:gutter="0"/>
          <w:cols w:space="720"/>
        </w:sectPr>
      </w:pPr>
    </w:p>
    <w:p w:rsidR="00D76FB1" w:rsidRDefault="00290AA5">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ffffc"/>
        <w:tblW w:w="134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39"/>
        <w:gridCol w:w="9"/>
        <w:gridCol w:w="4221"/>
        <w:gridCol w:w="2607"/>
        <w:gridCol w:w="1843"/>
        <w:gridCol w:w="1843"/>
      </w:tblGrid>
      <w:tr w:rsidR="00D76FB1" w:rsidTr="00612ADA">
        <w:trPr>
          <w:trHeight w:val="20"/>
          <w:jc w:val="center"/>
        </w:trPr>
        <w:tc>
          <w:tcPr>
            <w:tcW w:w="2948" w:type="dxa"/>
            <w:gridSpan w:val="2"/>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Наименование разделов и тем</w:t>
            </w: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 и формы организации деятельности обучающихся</w:t>
            </w:r>
          </w:p>
        </w:tc>
        <w:tc>
          <w:tcPr>
            <w:tcW w:w="2607"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Объем, акад. ч / в том числе в форме практической подготовки, акад. ч</w:t>
            </w:r>
          </w:p>
        </w:tc>
        <w:tc>
          <w:tcPr>
            <w:tcW w:w="1843"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Код ПК, ОК</w:t>
            </w:r>
          </w:p>
        </w:tc>
        <w:tc>
          <w:tcPr>
            <w:tcW w:w="1843"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Код Н/У/З</w:t>
            </w:r>
          </w:p>
        </w:tc>
      </w:tr>
      <w:tr w:rsidR="00D76FB1" w:rsidTr="00612ADA">
        <w:trPr>
          <w:trHeight w:val="20"/>
          <w:jc w:val="center"/>
        </w:trPr>
        <w:tc>
          <w:tcPr>
            <w:tcW w:w="2948" w:type="dxa"/>
            <w:gridSpan w:val="2"/>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4221"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2607"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3</w:t>
            </w:r>
          </w:p>
        </w:tc>
        <w:tc>
          <w:tcPr>
            <w:tcW w:w="1843"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1843"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6</w:t>
            </w:r>
          </w:p>
        </w:tc>
      </w:tr>
      <w:tr w:rsidR="00D76FB1" w:rsidTr="00612ADA">
        <w:trPr>
          <w:trHeight w:val="20"/>
          <w:jc w:val="center"/>
        </w:trPr>
        <w:tc>
          <w:tcPr>
            <w:tcW w:w="7169" w:type="dxa"/>
            <w:gridSpan w:val="3"/>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Раздел 1. Основное оборудование  нефтеперерабатывающих заводов</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9</w:t>
            </w:r>
          </w:p>
        </w:tc>
        <w:tc>
          <w:tcPr>
            <w:tcW w:w="1843" w:type="dxa"/>
          </w:tcPr>
          <w:p w:rsidR="00D76FB1" w:rsidRDefault="00D76FB1">
            <w:pPr>
              <w:jc w:val="center"/>
              <w:rPr>
                <w:rFonts w:ascii="Times New Roman" w:eastAsia="Times New Roman" w:hAnsi="Times New Roman"/>
                <w:b/>
                <w:sz w:val="24"/>
                <w:szCs w:val="24"/>
              </w:rPr>
            </w:pPr>
          </w:p>
        </w:tc>
        <w:tc>
          <w:tcPr>
            <w:tcW w:w="1843" w:type="dxa"/>
          </w:tcPr>
          <w:p w:rsidR="00D76FB1" w:rsidRDefault="00D76FB1">
            <w:pPr>
              <w:jc w:val="center"/>
              <w:rPr>
                <w:rFonts w:ascii="Times New Roman" w:eastAsia="Times New Roman" w:hAnsi="Times New Roman"/>
                <w:b/>
                <w:sz w:val="24"/>
                <w:szCs w:val="24"/>
              </w:rPr>
            </w:pPr>
          </w:p>
        </w:tc>
      </w:tr>
      <w:tr w:rsidR="00D76FB1" w:rsidTr="00612ADA">
        <w:trPr>
          <w:trHeight w:val="20"/>
          <w:jc w:val="center"/>
        </w:trPr>
        <w:tc>
          <w:tcPr>
            <w:tcW w:w="2948" w:type="dxa"/>
            <w:gridSpan w:val="2"/>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Тема 1.1 Основные конструктивные элементы оборудования</w:t>
            </w: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1843" w:type="dxa"/>
            <w:vMerge w:val="restart"/>
          </w:tcPr>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ОК 01, 09,</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ПК 1.1.</w:t>
            </w:r>
          </w:p>
          <w:p w:rsidR="00D76FB1" w:rsidRDefault="00D76FB1">
            <w:pPr>
              <w:jc w:val="center"/>
              <w:rPr>
                <w:rFonts w:ascii="Times New Roman" w:eastAsia="Times New Roman" w:hAnsi="Times New Roman"/>
                <w:b/>
                <w:sz w:val="24"/>
                <w:szCs w:val="24"/>
              </w:rPr>
            </w:pPr>
          </w:p>
        </w:tc>
        <w:tc>
          <w:tcPr>
            <w:tcW w:w="1843" w:type="dxa"/>
            <w:vMerge w:val="restart"/>
          </w:tcPr>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Н1.1.01</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 xml:space="preserve">У 1.1.01 </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З 1.1.01</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Уо.01.01</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Зо.01.01</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Уо.04.01</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Зо.04.01</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Уо.09.01</w:t>
            </w:r>
          </w:p>
          <w:p w:rsidR="00D76FB1" w:rsidRDefault="00290AA5">
            <w:pPr>
              <w:jc w:val="center"/>
              <w:rPr>
                <w:rFonts w:ascii="Times New Roman" w:eastAsia="Times New Roman" w:hAnsi="Times New Roman"/>
                <w:b/>
                <w:sz w:val="24"/>
                <w:szCs w:val="24"/>
              </w:rPr>
            </w:pPr>
            <w:r w:rsidRPr="00612ADA">
              <w:rPr>
                <w:rFonts w:ascii="Times New Roman" w:eastAsia="Times New Roman" w:hAnsi="Times New Roman" w:cs="Times New Roman"/>
                <w:sz w:val="24"/>
                <w:szCs w:val="24"/>
              </w:rPr>
              <w:t>Зо.09.01</w:t>
            </w:r>
          </w:p>
        </w:tc>
      </w:tr>
      <w:tr w:rsidR="00D76FB1" w:rsidTr="00612ADA">
        <w:trPr>
          <w:trHeight w:val="20"/>
          <w:jc w:val="center"/>
        </w:trPr>
        <w:tc>
          <w:tcPr>
            <w:tcW w:w="2948"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Структура отрасли. Типы предприятий Структура, состояние и перспективы раз-</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вития отрасли. Схема управления предприятиями различных форм собственности. Классификация оборудования Классификация оборудования по назначению, характеру воздействия на продукт, характеру рабочего цикла, степени механизации и автоматизации. Основные требования, предъявляемые к технологическому оборудованию</w:t>
            </w:r>
          </w:p>
          <w:p w:rsidR="00D76FB1" w:rsidRDefault="00D76FB1">
            <w:pPr>
              <w:rPr>
                <w:rFonts w:ascii="Times New Roman" w:eastAsia="Times New Roman" w:hAnsi="Times New Roman"/>
                <w:sz w:val="24"/>
                <w:szCs w:val="24"/>
              </w:rPr>
            </w:pPr>
          </w:p>
        </w:tc>
        <w:tc>
          <w:tcPr>
            <w:tcW w:w="260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rPr>
          <w:trHeight w:val="20"/>
          <w:jc w:val="center"/>
        </w:trPr>
        <w:tc>
          <w:tcPr>
            <w:tcW w:w="2948"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612ADA">
        <w:trPr>
          <w:trHeight w:val="1347"/>
          <w:jc w:val="center"/>
        </w:trPr>
        <w:tc>
          <w:tcPr>
            <w:tcW w:w="2948"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Самостоятельная работа обучающихся</w:t>
            </w: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tc>
        <w:tc>
          <w:tcPr>
            <w:tcW w:w="260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rPr>
          <w:trHeight w:val="20"/>
          <w:jc w:val="center"/>
        </w:trPr>
        <w:tc>
          <w:tcPr>
            <w:tcW w:w="2948" w:type="dxa"/>
            <w:gridSpan w:val="2"/>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 xml:space="preserve">Тема 1.2 </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Машинноаппаратурные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схемы линий. Кинематические схемы</w:t>
            </w:r>
          </w:p>
          <w:p w:rsidR="00D76FB1" w:rsidRDefault="00D76FB1">
            <w:pPr>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1843" w:type="dxa"/>
            <w:vMerge w:val="restart"/>
          </w:tcPr>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ОК 01, 04, 09,</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ПК 1.1.</w:t>
            </w:r>
          </w:p>
          <w:p w:rsidR="00D76FB1" w:rsidRDefault="00D76FB1">
            <w:pPr>
              <w:jc w:val="center"/>
              <w:rPr>
                <w:rFonts w:ascii="Times New Roman" w:eastAsia="Times New Roman" w:hAnsi="Times New Roman"/>
                <w:b/>
                <w:sz w:val="24"/>
                <w:szCs w:val="24"/>
              </w:rPr>
            </w:pPr>
          </w:p>
        </w:tc>
        <w:tc>
          <w:tcPr>
            <w:tcW w:w="1843" w:type="dxa"/>
            <w:vMerge w:val="restart"/>
          </w:tcPr>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Н1.1.01</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 xml:space="preserve">У 1.1.01 </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З 1.1.01</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Уо.01.01</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Зо.01.01</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Уо.04.01</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Зо.04.01</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Уо.09.01</w:t>
            </w:r>
          </w:p>
          <w:p w:rsidR="00D76FB1" w:rsidRDefault="00290AA5">
            <w:pPr>
              <w:jc w:val="center"/>
              <w:rPr>
                <w:rFonts w:ascii="Times New Roman" w:eastAsia="Times New Roman" w:hAnsi="Times New Roman"/>
                <w:b/>
                <w:sz w:val="24"/>
                <w:szCs w:val="24"/>
              </w:rPr>
            </w:pPr>
            <w:r w:rsidRPr="00612ADA">
              <w:rPr>
                <w:rFonts w:ascii="Times New Roman" w:eastAsia="Times New Roman" w:hAnsi="Times New Roman" w:cs="Times New Roman"/>
                <w:sz w:val="24"/>
                <w:szCs w:val="24"/>
              </w:rPr>
              <w:t>Зо.09.01</w:t>
            </w:r>
          </w:p>
        </w:tc>
      </w:tr>
      <w:tr w:rsidR="00D76FB1" w:rsidTr="00612ADA">
        <w:trPr>
          <w:trHeight w:val="2960"/>
          <w:jc w:val="center"/>
        </w:trPr>
        <w:tc>
          <w:tcPr>
            <w:tcW w:w="2948"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Машинно-аппаратурные схемы линий Стадии разработки конструкторской и технологической документации. Эскизный проект, рабочий проект, эскизы, чертежи деталей, сборочных единиц, общий вид, сборочный чертеж. Аппаратурно-технологическая схема.</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Кинематические схемы Плоская и пространственная кинематические схемы. По-</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рядок разработки и оформления схем в соответствии со стандартом. Условные обозначения элементов схем. Чтение кинематических схем</w:t>
            </w:r>
          </w:p>
        </w:tc>
        <w:tc>
          <w:tcPr>
            <w:tcW w:w="260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rPr>
          <w:trHeight w:val="20"/>
          <w:jc w:val="center"/>
        </w:trPr>
        <w:tc>
          <w:tcPr>
            <w:tcW w:w="2948"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612ADA">
        <w:trPr>
          <w:trHeight w:val="20"/>
          <w:jc w:val="center"/>
        </w:trPr>
        <w:tc>
          <w:tcPr>
            <w:tcW w:w="2948"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Практическая работа № 1 «Составление машинно-аппаратурных </w:t>
            </w:r>
            <w:r>
              <w:rPr>
                <w:rFonts w:ascii="Times New Roman" w:eastAsia="Times New Roman" w:hAnsi="Times New Roman" w:cs="Times New Roman"/>
                <w:sz w:val="24"/>
                <w:szCs w:val="24"/>
              </w:rPr>
              <w:lastRenderedPageBreak/>
              <w:t>схем линий производства основных видов продукции отрасли»</w:t>
            </w:r>
          </w:p>
          <w:p w:rsidR="00D76FB1" w:rsidRDefault="00D76FB1">
            <w:pPr>
              <w:rPr>
                <w:rFonts w:ascii="Times New Roman" w:eastAsia="Times New Roman" w:hAnsi="Times New Roman"/>
                <w:sz w:val="24"/>
                <w:szCs w:val="24"/>
              </w:rPr>
            </w:pPr>
          </w:p>
        </w:tc>
        <w:tc>
          <w:tcPr>
            <w:tcW w:w="260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4</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rPr>
          <w:trHeight w:val="20"/>
          <w:jc w:val="center"/>
        </w:trPr>
        <w:tc>
          <w:tcPr>
            <w:tcW w:w="2948"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612ADA">
        <w:trPr>
          <w:trHeight w:val="20"/>
          <w:jc w:val="center"/>
        </w:trPr>
        <w:tc>
          <w:tcPr>
            <w:tcW w:w="2948"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Составление инструкции по правилам техники безопасности и эксплуатации оборудования. Составление машинно-аппаратурных схем линий предприятий малой мощности</w:t>
            </w: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tc>
        <w:tc>
          <w:tcPr>
            <w:tcW w:w="260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rPr>
          <w:trHeight w:val="20"/>
          <w:jc w:val="center"/>
        </w:trPr>
        <w:tc>
          <w:tcPr>
            <w:tcW w:w="7169" w:type="dxa"/>
            <w:gridSpan w:val="3"/>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4"/>
                <w:szCs w:val="24"/>
              </w:rPr>
            </w:pPr>
            <w:r>
              <w:rPr>
                <w:rFonts w:ascii="Times New Roman" w:eastAsia="Times New Roman" w:hAnsi="Times New Roman" w:cs="Times New Roman"/>
                <w:b/>
                <w:sz w:val="24"/>
                <w:szCs w:val="24"/>
              </w:rPr>
              <w:t>Раздел 2. Технологическое оборудование</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4"/>
                <w:szCs w:val="24"/>
              </w:rPr>
            </w:pPr>
            <w:r>
              <w:rPr>
                <w:rFonts w:ascii="Times New Roman" w:eastAsia="Times New Roman" w:hAnsi="Times New Roman" w:cs="Times New Roman"/>
                <w:b/>
                <w:sz w:val="24"/>
                <w:szCs w:val="24"/>
              </w:rPr>
              <w:t xml:space="preserve"> общего назначения</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4"/>
                <w:szCs w:val="24"/>
              </w:rPr>
            </w:pPr>
          </w:p>
        </w:tc>
        <w:tc>
          <w:tcPr>
            <w:tcW w:w="2607" w:type="dxa"/>
          </w:tcPr>
          <w:p w:rsidR="00D76FB1" w:rsidRDefault="00D76FB1">
            <w:pPr>
              <w:rPr>
                <w:rFonts w:ascii="Times New Roman" w:eastAsia="Times New Roman" w:hAnsi="Times New Roman"/>
                <w:b/>
                <w:sz w:val="24"/>
                <w:szCs w:val="24"/>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13</w:t>
            </w:r>
          </w:p>
        </w:tc>
        <w:tc>
          <w:tcPr>
            <w:tcW w:w="1843" w:type="dxa"/>
          </w:tcPr>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4"/>
                <w:szCs w:val="24"/>
              </w:rPr>
            </w:pPr>
          </w:p>
        </w:tc>
        <w:tc>
          <w:tcPr>
            <w:tcW w:w="1843" w:type="dxa"/>
          </w:tcPr>
          <w:p w:rsidR="00D76FB1" w:rsidRDefault="00D76FB1">
            <w:pPr>
              <w:rPr>
                <w:rFonts w:ascii="Times New Roman" w:eastAsia="Times New Roman" w:hAnsi="Times New Roman"/>
                <w:b/>
                <w:sz w:val="24"/>
                <w:szCs w:val="24"/>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4"/>
                <w:szCs w:val="24"/>
              </w:rPr>
            </w:pPr>
          </w:p>
        </w:tc>
      </w:tr>
      <w:tr w:rsidR="00D76FB1" w:rsidTr="00612ADA">
        <w:trPr>
          <w:trHeight w:val="307"/>
          <w:jc w:val="center"/>
        </w:trPr>
        <w:tc>
          <w:tcPr>
            <w:tcW w:w="2948" w:type="dxa"/>
            <w:gridSpan w:val="2"/>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Тема 2.1.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Транспортное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оборудование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отрасли</w:t>
            </w: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1843" w:type="dxa"/>
            <w:vMerge w:val="restart"/>
          </w:tcPr>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ОК 01, 04, 09,</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ПК 1.1</w:t>
            </w:r>
          </w:p>
          <w:p w:rsidR="00D76FB1" w:rsidRDefault="00D76FB1">
            <w:pPr>
              <w:jc w:val="center"/>
              <w:rPr>
                <w:rFonts w:ascii="Times New Roman" w:eastAsia="Times New Roman" w:hAnsi="Times New Roman"/>
                <w:b/>
                <w:sz w:val="24"/>
                <w:szCs w:val="24"/>
              </w:rPr>
            </w:pPr>
          </w:p>
        </w:tc>
        <w:tc>
          <w:tcPr>
            <w:tcW w:w="1843" w:type="dxa"/>
            <w:vMerge w:val="restart"/>
          </w:tcPr>
          <w:p w:rsidR="00D76FB1" w:rsidRPr="00612ADA"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Н1.1.01</w:t>
            </w:r>
          </w:p>
          <w:p w:rsidR="00D76FB1" w:rsidRPr="00612ADA"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У 1.1.01</w:t>
            </w:r>
          </w:p>
          <w:p w:rsidR="00D76FB1" w:rsidRPr="00612ADA"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З 1.1.01</w:t>
            </w:r>
          </w:p>
          <w:p w:rsidR="00D76FB1" w:rsidRPr="00612ADA"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Уо.01.01</w:t>
            </w:r>
          </w:p>
          <w:p w:rsidR="00D76FB1" w:rsidRPr="00612ADA"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lastRenderedPageBreak/>
              <w:t>Зо.01.01</w:t>
            </w:r>
          </w:p>
          <w:p w:rsidR="00D76FB1" w:rsidRPr="00612ADA"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Уо.04.01</w:t>
            </w:r>
          </w:p>
          <w:p w:rsidR="00D76FB1" w:rsidRPr="00612ADA"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Зо.04.01</w:t>
            </w:r>
          </w:p>
          <w:p w:rsidR="00D76FB1" w:rsidRPr="00612ADA"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Уо.09.01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sidRPr="00612ADA">
              <w:rPr>
                <w:rFonts w:ascii="Times New Roman" w:eastAsia="Times New Roman" w:hAnsi="Times New Roman" w:cs="Times New Roman"/>
                <w:sz w:val="24"/>
                <w:szCs w:val="24"/>
              </w:rPr>
              <w:t>Зо.09.01</w:t>
            </w:r>
          </w:p>
        </w:tc>
      </w:tr>
      <w:tr w:rsidR="00D76FB1" w:rsidTr="00612ADA">
        <w:trPr>
          <w:trHeight w:val="424"/>
          <w:jc w:val="center"/>
        </w:trPr>
        <w:tc>
          <w:tcPr>
            <w:tcW w:w="2948"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Транспортирующие устройства</w:t>
            </w:r>
            <w:r>
              <w:rPr>
                <w:rFonts w:ascii="Times New Roman" w:eastAsia="Times New Roman" w:hAnsi="Times New Roman" w:cs="Times New Roman"/>
              </w:rPr>
              <w:t xml:space="preserve"> </w:t>
            </w:r>
            <w:r>
              <w:rPr>
                <w:rFonts w:ascii="Times New Roman" w:eastAsia="Times New Roman" w:hAnsi="Times New Roman" w:cs="Times New Roman"/>
                <w:sz w:val="24"/>
                <w:szCs w:val="24"/>
              </w:rPr>
              <w:t>Назначение и классификация транспортирующих устройств Конвейеры с гибким и жестким тяговым органом</w:t>
            </w:r>
          </w:p>
        </w:tc>
        <w:tc>
          <w:tcPr>
            <w:tcW w:w="260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rPr>
          <w:trHeight w:val="20"/>
          <w:jc w:val="center"/>
        </w:trPr>
        <w:tc>
          <w:tcPr>
            <w:tcW w:w="2948"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Грузоподъемные устройства .Назначение и классификация грузоподъемных устройств.</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Простые грузоподъемные механизмы. Краны-штабелеры. Самоходные электро и</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автопогрузчики. Гравитационные устройства</w:t>
            </w:r>
          </w:p>
        </w:tc>
        <w:tc>
          <w:tcPr>
            <w:tcW w:w="260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rPr>
          <w:trHeight w:val="20"/>
          <w:jc w:val="center"/>
        </w:trPr>
        <w:tc>
          <w:tcPr>
            <w:tcW w:w="2948"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612ADA">
        <w:trPr>
          <w:trHeight w:val="20"/>
          <w:jc w:val="center"/>
        </w:trPr>
        <w:tc>
          <w:tcPr>
            <w:tcW w:w="2948"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Практическая работа № 2 «Кинематический расчет и составление схем привода транс-</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портирующих устройств»</w:t>
            </w:r>
          </w:p>
          <w:p w:rsidR="00D76FB1" w:rsidRDefault="00D76FB1">
            <w:pPr>
              <w:rPr>
                <w:rFonts w:ascii="Times New Roman" w:eastAsia="Times New Roman" w:hAnsi="Times New Roman"/>
                <w:b/>
                <w:sz w:val="24"/>
                <w:szCs w:val="24"/>
              </w:rPr>
            </w:pPr>
          </w:p>
        </w:tc>
        <w:tc>
          <w:tcPr>
            <w:tcW w:w="260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rPr>
          <w:trHeight w:val="20"/>
          <w:jc w:val="center"/>
        </w:trPr>
        <w:tc>
          <w:tcPr>
            <w:tcW w:w="2948"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612ADA">
        <w:trPr>
          <w:trHeight w:val="20"/>
          <w:jc w:val="center"/>
        </w:trPr>
        <w:tc>
          <w:tcPr>
            <w:tcW w:w="2948" w:type="dxa"/>
            <w:gridSpan w:val="2"/>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Тема 2.2.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Оборудование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для приёма, хранения,</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подготовки и</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дозирования сырья</w:t>
            </w: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1843" w:type="dxa"/>
            <w:vMerge w:val="restart"/>
          </w:tcPr>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ОК 01-09,</w:t>
            </w:r>
          </w:p>
          <w:p w:rsidR="00982827" w:rsidRPr="00612ADA" w:rsidRDefault="00290AA5" w:rsidP="00982827">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ПК 1.1</w:t>
            </w:r>
          </w:p>
          <w:p w:rsidR="00D76FB1" w:rsidRDefault="00D76FB1">
            <w:pPr>
              <w:jc w:val="center"/>
              <w:rPr>
                <w:rFonts w:ascii="Times New Roman" w:eastAsia="Times New Roman" w:hAnsi="Times New Roman"/>
                <w:b/>
                <w:sz w:val="24"/>
                <w:szCs w:val="24"/>
              </w:rPr>
            </w:pPr>
          </w:p>
        </w:tc>
        <w:tc>
          <w:tcPr>
            <w:tcW w:w="1843" w:type="dxa"/>
            <w:vMerge w:val="restart"/>
          </w:tcPr>
          <w:p w:rsidR="00D76FB1" w:rsidRPr="00612ADA"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Н1.1.01</w:t>
            </w:r>
          </w:p>
          <w:p w:rsidR="00D76FB1" w:rsidRPr="00612ADA"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У 1.1.01</w:t>
            </w:r>
          </w:p>
          <w:p w:rsidR="00D76FB1" w:rsidRPr="00612ADA"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З 1.1.01</w:t>
            </w:r>
          </w:p>
          <w:p w:rsidR="00D76FB1" w:rsidRPr="00612ADA"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Уо.01.01</w:t>
            </w:r>
          </w:p>
          <w:p w:rsidR="00D76FB1" w:rsidRPr="00612ADA"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Зо.01.01</w:t>
            </w:r>
          </w:p>
          <w:p w:rsidR="00D76FB1" w:rsidRPr="00612ADA"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lastRenderedPageBreak/>
              <w:t>Уо.04.01</w:t>
            </w:r>
          </w:p>
          <w:p w:rsidR="00D76FB1" w:rsidRPr="00612ADA"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Зо.04.01</w:t>
            </w:r>
          </w:p>
          <w:p w:rsidR="00D76FB1" w:rsidRPr="00612ADA"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Уо.09.01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sidRPr="00612ADA">
              <w:rPr>
                <w:rFonts w:ascii="Times New Roman" w:eastAsia="Times New Roman" w:hAnsi="Times New Roman" w:cs="Times New Roman"/>
                <w:sz w:val="24"/>
                <w:szCs w:val="24"/>
              </w:rPr>
              <w:t>Зо.09.01</w:t>
            </w:r>
          </w:p>
        </w:tc>
      </w:tr>
      <w:tr w:rsidR="00D76FB1" w:rsidTr="00612ADA">
        <w:trPr>
          <w:trHeight w:val="20"/>
          <w:jc w:val="center"/>
        </w:trPr>
        <w:tc>
          <w:tcPr>
            <w:tcW w:w="2948"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Оборудование для приема и хранения сырья. Назначение и классификация оборудования для приема и хранения сырья</w:t>
            </w:r>
          </w:p>
        </w:tc>
        <w:tc>
          <w:tcPr>
            <w:tcW w:w="260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rPr>
          <w:trHeight w:val="20"/>
          <w:jc w:val="center"/>
        </w:trPr>
        <w:tc>
          <w:tcPr>
            <w:tcW w:w="2948"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Установки для приема и хранения сыпучего и жидкого сырья. Оборудование для подготовки сырья </w:t>
            </w:r>
            <w:r>
              <w:rPr>
                <w:rFonts w:ascii="Times New Roman" w:eastAsia="Times New Roman" w:hAnsi="Times New Roman" w:cs="Times New Roman"/>
                <w:sz w:val="24"/>
                <w:szCs w:val="24"/>
              </w:rPr>
              <w:lastRenderedPageBreak/>
              <w:t>Назначение и классификация оборудования</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для подготовки сырья. Оборудование для подготовки основного и дополнительного сырья</w:t>
            </w:r>
          </w:p>
        </w:tc>
        <w:tc>
          <w:tcPr>
            <w:tcW w:w="260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rPr>
          <w:trHeight w:val="20"/>
          <w:jc w:val="center"/>
        </w:trPr>
        <w:tc>
          <w:tcPr>
            <w:tcW w:w="2948"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612ADA">
        <w:trPr>
          <w:trHeight w:val="20"/>
          <w:jc w:val="center"/>
        </w:trPr>
        <w:tc>
          <w:tcPr>
            <w:tcW w:w="2948"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Примерная тематика самостоятельных работ обучающихся</w:t>
            </w:r>
          </w:p>
        </w:tc>
        <w:tc>
          <w:tcPr>
            <w:tcW w:w="260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rPr>
          <w:trHeight w:val="20"/>
          <w:jc w:val="center"/>
        </w:trPr>
        <w:tc>
          <w:tcPr>
            <w:tcW w:w="2948"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Составление таблиц технических характеристик транспортного оборудования и</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оборудования для приема, хранения, подготовки и дозирования сырья. Составление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таблиц технологических возможностей транспортного оборудования и оборудования</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для приема, хранения, подготовки и дозирования сырья. Составление таблиц норм до-</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пустимых нагрузок транспортного оборудования и оборудования для приема, хранения,</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подготовки и дозирования сырья в процессе эксплуатации</w:t>
            </w: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tc>
        <w:tc>
          <w:tcPr>
            <w:tcW w:w="2607" w:type="dxa"/>
            <w:vAlign w:val="center"/>
          </w:tcPr>
          <w:p w:rsidR="00D76FB1" w:rsidRDefault="00D76FB1">
            <w:pPr>
              <w:jc w:val="center"/>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rPr>
          <w:trHeight w:val="20"/>
          <w:jc w:val="center"/>
        </w:trPr>
        <w:tc>
          <w:tcPr>
            <w:tcW w:w="7169" w:type="dxa"/>
            <w:gridSpan w:val="3"/>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Раздел 3.Специализированное технологическое оборудование отрасли</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40</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843" w:type="dxa"/>
            <w:vMerge w:val="restart"/>
          </w:tcPr>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Н1.1.01</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У 1.1.01</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З 1.1.01</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Уо.01.01</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Зо.01.01</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Уо.04.01</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Зо.04.01</w:t>
            </w:r>
          </w:p>
          <w:p w:rsidR="00D76FB1" w:rsidRPr="00612ADA" w:rsidRDefault="00290AA5">
            <w:pPr>
              <w:jc w:val="center"/>
              <w:rPr>
                <w:rFonts w:ascii="Times New Roman" w:eastAsia="Times New Roman" w:hAnsi="Times New Roman"/>
                <w:sz w:val="24"/>
                <w:szCs w:val="24"/>
              </w:rPr>
            </w:pPr>
            <w:r w:rsidRPr="00612ADA">
              <w:rPr>
                <w:rFonts w:ascii="Times New Roman" w:eastAsia="Times New Roman" w:hAnsi="Times New Roman" w:cs="Times New Roman"/>
                <w:sz w:val="24"/>
                <w:szCs w:val="24"/>
              </w:rPr>
              <w:t>Уо.09.01</w:t>
            </w:r>
          </w:p>
          <w:p w:rsidR="00D76FB1" w:rsidRDefault="00290AA5">
            <w:pPr>
              <w:jc w:val="center"/>
              <w:rPr>
                <w:rFonts w:ascii="Times New Roman" w:eastAsia="Times New Roman" w:hAnsi="Times New Roman"/>
                <w:b/>
                <w:sz w:val="24"/>
                <w:szCs w:val="24"/>
              </w:rPr>
            </w:pPr>
            <w:r w:rsidRPr="00612ADA">
              <w:rPr>
                <w:rFonts w:ascii="Times New Roman" w:eastAsia="Times New Roman" w:hAnsi="Times New Roman" w:cs="Times New Roman"/>
                <w:sz w:val="24"/>
                <w:szCs w:val="24"/>
              </w:rPr>
              <w:t>Зо.09.01</w:t>
            </w:r>
          </w:p>
        </w:tc>
      </w:tr>
      <w:tr w:rsidR="00D76FB1" w:rsidTr="00612ADA">
        <w:trPr>
          <w:trHeight w:val="412"/>
          <w:jc w:val="center"/>
        </w:trPr>
        <w:tc>
          <w:tcPr>
            <w:tcW w:w="2948" w:type="dxa"/>
            <w:gridSpan w:val="2"/>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Тема 3.1.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Технологическое оборудование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прокатного производства</w:t>
            </w: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260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rPr>
          <w:trHeight w:val="647"/>
          <w:jc w:val="center"/>
        </w:trPr>
        <w:tc>
          <w:tcPr>
            <w:tcW w:w="2948"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.Общие сведения о станках. Классификация металлорежущих станков.</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Общие сведения о металлорежущих станках и технологическом процессе обработки на них. Кинематика станков. Приводы главного движения и движения подачи. Токарные станки и технология токарной обработки. Основные типы токарных станков. </w:t>
            </w:r>
            <w:r>
              <w:rPr>
                <w:rFonts w:ascii="Times New Roman" w:eastAsia="Times New Roman" w:hAnsi="Times New Roman" w:cs="Times New Roman"/>
                <w:sz w:val="24"/>
                <w:szCs w:val="24"/>
              </w:rPr>
              <w:lastRenderedPageBreak/>
              <w:t>Устройство и принцип работы токарного станка.</w:t>
            </w:r>
          </w:p>
        </w:tc>
        <w:tc>
          <w:tcPr>
            <w:tcW w:w="260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2</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rPr>
          <w:trHeight w:val="647"/>
          <w:jc w:val="center"/>
        </w:trPr>
        <w:tc>
          <w:tcPr>
            <w:tcW w:w="2948"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Фрезерные станки и технология фрезерной обработки. Основные типы фрезерных станков. Устройство и принцип работы фрезерного станка.</w:t>
            </w:r>
          </w:p>
        </w:tc>
        <w:tc>
          <w:tcPr>
            <w:tcW w:w="260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rPr>
          <w:trHeight w:val="1009"/>
          <w:jc w:val="center"/>
        </w:trPr>
        <w:tc>
          <w:tcPr>
            <w:tcW w:w="2948"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Сверлильные станки и технология сверлильной обработки. Основные типы сверлильных станков. Устройство и принцип работы сверлильного станка. Шлифовальные станки и технология обработки шлифованием. Основные типы шлифовальных станков. Устройство и принцип работы шлифовального станка. Станки с ЧПУ. Основные типы станков с ЧПУ. Устройство и принцип работы станка с ЧПУ.</w:t>
            </w:r>
          </w:p>
        </w:tc>
        <w:tc>
          <w:tcPr>
            <w:tcW w:w="260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rPr>
          <w:trHeight w:val="20"/>
          <w:jc w:val="center"/>
        </w:trPr>
        <w:tc>
          <w:tcPr>
            <w:tcW w:w="2939" w:type="dxa"/>
            <w:vMerge w:val="restart"/>
          </w:tcPr>
          <w:p w:rsidR="00D76FB1" w:rsidRDefault="00D76FB1">
            <w:pPr>
              <w:rPr>
                <w:rFonts w:ascii="Times New Roman" w:eastAsia="Times New Roman" w:hAnsi="Times New Roman"/>
                <w:b/>
                <w:sz w:val="24"/>
                <w:szCs w:val="24"/>
              </w:rPr>
            </w:pPr>
          </w:p>
        </w:tc>
        <w:tc>
          <w:tcPr>
            <w:tcW w:w="4230" w:type="dxa"/>
            <w:gridSpan w:val="2"/>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8</w:t>
            </w:r>
          </w:p>
        </w:tc>
        <w:tc>
          <w:tcPr>
            <w:tcW w:w="1843" w:type="dxa"/>
          </w:tcPr>
          <w:p w:rsidR="00D76FB1" w:rsidRDefault="00D76FB1">
            <w:pPr>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612ADA">
        <w:trPr>
          <w:trHeight w:val="20"/>
          <w:jc w:val="center"/>
        </w:trPr>
        <w:tc>
          <w:tcPr>
            <w:tcW w:w="293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30" w:type="dxa"/>
            <w:gridSpan w:val="2"/>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Практическая работа № 3 «Расчет производительности и мощности двигателя оборудо-</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вания для механической обработки»</w:t>
            </w:r>
          </w:p>
          <w:p w:rsidR="00D76FB1" w:rsidRDefault="00D76FB1">
            <w:pPr>
              <w:rPr>
                <w:rFonts w:ascii="Times New Roman" w:eastAsia="Times New Roman" w:hAnsi="Times New Roman"/>
                <w:b/>
                <w:sz w:val="24"/>
                <w:szCs w:val="24"/>
              </w:rPr>
            </w:pP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1843" w:type="dxa"/>
          </w:tcPr>
          <w:p w:rsidR="00D76FB1" w:rsidRDefault="00D76FB1">
            <w:pPr>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612ADA">
        <w:trPr>
          <w:trHeight w:val="1120"/>
          <w:jc w:val="center"/>
        </w:trPr>
        <w:tc>
          <w:tcPr>
            <w:tcW w:w="293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30" w:type="dxa"/>
            <w:gridSpan w:val="2"/>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Практическая работа № 4 «Кинематический расчет и составление схем привода обору-</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дования для механической обработки»</w:t>
            </w:r>
          </w:p>
          <w:p w:rsidR="00D76FB1" w:rsidRDefault="00D76FB1">
            <w:pPr>
              <w:rPr>
                <w:rFonts w:ascii="Times New Roman" w:eastAsia="Times New Roman" w:hAnsi="Times New Roman"/>
                <w:b/>
                <w:sz w:val="24"/>
                <w:szCs w:val="24"/>
              </w:rPr>
            </w:pP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4</w:t>
            </w:r>
          </w:p>
        </w:tc>
        <w:tc>
          <w:tcPr>
            <w:tcW w:w="1843" w:type="dxa"/>
          </w:tcPr>
          <w:p w:rsidR="00D76FB1" w:rsidRDefault="00D76FB1">
            <w:pPr>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612ADA">
        <w:trPr>
          <w:trHeight w:val="20"/>
          <w:jc w:val="center"/>
        </w:trPr>
        <w:tc>
          <w:tcPr>
            <w:tcW w:w="293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30" w:type="dxa"/>
            <w:gridSpan w:val="2"/>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Самостоятельная работа обучающихся примерная тематика</w:t>
            </w:r>
          </w:p>
        </w:tc>
        <w:tc>
          <w:tcPr>
            <w:tcW w:w="2607" w:type="dxa"/>
            <w:vAlign w:val="center"/>
          </w:tcPr>
          <w:p w:rsidR="00D76FB1" w:rsidRDefault="00D76FB1">
            <w:pPr>
              <w:jc w:val="center"/>
              <w:rPr>
                <w:rFonts w:ascii="Times New Roman" w:eastAsia="Times New Roman" w:hAnsi="Times New Roman"/>
                <w:b/>
                <w:sz w:val="24"/>
                <w:szCs w:val="24"/>
              </w:rPr>
            </w:pPr>
          </w:p>
        </w:tc>
        <w:tc>
          <w:tcPr>
            <w:tcW w:w="1843" w:type="dxa"/>
          </w:tcPr>
          <w:p w:rsidR="00D76FB1" w:rsidRDefault="00D76FB1">
            <w:pPr>
              <w:rPr>
                <w:rFonts w:ascii="Times New Roman" w:eastAsia="Times New Roman" w:hAnsi="Times New Roman"/>
                <w:b/>
                <w:sz w:val="24"/>
                <w:szCs w:val="24"/>
              </w:rPr>
            </w:pPr>
          </w:p>
        </w:tc>
        <w:tc>
          <w:tcPr>
            <w:tcW w:w="1843" w:type="dxa"/>
          </w:tcPr>
          <w:p w:rsidR="00D76FB1" w:rsidRDefault="00D76FB1">
            <w:pPr>
              <w:rPr>
                <w:rFonts w:ascii="Times New Roman" w:eastAsia="Times New Roman" w:hAnsi="Times New Roman"/>
                <w:b/>
                <w:sz w:val="24"/>
                <w:szCs w:val="24"/>
              </w:rPr>
            </w:pPr>
          </w:p>
        </w:tc>
      </w:tr>
      <w:tr w:rsidR="00D76FB1" w:rsidTr="00612ADA">
        <w:trPr>
          <w:trHeight w:val="216"/>
          <w:jc w:val="center"/>
        </w:trPr>
        <w:tc>
          <w:tcPr>
            <w:tcW w:w="2939" w:type="dxa"/>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Тема 3.2.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Технологическое оборудование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прокатного производства</w:t>
            </w:r>
          </w:p>
        </w:tc>
        <w:tc>
          <w:tcPr>
            <w:tcW w:w="4230" w:type="dxa"/>
            <w:gridSpan w:val="2"/>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1843" w:type="dxa"/>
            <w:vMerge w:val="restart"/>
          </w:tcPr>
          <w:p w:rsidR="00D76FB1" w:rsidRPr="00612ADA" w:rsidRDefault="00290AA5">
            <w:pPr>
              <w:rPr>
                <w:rFonts w:ascii="Times New Roman" w:eastAsia="Times New Roman" w:hAnsi="Times New Roman"/>
                <w:sz w:val="24"/>
                <w:szCs w:val="24"/>
              </w:rPr>
            </w:pPr>
            <w:r w:rsidRPr="00612ADA">
              <w:rPr>
                <w:rFonts w:ascii="Times New Roman" w:eastAsia="Times New Roman" w:hAnsi="Times New Roman" w:cs="Times New Roman"/>
                <w:sz w:val="24"/>
                <w:szCs w:val="24"/>
              </w:rPr>
              <w:t>ОК 01-09,</w:t>
            </w:r>
          </w:p>
          <w:p w:rsidR="00982827" w:rsidRPr="00612ADA" w:rsidRDefault="00290AA5" w:rsidP="00982827">
            <w:pPr>
              <w:rPr>
                <w:rFonts w:ascii="Times New Roman" w:eastAsia="Times New Roman" w:hAnsi="Times New Roman"/>
                <w:sz w:val="24"/>
                <w:szCs w:val="24"/>
              </w:rPr>
            </w:pPr>
            <w:r w:rsidRPr="00612ADA">
              <w:rPr>
                <w:rFonts w:ascii="Times New Roman" w:eastAsia="Times New Roman" w:hAnsi="Times New Roman" w:cs="Times New Roman"/>
                <w:sz w:val="24"/>
                <w:szCs w:val="24"/>
              </w:rPr>
              <w:t>ПК 1.1</w:t>
            </w:r>
          </w:p>
          <w:p w:rsidR="00D76FB1" w:rsidRDefault="00D76FB1">
            <w:pPr>
              <w:rPr>
                <w:rFonts w:ascii="Times New Roman" w:eastAsia="Times New Roman" w:hAnsi="Times New Roman"/>
                <w:b/>
                <w:sz w:val="24"/>
                <w:szCs w:val="24"/>
              </w:rPr>
            </w:pPr>
          </w:p>
        </w:tc>
        <w:tc>
          <w:tcPr>
            <w:tcW w:w="1843" w:type="dxa"/>
            <w:vMerge w:val="restart"/>
          </w:tcPr>
          <w:p w:rsidR="00D76FB1" w:rsidRPr="00612ADA" w:rsidRDefault="00290AA5">
            <w:pPr>
              <w:rPr>
                <w:rFonts w:ascii="Times New Roman" w:eastAsia="Times New Roman" w:hAnsi="Times New Roman"/>
                <w:sz w:val="24"/>
                <w:szCs w:val="24"/>
              </w:rPr>
            </w:pPr>
            <w:r w:rsidRPr="00612ADA">
              <w:rPr>
                <w:rFonts w:ascii="Times New Roman" w:eastAsia="Times New Roman" w:hAnsi="Times New Roman" w:cs="Times New Roman"/>
                <w:sz w:val="24"/>
                <w:szCs w:val="24"/>
              </w:rPr>
              <w:t>Н1.1.01</w:t>
            </w:r>
          </w:p>
          <w:p w:rsidR="00D76FB1" w:rsidRPr="00612ADA" w:rsidRDefault="00290AA5">
            <w:pPr>
              <w:rPr>
                <w:rFonts w:ascii="Times New Roman" w:eastAsia="Times New Roman" w:hAnsi="Times New Roman"/>
                <w:sz w:val="24"/>
                <w:szCs w:val="24"/>
              </w:rPr>
            </w:pPr>
            <w:r w:rsidRPr="00612ADA">
              <w:rPr>
                <w:rFonts w:ascii="Times New Roman" w:eastAsia="Times New Roman" w:hAnsi="Times New Roman" w:cs="Times New Roman"/>
                <w:sz w:val="24"/>
                <w:szCs w:val="24"/>
              </w:rPr>
              <w:t>У 1.1.01</w:t>
            </w:r>
          </w:p>
          <w:p w:rsidR="00D76FB1" w:rsidRPr="00612ADA" w:rsidRDefault="00290AA5">
            <w:pPr>
              <w:rPr>
                <w:rFonts w:ascii="Times New Roman" w:eastAsia="Times New Roman" w:hAnsi="Times New Roman"/>
                <w:sz w:val="24"/>
                <w:szCs w:val="24"/>
              </w:rPr>
            </w:pPr>
            <w:r w:rsidRPr="00612ADA">
              <w:rPr>
                <w:rFonts w:ascii="Times New Roman" w:eastAsia="Times New Roman" w:hAnsi="Times New Roman" w:cs="Times New Roman"/>
                <w:sz w:val="24"/>
                <w:szCs w:val="24"/>
              </w:rPr>
              <w:t>З 1.1.01</w:t>
            </w:r>
          </w:p>
          <w:p w:rsidR="00D76FB1" w:rsidRPr="00612ADA" w:rsidRDefault="00290AA5">
            <w:pPr>
              <w:rPr>
                <w:rFonts w:ascii="Times New Roman" w:eastAsia="Times New Roman" w:hAnsi="Times New Roman"/>
                <w:sz w:val="24"/>
                <w:szCs w:val="24"/>
              </w:rPr>
            </w:pPr>
            <w:r w:rsidRPr="00612ADA">
              <w:rPr>
                <w:rFonts w:ascii="Times New Roman" w:eastAsia="Times New Roman" w:hAnsi="Times New Roman" w:cs="Times New Roman"/>
                <w:sz w:val="24"/>
                <w:szCs w:val="24"/>
              </w:rPr>
              <w:t>Уо.01.01</w:t>
            </w:r>
          </w:p>
          <w:p w:rsidR="00D76FB1" w:rsidRPr="00612ADA" w:rsidRDefault="00290AA5">
            <w:pPr>
              <w:rPr>
                <w:rFonts w:ascii="Times New Roman" w:eastAsia="Times New Roman" w:hAnsi="Times New Roman"/>
                <w:sz w:val="24"/>
                <w:szCs w:val="24"/>
              </w:rPr>
            </w:pPr>
            <w:r w:rsidRPr="00612ADA">
              <w:rPr>
                <w:rFonts w:ascii="Times New Roman" w:eastAsia="Times New Roman" w:hAnsi="Times New Roman" w:cs="Times New Roman"/>
                <w:sz w:val="24"/>
                <w:szCs w:val="24"/>
              </w:rPr>
              <w:t>Зо.01.01</w:t>
            </w:r>
          </w:p>
          <w:p w:rsidR="00D76FB1" w:rsidRPr="00612ADA" w:rsidRDefault="00290AA5">
            <w:pPr>
              <w:rPr>
                <w:rFonts w:ascii="Times New Roman" w:eastAsia="Times New Roman" w:hAnsi="Times New Roman"/>
                <w:sz w:val="24"/>
                <w:szCs w:val="24"/>
              </w:rPr>
            </w:pPr>
            <w:r w:rsidRPr="00612ADA">
              <w:rPr>
                <w:rFonts w:ascii="Times New Roman" w:eastAsia="Times New Roman" w:hAnsi="Times New Roman" w:cs="Times New Roman"/>
                <w:sz w:val="24"/>
                <w:szCs w:val="24"/>
              </w:rPr>
              <w:t>Уо.04.01</w:t>
            </w:r>
          </w:p>
          <w:p w:rsidR="00D76FB1" w:rsidRPr="00612ADA" w:rsidRDefault="00290AA5">
            <w:pPr>
              <w:rPr>
                <w:rFonts w:ascii="Times New Roman" w:eastAsia="Times New Roman" w:hAnsi="Times New Roman"/>
                <w:sz w:val="24"/>
                <w:szCs w:val="24"/>
              </w:rPr>
            </w:pPr>
            <w:r w:rsidRPr="00612ADA">
              <w:rPr>
                <w:rFonts w:ascii="Times New Roman" w:eastAsia="Times New Roman" w:hAnsi="Times New Roman" w:cs="Times New Roman"/>
                <w:sz w:val="24"/>
                <w:szCs w:val="24"/>
              </w:rPr>
              <w:t>Зо.04.01</w:t>
            </w:r>
          </w:p>
          <w:p w:rsidR="00D76FB1" w:rsidRPr="00612ADA" w:rsidRDefault="00290AA5">
            <w:pPr>
              <w:rPr>
                <w:rFonts w:ascii="Times New Roman" w:eastAsia="Times New Roman" w:hAnsi="Times New Roman"/>
                <w:sz w:val="24"/>
                <w:szCs w:val="24"/>
              </w:rPr>
            </w:pPr>
            <w:r w:rsidRPr="00612ADA">
              <w:rPr>
                <w:rFonts w:ascii="Times New Roman" w:eastAsia="Times New Roman" w:hAnsi="Times New Roman" w:cs="Times New Roman"/>
                <w:sz w:val="24"/>
                <w:szCs w:val="24"/>
              </w:rPr>
              <w:t>Уо.09.01</w:t>
            </w:r>
          </w:p>
          <w:p w:rsidR="00D76FB1" w:rsidRDefault="00290AA5">
            <w:pPr>
              <w:rPr>
                <w:rFonts w:ascii="Times New Roman" w:eastAsia="Times New Roman" w:hAnsi="Times New Roman"/>
                <w:b/>
                <w:sz w:val="24"/>
                <w:szCs w:val="24"/>
              </w:rPr>
            </w:pPr>
            <w:r w:rsidRPr="00612ADA">
              <w:rPr>
                <w:rFonts w:ascii="Times New Roman" w:eastAsia="Times New Roman" w:hAnsi="Times New Roman" w:cs="Times New Roman"/>
                <w:sz w:val="24"/>
                <w:szCs w:val="24"/>
              </w:rPr>
              <w:t>Зо.09.01</w:t>
            </w:r>
          </w:p>
        </w:tc>
      </w:tr>
      <w:tr w:rsidR="00D76FB1" w:rsidTr="00612ADA">
        <w:trPr>
          <w:trHeight w:val="308"/>
          <w:jc w:val="center"/>
        </w:trPr>
        <w:tc>
          <w:tcPr>
            <w:tcW w:w="293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30" w:type="dxa"/>
            <w:gridSpan w:val="2"/>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Классификация прокатных станов и их рабочих клетей. Прокатные клети. Привод прокатных валков. Машины и механизмы для перемещения слитков и проката. Механизмы для обслуживания клетей. Ножницы и пилы. Моталки и разматыватели. Машины для зачистки</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слитков, заготовок и готового проката.</w:t>
            </w:r>
          </w:p>
          <w:p w:rsidR="00D76FB1" w:rsidRDefault="00D76FB1">
            <w:pPr>
              <w:rPr>
                <w:rFonts w:ascii="Times New Roman" w:eastAsia="Times New Roman" w:hAnsi="Times New Roman"/>
                <w:b/>
                <w:sz w:val="24"/>
                <w:szCs w:val="24"/>
              </w:rPr>
            </w:pPr>
          </w:p>
        </w:tc>
        <w:tc>
          <w:tcPr>
            <w:tcW w:w="260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rPr>
          <w:trHeight w:val="1730"/>
          <w:jc w:val="center"/>
        </w:trPr>
        <w:tc>
          <w:tcPr>
            <w:tcW w:w="293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30" w:type="dxa"/>
            <w:gridSpan w:val="2"/>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Прокатные станы основного назначения Станы специального назначения. Вакуумные прокатные станы</w:t>
            </w:r>
          </w:p>
        </w:tc>
        <w:tc>
          <w:tcPr>
            <w:tcW w:w="260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rPr>
          <w:trHeight w:val="20"/>
          <w:jc w:val="center"/>
        </w:trPr>
        <w:tc>
          <w:tcPr>
            <w:tcW w:w="293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30" w:type="dxa"/>
            <w:gridSpan w:val="2"/>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8</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612ADA">
        <w:trPr>
          <w:trHeight w:val="20"/>
          <w:jc w:val="center"/>
        </w:trPr>
        <w:tc>
          <w:tcPr>
            <w:tcW w:w="293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30" w:type="dxa"/>
            <w:gridSpan w:val="2"/>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Практическая работа № 5 «Расчет производительности и мощности двигателя прокатного стана»</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612ADA">
        <w:trPr>
          <w:trHeight w:val="20"/>
          <w:jc w:val="center"/>
        </w:trPr>
        <w:tc>
          <w:tcPr>
            <w:tcW w:w="293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30" w:type="dxa"/>
            <w:gridSpan w:val="2"/>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Практическая работа № 6 «Кинематический расчет и составление схем привода прокат-</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ного стана»</w:t>
            </w:r>
          </w:p>
          <w:p w:rsidR="00D76FB1" w:rsidRDefault="00D76FB1">
            <w:pPr>
              <w:rPr>
                <w:rFonts w:ascii="Times New Roman" w:eastAsia="Times New Roman" w:hAnsi="Times New Roman"/>
                <w:b/>
                <w:sz w:val="24"/>
                <w:szCs w:val="24"/>
              </w:rPr>
            </w:pP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612ADA">
        <w:trPr>
          <w:trHeight w:val="20"/>
          <w:jc w:val="center"/>
        </w:trPr>
        <w:tc>
          <w:tcPr>
            <w:tcW w:w="293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30" w:type="dxa"/>
            <w:gridSpan w:val="2"/>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Примерная тематика самостоятельных работ обучающихся</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1843" w:type="dxa"/>
          </w:tcPr>
          <w:p w:rsidR="00D76FB1" w:rsidRDefault="00D76FB1">
            <w:pPr>
              <w:rPr>
                <w:rFonts w:ascii="Times New Roman" w:eastAsia="Times New Roman" w:hAnsi="Times New Roman"/>
                <w:b/>
                <w:sz w:val="24"/>
                <w:szCs w:val="24"/>
              </w:rPr>
            </w:pPr>
          </w:p>
        </w:tc>
        <w:tc>
          <w:tcPr>
            <w:tcW w:w="1843" w:type="dxa"/>
          </w:tcPr>
          <w:p w:rsidR="00D76FB1" w:rsidRDefault="00D76FB1">
            <w:pPr>
              <w:rPr>
                <w:rFonts w:ascii="Times New Roman" w:eastAsia="Times New Roman" w:hAnsi="Times New Roman"/>
                <w:b/>
                <w:sz w:val="24"/>
                <w:szCs w:val="24"/>
              </w:rPr>
            </w:pPr>
          </w:p>
        </w:tc>
      </w:tr>
      <w:tr w:rsidR="00D76FB1" w:rsidTr="00612ADA">
        <w:trPr>
          <w:trHeight w:val="282"/>
          <w:jc w:val="center"/>
        </w:trPr>
        <w:tc>
          <w:tcPr>
            <w:tcW w:w="2939" w:type="dxa"/>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Тема 3.3.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Технологическое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оборудование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кузнечноштамповочного</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производства</w:t>
            </w:r>
          </w:p>
        </w:tc>
        <w:tc>
          <w:tcPr>
            <w:tcW w:w="4230" w:type="dxa"/>
            <w:gridSpan w:val="2"/>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8</w:t>
            </w:r>
          </w:p>
        </w:tc>
        <w:tc>
          <w:tcPr>
            <w:tcW w:w="1843" w:type="dxa"/>
            <w:vMerge w:val="restart"/>
          </w:tcPr>
          <w:p w:rsidR="00D76FB1" w:rsidRPr="00612ADA" w:rsidRDefault="00290AA5">
            <w:pPr>
              <w:rPr>
                <w:rFonts w:ascii="Times New Roman" w:eastAsia="Times New Roman" w:hAnsi="Times New Roman"/>
                <w:sz w:val="24"/>
                <w:szCs w:val="24"/>
              </w:rPr>
            </w:pPr>
            <w:r w:rsidRPr="00612ADA">
              <w:rPr>
                <w:rFonts w:ascii="Times New Roman" w:eastAsia="Times New Roman" w:hAnsi="Times New Roman" w:cs="Times New Roman"/>
                <w:sz w:val="24"/>
                <w:szCs w:val="24"/>
              </w:rPr>
              <w:t>ОК 01-09,</w:t>
            </w:r>
          </w:p>
          <w:p w:rsidR="00982827" w:rsidRPr="00612ADA" w:rsidRDefault="00290AA5" w:rsidP="00982827">
            <w:pPr>
              <w:rPr>
                <w:rFonts w:ascii="Times New Roman" w:eastAsia="Times New Roman" w:hAnsi="Times New Roman"/>
                <w:sz w:val="24"/>
                <w:szCs w:val="24"/>
              </w:rPr>
            </w:pPr>
            <w:r w:rsidRPr="00612ADA">
              <w:rPr>
                <w:rFonts w:ascii="Times New Roman" w:eastAsia="Times New Roman" w:hAnsi="Times New Roman" w:cs="Times New Roman"/>
                <w:sz w:val="24"/>
                <w:szCs w:val="24"/>
              </w:rPr>
              <w:t>ПК 1.1</w:t>
            </w:r>
          </w:p>
          <w:p w:rsidR="00D76FB1" w:rsidRDefault="00D76FB1">
            <w:pPr>
              <w:rPr>
                <w:rFonts w:ascii="Times New Roman" w:eastAsia="Times New Roman" w:hAnsi="Times New Roman"/>
                <w:b/>
                <w:sz w:val="24"/>
                <w:szCs w:val="24"/>
              </w:rPr>
            </w:pPr>
          </w:p>
        </w:tc>
        <w:tc>
          <w:tcPr>
            <w:tcW w:w="1843" w:type="dxa"/>
            <w:vMerge w:val="restart"/>
          </w:tcPr>
          <w:p w:rsidR="00D76FB1" w:rsidRPr="00612ADA" w:rsidRDefault="00290AA5">
            <w:pPr>
              <w:rPr>
                <w:rFonts w:ascii="Times New Roman" w:eastAsia="Times New Roman" w:hAnsi="Times New Roman"/>
                <w:sz w:val="24"/>
                <w:szCs w:val="24"/>
              </w:rPr>
            </w:pPr>
            <w:r w:rsidRPr="00612ADA">
              <w:rPr>
                <w:rFonts w:ascii="Times New Roman" w:eastAsia="Times New Roman" w:hAnsi="Times New Roman" w:cs="Times New Roman"/>
                <w:sz w:val="24"/>
                <w:szCs w:val="24"/>
              </w:rPr>
              <w:t>Н1.1.01</w:t>
            </w:r>
          </w:p>
          <w:p w:rsidR="00D76FB1" w:rsidRPr="00612ADA" w:rsidRDefault="00290AA5">
            <w:pPr>
              <w:rPr>
                <w:rFonts w:ascii="Times New Roman" w:eastAsia="Times New Roman" w:hAnsi="Times New Roman"/>
                <w:sz w:val="24"/>
                <w:szCs w:val="24"/>
              </w:rPr>
            </w:pPr>
            <w:r w:rsidRPr="00612ADA">
              <w:rPr>
                <w:rFonts w:ascii="Times New Roman" w:eastAsia="Times New Roman" w:hAnsi="Times New Roman" w:cs="Times New Roman"/>
                <w:sz w:val="24"/>
                <w:szCs w:val="24"/>
              </w:rPr>
              <w:t>У 1.1.01</w:t>
            </w:r>
          </w:p>
          <w:p w:rsidR="00D76FB1" w:rsidRPr="00612ADA" w:rsidRDefault="00290AA5">
            <w:pPr>
              <w:rPr>
                <w:rFonts w:ascii="Times New Roman" w:eastAsia="Times New Roman" w:hAnsi="Times New Roman"/>
                <w:sz w:val="24"/>
                <w:szCs w:val="24"/>
              </w:rPr>
            </w:pPr>
            <w:r w:rsidRPr="00612ADA">
              <w:rPr>
                <w:rFonts w:ascii="Times New Roman" w:eastAsia="Times New Roman" w:hAnsi="Times New Roman" w:cs="Times New Roman"/>
                <w:sz w:val="24"/>
                <w:szCs w:val="24"/>
              </w:rPr>
              <w:t>З 1.1.01</w:t>
            </w:r>
          </w:p>
          <w:p w:rsidR="00D76FB1" w:rsidRPr="00612ADA" w:rsidRDefault="00290AA5">
            <w:pPr>
              <w:rPr>
                <w:rFonts w:ascii="Times New Roman" w:eastAsia="Times New Roman" w:hAnsi="Times New Roman"/>
                <w:sz w:val="24"/>
                <w:szCs w:val="24"/>
              </w:rPr>
            </w:pPr>
            <w:r w:rsidRPr="00612ADA">
              <w:rPr>
                <w:rFonts w:ascii="Times New Roman" w:eastAsia="Times New Roman" w:hAnsi="Times New Roman" w:cs="Times New Roman"/>
                <w:sz w:val="24"/>
                <w:szCs w:val="24"/>
              </w:rPr>
              <w:t>Уо.01.01</w:t>
            </w:r>
          </w:p>
          <w:p w:rsidR="00D76FB1" w:rsidRPr="00612ADA" w:rsidRDefault="00290AA5">
            <w:pPr>
              <w:rPr>
                <w:rFonts w:ascii="Times New Roman" w:eastAsia="Times New Roman" w:hAnsi="Times New Roman"/>
                <w:sz w:val="24"/>
                <w:szCs w:val="24"/>
              </w:rPr>
            </w:pPr>
            <w:r w:rsidRPr="00612ADA">
              <w:rPr>
                <w:rFonts w:ascii="Times New Roman" w:eastAsia="Times New Roman" w:hAnsi="Times New Roman" w:cs="Times New Roman"/>
                <w:sz w:val="24"/>
                <w:szCs w:val="24"/>
              </w:rPr>
              <w:t>Зо.01.01</w:t>
            </w:r>
          </w:p>
          <w:p w:rsidR="00D76FB1" w:rsidRPr="00612ADA" w:rsidRDefault="00290AA5">
            <w:pPr>
              <w:rPr>
                <w:rFonts w:ascii="Times New Roman" w:eastAsia="Times New Roman" w:hAnsi="Times New Roman"/>
                <w:sz w:val="24"/>
                <w:szCs w:val="24"/>
              </w:rPr>
            </w:pPr>
            <w:r w:rsidRPr="00612ADA">
              <w:rPr>
                <w:rFonts w:ascii="Times New Roman" w:eastAsia="Times New Roman" w:hAnsi="Times New Roman" w:cs="Times New Roman"/>
                <w:sz w:val="24"/>
                <w:szCs w:val="24"/>
              </w:rPr>
              <w:t>Уо.04.01</w:t>
            </w:r>
          </w:p>
          <w:p w:rsidR="00D76FB1" w:rsidRPr="00612ADA" w:rsidRDefault="00290AA5">
            <w:pPr>
              <w:rPr>
                <w:rFonts w:ascii="Times New Roman" w:eastAsia="Times New Roman" w:hAnsi="Times New Roman"/>
                <w:sz w:val="24"/>
                <w:szCs w:val="24"/>
              </w:rPr>
            </w:pPr>
            <w:r w:rsidRPr="00612ADA">
              <w:rPr>
                <w:rFonts w:ascii="Times New Roman" w:eastAsia="Times New Roman" w:hAnsi="Times New Roman" w:cs="Times New Roman"/>
                <w:sz w:val="24"/>
                <w:szCs w:val="24"/>
              </w:rPr>
              <w:t>Зо.04.01</w:t>
            </w:r>
          </w:p>
          <w:p w:rsidR="00D76FB1" w:rsidRPr="00612ADA" w:rsidRDefault="00290AA5">
            <w:pPr>
              <w:rPr>
                <w:rFonts w:ascii="Times New Roman" w:eastAsia="Times New Roman" w:hAnsi="Times New Roman"/>
                <w:sz w:val="24"/>
                <w:szCs w:val="24"/>
              </w:rPr>
            </w:pPr>
            <w:r w:rsidRPr="00612ADA">
              <w:rPr>
                <w:rFonts w:ascii="Times New Roman" w:eastAsia="Times New Roman" w:hAnsi="Times New Roman" w:cs="Times New Roman"/>
                <w:sz w:val="24"/>
                <w:szCs w:val="24"/>
              </w:rPr>
              <w:t>Уо.09.01</w:t>
            </w:r>
          </w:p>
          <w:p w:rsidR="00D76FB1" w:rsidRDefault="00290AA5">
            <w:pPr>
              <w:rPr>
                <w:rFonts w:ascii="Times New Roman" w:eastAsia="Times New Roman" w:hAnsi="Times New Roman"/>
                <w:b/>
                <w:sz w:val="24"/>
                <w:szCs w:val="24"/>
              </w:rPr>
            </w:pPr>
            <w:r w:rsidRPr="00612ADA">
              <w:rPr>
                <w:rFonts w:ascii="Times New Roman" w:eastAsia="Times New Roman" w:hAnsi="Times New Roman" w:cs="Times New Roman"/>
                <w:sz w:val="24"/>
                <w:szCs w:val="24"/>
              </w:rPr>
              <w:t>Зо.09.01</w:t>
            </w:r>
          </w:p>
        </w:tc>
      </w:tr>
      <w:tr w:rsidR="00D76FB1" w:rsidTr="00612ADA">
        <w:trPr>
          <w:trHeight w:val="291"/>
          <w:jc w:val="center"/>
        </w:trPr>
        <w:tc>
          <w:tcPr>
            <w:tcW w:w="293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30" w:type="dxa"/>
            <w:gridSpan w:val="2"/>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Принцип действия и классификация кузнечно-штамповочных машин. Параметры кузнечно-штамповочных машин. Кривошипные прессы. Типовые конструкции кривошипных прессов.</w:t>
            </w:r>
          </w:p>
        </w:tc>
        <w:tc>
          <w:tcPr>
            <w:tcW w:w="260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rPr>
          <w:trHeight w:val="291"/>
          <w:jc w:val="center"/>
        </w:trPr>
        <w:tc>
          <w:tcPr>
            <w:tcW w:w="293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30" w:type="dxa"/>
            <w:gridSpan w:val="2"/>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Кинематические свойства и проектирование исполнительных механизмов. Типовые конструкции узлов и систем кривошипных прессов. Гидравлические прессы. Типовые конструкции гидравлических прессов. Типовые конструкции узлов гидропривода. Типовые конструкции узлов гидравлического</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пресса.</w:t>
            </w:r>
          </w:p>
        </w:tc>
        <w:tc>
          <w:tcPr>
            <w:tcW w:w="260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rPr>
          <w:trHeight w:val="227"/>
          <w:jc w:val="center"/>
        </w:trPr>
        <w:tc>
          <w:tcPr>
            <w:tcW w:w="293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30" w:type="dxa"/>
            <w:gridSpan w:val="2"/>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Молоты. Общие сведения о молотах. Типовые конструкции паровоздушных молотов.</w:t>
            </w:r>
            <w:r>
              <w:rPr>
                <w:rFonts w:ascii="Times New Roman" w:eastAsia="Times New Roman" w:hAnsi="Times New Roman" w:cs="Times New Roman"/>
                <w:sz w:val="24"/>
                <w:szCs w:val="24"/>
              </w:rPr>
              <w:tab/>
              <w:t xml:space="preserve">Принципы и содержание </w:t>
            </w:r>
            <w:r>
              <w:rPr>
                <w:rFonts w:ascii="Times New Roman" w:eastAsia="Times New Roman" w:hAnsi="Times New Roman" w:cs="Times New Roman"/>
                <w:sz w:val="24"/>
                <w:szCs w:val="24"/>
              </w:rPr>
              <w:lastRenderedPageBreak/>
              <w:t>автоматизированного проектирования. Кузнечно-штамповочных машин.</w:t>
            </w:r>
          </w:p>
        </w:tc>
        <w:tc>
          <w:tcPr>
            <w:tcW w:w="260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4</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rPr>
          <w:trHeight w:val="20"/>
          <w:jc w:val="center"/>
        </w:trPr>
        <w:tc>
          <w:tcPr>
            <w:tcW w:w="293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30" w:type="dxa"/>
            <w:gridSpan w:val="2"/>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8</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612ADA">
        <w:trPr>
          <w:trHeight w:val="20"/>
          <w:jc w:val="center"/>
        </w:trPr>
        <w:tc>
          <w:tcPr>
            <w:tcW w:w="293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30" w:type="dxa"/>
            <w:gridSpan w:val="2"/>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Практическая работа № 7 «Расчет производительности и мощности двигателя гидравлического пресса»</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612ADA">
        <w:trPr>
          <w:trHeight w:val="20"/>
          <w:jc w:val="center"/>
        </w:trPr>
        <w:tc>
          <w:tcPr>
            <w:tcW w:w="293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30" w:type="dxa"/>
            <w:gridSpan w:val="2"/>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Практическая работа № 8 «кинематический расчет и составление схем привода паровоз-</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душного молота»</w:t>
            </w:r>
          </w:p>
          <w:p w:rsidR="00D76FB1" w:rsidRDefault="00D76FB1">
            <w:pPr>
              <w:rPr>
                <w:rFonts w:ascii="Times New Roman" w:eastAsia="Times New Roman" w:hAnsi="Times New Roman"/>
                <w:b/>
                <w:sz w:val="24"/>
                <w:szCs w:val="24"/>
              </w:rPr>
            </w:pP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612ADA">
        <w:trPr>
          <w:trHeight w:val="20"/>
          <w:jc w:val="center"/>
        </w:trPr>
        <w:tc>
          <w:tcPr>
            <w:tcW w:w="293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30" w:type="dxa"/>
            <w:gridSpan w:val="2"/>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Примерная тематика самостоятельных работ обучающихся</w:t>
            </w:r>
          </w:p>
        </w:tc>
        <w:tc>
          <w:tcPr>
            <w:tcW w:w="2607" w:type="dxa"/>
            <w:vAlign w:val="center"/>
          </w:tcPr>
          <w:p w:rsidR="00D76FB1" w:rsidRDefault="00D76FB1">
            <w:pPr>
              <w:jc w:val="center"/>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612ADA">
        <w:trPr>
          <w:trHeight w:val="20"/>
          <w:jc w:val="center"/>
        </w:trPr>
        <w:tc>
          <w:tcPr>
            <w:tcW w:w="293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30" w:type="dxa"/>
            <w:gridSpan w:val="2"/>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Прессы с вращающимся инструментом. Винтовые прессы. Ротационные машины.</w:t>
            </w:r>
          </w:p>
        </w:tc>
        <w:tc>
          <w:tcPr>
            <w:tcW w:w="2607" w:type="dxa"/>
            <w:vAlign w:val="center"/>
          </w:tcPr>
          <w:p w:rsidR="00D76FB1" w:rsidRDefault="00D76FB1">
            <w:pPr>
              <w:jc w:val="center"/>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612ADA">
        <w:trPr>
          <w:trHeight w:val="20"/>
          <w:jc w:val="center"/>
        </w:trPr>
        <w:tc>
          <w:tcPr>
            <w:tcW w:w="7169" w:type="dxa"/>
            <w:gridSpan w:val="3"/>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Промежуточная аттестация</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1843" w:type="dxa"/>
          </w:tcPr>
          <w:p w:rsidR="00D76FB1" w:rsidRDefault="00D76FB1">
            <w:pPr>
              <w:rPr>
                <w:rFonts w:ascii="Times New Roman" w:eastAsia="Times New Roman" w:hAnsi="Times New Roman"/>
                <w:b/>
                <w:sz w:val="24"/>
                <w:szCs w:val="24"/>
              </w:rPr>
            </w:pPr>
          </w:p>
        </w:tc>
        <w:tc>
          <w:tcPr>
            <w:tcW w:w="1843" w:type="dxa"/>
          </w:tcPr>
          <w:p w:rsidR="00D76FB1" w:rsidRDefault="00D76FB1">
            <w:pPr>
              <w:rPr>
                <w:rFonts w:ascii="Times New Roman" w:eastAsia="Times New Roman" w:hAnsi="Times New Roman"/>
                <w:b/>
                <w:sz w:val="24"/>
                <w:szCs w:val="24"/>
              </w:rPr>
            </w:pPr>
          </w:p>
        </w:tc>
      </w:tr>
      <w:tr w:rsidR="00D76FB1" w:rsidTr="00612ADA">
        <w:trPr>
          <w:trHeight w:val="20"/>
          <w:jc w:val="center"/>
        </w:trPr>
        <w:tc>
          <w:tcPr>
            <w:tcW w:w="7169" w:type="dxa"/>
            <w:gridSpan w:val="3"/>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Всего</w:t>
            </w:r>
          </w:p>
        </w:tc>
        <w:tc>
          <w:tcPr>
            <w:tcW w:w="260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66</w:t>
            </w:r>
          </w:p>
        </w:tc>
        <w:tc>
          <w:tcPr>
            <w:tcW w:w="1843" w:type="dxa"/>
          </w:tcPr>
          <w:p w:rsidR="00D76FB1" w:rsidRDefault="00D76FB1">
            <w:pPr>
              <w:rPr>
                <w:rFonts w:ascii="Times New Roman" w:eastAsia="Times New Roman" w:hAnsi="Times New Roman"/>
                <w:b/>
                <w:sz w:val="24"/>
                <w:szCs w:val="24"/>
              </w:rPr>
            </w:pPr>
          </w:p>
        </w:tc>
        <w:tc>
          <w:tcPr>
            <w:tcW w:w="1843" w:type="dxa"/>
          </w:tcPr>
          <w:p w:rsidR="00D76FB1" w:rsidRDefault="00D76FB1">
            <w:pPr>
              <w:rPr>
                <w:rFonts w:ascii="Times New Roman" w:eastAsia="Times New Roman" w:hAnsi="Times New Roman"/>
                <w:b/>
                <w:sz w:val="24"/>
                <w:szCs w:val="24"/>
              </w:rPr>
            </w:pPr>
          </w:p>
        </w:tc>
      </w:tr>
    </w:tbl>
    <w:p w:rsidR="00D76FB1" w:rsidRDefault="00D76FB1">
      <w:pPr>
        <w:ind w:firstLine="709"/>
        <w:rPr>
          <w:rFonts w:ascii="Times New Roman" w:eastAsia="Times New Roman" w:hAnsi="Times New Roman" w:cs="Times New Roman"/>
          <w:b/>
        </w:rPr>
        <w:sectPr w:rsidR="00D76FB1">
          <w:pgSz w:w="16838" w:h="11906" w:orient="landscape"/>
          <w:pgMar w:top="851" w:right="1134" w:bottom="851" w:left="992" w:header="709" w:footer="709" w:gutter="0"/>
          <w:cols w:space="720"/>
        </w:sectPr>
      </w:pPr>
    </w:p>
    <w:p w:rsidR="00D76FB1" w:rsidRDefault="00290AA5">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«Монтажа, технической эксплуатации и ремонта промышленного оборудования»,</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Технические средства обучения: </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компьютер с лицензионным программным обеспечением, для оснащения рабочего места преподавателя и обучающихся; </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технические устройства для аудиовизуального отображения информации;</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аудиовизуальные средства обучения;</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тренажёры для решения ситуационных задач</w:t>
      </w:r>
    </w:p>
    <w:p w:rsidR="00D76FB1" w:rsidRPr="00612ADA"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612ADA">
        <w:rPr>
          <w:rFonts w:ascii="Times New Roman" w:eastAsia="Times New Roman" w:hAnsi="Times New Roman" w:cs="Times New Roman"/>
          <w:sz w:val="24"/>
          <w:szCs w:val="24"/>
        </w:rPr>
        <w:t>Лабораторная установка: «Теплообменники»</w:t>
      </w:r>
    </w:p>
    <w:p w:rsidR="00D76FB1" w:rsidRDefault="00290AA5">
      <w:pPr>
        <w:spacing w:after="0"/>
        <w:ind w:firstLine="709"/>
        <w:jc w:val="both"/>
      </w:pPr>
      <w:r>
        <w:t xml:space="preserve">- </w:t>
      </w:r>
      <w:r>
        <w:rPr>
          <w:rFonts w:ascii="Times New Roman" w:eastAsia="Times New Roman" w:hAnsi="Times New Roman" w:cs="Times New Roman"/>
        </w:rPr>
        <w:t>Учебная и справочная литература</w:t>
      </w:r>
    </w:p>
    <w:p w:rsidR="00D76FB1" w:rsidRDefault="00D76FB1">
      <w:pPr>
        <w:spacing w:after="0"/>
        <w:ind w:firstLine="709"/>
        <w:jc w:val="both"/>
        <w:rPr>
          <w:rFonts w:ascii="Times New Roman" w:eastAsia="Times New Roman" w:hAnsi="Times New Roman" w:cs="Times New Roman"/>
          <w:sz w:val="24"/>
          <w:szCs w:val="24"/>
        </w:rPr>
      </w:pPr>
    </w:p>
    <w:p w:rsidR="00D76FB1" w:rsidRDefault="00D76FB1">
      <w:pPr>
        <w:spacing w:after="0"/>
        <w:ind w:firstLine="709"/>
        <w:jc w:val="both"/>
        <w:rPr>
          <w:rFonts w:ascii="Times New Roman" w:eastAsia="Times New Roman" w:hAnsi="Times New Roman" w:cs="Times New Roman"/>
          <w:sz w:val="24"/>
          <w:szCs w:val="24"/>
        </w:rPr>
      </w:pPr>
    </w:p>
    <w:p w:rsidR="00D76FB1" w:rsidRDefault="00D76FB1">
      <w:pPr>
        <w:spacing w:after="0"/>
        <w:jc w:val="both"/>
        <w:rPr>
          <w:rFonts w:ascii="Times New Roman" w:eastAsia="Times New Roman" w:hAnsi="Times New Roman" w:cs="Times New Roman"/>
          <w:b/>
          <w:sz w:val="24"/>
          <w:szCs w:val="24"/>
        </w:rPr>
      </w:pPr>
    </w:p>
    <w:p w:rsidR="00D76FB1" w:rsidRDefault="00290AA5">
      <w:pPr>
        <w:numPr>
          <w:ilvl w:val="0"/>
          <w:numId w:val="81"/>
        </w:num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обучения</w:t>
      </w:r>
    </w:p>
    <w:p w:rsidR="00D76FB1" w:rsidRDefault="00D76FB1">
      <w:pPr>
        <w:numPr>
          <w:ilvl w:val="0"/>
          <w:numId w:val="81"/>
        </w:numPr>
        <w:spacing w:after="0"/>
        <w:jc w:val="center"/>
        <w:rPr>
          <w:rFonts w:ascii="Times New Roman" w:eastAsia="Times New Roman" w:hAnsi="Times New Roman" w:cs="Times New Roman"/>
          <w:b/>
          <w:sz w:val="24"/>
          <w:szCs w:val="24"/>
        </w:rPr>
      </w:pPr>
    </w:p>
    <w:p w:rsidR="00D76FB1" w:rsidRDefault="00290AA5" w:rsidP="00612AD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Перечень рекомендуемых учебных изданий, Интернет-ресурсов, допольнительной литературы</w:t>
      </w:r>
    </w:p>
    <w:p w:rsidR="00D76FB1" w:rsidRDefault="00D76FB1" w:rsidP="00612ADA">
      <w:pPr>
        <w:spacing w:after="0"/>
        <w:jc w:val="both"/>
        <w:rPr>
          <w:rFonts w:ascii="Times New Roman" w:eastAsia="Times New Roman" w:hAnsi="Times New Roman" w:cs="Times New Roman"/>
          <w:sz w:val="24"/>
          <w:szCs w:val="24"/>
        </w:rPr>
      </w:pPr>
    </w:p>
    <w:p w:rsidR="00D76FB1" w:rsidRDefault="00290AA5">
      <w:pPr>
        <w:spacing w:after="0"/>
        <w:ind w:left="-340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Основные источники</w:t>
      </w:r>
    </w:p>
    <w:p w:rsidR="00D76FB1" w:rsidRDefault="00D76FB1">
      <w:pPr>
        <w:spacing w:after="0"/>
        <w:ind w:left="-3402"/>
        <w:jc w:val="center"/>
        <w:rPr>
          <w:rFonts w:ascii="Times New Roman" w:eastAsia="Times New Roman" w:hAnsi="Times New Roman" w:cs="Times New Roman"/>
          <w:b/>
          <w:sz w:val="24"/>
          <w:szCs w:val="24"/>
        </w:rPr>
      </w:pPr>
    </w:p>
    <w:p w:rsidR="00D76FB1" w:rsidRDefault="00290AA5">
      <w:pPr>
        <w:numPr>
          <w:ilvl w:val="0"/>
          <w:numId w:val="84"/>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Адаскин А.М., Колесов Н.В. Современный режущий инструмент 2013 (3-ее изд. ст.) ИЦ «Академия»</w:t>
      </w:r>
    </w:p>
    <w:p w:rsidR="00D76FB1" w:rsidRDefault="00290AA5">
      <w:pPr>
        <w:numPr>
          <w:ilvl w:val="0"/>
          <w:numId w:val="84"/>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Багдасарова Т.А. Допуски и технические измерения. Рабочая тетрадь 2013 (7-ое изд. ст.) ИЦ «Академия»</w:t>
      </w:r>
    </w:p>
    <w:p w:rsidR="00D76FB1" w:rsidRDefault="00290AA5">
      <w:pPr>
        <w:numPr>
          <w:ilvl w:val="0"/>
          <w:numId w:val="84"/>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Заплатин В.Н. (под ред.) Справочное пособие по материаловедению (металлообработка) 2014 (5-ое изд. ст.) ИЦ «Академия»</w:t>
      </w:r>
    </w:p>
    <w:p w:rsidR="00D76FB1" w:rsidRDefault="00290AA5">
      <w:pPr>
        <w:numPr>
          <w:ilvl w:val="0"/>
          <w:numId w:val="84"/>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Заплатин В.Н. (под ред.) Лабораторный практикум по материаловедению в машиностроении и металлообработке 2014 (3-ее изд. ст.) ИЦ «Академия»</w:t>
      </w:r>
    </w:p>
    <w:p w:rsidR="00D76FB1" w:rsidRDefault="00290AA5">
      <w:pPr>
        <w:numPr>
          <w:ilvl w:val="0"/>
          <w:numId w:val="84"/>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Минько В.М. Охрана труда в машиностроении ППССЗ 2015(5-ое изд. ис.) ИЦ «Академия»</w:t>
      </w:r>
    </w:p>
    <w:p w:rsidR="00D76FB1" w:rsidRDefault="00290AA5">
      <w:pPr>
        <w:numPr>
          <w:ilvl w:val="0"/>
          <w:numId w:val="84"/>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Исаев Ю.М. Коренев В.П. Гидравлика и гидропневмопривод 2014 (4-ое изд. ст.) ОИЦ «Академия»</w:t>
      </w:r>
    </w:p>
    <w:p w:rsidR="00D76FB1" w:rsidRDefault="00D76FB1">
      <w:pPr>
        <w:spacing w:after="0"/>
        <w:jc w:val="both"/>
        <w:rPr>
          <w:rFonts w:ascii="Times New Roman" w:eastAsia="Times New Roman" w:hAnsi="Times New Roman" w:cs="Times New Roman"/>
          <w:sz w:val="24"/>
          <w:szCs w:val="24"/>
        </w:rPr>
      </w:pPr>
    </w:p>
    <w:p w:rsidR="00D76FB1" w:rsidRDefault="00D76FB1">
      <w:pPr>
        <w:spacing w:after="0"/>
        <w:jc w:val="center"/>
        <w:rPr>
          <w:rFonts w:ascii="Times New Roman" w:eastAsia="Times New Roman" w:hAnsi="Times New Roman" w:cs="Times New Roman"/>
          <w:sz w:val="24"/>
          <w:szCs w:val="24"/>
        </w:rPr>
      </w:pPr>
    </w:p>
    <w:p w:rsidR="00D76FB1" w:rsidRDefault="00290AA5">
      <w:pPr>
        <w:spacing w:after="0"/>
        <w:ind w:left="-306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Дополнительные источники</w:t>
      </w:r>
    </w:p>
    <w:p w:rsidR="00D76FB1" w:rsidRDefault="00D76FB1">
      <w:pPr>
        <w:spacing w:after="0"/>
        <w:ind w:left="-3061"/>
        <w:jc w:val="center"/>
        <w:rPr>
          <w:rFonts w:ascii="Times New Roman" w:eastAsia="Times New Roman" w:hAnsi="Times New Roman" w:cs="Times New Roman"/>
          <w:b/>
          <w:sz w:val="24"/>
          <w:szCs w:val="24"/>
        </w:rPr>
      </w:pPr>
    </w:p>
    <w:p w:rsidR="00D76FB1" w:rsidRDefault="00290AA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Ахметов С.А. «Технология глубокой переработки нефти и газа», Уфа, «Гилем», 2002.</w:t>
      </w:r>
    </w:p>
    <w:p w:rsidR="00D76FB1" w:rsidRDefault="00290AA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Ахметов С.А. Лекции по технологии глубокой переработки нефти в моторные топлива, Санкт-П., «Недра», 2007.</w:t>
      </w:r>
    </w:p>
    <w:p w:rsidR="00D76FB1" w:rsidRDefault="00290AA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Рудин М.Г., Драпкин А.Е.«Краткий справочник нефтепереработчика», Л., «Химия», 1980.</w:t>
      </w:r>
    </w:p>
    <w:p w:rsidR="00D76FB1" w:rsidRDefault="00290AA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Бондаренко Б.И. «Альбом технологических схем процессов переработки нефти и газа», М., «Химия»,1983.</w:t>
      </w:r>
    </w:p>
    <w:p w:rsidR="00D76FB1" w:rsidRDefault="00D76FB1">
      <w:pPr>
        <w:spacing w:after="0"/>
        <w:jc w:val="both"/>
        <w:rPr>
          <w:rFonts w:ascii="Times New Roman" w:eastAsia="Times New Roman" w:hAnsi="Times New Roman" w:cs="Times New Roman"/>
          <w:sz w:val="24"/>
          <w:szCs w:val="24"/>
        </w:rPr>
      </w:pPr>
    </w:p>
    <w:p w:rsidR="00D76FB1" w:rsidRDefault="00D76FB1">
      <w:pPr>
        <w:spacing w:after="0"/>
        <w:jc w:val="both"/>
        <w:rPr>
          <w:rFonts w:ascii="Times New Roman" w:eastAsia="Times New Roman" w:hAnsi="Times New Roman" w:cs="Times New Roman"/>
          <w:sz w:val="24"/>
          <w:szCs w:val="24"/>
        </w:rPr>
      </w:pPr>
    </w:p>
    <w:p w:rsidR="00612ADA" w:rsidRDefault="00612ADA">
      <w:pPr>
        <w:spacing w:after="0"/>
        <w:jc w:val="both"/>
        <w:rPr>
          <w:rFonts w:ascii="Times New Roman" w:eastAsia="Times New Roman" w:hAnsi="Times New Roman" w:cs="Times New Roman"/>
          <w:sz w:val="24"/>
          <w:szCs w:val="24"/>
        </w:rPr>
      </w:pPr>
    </w:p>
    <w:p w:rsidR="00D76FB1" w:rsidRDefault="00290AA5">
      <w:pPr>
        <w:spacing w:after="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b/>
          <w:sz w:val="24"/>
          <w:szCs w:val="24"/>
        </w:rPr>
        <w:t>Интернет-ресурсы</w:t>
      </w:r>
    </w:p>
    <w:p w:rsidR="00D76FB1" w:rsidRDefault="00D76FB1">
      <w:pPr>
        <w:spacing w:after="0"/>
        <w:rPr>
          <w:rFonts w:ascii="Times New Roman" w:eastAsia="Times New Roman" w:hAnsi="Times New Roman" w:cs="Times New Roman"/>
          <w:b/>
          <w:sz w:val="24"/>
          <w:szCs w:val="24"/>
        </w:rPr>
      </w:pPr>
    </w:p>
    <w:p w:rsidR="00D76FB1" w:rsidRDefault="00290AA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С.А. Ахметов Технология, экономика и автоматизация процессов переработки нефти и газа </w:t>
      </w:r>
      <w:r w:rsidR="00612ADA">
        <w:rPr>
          <w:rFonts w:ascii="Times New Roman" w:eastAsia="Times New Roman" w:hAnsi="Times New Roman" w:cs="Times New Roman"/>
          <w:sz w:val="24"/>
          <w:szCs w:val="24"/>
        </w:rPr>
        <w:t xml:space="preserve"> </w:t>
      </w:r>
      <w:hyperlink r:id="rId122" w:history="1">
        <w:r w:rsidR="00612ADA" w:rsidRPr="008D6C5B">
          <w:rPr>
            <w:rStyle w:val="ae"/>
            <w:rFonts w:ascii="Times New Roman" w:eastAsia="Times New Roman" w:hAnsi="Times New Roman"/>
            <w:sz w:val="24"/>
            <w:szCs w:val="24"/>
          </w:rPr>
          <w:t>http://www.centrmag.ru/catalog/product/tekhnologiya_ekonomika_i_avtomatizatsiya_protsessov_pererabotki_nefti_i_gaza_uchebnoe_posobie/</w:t>
        </w:r>
      </w:hyperlink>
    </w:p>
    <w:p w:rsidR="00D76FB1" w:rsidRDefault="00290AA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Глаголева О.Ф., Капустин В.М. Технология переработки нефти </w:t>
      </w:r>
      <w:hyperlink r:id="rId123" w:history="1">
        <w:r w:rsidR="00612ADA" w:rsidRPr="008D6C5B">
          <w:rPr>
            <w:rStyle w:val="ae"/>
            <w:rFonts w:ascii="Times New Roman" w:eastAsia="Times New Roman" w:hAnsi="Times New Roman"/>
            <w:sz w:val="24"/>
            <w:szCs w:val="24"/>
          </w:rPr>
          <w:t>http://www.studmed.ru/glagoleva-of-kapustin-vm-tehnologiya-pererabotki-nefti-pervichnaya-pererabotka-neftich1_1517b50428a.html</w:t>
        </w:r>
      </w:hyperlink>
    </w:p>
    <w:p w:rsidR="00612ADA" w:rsidRDefault="00612ADA">
      <w:pPr>
        <w:spacing w:after="0"/>
        <w:jc w:val="both"/>
        <w:rPr>
          <w:rFonts w:ascii="Times New Roman" w:eastAsia="Times New Roman" w:hAnsi="Times New Roman" w:cs="Times New Roman"/>
          <w:sz w:val="24"/>
          <w:szCs w:val="24"/>
        </w:rPr>
      </w:pP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 КОНТРОЛЬ И ОЦЕНКА РЕЗУЛЬТАТОВ ОСВОЕНИЯ</w:t>
      </w: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rsidR="00D76FB1" w:rsidRDefault="00D76FB1">
      <w:pPr>
        <w:spacing w:after="0"/>
        <w:jc w:val="both"/>
        <w:rPr>
          <w:rFonts w:ascii="Times New Roman" w:eastAsia="Times New Roman" w:hAnsi="Times New Roman" w:cs="Times New Roman"/>
          <w:b/>
        </w:rPr>
      </w:pPr>
    </w:p>
    <w:tbl>
      <w:tblPr>
        <w:tblStyle w:val="affffffffffffffffd"/>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15"/>
        <w:gridCol w:w="71"/>
        <w:gridCol w:w="3222"/>
        <w:gridCol w:w="3262"/>
      </w:tblGrid>
      <w:tr w:rsidR="00D76FB1">
        <w:tc>
          <w:tcPr>
            <w:tcW w:w="3086" w:type="dxa"/>
            <w:gridSpan w:val="2"/>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i/>
                <w:sz w:val="24"/>
                <w:szCs w:val="24"/>
              </w:rPr>
              <w:t>Результаты обучения</w:t>
            </w:r>
          </w:p>
        </w:tc>
        <w:tc>
          <w:tcPr>
            <w:tcW w:w="3221" w:type="dxa"/>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i/>
                <w:sz w:val="24"/>
                <w:szCs w:val="24"/>
              </w:rPr>
              <w:t>Критерии оценки</w:t>
            </w:r>
          </w:p>
        </w:tc>
        <w:tc>
          <w:tcPr>
            <w:tcW w:w="3263" w:type="dxa"/>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i/>
                <w:sz w:val="24"/>
                <w:szCs w:val="24"/>
              </w:rPr>
              <w:t>Методы оценки</w:t>
            </w:r>
          </w:p>
        </w:tc>
      </w:tr>
      <w:tr w:rsidR="00D76FB1">
        <w:tc>
          <w:tcPr>
            <w:tcW w:w="6307" w:type="dxa"/>
            <w:gridSpan w:val="3"/>
          </w:tcPr>
          <w:p w:rsidR="00D76FB1" w:rsidRDefault="00290AA5">
            <w:pPr>
              <w:rPr>
                <w:rFonts w:ascii="Times New Roman" w:eastAsia="Times New Roman" w:hAnsi="Times New Roman"/>
                <w:b/>
                <w:i/>
                <w:sz w:val="24"/>
                <w:szCs w:val="24"/>
              </w:rPr>
            </w:pPr>
            <w:r>
              <w:rPr>
                <w:rFonts w:ascii="Times New Roman" w:eastAsia="Times New Roman" w:hAnsi="Times New Roman" w:cs="Times New Roman"/>
                <w:b/>
                <w:i/>
                <w:sz w:val="24"/>
                <w:szCs w:val="24"/>
              </w:rPr>
              <w:t>Умения</w:t>
            </w:r>
          </w:p>
        </w:tc>
        <w:tc>
          <w:tcPr>
            <w:tcW w:w="3263" w:type="dxa"/>
            <w:vMerge w:val="restart"/>
          </w:tcPr>
          <w:p w:rsidR="00D76FB1" w:rsidRPr="00F76BAC" w:rsidRDefault="00290AA5">
            <w:pPr>
              <w:rPr>
                <w:rFonts w:ascii="Times New Roman" w:eastAsia="Times New Roman" w:hAnsi="Times New Roman"/>
                <w:sz w:val="24"/>
                <w:szCs w:val="24"/>
              </w:rPr>
            </w:pPr>
            <w:r w:rsidRPr="00F76BAC">
              <w:rPr>
                <w:rFonts w:ascii="Times New Roman" w:eastAsia="Times New Roman" w:hAnsi="Times New Roman" w:cs="Times New Roman"/>
                <w:sz w:val="24"/>
                <w:szCs w:val="24"/>
              </w:rPr>
              <w:t xml:space="preserve">Экспертная оценка результатов деятельности обучающегося при выполнении и защите результатов практических занятий, </w:t>
            </w:r>
          </w:p>
          <w:p w:rsidR="00D76FB1" w:rsidRPr="00F76BAC" w:rsidRDefault="00290AA5">
            <w:pPr>
              <w:rPr>
                <w:rFonts w:ascii="Times New Roman" w:eastAsia="Times New Roman" w:hAnsi="Times New Roman"/>
                <w:sz w:val="24"/>
                <w:szCs w:val="24"/>
              </w:rPr>
            </w:pPr>
            <w:r w:rsidRPr="00F76BAC">
              <w:rPr>
                <w:rFonts w:ascii="Times New Roman" w:eastAsia="Times New Roman" w:hAnsi="Times New Roman" w:cs="Times New Roman"/>
                <w:sz w:val="24"/>
                <w:szCs w:val="24"/>
              </w:rPr>
              <w:t>Проектная работа</w:t>
            </w:r>
          </w:p>
          <w:p w:rsidR="00D76FB1" w:rsidRPr="00F76BAC" w:rsidRDefault="00290AA5">
            <w:pPr>
              <w:rPr>
                <w:rFonts w:ascii="Times New Roman" w:eastAsia="Times New Roman" w:hAnsi="Times New Roman"/>
                <w:sz w:val="24"/>
                <w:szCs w:val="24"/>
              </w:rPr>
            </w:pPr>
            <w:r w:rsidRPr="00F76BAC">
              <w:rPr>
                <w:rFonts w:ascii="Times New Roman" w:eastAsia="Times New Roman" w:hAnsi="Times New Roman" w:cs="Times New Roman"/>
                <w:sz w:val="24"/>
                <w:szCs w:val="24"/>
              </w:rPr>
              <w:t>Наблюдение в процессе практических занятий</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Оценка решений ситуационных задач</w:t>
            </w:r>
          </w:p>
          <w:p w:rsidR="00D76FB1" w:rsidRDefault="00D76FB1">
            <w:pPr>
              <w:rPr>
                <w:rFonts w:ascii="Times New Roman" w:eastAsia="Times New Roman" w:hAnsi="Times New Roman"/>
                <w:b/>
                <w:sz w:val="24"/>
                <w:szCs w:val="24"/>
              </w:rPr>
            </w:pPr>
          </w:p>
        </w:tc>
      </w:tr>
      <w:tr w:rsidR="00D76FB1">
        <w:tc>
          <w:tcPr>
            <w:tcW w:w="3013"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читать кинематические схемы</w:t>
            </w:r>
          </w:p>
        </w:tc>
        <w:tc>
          <w:tcPr>
            <w:tcW w:w="3294" w:type="dxa"/>
            <w:gridSpan w:val="2"/>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Демонстрировать знание условных обозначений</w:t>
            </w:r>
          </w:p>
        </w:tc>
        <w:tc>
          <w:tcPr>
            <w:tcW w:w="326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612ADA">
        <w:tc>
          <w:tcPr>
            <w:tcW w:w="3013" w:type="dxa"/>
            <w:tcBorders>
              <w:right w:val="single" w:sz="4" w:space="0" w:color="auto"/>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определять параметры работы оборудования и его технические возможности</w:t>
            </w:r>
          </w:p>
        </w:tc>
        <w:tc>
          <w:tcPr>
            <w:tcW w:w="3294" w:type="dxa"/>
            <w:gridSpan w:val="2"/>
            <w:tcBorders>
              <w:left w:val="single" w:sz="4" w:space="0" w:color="auto"/>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Экспертное наблюдение</w:t>
            </w:r>
          </w:p>
        </w:tc>
        <w:tc>
          <w:tcPr>
            <w:tcW w:w="326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612ADA" w:rsidTr="00612ADA">
        <w:tc>
          <w:tcPr>
            <w:tcW w:w="3015" w:type="dxa"/>
            <w:tcBorders>
              <w:right w:val="single" w:sz="4" w:space="0" w:color="auto"/>
            </w:tcBorders>
          </w:tcPr>
          <w:p w:rsidR="00612ADA" w:rsidRDefault="00612ADA">
            <w:pPr>
              <w:rPr>
                <w:rFonts w:ascii="Times New Roman" w:eastAsia="Times New Roman" w:hAnsi="Times New Roman"/>
                <w:b/>
                <w:i/>
                <w:sz w:val="24"/>
                <w:szCs w:val="24"/>
              </w:rPr>
            </w:pPr>
            <w:r>
              <w:rPr>
                <w:rFonts w:ascii="Times New Roman" w:eastAsia="Times New Roman" w:hAnsi="Times New Roman" w:cs="Times New Roman"/>
                <w:b/>
                <w:i/>
                <w:sz w:val="24"/>
                <w:szCs w:val="24"/>
              </w:rPr>
              <w:t>Знания</w:t>
            </w:r>
          </w:p>
          <w:p w:rsidR="00612ADA" w:rsidRDefault="00612ADA">
            <w:pPr>
              <w:rPr>
                <w:rFonts w:ascii="Times New Roman" w:eastAsia="Times New Roman" w:hAnsi="Times New Roman"/>
                <w:sz w:val="24"/>
                <w:szCs w:val="24"/>
              </w:rPr>
            </w:pPr>
            <w:r>
              <w:rPr>
                <w:rFonts w:ascii="Times New Roman" w:eastAsia="Times New Roman" w:hAnsi="Times New Roman" w:cs="Times New Roman"/>
                <w:sz w:val="24"/>
                <w:szCs w:val="24"/>
              </w:rPr>
              <w:t>назначение, область применения, устройство, принципы работы оборудования</w:t>
            </w:r>
          </w:p>
          <w:p w:rsidR="00612ADA" w:rsidRDefault="00612ADA">
            <w:pPr>
              <w:rPr>
                <w:rFonts w:ascii="Times New Roman" w:eastAsia="Times New Roman" w:hAnsi="Times New Roman"/>
                <w:sz w:val="24"/>
                <w:szCs w:val="24"/>
              </w:rPr>
            </w:pPr>
            <w:r>
              <w:rPr>
                <w:rFonts w:ascii="Times New Roman" w:eastAsia="Times New Roman" w:hAnsi="Times New Roman" w:cs="Times New Roman"/>
                <w:sz w:val="24"/>
                <w:szCs w:val="24"/>
              </w:rPr>
              <w:t>технические характеристики и технологические возможности промышленного оборудования</w:t>
            </w:r>
          </w:p>
          <w:p w:rsidR="00612ADA" w:rsidRDefault="00612ADA">
            <w:pPr>
              <w:rPr>
                <w:rFonts w:ascii="Times New Roman" w:eastAsia="Times New Roman" w:hAnsi="Times New Roman"/>
                <w:b/>
                <w:i/>
                <w:sz w:val="24"/>
                <w:szCs w:val="24"/>
              </w:rPr>
            </w:pPr>
            <w:r>
              <w:rPr>
                <w:rFonts w:ascii="Times New Roman" w:eastAsia="Times New Roman" w:hAnsi="Times New Roman" w:cs="Times New Roman"/>
                <w:sz w:val="24"/>
                <w:szCs w:val="24"/>
              </w:rPr>
              <w:t>нормы допустимых нагрузок оборудования в процессе эксплуатации</w:t>
            </w:r>
          </w:p>
        </w:tc>
        <w:tc>
          <w:tcPr>
            <w:tcW w:w="3292" w:type="dxa"/>
            <w:gridSpan w:val="2"/>
            <w:tcBorders>
              <w:left w:val="single" w:sz="4" w:space="0" w:color="auto"/>
            </w:tcBorders>
          </w:tcPr>
          <w:p w:rsidR="00612ADA" w:rsidRDefault="00612ADA">
            <w:pPr>
              <w:rPr>
                <w:rFonts w:ascii="Times New Roman" w:eastAsia="Times New Roman" w:hAnsi="Times New Roman"/>
                <w:b/>
                <w:i/>
                <w:sz w:val="24"/>
                <w:szCs w:val="24"/>
              </w:rPr>
            </w:pPr>
          </w:p>
          <w:p w:rsidR="00612ADA" w:rsidRDefault="00612ADA">
            <w:pPr>
              <w:rPr>
                <w:rFonts w:ascii="Times New Roman" w:eastAsia="Times New Roman" w:hAnsi="Times New Roman"/>
                <w:b/>
                <w:i/>
                <w:sz w:val="24"/>
                <w:szCs w:val="24"/>
              </w:rPr>
            </w:pPr>
            <w:r>
              <w:rPr>
                <w:rFonts w:ascii="Times New Roman" w:eastAsia="Times New Roman" w:hAnsi="Times New Roman" w:cs="Times New Roman"/>
                <w:sz w:val="24"/>
                <w:szCs w:val="24"/>
              </w:rPr>
              <w:t>Экспертное наблюдение</w:t>
            </w:r>
          </w:p>
        </w:tc>
        <w:tc>
          <w:tcPr>
            <w:tcW w:w="3263" w:type="dxa"/>
            <w:vMerge/>
          </w:tcPr>
          <w:p w:rsidR="00612ADA" w:rsidRDefault="00612ADA">
            <w:pPr>
              <w:pBdr>
                <w:top w:val="nil"/>
                <w:left w:val="nil"/>
                <w:bottom w:val="nil"/>
                <w:right w:val="nil"/>
                <w:between w:val="nil"/>
              </w:pBdr>
              <w:spacing w:line="276" w:lineRule="auto"/>
              <w:rPr>
                <w:rFonts w:ascii="Times New Roman" w:eastAsia="Times New Roman" w:hAnsi="Times New Roman"/>
                <w:b/>
                <w:i/>
                <w:sz w:val="24"/>
                <w:szCs w:val="24"/>
              </w:rPr>
            </w:pPr>
          </w:p>
        </w:tc>
      </w:tr>
    </w:tbl>
    <w:p w:rsidR="00D76FB1" w:rsidRDefault="00D76FB1">
      <w:pPr>
        <w:spacing w:after="0"/>
        <w:jc w:val="both"/>
        <w:rPr>
          <w:rFonts w:ascii="Times New Roman" w:eastAsia="Times New Roman" w:hAnsi="Times New Roman" w:cs="Times New Roman"/>
          <w:b/>
        </w:rPr>
        <w:sectPr w:rsidR="00D76FB1">
          <w:footerReference w:type="even" r:id="rId124"/>
          <w:footerReference w:type="default" r:id="rId125"/>
          <w:pgSz w:w="11906" w:h="16838"/>
          <w:pgMar w:top="1134" w:right="851" w:bottom="1134" w:left="1701" w:header="709" w:footer="709" w:gutter="0"/>
          <w:cols w:space="720"/>
        </w:sectPr>
      </w:pPr>
    </w:p>
    <w:p w:rsidR="00612ADA" w:rsidRPr="00612ADA" w:rsidRDefault="00612ADA" w:rsidP="00612ADA">
      <w:pPr>
        <w:spacing w:after="200" w:line="276" w:lineRule="auto"/>
        <w:rPr>
          <w:rFonts w:ascii="Times New Roman" w:eastAsia="Times New Roman" w:hAnsi="Times New Roman" w:cs="Times New Roman"/>
          <w:b/>
          <w:sz w:val="24"/>
          <w:szCs w:val="24"/>
        </w:rPr>
      </w:pPr>
      <w:r w:rsidRPr="00612ADA">
        <w:rPr>
          <w:rFonts w:ascii="Times New Roman" w:eastAsia="Times New Roman" w:hAnsi="Times New Roman" w:cs="Times New Roman"/>
          <w:b/>
          <w:sz w:val="24"/>
          <w:szCs w:val="24"/>
        </w:rPr>
        <w:lastRenderedPageBreak/>
        <w:t>*</w:t>
      </w:r>
      <w:r w:rsidRPr="00612ADA">
        <w:rPr>
          <w:rFonts w:ascii="Times New Roman" w:hAnsi="Times New Roman" w:cs="Times New Roman"/>
          <w:b/>
          <w:sz w:val="24"/>
          <w:szCs w:val="24"/>
          <w:lang w:eastAsia="en-US"/>
        </w:rPr>
        <w:t xml:space="preserve">Цифровой конструктор ОП 06 Технологическое оборудование </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612ADA" w:rsidRPr="00612ADA" w:rsidTr="003B104C">
        <w:tc>
          <w:tcPr>
            <w:tcW w:w="2353" w:type="dxa"/>
            <w:shd w:val="clear" w:color="auto" w:fill="auto"/>
          </w:tcPr>
          <w:p w:rsidR="00612ADA" w:rsidRPr="00612ADA" w:rsidRDefault="00612ADA" w:rsidP="00612ADA">
            <w:pPr>
              <w:spacing w:after="0" w:line="240" w:lineRule="auto"/>
              <w:rPr>
                <w:rFonts w:ascii="Times New Roman" w:hAnsi="Times New Roman" w:cs="Times New Roman"/>
                <w:b/>
                <w:bCs/>
                <w:sz w:val="24"/>
                <w:szCs w:val="24"/>
                <w:lang w:eastAsia="en-US"/>
              </w:rPr>
            </w:pPr>
            <w:r w:rsidRPr="00612ADA">
              <w:rPr>
                <w:rFonts w:ascii="Times New Roman" w:hAnsi="Times New Roman" w:cs="Times New Roman"/>
                <w:b/>
                <w:bCs/>
                <w:sz w:val="24"/>
                <w:szCs w:val="24"/>
                <w:lang w:eastAsia="en-US"/>
              </w:rPr>
              <w:t>Профессиональные компетенции (ПК)</w:t>
            </w:r>
          </w:p>
        </w:tc>
        <w:tc>
          <w:tcPr>
            <w:tcW w:w="2575" w:type="dxa"/>
            <w:shd w:val="clear" w:color="auto" w:fill="auto"/>
          </w:tcPr>
          <w:p w:rsidR="00612ADA" w:rsidRPr="00612ADA" w:rsidRDefault="00612ADA" w:rsidP="00612ADA">
            <w:pPr>
              <w:spacing w:after="0" w:line="240" w:lineRule="auto"/>
              <w:rPr>
                <w:rFonts w:ascii="Times New Roman" w:hAnsi="Times New Roman" w:cs="Times New Roman"/>
                <w:b/>
                <w:bCs/>
                <w:sz w:val="24"/>
                <w:szCs w:val="24"/>
                <w:lang w:eastAsia="en-US"/>
              </w:rPr>
            </w:pPr>
            <w:r w:rsidRPr="00612ADA">
              <w:rPr>
                <w:rFonts w:ascii="Times New Roman" w:hAnsi="Times New Roman" w:cs="Times New Roman"/>
                <w:b/>
                <w:bCs/>
                <w:sz w:val="24"/>
                <w:szCs w:val="24"/>
                <w:lang w:eastAsia="en-US"/>
              </w:rPr>
              <w:t>Навыки (Н)/практический опыт (ПО)</w:t>
            </w:r>
          </w:p>
        </w:tc>
        <w:tc>
          <w:tcPr>
            <w:tcW w:w="2336" w:type="dxa"/>
            <w:shd w:val="clear" w:color="auto" w:fill="auto"/>
          </w:tcPr>
          <w:p w:rsidR="00612ADA" w:rsidRPr="00612ADA" w:rsidRDefault="00612ADA" w:rsidP="00612ADA">
            <w:pPr>
              <w:spacing w:after="0" w:line="240" w:lineRule="auto"/>
              <w:rPr>
                <w:rFonts w:ascii="Times New Roman" w:hAnsi="Times New Roman" w:cs="Times New Roman"/>
                <w:b/>
                <w:bCs/>
                <w:sz w:val="24"/>
                <w:szCs w:val="24"/>
                <w:lang w:eastAsia="en-US"/>
              </w:rPr>
            </w:pPr>
            <w:r w:rsidRPr="00612ADA">
              <w:rPr>
                <w:rFonts w:ascii="Times New Roman" w:hAnsi="Times New Roman" w:cs="Times New Roman"/>
                <w:b/>
                <w:bCs/>
                <w:sz w:val="24"/>
                <w:szCs w:val="24"/>
                <w:lang w:eastAsia="en-US"/>
              </w:rPr>
              <w:t>Умения (У)</w:t>
            </w:r>
          </w:p>
        </w:tc>
        <w:tc>
          <w:tcPr>
            <w:tcW w:w="2337" w:type="dxa"/>
            <w:shd w:val="clear" w:color="auto" w:fill="auto"/>
          </w:tcPr>
          <w:p w:rsidR="00612ADA" w:rsidRPr="00612ADA" w:rsidRDefault="00612ADA" w:rsidP="00612ADA">
            <w:pPr>
              <w:spacing w:after="0" w:line="240" w:lineRule="auto"/>
              <w:rPr>
                <w:rFonts w:ascii="Times New Roman" w:hAnsi="Times New Roman" w:cs="Times New Roman"/>
                <w:b/>
                <w:bCs/>
                <w:sz w:val="24"/>
                <w:szCs w:val="24"/>
                <w:lang w:eastAsia="en-US"/>
              </w:rPr>
            </w:pPr>
            <w:r w:rsidRPr="00612ADA">
              <w:rPr>
                <w:rFonts w:ascii="Times New Roman" w:hAnsi="Times New Roman" w:cs="Times New Roman"/>
                <w:b/>
                <w:bCs/>
                <w:sz w:val="24"/>
                <w:szCs w:val="24"/>
                <w:lang w:eastAsia="en-US"/>
              </w:rPr>
              <w:t>Знания (З)</w:t>
            </w:r>
          </w:p>
        </w:tc>
      </w:tr>
      <w:tr w:rsidR="00612ADA" w:rsidRPr="00612ADA" w:rsidTr="003B104C">
        <w:tc>
          <w:tcPr>
            <w:tcW w:w="2353" w:type="dxa"/>
            <w:vMerge w:val="restart"/>
            <w:shd w:val="clear" w:color="auto" w:fill="auto"/>
          </w:tcPr>
          <w:p w:rsidR="00612ADA" w:rsidRDefault="00612ADA" w:rsidP="00612ADA">
            <w:pPr>
              <w:spacing w:after="0" w:line="240" w:lineRule="auto"/>
              <w:rPr>
                <w:rFonts w:ascii="Times New Roman" w:hAnsi="Times New Roman" w:cs="Times New Roman"/>
                <w:sz w:val="24"/>
                <w:szCs w:val="24"/>
                <w:lang w:eastAsia="en-US"/>
              </w:rPr>
            </w:pPr>
            <w:r w:rsidRPr="00612ADA">
              <w:rPr>
                <w:rFonts w:ascii="Times New Roman" w:hAnsi="Times New Roman" w:cs="Times New Roman"/>
                <w:sz w:val="24"/>
                <w:szCs w:val="24"/>
                <w:lang w:eastAsia="en-US"/>
              </w:rPr>
              <w:t>ПК 1.1</w:t>
            </w:r>
          </w:p>
          <w:p w:rsidR="002F035B" w:rsidRPr="00612ADA" w:rsidRDefault="002F035B" w:rsidP="00612ADA">
            <w:pPr>
              <w:spacing w:after="0" w:line="240" w:lineRule="auto"/>
              <w:rPr>
                <w:rFonts w:ascii="Times New Roman" w:hAnsi="Times New Roman" w:cs="Times New Roman"/>
                <w:sz w:val="24"/>
                <w:szCs w:val="24"/>
                <w:lang w:eastAsia="en-US"/>
              </w:rPr>
            </w:pPr>
            <w:r w:rsidRPr="002F035B">
              <w:rPr>
                <w:rFonts w:ascii="Times New Roman" w:hAnsi="Times New Roman" w:cs="Times New Roman"/>
                <w:sz w:val="24"/>
                <w:szCs w:val="24"/>
                <w:lang w:eastAsia="en-US"/>
              </w:rPr>
              <w:t>Осуществлять работы по подготовке единиц оборудования к монтажу</w:t>
            </w:r>
          </w:p>
        </w:tc>
        <w:tc>
          <w:tcPr>
            <w:tcW w:w="2575" w:type="dxa"/>
            <w:shd w:val="clear" w:color="auto" w:fill="auto"/>
          </w:tcPr>
          <w:p w:rsidR="00612ADA" w:rsidRDefault="00612ADA" w:rsidP="00612ADA">
            <w:pPr>
              <w:spacing w:after="0" w:line="240" w:lineRule="auto"/>
              <w:rPr>
                <w:rFonts w:ascii="Times New Roman" w:hAnsi="Times New Roman" w:cs="Times New Roman"/>
                <w:sz w:val="24"/>
                <w:szCs w:val="24"/>
                <w:lang w:eastAsia="en-US"/>
              </w:rPr>
            </w:pPr>
            <w:r w:rsidRPr="00612ADA">
              <w:rPr>
                <w:rFonts w:ascii="Times New Roman" w:hAnsi="Times New Roman" w:cs="Times New Roman"/>
                <w:sz w:val="24"/>
                <w:szCs w:val="24"/>
                <w:lang w:eastAsia="en-US"/>
              </w:rPr>
              <w:t>Н 1.1.01/ ПО 1.1.01</w:t>
            </w:r>
          </w:p>
          <w:p w:rsidR="002F035B" w:rsidRDefault="002F035B" w:rsidP="00612ADA">
            <w:pPr>
              <w:spacing w:after="0" w:line="240" w:lineRule="auto"/>
              <w:rPr>
                <w:rFonts w:ascii="Times New Roman" w:hAnsi="Times New Roman" w:cs="Times New Roman"/>
                <w:sz w:val="24"/>
                <w:szCs w:val="24"/>
                <w:lang w:eastAsia="en-US"/>
              </w:rPr>
            </w:pPr>
            <w:r w:rsidRPr="002F035B">
              <w:rPr>
                <w:rFonts w:ascii="Times New Roman" w:hAnsi="Times New Roman" w:cs="Times New Roman"/>
                <w:sz w:val="24"/>
                <w:szCs w:val="24"/>
                <w:lang w:eastAsia="en-US"/>
              </w:rPr>
              <w:t>вскрытия упаковки с оборудованием;</w:t>
            </w:r>
          </w:p>
          <w:p w:rsidR="002F035B" w:rsidRPr="00612ADA" w:rsidRDefault="002F035B" w:rsidP="00612ADA">
            <w:pPr>
              <w:spacing w:after="0" w:line="240" w:lineRule="auto"/>
              <w:rPr>
                <w:rFonts w:ascii="Times New Roman" w:hAnsi="Times New Roman" w:cs="Times New Roman"/>
                <w:sz w:val="24"/>
                <w:szCs w:val="24"/>
                <w:lang w:eastAsia="en-US"/>
              </w:rPr>
            </w:pPr>
          </w:p>
        </w:tc>
        <w:tc>
          <w:tcPr>
            <w:tcW w:w="2336" w:type="dxa"/>
            <w:shd w:val="clear" w:color="auto" w:fill="auto"/>
          </w:tcPr>
          <w:p w:rsidR="00612ADA" w:rsidRDefault="00612ADA" w:rsidP="00612ADA">
            <w:pPr>
              <w:spacing w:after="0" w:line="240" w:lineRule="auto"/>
              <w:rPr>
                <w:rFonts w:ascii="Times New Roman" w:hAnsi="Times New Roman" w:cs="Times New Roman"/>
                <w:sz w:val="24"/>
                <w:szCs w:val="24"/>
                <w:lang w:eastAsia="en-US"/>
              </w:rPr>
            </w:pPr>
            <w:r w:rsidRPr="00612ADA">
              <w:rPr>
                <w:rFonts w:ascii="Times New Roman" w:hAnsi="Times New Roman" w:cs="Times New Roman"/>
                <w:sz w:val="24"/>
                <w:szCs w:val="24"/>
                <w:lang w:eastAsia="en-US"/>
              </w:rPr>
              <w:t>У 1.1.01</w:t>
            </w:r>
          </w:p>
          <w:p w:rsidR="002F035B" w:rsidRPr="00612ADA" w:rsidRDefault="002F035B" w:rsidP="00612ADA">
            <w:pPr>
              <w:spacing w:after="0" w:line="240" w:lineRule="auto"/>
              <w:rPr>
                <w:rFonts w:ascii="Times New Roman" w:hAnsi="Times New Roman" w:cs="Times New Roman"/>
                <w:sz w:val="24"/>
                <w:szCs w:val="24"/>
                <w:lang w:eastAsia="en-US"/>
              </w:rPr>
            </w:pPr>
            <w:r w:rsidRPr="002F035B">
              <w:rPr>
                <w:rFonts w:ascii="Times New Roman" w:hAnsi="Times New Roman" w:cs="Times New Roman"/>
                <w:sz w:val="24"/>
                <w:szCs w:val="24"/>
                <w:lang w:eastAsia="en-US"/>
              </w:rPr>
              <w:t>определять целостность упаковки и наличие повреждений оборудования;</w:t>
            </w:r>
          </w:p>
        </w:tc>
        <w:tc>
          <w:tcPr>
            <w:tcW w:w="2337" w:type="dxa"/>
            <w:shd w:val="clear" w:color="auto" w:fill="auto"/>
          </w:tcPr>
          <w:p w:rsidR="00612ADA" w:rsidRDefault="00612ADA" w:rsidP="00612ADA">
            <w:pPr>
              <w:spacing w:after="0" w:line="240" w:lineRule="auto"/>
              <w:rPr>
                <w:rFonts w:ascii="Times New Roman" w:hAnsi="Times New Roman" w:cs="Times New Roman"/>
                <w:sz w:val="24"/>
                <w:szCs w:val="24"/>
                <w:lang w:eastAsia="en-US"/>
              </w:rPr>
            </w:pPr>
            <w:r w:rsidRPr="00612ADA">
              <w:rPr>
                <w:rFonts w:ascii="Times New Roman" w:hAnsi="Times New Roman" w:cs="Times New Roman"/>
                <w:sz w:val="24"/>
                <w:szCs w:val="24"/>
                <w:lang w:eastAsia="en-US"/>
              </w:rPr>
              <w:t>З 1.1.01</w:t>
            </w:r>
          </w:p>
          <w:p w:rsidR="002F035B" w:rsidRPr="00612ADA" w:rsidRDefault="002F035B" w:rsidP="00612ADA">
            <w:pPr>
              <w:spacing w:after="0" w:line="240" w:lineRule="auto"/>
              <w:rPr>
                <w:rFonts w:ascii="Times New Roman" w:hAnsi="Times New Roman" w:cs="Times New Roman"/>
                <w:sz w:val="24"/>
                <w:szCs w:val="24"/>
                <w:lang w:eastAsia="en-US"/>
              </w:rPr>
            </w:pPr>
            <w:r w:rsidRPr="002F035B">
              <w:rPr>
                <w:rFonts w:ascii="Times New Roman" w:hAnsi="Times New Roman" w:cs="Times New Roman"/>
                <w:sz w:val="24"/>
                <w:szCs w:val="24"/>
                <w:lang w:eastAsia="en-US"/>
              </w:rPr>
              <w:t>основные правила построения чертежей и схем, требования к разработке и оформлению конструкторской и технологической документации;</w:t>
            </w:r>
          </w:p>
        </w:tc>
      </w:tr>
      <w:tr w:rsidR="00612ADA" w:rsidRPr="00612ADA" w:rsidTr="003B104C">
        <w:tc>
          <w:tcPr>
            <w:tcW w:w="2353" w:type="dxa"/>
            <w:vMerge/>
            <w:shd w:val="clear" w:color="auto" w:fill="auto"/>
          </w:tcPr>
          <w:p w:rsidR="00612ADA" w:rsidRPr="00612ADA" w:rsidRDefault="00612ADA" w:rsidP="00612ADA">
            <w:pPr>
              <w:spacing w:after="0" w:line="240" w:lineRule="auto"/>
              <w:rPr>
                <w:rFonts w:ascii="Times New Roman" w:hAnsi="Times New Roman" w:cs="Times New Roman"/>
                <w:sz w:val="24"/>
                <w:szCs w:val="24"/>
                <w:lang w:eastAsia="en-US"/>
              </w:rPr>
            </w:pPr>
          </w:p>
        </w:tc>
        <w:tc>
          <w:tcPr>
            <w:tcW w:w="2575" w:type="dxa"/>
            <w:shd w:val="clear" w:color="auto" w:fill="auto"/>
          </w:tcPr>
          <w:p w:rsidR="00612ADA" w:rsidRDefault="00612ADA" w:rsidP="00612ADA">
            <w:pPr>
              <w:spacing w:after="0" w:line="240" w:lineRule="auto"/>
              <w:rPr>
                <w:rFonts w:ascii="Times New Roman" w:hAnsi="Times New Roman" w:cs="Times New Roman"/>
                <w:sz w:val="24"/>
                <w:szCs w:val="24"/>
                <w:lang w:eastAsia="en-US"/>
              </w:rPr>
            </w:pPr>
            <w:r w:rsidRPr="00612ADA">
              <w:rPr>
                <w:rFonts w:ascii="Times New Roman" w:hAnsi="Times New Roman" w:cs="Times New Roman"/>
                <w:sz w:val="24"/>
                <w:szCs w:val="24"/>
                <w:lang w:eastAsia="en-US"/>
              </w:rPr>
              <w:t>Н 1.1.02/ ПО 1.1.02</w:t>
            </w:r>
          </w:p>
          <w:p w:rsidR="002F035B" w:rsidRPr="00612ADA" w:rsidRDefault="002F035B" w:rsidP="00612ADA">
            <w:pPr>
              <w:spacing w:after="0" w:line="240" w:lineRule="auto"/>
              <w:rPr>
                <w:rFonts w:ascii="Times New Roman" w:hAnsi="Times New Roman" w:cs="Times New Roman"/>
                <w:sz w:val="24"/>
                <w:szCs w:val="24"/>
                <w:lang w:eastAsia="en-US"/>
              </w:rPr>
            </w:pPr>
            <w:r w:rsidRPr="002F035B">
              <w:rPr>
                <w:rFonts w:ascii="Times New Roman" w:hAnsi="Times New Roman" w:cs="Times New Roman"/>
                <w:sz w:val="24"/>
                <w:szCs w:val="24"/>
                <w:lang w:eastAsia="en-US"/>
              </w:rPr>
              <w:t>проверки соответствия оборудования комплектовочной ведомости и упаковочному листу на каждое место;</w:t>
            </w:r>
          </w:p>
        </w:tc>
        <w:tc>
          <w:tcPr>
            <w:tcW w:w="2336" w:type="dxa"/>
            <w:shd w:val="clear" w:color="auto" w:fill="auto"/>
          </w:tcPr>
          <w:p w:rsidR="00612ADA" w:rsidRDefault="00612ADA" w:rsidP="00612ADA">
            <w:pPr>
              <w:spacing w:after="0" w:line="240" w:lineRule="auto"/>
              <w:rPr>
                <w:rFonts w:ascii="Times New Roman" w:hAnsi="Times New Roman" w:cs="Times New Roman"/>
                <w:sz w:val="24"/>
                <w:szCs w:val="24"/>
                <w:lang w:eastAsia="en-US"/>
              </w:rPr>
            </w:pPr>
            <w:r w:rsidRPr="00612ADA">
              <w:rPr>
                <w:rFonts w:ascii="Times New Roman" w:hAnsi="Times New Roman" w:cs="Times New Roman"/>
                <w:sz w:val="24"/>
                <w:szCs w:val="24"/>
                <w:lang w:eastAsia="en-US"/>
              </w:rPr>
              <w:t>У 1.1.02</w:t>
            </w:r>
          </w:p>
          <w:p w:rsidR="002F035B" w:rsidRPr="00612ADA" w:rsidRDefault="002F035B" w:rsidP="00612ADA">
            <w:pPr>
              <w:spacing w:after="0" w:line="240" w:lineRule="auto"/>
              <w:rPr>
                <w:rFonts w:ascii="Times New Roman" w:hAnsi="Times New Roman" w:cs="Times New Roman"/>
                <w:sz w:val="24"/>
                <w:szCs w:val="24"/>
                <w:lang w:eastAsia="en-US"/>
              </w:rPr>
            </w:pPr>
            <w:r w:rsidRPr="002F035B">
              <w:rPr>
                <w:rFonts w:ascii="Times New Roman" w:hAnsi="Times New Roman" w:cs="Times New Roman"/>
                <w:sz w:val="24"/>
                <w:szCs w:val="24"/>
                <w:lang w:eastAsia="en-US"/>
              </w:rPr>
              <w:t>определять техническое состояние единиц оборудова ния;</w:t>
            </w:r>
          </w:p>
        </w:tc>
        <w:tc>
          <w:tcPr>
            <w:tcW w:w="2337" w:type="dxa"/>
            <w:shd w:val="clear" w:color="auto" w:fill="auto"/>
          </w:tcPr>
          <w:p w:rsidR="00612ADA" w:rsidRDefault="00612ADA" w:rsidP="00612ADA">
            <w:pPr>
              <w:spacing w:after="0" w:line="240" w:lineRule="auto"/>
              <w:rPr>
                <w:rFonts w:ascii="Times New Roman" w:hAnsi="Times New Roman" w:cs="Times New Roman"/>
                <w:sz w:val="24"/>
                <w:szCs w:val="24"/>
                <w:lang w:eastAsia="en-US"/>
              </w:rPr>
            </w:pPr>
            <w:r w:rsidRPr="00612ADA">
              <w:rPr>
                <w:rFonts w:ascii="Times New Roman" w:hAnsi="Times New Roman" w:cs="Times New Roman"/>
                <w:sz w:val="24"/>
                <w:szCs w:val="24"/>
                <w:lang w:eastAsia="en-US"/>
              </w:rPr>
              <w:t>З 1.1.02</w:t>
            </w:r>
          </w:p>
          <w:p w:rsidR="002F035B" w:rsidRPr="00612ADA" w:rsidRDefault="002F035B" w:rsidP="00612ADA">
            <w:pPr>
              <w:spacing w:after="0" w:line="240" w:lineRule="auto"/>
              <w:rPr>
                <w:rFonts w:ascii="Times New Roman" w:hAnsi="Times New Roman" w:cs="Times New Roman"/>
                <w:sz w:val="24"/>
                <w:szCs w:val="24"/>
                <w:lang w:eastAsia="en-US"/>
              </w:rPr>
            </w:pPr>
            <w:r w:rsidRPr="002F035B">
              <w:rPr>
                <w:rFonts w:ascii="Times New Roman" w:hAnsi="Times New Roman" w:cs="Times New Roman"/>
                <w:sz w:val="24"/>
                <w:szCs w:val="24"/>
                <w:lang w:eastAsia="en-US"/>
              </w:rPr>
              <w:t>основы организации производственного и технологиче ского процессов отрасли;</w:t>
            </w:r>
          </w:p>
        </w:tc>
      </w:tr>
      <w:tr w:rsidR="00612ADA" w:rsidRPr="00612ADA" w:rsidTr="003B104C">
        <w:tc>
          <w:tcPr>
            <w:tcW w:w="2353" w:type="dxa"/>
            <w:vMerge/>
            <w:shd w:val="clear" w:color="auto" w:fill="auto"/>
          </w:tcPr>
          <w:p w:rsidR="00612ADA" w:rsidRPr="00612ADA" w:rsidRDefault="00612ADA" w:rsidP="00612ADA">
            <w:pPr>
              <w:spacing w:after="0" w:line="240" w:lineRule="auto"/>
              <w:rPr>
                <w:rFonts w:ascii="Times New Roman" w:hAnsi="Times New Roman" w:cs="Times New Roman"/>
                <w:sz w:val="24"/>
                <w:szCs w:val="24"/>
                <w:lang w:eastAsia="en-US"/>
              </w:rPr>
            </w:pPr>
          </w:p>
        </w:tc>
        <w:tc>
          <w:tcPr>
            <w:tcW w:w="2575" w:type="dxa"/>
            <w:shd w:val="clear" w:color="auto" w:fill="auto"/>
          </w:tcPr>
          <w:p w:rsidR="00612ADA" w:rsidRPr="00612ADA" w:rsidRDefault="00612ADA" w:rsidP="00612ADA">
            <w:pPr>
              <w:spacing w:after="0" w:line="240" w:lineRule="auto"/>
              <w:rPr>
                <w:rFonts w:ascii="Times New Roman" w:hAnsi="Times New Roman" w:cs="Times New Roman"/>
                <w:sz w:val="24"/>
                <w:szCs w:val="24"/>
                <w:lang w:eastAsia="en-US"/>
              </w:rPr>
            </w:pPr>
          </w:p>
        </w:tc>
        <w:tc>
          <w:tcPr>
            <w:tcW w:w="2336" w:type="dxa"/>
            <w:shd w:val="clear" w:color="auto" w:fill="auto"/>
          </w:tcPr>
          <w:p w:rsidR="00612ADA" w:rsidRPr="00612ADA" w:rsidRDefault="00612ADA" w:rsidP="00612ADA">
            <w:pPr>
              <w:spacing w:after="0" w:line="240" w:lineRule="auto"/>
              <w:rPr>
                <w:rFonts w:ascii="Times New Roman" w:hAnsi="Times New Roman" w:cs="Times New Roman"/>
                <w:sz w:val="24"/>
                <w:szCs w:val="24"/>
                <w:lang w:eastAsia="en-US"/>
              </w:rPr>
            </w:pPr>
          </w:p>
        </w:tc>
        <w:tc>
          <w:tcPr>
            <w:tcW w:w="2337" w:type="dxa"/>
            <w:shd w:val="clear" w:color="auto" w:fill="auto"/>
          </w:tcPr>
          <w:p w:rsidR="00612ADA" w:rsidRDefault="00612ADA" w:rsidP="00612ADA">
            <w:pPr>
              <w:spacing w:after="0" w:line="240" w:lineRule="auto"/>
              <w:rPr>
                <w:rFonts w:ascii="Times New Roman" w:hAnsi="Times New Roman" w:cs="Times New Roman"/>
                <w:sz w:val="24"/>
                <w:szCs w:val="24"/>
                <w:lang w:eastAsia="en-US"/>
              </w:rPr>
            </w:pPr>
            <w:r w:rsidRPr="00612ADA">
              <w:rPr>
                <w:rFonts w:ascii="Times New Roman" w:hAnsi="Times New Roman" w:cs="Times New Roman"/>
                <w:sz w:val="24"/>
                <w:szCs w:val="24"/>
                <w:lang w:eastAsia="en-US"/>
              </w:rPr>
              <w:t>З 1.1.03</w:t>
            </w:r>
            <w:r w:rsidR="00CC2811">
              <w:rPr>
                <w:rFonts w:ascii="Times New Roman" w:hAnsi="Times New Roman" w:cs="Times New Roman"/>
                <w:sz w:val="24"/>
                <w:szCs w:val="24"/>
                <w:lang w:eastAsia="en-US"/>
              </w:rPr>
              <w:t xml:space="preserve"> </w:t>
            </w:r>
          </w:p>
          <w:p w:rsidR="00CC2811" w:rsidRPr="00612ADA" w:rsidRDefault="00CC2811" w:rsidP="00612ADA">
            <w:pPr>
              <w:spacing w:after="0" w:line="240" w:lineRule="auto"/>
              <w:rPr>
                <w:rFonts w:ascii="Times New Roman" w:hAnsi="Times New Roman" w:cs="Times New Roman"/>
                <w:sz w:val="24"/>
                <w:szCs w:val="24"/>
                <w:lang w:eastAsia="en-US"/>
              </w:rPr>
            </w:pPr>
            <w:r w:rsidRPr="00CC2811">
              <w:rPr>
                <w:rFonts w:ascii="Times New Roman" w:hAnsi="Times New Roman" w:cs="Times New Roman"/>
                <w:sz w:val="24"/>
                <w:szCs w:val="24"/>
                <w:lang w:eastAsia="en-US"/>
              </w:rPr>
              <w:t>виды устройство и назначение технологического оборудования отрасли;</w:t>
            </w:r>
          </w:p>
        </w:tc>
      </w:tr>
    </w:tbl>
    <w:p w:rsidR="00612ADA" w:rsidRPr="00612ADA" w:rsidRDefault="00612ADA" w:rsidP="00612ADA">
      <w:pPr>
        <w:spacing w:after="200" w:line="276" w:lineRule="auto"/>
        <w:rPr>
          <w:rFonts w:ascii="Times New Roman" w:eastAsia="Times New Roman" w:hAnsi="Times New Roman" w:cs="Times New Roman"/>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404"/>
      </w:tblGrid>
      <w:tr w:rsidR="00612ADA" w:rsidRPr="00612ADA" w:rsidTr="00612ADA">
        <w:tc>
          <w:tcPr>
            <w:tcW w:w="3115" w:type="dxa"/>
            <w:shd w:val="clear" w:color="auto" w:fill="auto"/>
          </w:tcPr>
          <w:p w:rsidR="00612ADA" w:rsidRPr="00612ADA" w:rsidRDefault="00612ADA" w:rsidP="00612ADA">
            <w:pPr>
              <w:spacing w:after="120" w:line="240" w:lineRule="auto"/>
              <w:rPr>
                <w:rFonts w:ascii="Times New Roman" w:eastAsia="Times New Roman" w:hAnsi="Times New Roman" w:cs="Times New Roman"/>
                <w:b/>
                <w:bCs/>
                <w:sz w:val="24"/>
                <w:szCs w:val="24"/>
              </w:rPr>
            </w:pPr>
            <w:r w:rsidRPr="00612ADA">
              <w:rPr>
                <w:rFonts w:ascii="Times New Roman" w:eastAsia="Times New Roman" w:hAnsi="Times New Roman" w:cs="Times New Roman"/>
                <w:b/>
                <w:bCs/>
                <w:sz w:val="24"/>
                <w:szCs w:val="24"/>
              </w:rPr>
              <w:t>Общие компетенции (ОК)</w:t>
            </w:r>
          </w:p>
        </w:tc>
        <w:tc>
          <w:tcPr>
            <w:tcW w:w="3115" w:type="dxa"/>
            <w:shd w:val="clear" w:color="auto" w:fill="auto"/>
          </w:tcPr>
          <w:p w:rsidR="00612ADA" w:rsidRPr="00612ADA" w:rsidRDefault="00612ADA" w:rsidP="00612ADA">
            <w:pPr>
              <w:spacing w:after="120" w:line="240" w:lineRule="auto"/>
              <w:rPr>
                <w:rFonts w:ascii="Times New Roman" w:eastAsia="Times New Roman" w:hAnsi="Times New Roman" w:cs="Times New Roman"/>
                <w:b/>
                <w:bCs/>
                <w:sz w:val="24"/>
                <w:szCs w:val="24"/>
              </w:rPr>
            </w:pPr>
            <w:r w:rsidRPr="00612ADA">
              <w:rPr>
                <w:rFonts w:ascii="Times New Roman" w:eastAsia="Times New Roman" w:hAnsi="Times New Roman" w:cs="Times New Roman"/>
                <w:b/>
                <w:bCs/>
                <w:sz w:val="24"/>
                <w:szCs w:val="24"/>
              </w:rPr>
              <w:t>Умения общие (Уо)</w:t>
            </w:r>
          </w:p>
        </w:tc>
        <w:tc>
          <w:tcPr>
            <w:tcW w:w="3404" w:type="dxa"/>
            <w:shd w:val="clear" w:color="auto" w:fill="auto"/>
          </w:tcPr>
          <w:p w:rsidR="00612ADA" w:rsidRPr="00612ADA" w:rsidRDefault="00612ADA" w:rsidP="00612ADA">
            <w:pPr>
              <w:spacing w:after="120" w:line="240" w:lineRule="auto"/>
              <w:rPr>
                <w:rFonts w:ascii="Times New Roman" w:eastAsia="Times New Roman" w:hAnsi="Times New Roman" w:cs="Times New Roman"/>
                <w:b/>
                <w:bCs/>
                <w:sz w:val="24"/>
                <w:szCs w:val="24"/>
              </w:rPr>
            </w:pPr>
            <w:r w:rsidRPr="00612ADA">
              <w:rPr>
                <w:rFonts w:ascii="Times New Roman" w:eastAsia="Times New Roman" w:hAnsi="Times New Roman" w:cs="Times New Roman"/>
                <w:b/>
                <w:bCs/>
                <w:sz w:val="24"/>
                <w:szCs w:val="24"/>
              </w:rPr>
              <w:t>Знания общие (Зо)</w:t>
            </w:r>
          </w:p>
        </w:tc>
      </w:tr>
      <w:tr w:rsidR="00B67688" w:rsidRPr="00612ADA" w:rsidTr="00612ADA">
        <w:tc>
          <w:tcPr>
            <w:tcW w:w="3115" w:type="dxa"/>
            <w:vMerge w:val="restart"/>
            <w:shd w:val="clear" w:color="auto" w:fill="auto"/>
          </w:tcPr>
          <w:p w:rsidR="00B67688" w:rsidRDefault="00B67688" w:rsidP="002F035B">
            <w:pPr>
              <w:spacing w:after="120" w:line="240" w:lineRule="auto"/>
            </w:pPr>
            <w:r w:rsidRPr="00612ADA">
              <w:rPr>
                <w:rFonts w:ascii="Times New Roman" w:eastAsia="Times New Roman" w:hAnsi="Times New Roman" w:cs="Times New Roman"/>
                <w:sz w:val="24"/>
                <w:szCs w:val="24"/>
              </w:rPr>
              <w:t>ОК 01</w:t>
            </w:r>
            <w:r>
              <w:t xml:space="preserve"> </w:t>
            </w:r>
          </w:p>
          <w:p w:rsidR="00B67688" w:rsidRPr="002F035B" w:rsidRDefault="00B67688" w:rsidP="002F035B">
            <w:pPr>
              <w:spacing w:after="120" w:line="240" w:lineRule="auto"/>
              <w:rPr>
                <w:rFonts w:ascii="Times New Roman" w:eastAsia="Times New Roman" w:hAnsi="Times New Roman" w:cs="Times New Roman"/>
                <w:sz w:val="24"/>
                <w:szCs w:val="24"/>
              </w:rPr>
            </w:pPr>
            <w:r w:rsidRPr="002F035B">
              <w:rPr>
                <w:rFonts w:ascii="Times New Roman" w:eastAsia="Times New Roman" w:hAnsi="Times New Roman" w:cs="Times New Roman"/>
                <w:sz w:val="24"/>
                <w:szCs w:val="24"/>
              </w:rPr>
              <w:t xml:space="preserve">Выбирать способы решения задач профессиональной деятельности применительно </w:t>
            </w:r>
          </w:p>
          <w:p w:rsidR="00B67688" w:rsidRPr="00612ADA" w:rsidRDefault="00B67688" w:rsidP="002F035B">
            <w:pPr>
              <w:spacing w:after="120" w:line="240" w:lineRule="auto"/>
              <w:rPr>
                <w:rFonts w:ascii="Times New Roman" w:eastAsia="Times New Roman" w:hAnsi="Times New Roman" w:cs="Times New Roman"/>
                <w:sz w:val="24"/>
                <w:szCs w:val="24"/>
              </w:rPr>
            </w:pPr>
            <w:r w:rsidRPr="002F035B">
              <w:rPr>
                <w:rFonts w:ascii="Times New Roman" w:eastAsia="Times New Roman" w:hAnsi="Times New Roman" w:cs="Times New Roman"/>
                <w:sz w:val="24"/>
                <w:szCs w:val="24"/>
              </w:rPr>
              <w:t>к различным контекстам</w:t>
            </w:r>
          </w:p>
        </w:tc>
        <w:tc>
          <w:tcPr>
            <w:tcW w:w="3115" w:type="dxa"/>
            <w:shd w:val="clear" w:color="auto" w:fill="auto"/>
          </w:tcPr>
          <w:p w:rsidR="00B67688" w:rsidRDefault="00B67688" w:rsidP="00612ADA">
            <w:pPr>
              <w:spacing w:after="120" w:line="240" w:lineRule="auto"/>
              <w:rPr>
                <w:rFonts w:ascii="Times New Roman" w:eastAsia="Times New Roman" w:hAnsi="Times New Roman" w:cs="Times New Roman"/>
                <w:sz w:val="24"/>
                <w:szCs w:val="24"/>
              </w:rPr>
            </w:pPr>
            <w:r w:rsidRPr="00612ADA">
              <w:rPr>
                <w:rFonts w:ascii="Times New Roman" w:eastAsia="Times New Roman" w:hAnsi="Times New Roman" w:cs="Times New Roman"/>
                <w:sz w:val="24"/>
                <w:szCs w:val="24"/>
              </w:rPr>
              <w:t>Уо.01.01</w:t>
            </w:r>
          </w:p>
          <w:p w:rsidR="00B67688" w:rsidRPr="00612ADA" w:rsidRDefault="00B67688" w:rsidP="00612ADA">
            <w:pPr>
              <w:spacing w:after="120" w:line="240" w:lineRule="auto"/>
              <w:rPr>
                <w:rFonts w:ascii="Times New Roman" w:eastAsia="Times New Roman" w:hAnsi="Times New Roman" w:cs="Times New Roman"/>
                <w:sz w:val="24"/>
                <w:szCs w:val="24"/>
              </w:rPr>
            </w:pPr>
            <w:r w:rsidRPr="002F035B">
              <w:rPr>
                <w:rFonts w:ascii="Times New Roman" w:eastAsia="Times New Roman" w:hAnsi="Times New Roman" w:cs="Times New Roman"/>
                <w:sz w:val="24"/>
                <w:szCs w:val="24"/>
              </w:rPr>
              <w:t>распознавать задачу и/или проблему в профессиональном и/или социальном контексте</w:t>
            </w:r>
          </w:p>
        </w:tc>
        <w:tc>
          <w:tcPr>
            <w:tcW w:w="3404" w:type="dxa"/>
            <w:shd w:val="clear" w:color="auto" w:fill="auto"/>
          </w:tcPr>
          <w:p w:rsidR="00B67688" w:rsidRDefault="00B67688" w:rsidP="00612ADA">
            <w:pPr>
              <w:spacing w:after="120" w:line="240" w:lineRule="auto"/>
              <w:rPr>
                <w:rFonts w:ascii="Times New Roman" w:eastAsia="Times New Roman" w:hAnsi="Times New Roman" w:cs="Times New Roman"/>
                <w:sz w:val="24"/>
                <w:szCs w:val="24"/>
              </w:rPr>
            </w:pPr>
            <w:r w:rsidRPr="00612ADA">
              <w:rPr>
                <w:rFonts w:ascii="Times New Roman" w:eastAsia="Times New Roman" w:hAnsi="Times New Roman" w:cs="Times New Roman"/>
                <w:sz w:val="24"/>
                <w:szCs w:val="24"/>
              </w:rPr>
              <w:t>Зо.01.01</w:t>
            </w:r>
          </w:p>
          <w:p w:rsidR="00B67688" w:rsidRPr="00612ADA" w:rsidRDefault="00B67688" w:rsidP="00612ADA">
            <w:pPr>
              <w:spacing w:after="120" w:line="240" w:lineRule="auto"/>
              <w:rPr>
                <w:rFonts w:ascii="Times New Roman" w:eastAsia="Times New Roman" w:hAnsi="Times New Roman" w:cs="Times New Roman"/>
                <w:sz w:val="24"/>
                <w:szCs w:val="24"/>
              </w:rPr>
            </w:pPr>
            <w:r w:rsidRPr="002F035B">
              <w:rPr>
                <w:rFonts w:ascii="Times New Roman" w:eastAsia="Times New Roman" w:hAnsi="Times New Roman" w:cs="Times New Roman"/>
                <w:sz w:val="24"/>
                <w:szCs w:val="24"/>
              </w:rPr>
              <w:t>актуальный профессиональный и социальный контекст, в котором приходится работать и жить</w:t>
            </w:r>
          </w:p>
        </w:tc>
      </w:tr>
      <w:tr w:rsidR="00B67688" w:rsidRPr="00612ADA" w:rsidTr="00612ADA">
        <w:tc>
          <w:tcPr>
            <w:tcW w:w="3115" w:type="dxa"/>
            <w:vMerge/>
            <w:shd w:val="clear" w:color="auto" w:fill="auto"/>
          </w:tcPr>
          <w:p w:rsidR="00B67688" w:rsidRPr="00612ADA" w:rsidRDefault="00B67688" w:rsidP="00612ADA">
            <w:pPr>
              <w:spacing w:after="120" w:line="240" w:lineRule="auto"/>
              <w:rPr>
                <w:rFonts w:ascii="Times New Roman" w:eastAsia="Times New Roman" w:hAnsi="Times New Roman" w:cs="Times New Roman"/>
                <w:sz w:val="24"/>
                <w:szCs w:val="24"/>
              </w:rPr>
            </w:pPr>
          </w:p>
        </w:tc>
        <w:tc>
          <w:tcPr>
            <w:tcW w:w="3115" w:type="dxa"/>
            <w:shd w:val="clear" w:color="auto" w:fill="auto"/>
          </w:tcPr>
          <w:p w:rsidR="00B67688" w:rsidRDefault="00B67688" w:rsidP="00612ADA">
            <w:pPr>
              <w:spacing w:after="120" w:line="240" w:lineRule="auto"/>
              <w:rPr>
                <w:rFonts w:ascii="Times New Roman" w:eastAsia="Times New Roman" w:hAnsi="Times New Roman" w:cs="Times New Roman"/>
                <w:sz w:val="24"/>
                <w:szCs w:val="24"/>
              </w:rPr>
            </w:pPr>
            <w:r w:rsidRPr="00612ADA">
              <w:rPr>
                <w:rFonts w:ascii="Times New Roman" w:eastAsia="Times New Roman" w:hAnsi="Times New Roman" w:cs="Times New Roman"/>
                <w:sz w:val="24"/>
                <w:szCs w:val="24"/>
              </w:rPr>
              <w:t>Уо.01.02</w:t>
            </w:r>
          </w:p>
          <w:p w:rsidR="00B67688" w:rsidRPr="00612ADA" w:rsidRDefault="00B67688" w:rsidP="00612ADA">
            <w:pPr>
              <w:spacing w:after="120" w:line="240" w:lineRule="auto"/>
              <w:rPr>
                <w:rFonts w:ascii="Times New Roman" w:eastAsia="Times New Roman" w:hAnsi="Times New Roman" w:cs="Times New Roman"/>
                <w:sz w:val="24"/>
                <w:szCs w:val="24"/>
              </w:rPr>
            </w:pPr>
            <w:r w:rsidRPr="002F035B">
              <w:rPr>
                <w:rFonts w:ascii="Times New Roman" w:eastAsia="Times New Roman" w:hAnsi="Times New Roman" w:cs="Times New Roman"/>
                <w:sz w:val="24"/>
                <w:szCs w:val="24"/>
              </w:rPr>
              <w:t>анализировать задачу и/или проблему и выделять её составные части</w:t>
            </w:r>
          </w:p>
        </w:tc>
        <w:tc>
          <w:tcPr>
            <w:tcW w:w="3404" w:type="dxa"/>
            <w:shd w:val="clear" w:color="auto" w:fill="auto"/>
          </w:tcPr>
          <w:p w:rsidR="00B67688" w:rsidRDefault="00B67688" w:rsidP="00612ADA">
            <w:pPr>
              <w:spacing w:after="120" w:line="240" w:lineRule="auto"/>
              <w:rPr>
                <w:rFonts w:ascii="Times New Roman" w:eastAsia="Times New Roman" w:hAnsi="Times New Roman" w:cs="Times New Roman"/>
                <w:sz w:val="24"/>
                <w:szCs w:val="24"/>
              </w:rPr>
            </w:pPr>
            <w:r w:rsidRPr="00612ADA">
              <w:rPr>
                <w:rFonts w:ascii="Times New Roman" w:eastAsia="Times New Roman" w:hAnsi="Times New Roman" w:cs="Times New Roman"/>
                <w:sz w:val="24"/>
                <w:szCs w:val="24"/>
              </w:rPr>
              <w:t>Зо.01.02</w:t>
            </w:r>
          </w:p>
          <w:p w:rsidR="00B67688" w:rsidRPr="00612ADA" w:rsidRDefault="00B67688" w:rsidP="00612ADA">
            <w:pPr>
              <w:spacing w:after="120" w:line="240" w:lineRule="auto"/>
              <w:rPr>
                <w:rFonts w:ascii="Times New Roman" w:eastAsia="Times New Roman" w:hAnsi="Times New Roman" w:cs="Times New Roman"/>
                <w:sz w:val="24"/>
                <w:szCs w:val="24"/>
              </w:rPr>
            </w:pPr>
            <w:r w:rsidRPr="002F035B">
              <w:rPr>
                <w:rFonts w:ascii="Times New Roman" w:eastAsia="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612ADA" w:rsidRPr="00612ADA" w:rsidTr="00612ADA">
        <w:tc>
          <w:tcPr>
            <w:tcW w:w="3115" w:type="dxa"/>
            <w:shd w:val="clear" w:color="auto" w:fill="auto"/>
          </w:tcPr>
          <w:p w:rsidR="002F035B" w:rsidRDefault="00612ADA" w:rsidP="002F035B">
            <w:pPr>
              <w:spacing w:after="120" w:line="240" w:lineRule="auto"/>
            </w:pPr>
            <w:r w:rsidRPr="00612ADA">
              <w:rPr>
                <w:rFonts w:ascii="Times New Roman" w:eastAsia="Times New Roman" w:hAnsi="Times New Roman" w:cs="Times New Roman"/>
                <w:sz w:val="24"/>
                <w:szCs w:val="24"/>
              </w:rPr>
              <w:t>ОК 04</w:t>
            </w:r>
            <w:r w:rsidR="002F035B">
              <w:t xml:space="preserve"> </w:t>
            </w:r>
          </w:p>
          <w:p w:rsidR="002F035B" w:rsidRPr="002F035B" w:rsidRDefault="002F035B" w:rsidP="002F035B">
            <w:pPr>
              <w:spacing w:after="120" w:line="240" w:lineRule="auto"/>
              <w:rPr>
                <w:rFonts w:ascii="Times New Roman" w:eastAsia="Times New Roman" w:hAnsi="Times New Roman" w:cs="Times New Roman"/>
                <w:sz w:val="24"/>
                <w:szCs w:val="24"/>
              </w:rPr>
            </w:pPr>
            <w:r w:rsidRPr="002F035B">
              <w:rPr>
                <w:rFonts w:ascii="Times New Roman" w:eastAsia="Times New Roman" w:hAnsi="Times New Roman" w:cs="Times New Roman"/>
                <w:sz w:val="24"/>
                <w:szCs w:val="24"/>
              </w:rPr>
              <w:t xml:space="preserve">Работать в коллективе и команде, эффективно взаимодействовать с </w:t>
            </w:r>
            <w:r w:rsidRPr="002F035B">
              <w:rPr>
                <w:rFonts w:ascii="Times New Roman" w:eastAsia="Times New Roman" w:hAnsi="Times New Roman" w:cs="Times New Roman"/>
                <w:sz w:val="24"/>
                <w:szCs w:val="24"/>
              </w:rPr>
              <w:lastRenderedPageBreak/>
              <w:t>коллегами, руководством, клиентами</w:t>
            </w:r>
          </w:p>
          <w:p w:rsidR="002F035B" w:rsidRPr="002F035B" w:rsidRDefault="002F035B" w:rsidP="002F035B">
            <w:pPr>
              <w:spacing w:after="120" w:line="240" w:lineRule="auto"/>
              <w:rPr>
                <w:rFonts w:ascii="Times New Roman" w:eastAsia="Times New Roman" w:hAnsi="Times New Roman" w:cs="Times New Roman"/>
                <w:sz w:val="24"/>
                <w:szCs w:val="24"/>
              </w:rPr>
            </w:pPr>
          </w:p>
          <w:p w:rsidR="002F035B" w:rsidRPr="002F035B" w:rsidRDefault="002F035B" w:rsidP="002F035B">
            <w:pPr>
              <w:spacing w:after="120" w:line="240" w:lineRule="auto"/>
              <w:rPr>
                <w:rFonts w:ascii="Times New Roman" w:eastAsia="Times New Roman" w:hAnsi="Times New Roman" w:cs="Times New Roman"/>
                <w:sz w:val="24"/>
                <w:szCs w:val="24"/>
              </w:rPr>
            </w:pPr>
          </w:p>
          <w:p w:rsidR="002F035B" w:rsidRPr="002F035B" w:rsidRDefault="002F035B" w:rsidP="002F035B">
            <w:pPr>
              <w:spacing w:after="120" w:line="240" w:lineRule="auto"/>
              <w:rPr>
                <w:rFonts w:ascii="Times New Roman" w:eastAsia="Times New Roman" w:hAnsi="Times New Roman" w:cs="Times New Roman"/>
                <w:sz w:val="24"/>
                <w:szCs w:val="24"/>
              </w:rPr>
            </w:pPr>
          </w:p>
          <w:p w:rsidR="002F035B" w:rsidRPr="002F035B" w:rsidRDefault="002F035B" w:rsidP="002F035B">
            <w:pPr>
              <w:spacing w:after="120" w:line="240" w:lineRule="auto"/>
              <w:rPr>
                <w:rFonts w:ascii="Times New Roman" w:eastAsia="Times New Roman" w:hAnsi="Times New Roman" w:cs="Times New Roman"/>
                <w:sz w:val="24"/>
                <w:szCs w:val="24"/>
              </w:rPr>
            </w:pPr>
          </w:p>
          <w:p w:rsidR="00612ADA" w:rsidRPr="00612ADA" w:rsidRDefault="00612ADA" w:rsidP="00612ADA">
            <w:pPr>
              <w:spacing w:after="120" w:line="240" w:lineRule="auto"/>
              <w:rPr>
                <w:rFonts w:ascii="Times New Roman" w:eastAsia="Times New Roman" w:hAnsi="Times New Roman" w:cs="Times New Roman"/>
                <w:sz w:val="24"/>
                <w:szCs w:val="24"/>
              </w:rPr>
            </w:pPr>
          </w:p>
        </w:tc>
        <w:tc>
          <w:tcPr>
            <w:tcW w:w="3115" w:type="dxa"/>
            <w:shd w:val="clear" w:color="auto" w:fill="auto"/>
          </w:tcPr>
          <w:p w:rsidR="00612ADA" w:rsidRDefault="00612ADA" w:rsidP="00612ADA">
            <w:pPr>
              <w:spacing w:after="120" w:line="240" w:lineRule="auto"/>
              <w:rPr>
                <w:rFonts w:ascii="Times New Roman" w:eastAsia="Times New Roman" w:hAnsi="Times New Roman" w:cs="Times New Roman"/>
                <w:sz w:val="24"/>
                <w:szCs w:val="24"/>
              </w:rPr>
            </w:pPr>
            <w:r w:rsidRPr="00612ADA">
              <w:rPr>
                <w:rFonts w:ascii="Times New Roman" w:eastAsia="Times New Roman" w:hAnsi="Times New Roman" w:cs="Times New Roman"/>
                <w:sz w:val="24"/>
                <w:szCs w:val="24"/>
              </w:rPr>
              <w:lastRenderedPageBreak/>
              <w:t>Уо.04.01</w:t>
            </w:r>
          </w:p>
          <w:p w:rsidR="002F035B" w:rsidRPr="00612ADA" w:rsidRDefault="002F035B" w:rsidP="00612ADA">
            <w:pPr>
              <w:spacing w:after="120" w:line="240" w:lineRule="auto"/>
              <w:rPr>
                <w:rFonts w:ascii="Times New Roman" w:eastAsia="Times New Roman" w:hAnsi="Times New Roman" w:cs="Times New Roman"/>
                <w:sz w:val="24"/>
                <w:szCs w:val="24"/>
              </w:rPr>
            </w:pPr>
            <w:r w:rsidRPr="002F035B">
              <w:rPr>
                <w:rFonts w:ascii="Times New Roman" w:eastAsia="Times New Roman" w:hAnsi="Times New Roman" w:cs="Times New Roman"/>
                <w:sz w:val="24"/>
                <w:szCs w:val="24"/>
              </w:rPr>
              <w:t>организовывать работу коллектива и команды</w:t>
            </w:r>
          </w:p>
        </w:tc>
        <w:tc>
          <w:tcPr>
            <w:tcW w:w="3404" w:type="dxa"/>
            <w:shd w:val="clear" w:color="auto" w:fill="auto"/>
          </w:tcPr>
          <w:p w:rsidR="00612ADA" w:rsidRDefault="00612ADA" w:rsidP="00612ADA">
            <w:pPr>
              <w:spacing w:after="120" w:line="240" w:lineRule="auto"/>
              <w:rPr>
                <w:rFonts w:ascii="Times New Roman" w:eastAsia="Times New Roman" w:hAnsi="Times New Roman" w:cs="Times New Roman"/>
                <w:sz w:val="24"/>
                <w:szCs w:val="24"/>
              </w:rPr>
            </w:pPr>
            <w:r w:rsidRPr="00612ADA">
              <w:rPr>
                <w:rFonts w:ascii="Times New Roman" w:eastAsia="Times New Roman" w:hAnsi="Times New Roman" w:cs="Times New Roman"/>
                <w:sz w:val="24"/>
                <w:szCs w:val="24"/>
              </w:rPr>
              <w:t>Зо.04.01</w:t>
            </w:r>
          </w:p>
          <w:p w:rsidR="002F035B" w:rsidRPr="00612ADA" w:rsidRDefault="002F035B" w:rsidP="00612ADA">
            <w:pPr>
              <w:spacing w:after="120" w:line="240" w:lineRule="auto"/>
              <w:rPr>
                <w:rFonts w:ascii="Times New Roman" w:eastAsia="Times New Roman" w:hAnsi="Times New Roman" w:cs="Times New Roman"/>
                <w:sz w:val="24"/>
                <w:szCs w:val="24"/>
              </w:rPr>
            </w:pPr>
            <w:r w:rsidRPr="002F035B">
              <w:rPr>
                <w:rFonts w:ascii="Times New Roman" w:eastAsia="Times New Roman" w:hAnsi="Times New Roman" w:cs="Times New Roman"/>
                <w:sz w:val="24"/>
                <w:szCs w:val="24"/>
              </w:rPr>
              <w:t>психологические основы деятельности коллектива, психологические особенности личности</w:t>
            </w:r>
          </w:p>
        </w:tc>
      </w:tr>
      <w:tr w:rsidR="00612ADA" w:rsidRPr="00612ADA" w:rsidTr="00612ADA">
        <w:tc>
          <w:tcPr>
            <w:tcW w:w="3115" w:type="dxa"/>
            <w:shd w:val="clear" w:color="auto" w:fill="auto"/>
          </w:tcPr>
          <w:p w:rsidR="002F035B" w:rsidRDefault="00612ADA" w:rsidP="00612ADA">
            <w:pPr>
              <w:spacing w:after="120" w:line="240" w:lineRule="auto"/>
              <w:rPr>
                <w:rFonts w:ascii="Times New Roman" w:eastAsia="Times New Roman" w:hAnsi="Times New Roman" w:cs="Times New Roman"/>
                <w:sz w:val="24"/>
                <w:szCs w:val="24"/>
              </w:rPr>
            </w:pPr>
            <w:r w:rsidRPr="00612ADA">
              <w:rPr>
                <w:rFonts w:ascii="Times New Roman" w:eastAsia="Times New Roman" w:hAnsi="Times New Roman" w:cs="Times New Roman"/>
                <w:sz w:val="24"/>
                <w:szCs w:val="24"/>
              </w:rPr>
              <w:lastRenderedPageBreak/>
              <w:t>ОК 09</w:t>
            </w:r>
            <w:r w:rsidR="002F035B">
              <w:rPr>
                <w:rFonts w:ascii="Times New Roman" w:eastAsia="Times New Roman" w:hAnsi="Times New Roman" w:cs="Times New Roman"/>
                <w:sz w:val="24"/>
                <w:szCs w:val="24"/>
              </w:rPr>
              <w:t xml:space="preserve"> </w:t>
            </w:r>
          </w:p>
          <w:p w:rsidR="00612ADA" w:rsidRPr="00612ADA" w:rsidRDefault="002F035B" w:rsidP="00612ADA">
            <w:pPr>
              <w:spacing w:after="120" w:line="240" w:lineRule="auto"/>
              <w:rPr>
                <w:rFonts w:ascii="Times New Roman" w:eastAsia="Times New Roman" w:hAnsi="Times New Roman" w:cs="Times New Roman"/>
                <w:sz w:val="24"/>
                <w:szCs w:val="24"/>
              </w:rPr>
            </w:pPr>
            <w:r w:rsidRPr="002F035B">
              <w:rPr>
                <w:rFonts w:ascii="Times New Roman" w:eastAsia="Times New Roman" w:hAnsi="Times New Roman" w:cs="Times New Roman"/>
                <w:sz w:val="24"/>
                <w:szCs w:val="24"/>
              </w:rPr>
              <w:t>Использовать информационные технологии в профессиональной деятельности</w:t>
            </w:r>
          </w:p>
        </w:tc>
        <w:tc>
          <w:tcPr>
            <w:tcW w:w="3115" w:type="dxa"/>
            <w:shd w:val="clear" w:color="auto" w:fill="auto"/>
          </w:tcPr>
          <w:p w:rsidR="00612ADA" w:rsidRDefault="00612ADA" w:rsidP="00612ADA">
            <w:pPr>
              <w:spacing w:after="120" w:line="240" w:lineRule="auto"/>
              <w:rPr>
                <w:rFonts w:ascii="Times New Roman" w:eastAsia="Times New Roman" w:hAnsi="Times New Roman" w:cs="Times New Roman"/>
                <w:sz w:val="24"/>
                <w:szCs w:val="24"/>
              </w:rPr>
            </w:pPr>
            <w:r w:rsidRPr="00612ADA">
              <w:rPr>
                <w:rFonts w:ascii="Times New Roman" w:eastAsia="Times New Roman" w:hAnsi="Times New Roman" w:cs="Times New Roman"/>
                <w:sz w:val="24"/>
                <w:szCs w:val="24"/>
              </w:rPr>
              <w:t>Уо.09.01</w:t>
            </w:r>
          </w:p>
          <w:p w:rsidR="002F035B" w:rsidRPr="00612ADA" w:rsidRDefault="002F035B" w:rsidP="00612ADA">
            <w:pPr>
              <w:spacing w:after="120" w:line="240" w:lineRule="auto"/>
              <w:rPr>
                <w:rFonts w:ascii="Times New Roman" w:eastAsia="Times New Roman" w:hAnsi="Times New Roman" w:cs="Times New Roman"/>
                <w:sz w:val="24"/>
                <w:szCs w:val="24"/>
              </w:rPr>
            </w:pPr>
            <w:r w:rsidRPr="002F035B">
              <w:rPr>
                <w:rFonts w:ascii="Times New Roman" w:eastAsia="Times New Roman" w:hAnsi="Times New Roman" w:cs="Times New Roman"/>
                <w:sz w:val="24"/>
                <w:szCs w:val="24"/>
              </w:rPr>
              <w:t>применять средства информационных технологий для решения профессиональных задач;</w:t>
            </w:r>
          </w:p>
        </w:tc>
        <w:tc>
          <w:tcPr>
            <w:tcW w:w="3404" w:type="dxa"/>
            <w:shd w:val="clear" w:color="auto" w:fill="auto"/>
          </w:tcPr>
          <w:p w:rsidR="00612ADA" w:rsidRDefault="00612ADA" w:rsidP="00612ADA">
            <w:pPr>
              <w:spacing w:after="120" w:line="240" w:lineRule="auto"/>
              <w:rPr>
                <w:rFonts w:ascii="Times New Roman" w:eastAsia="Times New Roman" w:hAnsi="Times New Roman" w:cs="Times New Roman"/>
                <w:sz w:val="24"/>
                <w:szCs w:val="24"/>
              </w:rPr>
            </w:pPr>
            <w:r w:rsidRPr="00612ADA">
              <w:rPr>
                <w:rFonts w:ascii="Times New Roman" w:eastAsia="Times New Roman" w:hAnsi="Times New Roman" w:cs="Times New Roman"/>
                <w:sz w:val="24"/>
                <w:szCs w:val="24"/>
              </w:rPr>
              <w:t>Зо.09.01</w:t>
            </w:r>
          </w:p>
          <w:p w:rsidR="002F035B" w:rsidRPr="00612ADA" w:rsidRDefault="002F035B" w:rsidP="00612ADA">
            <w:pPr>
              <w:spacing w:after="120" w:line="240" w:lineRule="auto"/>
              <w:rPr>
                <w:rFonts w:ascii="Times New Roman" w:eastAsia="Times New Roman" w:hAnsi="Times New Roman" w:cs="Times New Roman"/>
                <w:sz w:val="24"/>
                <w:szCs w:val="24"/>
              </w:rPr>
            </w:pPr>
            <w:r w:rsidRPr="002F035B">
              <w:rPr>
                <w:rFonts w:ascii="Times New Roman" w:eastAsia="Times New Roman" w:hAnsi="Times New Roman" w:cs="Times New Roman"/>
                <w:sz w:val="24"/>
                <w:szCs w:val="24"/>
              </w:rPr>
              <w:t>современные средства и устройства информатизации;</w:t>
            </w:r>
          </w:p>
        </w:tc>
      </w:tr>
    </w:tbl>
    <w:p w:rsidR="00612ADA" w:rsidRPr="00612ADA" w:rsidRDefault="00612ADA" w:rsidP="00612ADA">
      <w:pPr>
        <w:spacing w:after="200" w:line="276" w:lineRule="auto"/>
        <w:jc w:val="center"/>
        <w:rPr>
          <w:rFonts w:ascii="Times New Roman" w:eastAsia="Times New Roman" w:hAnsi="Times New Roman" w:cs="Times New Roman"/>
          <w:b/>
          <w:i/>
          <w:sz w:val="24"/>
          <w:szCs w:val="24"/>
          <w:vertAlign w:val="superscript"/>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p>
    <w:p w:rsidR="00CC2811" w:rsidRDefault="00CC2811">
      <w:pPr>
        <w:spacing w:after="0"/>
        <w:jc w:val="right"/>
        <w:rPr>
          <w:rFonts w:ascii="Times New Roman" w:eastAsia="Times New Roman" w:hAnsi="Times New Roman" w:cs="Times New Roman"/>
          <w:b/>
          <w:sz w:val="24"/>
          <w:szCs w:val="24"/>
        </w:rPr>
      </w:pPr>
    </w:p>
    <w:p w:rsidR="00B67688" w:rsidRDefault="00B67688">
      <w:pPr>
        <w:spacing w:after="0"/>
        <w:jc w:val="right"/>
        <w:rPr>
          <w:rFonts w:ascii="Times New Roman" w:eastAsia="Times New Roman" w:hAnsi="Times New Roman" w:cs="Times New Roman"/>
          <w:b/>
          <w:sz w:val="24"/>
          <w:szCs w:val="24"/>
        </w:rPr>
      </w:pPr>
    </w:p>
    <w:p w:rsidR="00CC2811" w:rsidRDefault="00CC2811">
      <w:pPr>
        <w:spacing w:after="0"/>
        <w:jc w:val="right"/>
        <w:rPr>
          <w:rFonts w:ascii="Times New Roman" w:eastAsia="Times New Roman" w:hAnsi="Times New Roman" w:cs="Times New Roman"/>
          <w:b/>
          <w:sz w:val="24"/>
          <w:szCs w:val="24"/>
        </w:rPr>
      </w:pPr>
    </w:p>
    <w:p w:rsidR="00612ADA" w:rsidRDefault="00612ADA">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3.1.</w:t>
      </w:r>
    </w:p>
    <w:p w:rsidR="00612ADA" w:rsidRDefault="00612ADA">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 ПООП-П по специальности </w:t>
      </w:r>
    </w:p>
    <w:p w:rsidR="00D76FB1" w:rsidRDefault="00290AA5">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15.02.12 «Монтаж, техническое обслуживание</w:t>
      </w:r>
    </w:p>
    <w:p w:rsidR="00D76FB1" w:rsidRDefault="00290AA5">
      <w:pPr>
        <w:spacing w:after="0"/>
        <w:jc w:val="right"/>
        <w:rPr>
          <w:rFonts w:ascii="Times New Roman" w:eastAsia="Times New Roman" w:hAnsi="Times New Roman" w:cs="Times New Roman"/>
          <w:b/>
          <w:sz w:val="20"/>
          <w:szCs w:val="20"/>
        </w:rPr>
      </w:pPr>
      <w:r>
        <w:rPr>
          <w:rFonts w:ascii="Times New Roman" w:eastAsia="Times New Roman" w:hAnsi="Times New Roman" w:cs="Times New Roman"/>
          <w:b/>
          <w:sz w:val="24"/>
          <w:szCs w:val="24"/>
        </w:rPr>
        <w:t xml:space="preserve"> и ремонт промышленного оборудования (по отраслям)»</w:t>
      </w: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РАБОЧАЯ ПРОГРАММА УЧЕБНОЙ ДИСЦИПЛИНЫ</w:t>
      </w: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«ОП.07 ТЕХНОЛОГИЯ ОТРАСЛИ»</w:t>
      </w:r>
    </w:p>
    <w:p w:rsidR="00D76FB1" w:rsidRDefault="00D76FB1">
      <w:pPr>
        <w:jc w:val="center"/>
        <w:rPr>
          <w:rFonts w:ascii="Times New Roman" w:eastAsia="Times New Roman" w:hAnsi="Times New Roman" w:cs="Times New Roman"/>
          <w:b/>
          <w:i/>
          <w:sz w:val="24"/>
          <w:szCs w:val="24"/>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МЕЖДИСЦИПЛИНАРНЫЙ МОДУЛЬ</w:t>
      </w:r>
    </w:p>
    <w:p w:rsidR="00D76FB1" w:rsidRDefault="00290AA5">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«Технологии материалов»</w:t>
      </w:r>
    </w:p>
    <w:p w:rsidR="00D76FB1" w:rsidRDefault="00D76FB1">
      <w:pPr>
        <w:jc w:val="center"/>
        <w:rPr>
          <w:rFonts w:ascii="Times New Roman" w:eastAsia="Times New Roman" w:hAnsi="Times New Roman" w:cs="Times New Roman"/>
          <w:i/>
          <w:sz w:val="28"/>
          <w:szCs w:val="28"/>
        </w:rPr>
      </w:pPr>
    </w:p>
    <w:p w:rsidR="00D76FB1" w:rsidRDefault="00D76FB1">
      <w:pPr>
        <w:jc w:val="cente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i/>
          <w:sz w:val="24"/>
          <w:szCs w:val="24"/>
        </w:rPr>
        <w:lastRenderedPageBreak/>
        <w:t>СОДЕРЖАНИЕ</w:t>
      </w:r>
    </w:p>
    <w:p w:rsidR="00D76FB1" w:rsidRDefault="00D76FB1">
      <w:pPr>
        <w:rPr>
          <w:rFonts w:ascii="Times New Roman" w:eastAsia="Times New Roman" w:hAnsi="Times New Roman" w:cs="Times New Roman"/>
          <w:b/>
          <w:i/>
          <w:sz w:val="24"/>
          <w:szCs w:val="24"/>
        </w:rPr>
      </w:pPr>
    </w:p>
    <w:tbl>
      <w:tblPr>
        <w:tblStyle w:val="affffffffffffffffe"/>
        <w:tblW w:w="9355" w:type="dxa"/>
        <w:tblLayout w:type="fixed"/>
        <w:tblLook w:val="0000" w:firstRow="0" w:lastRow="0" w:firstColumn="0" w:lastColumn="0" w:noHBand="0" w:noVBand="0"/>
      </w:tblPr>
      <w:tblGrid>
        <w:gridCol w:w="7501"/>
        <w:gridCol w:w="1854"/>
      </w:tblGrid>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 xml:space="preserve">1.ОБЩАЯ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tc>
        <w:tc>
          <w:tcPr>
            <w:tcW w:w="1854" w:type="dxa"/>
          </w:tcPr>
          <w:p w:rsidR="00D76FB1" w:rsidRDefault="00D76FB1">
            <w:pPr>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2.СТРУКТУРА И СОДЕРЖАНИЕ УЧЕБНОЙ ДИСЦИПЛИНЫ</w:t>
            </w:r>
          </w:p>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3.УСЛОВИЯ РЕАЛИЗАЦИИ УЧЕБНОЙ ДИСЦИПЛИНЫ</w:t>
            </w:r>
          </w:p>
        </w:tc>
        <w:tc>
          <w:tcPr>
            <w:tcW w:w="1854" w:type="dxa"/>
          </w:tcPr>
          <w:p w:rsidR="00D76FB1" w:rsidRDefault="00D76FB1">
            <w:pPr>
              <w:ind w:left="644"/>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4.КОНТРОЛЬ И ОЦЕНКА РЕЗУЛЬТАТОВ ОСВОЕНИЯ УЧЕБНОЙ ДИСЦИПЛИНЫ</w:t>
            </w:r>
          </w:p>
          <w:p w:rsidR="00D76FB1" w:rsidRDefault="00D76FB1">
            <w:pPr>
              <w:rPr>
                <w:rFonts w:ascii="Times New Roman" w:eastAsia="Times New Roman" w:hAnsi="Times New Roman"/>
                <w:b/>
                <w:sz w:val="24"/>
                <w:szCs w:val="24"/>
              </w:rPr>
            </w:pPr>
          </w:p>
        </w:tc>
        <w:tc>
          <w:tcPr>
            <w:tcW w:w="1854" w:type="dxa"/>
          </w:tcPr>
          <w:p w:rsidR="00D76FB1" w:rsidRDefault="00D76FB1">
            <w:pPr>
              <w:rPr>
                <w:rFonts w:ascii="Times New Roman" w:eastAsia="Times New Roman" w:hAnsi="Times New Roman"/>
                <w:b/>
                <w:sz w:val="24"/>
                <w:szCs w:val="24"/>
              </w:rPr>
            </w:pPr>
          </w:p>
        </w:tc>
      </w:tr>
    </w:tbl>
    <w:p w:rsidR="00D76FB1" w:rsidRDefault="00290AA5">
      <w:pPr>
        <w:spacing w:after="0"/>
        <w:ind w:left="720"/>
        <w:jc w:val="center"/>
        <w:rPr>
          <w:rFonts w:ascii="Times New Roman" w:eastAsia="Times New Roman" w:hAnsi="Times New Roman" w:cs="Times New Roman"/>
          <w:b/>
          <w:sz w:val="28"/>
          <w:szCs w:val="28"/>
        </w:rPr>
      </w:pPr>
      <w:r>
        <w:br w:type="page"/>
      </w:r>
      <w:r>
        <w:rPr>
          <w:rFonts w:ascii="Times New Roman" w:eastAsia="Times New Roman" w:hAnsi="Times New Roman" w:cs="Times New Roman"/>
          <w:b/>
        </w:rPr>
        <w:lastRenderedPageBreak/>
        <w:t>1.</w:t>
      </w:r>
      <w:r>
        <w:rPr>
          <w:rFonts w:ascii="Times New Roman" w:eastAsia="Times New Roman" w:hAnsi="Times New Roman" w:cs="Times New Roman"/>
          <w:b/>
          <w:sz w:val="28"/>
          <w:szCs w:val="28"/>
        </w:rPr>
        <w:t xml:space="preserve">ОБЩАЯ ХАРАКТЕРИСТИКА </w:t>
      </w:r>
      <w:r>
        <w:rPr>
          <w:rFonts w:ascii="Times New Roman" w:eastAsia="Times New Roman" w:hAnsi="Times New Roman" w:cs="Times New Roman"/>
          <w:b/>
          <w:color w:val="000000"/>
          <w:sz w:val="28"/>
          <w:szCs w:val="28"/>
        </w:rPr>
        <w:t>РАБОЧЕЙ ПРОГРАММЫ</w:t>
      </w:r>
      <w:r>
        <w:rPr>
          <w:rFonts w:ascii="Times New Roman" w:eastAsia="Times New Roman" w:hAnsi="Times New Roman" w:cs="Times New Roman"/>
          <w:b/>
          <w:sz w:val="28"/>
          <w:szCs w:val="28"/>
        </w:rPr>
        <w:t xml:space="preserve"> УЧЕБНОЙ ДИСЦИПЛИНЫ</w:t>
      </w:r>
    </w:p>
    <w:p w:rsidR="00D76FB1" w:rsidRDefault="00290AA5">
      <w:pPr>
        <w:spacing w:after="0" w:line="240" w:lineRule="auto"/>
        <w:ind w:left="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«ОП.07 Технология отрасли»</w:t>
      </w:r>
    </w:p>
    <w:p w:rsidR="00D76FB1" w:rsidRDefault="00D76FB1">
      <w:pPr>
        <w:spacing w:after="0"/>
        <w:ind w:firstLine="709"/>
        <w:jc w:val="center"/>
        <w:rPr>
          <w:rFonts w:ascii="Times New Roman" w:eastAsia="Times New Roman" w:hAnsi="Times New Roman" w:cs="Times New Roman"/>
          <w:b/>
          <w:sz w:val="28"/>
          <w:szCs w:val="28"/>
          <w:vertAlign w:val="superscript"/>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Учебная дисциплина «ОП.07 Технология отрасли» является обязательной частью междисциплинарного модуля «Технологии материалов» в соответствии с ФГОС СПО по специальности 15.02.12 «Монтаж, техническое обслуживание  и ремонт промышленного оборудования (по отраслям)»</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Особое значение дисциплина имеет при формировании и развитии ОК 01, 0.2,0.7. </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8"/>
        </w:rPr>
      </w:pPr>
    </w:p>
    <w:p w:rsidR="00D76FB1" w:rsidRDefault="00290AA5">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Цель и планируемые результаты освоения дисциплины:</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E48FF" w:rsidRPr="00315F34" w:rsidTr="001315DA">
        <w:trPr>
          <w:trHeight w:val="649"/>
        </w:trPr>
        <w:tc>
          <w:tcPr>
            <w:tcW w:w="1589" w:type="dxa"/>
            <w:hideMark/>
          </w:tcPr>
          <w:p w:rsidR="001E48FF" w:rsidRPr="00315F34" w:rsidRDefault="001E48FF" w:rsidP="001315D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1E48FF" w:rsidRPr="00315F34" w:rsidRDefault="001E48FF" w:rsidP="001315D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1E48FF" w:rsidRPr="00315F34" w:rsidRDefault="001E48FF" w:rsidP="001315D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1E48FF" w:rsidRPr="00315F34" w:rsidRDefault="001E48FF" w:rsidP="001315D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1E48FF" w:rsidRPr="00315F34" w:rsidTr="001315DA">
        <w:trPr>
          <w:trHeight w:val="649"/>
        </w:trPr>
        <w:tc>
          <w:tcPr>
            <w:tcW w:w="1589" w:type="dxa"/>
          </w:tcPr>
          <w:p w:rsidR="001E48FF" w:rsidRPr="00315F34" w:rsidRDefault="001E48FF" w:rsidP="001315DA">
            <w:pPr>
              <w:suppressAutoHyphens/>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ОК 01</w:t>
            </w:r>
          </w:p>
        </w:tc>
        <w:tc>
          <w:tcPr>
            <w:tcW w:w="3764" w:type="dxa"/>
          </w:tcPr>
          <w:p w:rsidR="001E48FF" w:rsidRDefault="001E48FF"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01.01 распознавать задачу и/или проблему </w:t>
            </w:r>
            <w:r>
              <w:rPr>
                <w:rFonts w:ascii="Times New Roman" w:eastAsia="Times New Roman" w:hAnsi="Times New Roman" w:cs="Times New Roman"/>
                <w:sz w:val="24"/>
                <w:szCs w:val="24"/>
              </w:rPr>
              <w:br/>
              <w:t>в профессиональном и/или социальном контексте;</w:t>
            </w:r>
          </w:p>
          <w:p w:rsidR="001E48FF" w:rsidRDefault="001E48FF"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01.06 определять необходимые ресурсы;</w:t>
            </w:r>
          </w:p>
          <w:p w:rsidR="001E48FF" w:rsidRDefault="001E48FF"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01.07 владеть актуальными методами работы </w:t>
            </w:r>
            <w:r>
              <w:rPr>
                <w:rFonts w:ascii="Times New Roman" w:eastAsia="Times New Roman" w:hAnsi="Times New Roman" w:cs="Times New Roman"/>
                <w:sz w:val="24"/>
                <w:szCs w:val="24"/>
              </w:rPr>
              <w:br/>
              <w:t>в профессиональной и смежных сферах;</w:t>
            </w:r>
          </w:p>
          <w:p w:rsidR="001E48FF" w:rsidRPr="00315F34" w:rsidRDefault="001E48FF" w:rsidP="001315DA">
            <w:pPr>
              <w:suppressAutoHyphens/>
              <w:spacing w:after="0" w:line="240" w:lineRule="auto"/>
              <w:jc w:val="both"/>
              <w:rPr>
                <w:rFonts w:ascii="Times New Roman" w:hAnsi="Times New Roman"/>
                <w:sz w:val="24"/>
                <w:szCs w:val="24"/>
              </w:rPr>
            </w:pPr>
          </w:p>
        </w:tc>
        <w:tc>
          <w:tcPr>
            <w:tcW w:w="3895" w:type="dxa"/>
          </w:tcPr>
          <w:p w:rsidR="001E48FF" w:rsidRDefault="001E48FF"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Зо01.01актуальный профессиональный </w:t>
            </w:r>
            <w:r>
              <w:rPr>
                <w:rFonts w:ascii="Times New Roman" w:eastAsia="Times New Roman" w:hAnsi="Times New Roman" w:cs="Times New Roman"/>
                <w:sz w:val="24"/>
                <w:szCs w:val="24"/>
              </w:rPr>
              <w:br/>
              <w:t>и социальный контекст, в котором приходится работать и жить;</w:t>
            </w:r>
          </w:p>
          <w:p w:rsidR="001E48FF" w:rsidRDefault="001E48FF"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Зо01.02 Основные источники информации </w:t>
            </w:r>
            <w:r>
              <w:rPr>
                <w:rFonts w:ascii="Times New Roman" w:eastAsia="Times New Roman" w:hAnsi="Times New Roman" w:cs="Times New Roman"/>
                <w:sz w:val="24"/>
                <w:szCs w:val="24"/>
              </w:rPr>
              <w:br/>
              <w:t>и ресурсы для решения задач и проблем в профессиональном и/или социальном контексте;</w:t>
            </w:r>
          </w:p>
          <w:p w:rsidR="001E48FF" w:rsidRPr="002C56D4" w:rsidRDefault="001E48FF"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Зо01.04 методы работы в профессиональной и смежных сферах;</w:t>
            </w:r>
          </w:p>
        </w:tc>
      </w:tr>
      <w:tr w:rsidR="001E48FF" w:rsidRPr="00315F34" w:rsidTr="001315DA">
        <w:trPr>
          <w:trHeight w:val="649"/>
        </w:trPr>
        <w:tc>
          <w:tcPr>
            <w:tcW w:w="1589" w:type="dxa"/>
          </w:tcPr>
          <w:p w:rsidR="001E48FF" w:rsidRDefault="001E48FF" w:rsidP="001315D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tc>
        <w:tc>
          <w:tcPr>
            <w:tcW w:w="3764" w:type="dxa"/>
          </w:tcPr>
          <w:p w:rsidR="001E48FF" w:rsidRDefault="001E48FF"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 определять задачи для поиска информации;</w:t>
            </w:r>
          </w:p>
          <w:p w:rsidR="001E48FF" w:rsidRDefault="001E48FF"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 планировать процесс поиска; структурировать получаемую информацию;</w:t>
            </w:r>
          </w:p>
          <w:p w:rsidR="001E48FF" w:rsidRDefault="001E48FF" w:rsidP="001315DA">
            <w:pPr>
              <w:suppressAutoHyphens/>
              <w:spacing w:after="0" w:line="240" w:lineRule="auto"/>
              <w:jc w:val="both"/>
              <w:rPr>
                <w:rFonts w:ascii="Times New Roman" w:eastAsia="Times New Roman" w:hAnsi="Times New Roman" w:cs="Times New Roman"/>
                <w:sz w:val="24"/>
                <w:szCs w:val="24"/>
              </w:rPr>
            </w:pPr>
          </w:p>
        </w:tc>
        <w:tc>
          <w:tcPr>
            <w:tcW w:w="3895" w:type="dxa"/>
          </w:tcPr>
          <w:p w:rsidR="001E48FF" w:rsidRDefault="001E48FF" w:rsidP="001315DA">
            <w:pPr>
              <w:tabs>
                <w:tab w:val="left" w:pos="221"/>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02.01 номенклатура информационных источников, применяемых в профессиональной деятельности;</w:t>
            </w:r>
          </w:p>
        </w:tc>
      </w:tr>
      <w:tr w:rsidR="00014386" w:rsidRPr="00315F34" w:rsidTr="001315DA">
        <w:trPr>
          <w:trHeight w:val="649"/>
        </w:trPr>
        <w:tc>
          <w:tcPr>
            <w:tcW w:w="1589" w:type="dxa"/>
          </w:tcPr>
          <w:p w:rsidR="00014386" w:rsidRDefault="00014386" w:rsidP="001315D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03</w:t>
            </w:r>
          </w:p>
        </w:tc>
        <w:tc>
          <w:tcPr>
            <w:tcW w:w="3764" w:type="dxa"/>
          </w:tcPr>
          <w:p w:rsidR="001517FC" w:rsidRPr="001517FC" w:rsidRDefault="001517FC" w:rsidP="001517FC">
            <w:pPr>
              <w:suppressAutoHyphens/>
              <w:spacing w:after="0" w:line="240" w:lineRule="auto"/>
              <w:jc w:val="both"/>
              <w:rPr>
                <w:rFonts w:ascii="Times New Roman" w:eastAsia="Times New Roman" w:hAnsi="Times New Roman" w:cs="Times New Roman"/>
                <w:sz w:val="24"/>
                <w:szCs w:val="24"/>
              </w:rPr>
            </w:pPr>
            <w:r w:rsidRPr="001517FC">
              <w:rPr>
                <w:rFonts w:ascii="Times New Roman" w:eastAsia="Times New Roman" w:hAnsi="Times New Roman" w:cs="Times New Roman"/>
                <w:sz w:val="24"/>
                <w:szCs w:val="24"/>
              </w:rPr>
              <w:t>Уо 03.01</w:t>
            </w:r>
            <w:r w:rsidRPr="001517FC">
              <w:rPr>
                <w:rFonts w:ascii="Times New Roman" w:eastAsia="Times New Roman" w:hAnsi="Times New Roman" w:cs="Times New Roman"/>
                <w:sz w:val="24"/>
                <w:szCs w:val="24"/>
              </w:rPr>
              <w:tab/>
              <w:t>определять актуальность нормативно-правовой документации в профессиональной деятельности</w:t>
            </w:r>
          </w:p>
          <w:p w:rsidR="00014386" w:rsidRDefault="001517FC" w:rsidP="001517FC">
            <w:pPr>
              <w:suppressAutoHyphens/>
              <w:spacing w:after="0" w:line="240" w:lineRule="auto"/>
              <w:jc w:val="both"/>
              <w:rPr>
                <w:rFonts w:ascii="Times New Roman" w:eastAsia="Times New Roman" w:hAnsi="Times New Roman" w:cs="Times New Roman"/>
                <w:sz w:val="24"/>
                <w:szCs w:val="24"/>
              </w:rPr>
            </w:pPr>
            <w:r w:rsidRPr="001517FC">
              <w:rPr>
                <w:rFonts w:ascii="Times New Roman" w:eastAsia="Times New Roman" w:hAnsi="Times New Roman" w:cs="Times New Roman"/>
                <w:sz w:val="24"/>
                <w:szCs w:val="24"/>
              </w:rPr>
              <w:t>Уо 03.02</w:t>
            </w:r>
            <w:r w:rsidRPr="001517FC">
              <w:rPr>
                <w:rFonts w:ascii="Times New Roman" w:eastAsia="Times New Roman" w:hAnsi="Times New Roman" w:cs="Times New Roman"/>
                <w:sz w:val="24"/>
                <w:szCs w:val="24"/>
              </w:rPr>
              <w:tab/>
              <w:t>определять современную научную профессиональную терминологию</w:t>
            </w:r>
          </w:p>
        </w:tc>
        <w:tc>
          <w:tcPr>
            <w:tcW w:w="3895" w:type="dxa"/>
          </w:tcPr>
          <w:p w:rsidR="001517FC" w:rsidRPr="001517FC" w:rsidRDefault="001517FC" w:rsidP="001517FC">
            <w:pPr>
              <w:tabs>
                <w:tab w:val="left" w:pos="221"/>
              </w:tabs>
              <w:suppressAutoHyphens/>
              <w:spacing w:after="0" w:line="240" w:lineRule="auto"/>
              <w:rPr>
                <w:rFonts w:ascii="Times New Roman" w:eastAsia="Times New Roman" w:hAnsi="Times New Roman" w:cs="Times New Roman"/>
                <w:sz w:val="24"/>
                <w:szCs w:val="24"/>
              </w:rPr>
            </w:pPr>
            <w:r w:rsidRPr="001517FC">
              <w:rPr>
                <w:rFonts w:ascii="Times New Roman" w:eastAsia="Times New Roman" w:hAnsi="Times New Roman" w:cs="Times New Roman"/>
                <w:sz w:val="24"/>
                <w:szCs w:val="24"/>
              </w:rPr>
              <w:t>Зо.03.01</w:t>
            </w:r>
          </w:p>
          <w:p w:rsidR="001517FC" w:rsidRPr="001517FC" w:rsidRDefault="001517FC" w:rsidP="001517FC">
            <w:pPr>
              <w:tabs>
                <w:tab w:val="left" w:pos="221"/>
              </w:tabs>
              <w:suppressAutoHyphens/>
              <w:spacing w:after="0" w:line="240" w:lineRule="auto"/>
              <w:rPr>
                <w:rFonts w:ascii="Times New Roman" w:eastAsia="Times New Roman" w:hAnsi="Times New Roman" w:cs="Times New Roman"/>
                <w:sz w:val="24"/>
                <w:szCs w:val="24"/>
              </w:rPr>
            </w:pPr>
            <w:r w:rsidRPr="001517FC">
              <w:rPr>
                <w:rFonts w:ascii="Times New Roman" w:eastAsia="Times New Roman" w:hAnsi="Times New Roman" w:cs="Times New Roman"/>
                <w:sz w:val="24"/>
                <w:szCs w:val="24"/>
              </w:rPr>
              <w:t>содержание актуальной нормативно-правовой документации</w:t>
            </w:r>
          </w:p>
          <w:p w:rsidR="001517FC" w:rsidRPr="001517FC" w:rsidRDefault="001517FC" w:rsidP="001517FC">
            <w:pPr>
              <w:tabs>
                <w:tab w:val="left" w:pos="221"/>
              </w:tabs>
              <w:suppressAutoHyphens/>
              <w:spacing w:after="0" w:line="240" w:lineRule="auto"/>
              <w:rPr>
                <w:rFonts w:ascii="Times New Roman" w:eastAsia="Times New Roman" w:hAnsi="Times New Roman" w:cs="Times New Roman"/>
                <w:sz w:val="24"/>
                <w:szCs w:val="24"/>
              </w:rPr>
            </w:pPr>
            <w:r w:rsidRPr="001517FC">
              <w:rPr>
                <w:rFonts w:ascii="Times New Roman" w:eastAsia="Times New Roman" w:hAnsi="Times New Roman" w:cs="Times New Roman"/>
                <w:sz w:val="24"/>
                <w:szCs w:val="24"/>
              </w:rPr>
              <w:t>Зо.03.02</w:t>
            </w:r>
          </w:p>
          <w:p w:rsidR="00014386" w:rsidRDefault="001517FC" w:rsidP="001517FC">
            <w:pPr>
              <w:tabs>
                <w:tab w:val="left" w:pos="221"/>
              </w:tabs>
              <w:suppressAutoHyphens/>
              <w:spacing w:after="0" w:line="240" w:lineRule="auto"/>
              <w:rPr>
                <w:rFonts w:ascii="Times New Roman" w:eastAsia="Times New Roman" w:hAnsi="Times New Roman" w:cs="Times New Roman"/>
                <w:sz w:val="24"/>
                <w:szCs w:val="24"/>
              </w:rPr>
            </w:pPr>
            <w:r w:rsidRPr="001517FC">
              <w:rPr>
                <w:rFonts w:ascii="Times New Roman" w:eastAsia="Times New Roman" w:hAnsi="Times New Roman" w:cs="Times New Roman"/>
                <w:sz w:val="24"/>
                <w:szCs w:val="24"/>
              </w:rPr>
              <w:t>современную научную и профессиональную терминологию</w:t>
            </w:r>
          </w:p>
        </w:tc>
      </w:tr>
      <w:tr w:rsidR="001E48FF" w:rsidRPr="00315F34" w:rsidTr="001315DA">
        <w:trPr>
          <w:trHeight w:val="649"/>
        </w:trPr>
        <w:tc>
          <w:tcPr>
            <w:tcW w:w="1589" w:type="dxa"/>
          </w:tcPr>
          <w:p w:rsidR="001E48FF" w:rsidRDefault="001E48FF" w:rsidP="001315DA">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07</w:t>
            </w:r>
          </w:p>
        </w:tc>
        <w:tc>
          <w:tcPr>
            <w:tcW w:w="3764" w:type="dxa"/>
          </w:tcPr>
          <w:p w:rsidR="001E48FF" w:rsidRDefault="001E48FF" w:rsidP="001315DA">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07.01 соблюдать нормы экологической безопасности;</w:t>
            </w:r>
          </w:p>
          <w:p w:rsidR="001E48FF" w:rsidRDefault="001E48FF" w:rsidP="001315DA">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07.02 определять направления ресурсосбережения в рамках </w:t>
            </w:r>
            <w:r>
              <w:rPr>
                <w:rFonts w:ascii="Times New Roman" w:eastAsia="Times New Roman" w:hAnsi="Times New Roman" w:cs="Times New Roman"/>
                <w:sz w:val="24"/>
                <w:szCs w:val="24"/>
              </w:rPr>
              <w:lastRenderedPageBreak/>
              <w:t>профессиональной деятельности по специальности</w:t>
            </w:r>
          </w:p>
        </w:tc>
        <w:tc>
          <w:tcPr>
            <w:tcW w:w="3895" w:type="dxa"/>
          </w:tcPr>
          <w:p w:rsidR="001E48FF" w:rsidRDefault="001E48FF"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Зо07.01 правила экологической безопасности при ведении профессиональной деятельности;</w:t>
            </w:r>
          </w:p>
          <w:p w:rsidR="001E48FF" w:rsidRDefault="001E48FF"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Зо07.02 основные ресурсы, задействованные в профессиональной деятельности;</w:t>
            </w:r>
          </w:p>
          <w:p w:rsidR="001E48FF" w:rsidRDefault="001E48FF"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Зо07.03 пути обеспечения ресурсосбережения;</w:t>
            </w:r>
          </w:p>
        </w:tc>
      </w:tr>
      <w:tr w:rsidR="001E48FF" w:rsidRPr="00315F34" w:rsidTr="001315DA">
        <w:trPr>
          <w:trHeight w:val="3958"/>
        </w:trPr>
        <w:tc>
          <w:tcPr>
            <w:tcW w:w="1589" w:type="dxa"/>
          </w:tcPr>
          <w:p w:rsidR="001E48FF" w:rsidRDefault="001E48FF" w:rsidP="001315D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ПК 2.1.</w:t>
            </w:r>
          </w:p>
        </w:tc>
        <w:tc>
          <w:tcPr>
            <w:tcW w:w="3764" w:type="dxa"/>
          </w:tcPr>
          <w:p w:rsidR="001E48FF" w:rsidRDefault="001E48FF" w:rsidP="001315DA">
            <w:pPr>
              <w:jc w:val="both"/>
              <w:rPr>
                <w:rFonts w:ascii="Times New Roman" w:eastAsia="Times New Roman" w:hAnsi="Times New Roman" w:cs="Times New Roman"/>
              </w:rPr>
            </w:pPr>
            <w:r>
              <w:rPr>
                <w:rFonts w:ascii="Times New Roman" w:eastAsia="Times New Roman" w:hAnsi="Times New Roman" w:cs="Times New Roman"/>
                <w:sz w:val="24"/>
                <w:szCs w:val="24"/>
              </w:rPr>
              <w:t>Н 2.1.01</w:t>
            </w:r>
            <w:r>
              <w:rPr>
                <w:rFonts w:ascii="Times New Roman" w:eastAsia="Times New Roman" w:hAnsi="Times New Roman" w:cs="Times New Roman"/>
              </w:rPr>
              <w:t xml:space="preserve"> проведения регламентных работ по техническому обслуживанию промышленного оборудования в соответствии с документацией завода-изготовителя;</w:t>
            </w:r>
          </w:p>
          <w:p w:rsidR="001E48FF" w:rsidRDefault="001E48FF" w:rsidP="001315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2.1.01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регламентных работ;</w:t>
            </w:r>
          </w:p>
          <w:p w:rsidR="001E48FF" w:rsidRDefault="001E48FF" w:rsidP="001315DA">
            <w:pPr>
              <w:jc w:val="both"/>
              <w:rPr>
                <w:rFonts w:ascii="Times New Roman" w:eastAsia="Times New Roman" w:hAnsi="Times New Roman" w:cs="Times New Roman"/>
                <w:sz w:val="24"/>
                <w:szCs w:val="24"/>
              </w:rPr>
            </w:pPr>
          </w:p>
        </w:tc>
        <w:tc>
          <w:tcPr>
            <w:tcW w:w="3895" w:type="dxa"/>
          </w:tcPr>
          <w:p w:rsidR="001E48FF" w:rsidRDefault="001E48FF"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2.1.01 требования к планировке и оснащению рабочего места по техническому обслуживанию;</w:t>
            </w:r>
          </w:p>
          <w:p w:rsidR="001E48FF" w:rsidRDefault="001E48FF"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2.1.05 основные технические данные и характеристики регулируемого механизма;</w:t>
            </w:r>
          </w:p>
          <w:p w:rsidR="001E48FF" w:rsidRDefault="001E48FF"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2.1.08 методы и способы контроля качества выполненной работы;</w:t>
            </w:r>
          </w:p>
          <w:p w:rsidR="001E48FF" w:rsidRDefault="001E48FF"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2.1.09 требования охраны труда при регулировке промышленного оборудования;</w:t>
            </w:r>
          </w:p>
          <w:p w:rsidR="001E48FF" w:rsidRDefault="001E48FF" w:rsidP="001315DA">
            <w:pPr>
              <w:suppressAutoHyphens/>
              <w:spacing w:after="0" w:line="240" w:lineRule="auto"/>
              <w:jc w:val="both"/>
              <w:rPr>
                <w:rFonts w:ascii="Times New Roman" w:eastAsia="Times New Roman" w:hAnsi="Times New Roman" w:cs="Times New Roman"/>
                <w:sz w:val="24"/>
                <w:szCs w:val="24"/>
              </w:rPr>
            </w:pPr>
          </w:p>
        </w:tc>
      </w:tr>
      <w:tr w:rsidR="001E48FF" w:rsidRPr="00315F34" w:rsidTr="001315DA">
        <w:trPr>
          <w:trHeight w:val="3958"/>
        </w:trPr>
        <w:tc>
          <w:tcPr>
            <w:tcW w:w="1589" w:type="dxa"/>
          </w:tcPr>
          <w:p w:rsidR="001E48FF" w:rsidRDefault="001E48FF" w:rsidP="001315DA">
            <w:pPr>
              <w:jc w:val="center"/>
              <w:rPr>
                <w:rFonts w:ascii="Times New Roman" w:eastAsia="Times New Roman" w:hAnsi="Times New Roman" w:cs="Times New Roman"/>
                <w:sz w:val="24"/>
                <w:szCs w:val="24"/>
              </w:rPr>
            </w:pPr>
            <w:r>
              <w:rPr>
                <w:rFonts w:ascii="Times New Roman" w:eastAsia="Times New Roman" w:hAnsi="Times New Roman" w:cs="Times New Roman"/>
              </w:rPr>
              <w:t>ПК 3.4.</w:t>
            </w:r>
          </w:p>
        </w:tc>
        <w:tc>
          <w:tcPr>
            <w:tcW w:w="3764" w:type="dxa"/>
          </w:tcPr>
          <w:p w:rsidR="001E48FF" w:rsidRDefault="001E48FF" w:rsidP="001315DA">
            <w:pPr>
              <w:jc w:val="both"/>
              <w:rPr>
                <w:rFonts w:ascii="Times New Roman" w:eastAsia="Times New Roman" w:hAnsi="Times New Roman" w:cs="Times New Roman"/>
              </w:rPr>
            </w:pPr>
            <w:r>
              <w:rPr>
                <w:rFonts w:ascii="Times New Roman" w:eastAsia="Times New Roman" w:hAnsi="Times New Roman" w:cs="Times New Roman"/>
                <w:sz w:val="24"/>
                <w:szCs w:val="24"/>
              </w:rPr>
              <w:t>Н 3.4.01</w:t>
            </w:r>
            <w:r>
              <w:rPr>
                <w:rFonts w:ascii="Times New Roman" w:eastAsia="Times New Roman" w:hAnsi="Times New Roman" w:cs="Times New Roman"/>
              </w:rPr>
              <w:t xml:space="preserve"> организации выполнения производственных заданий подчиненным персоналом с соблюдением норм охраны труда и бережливого производства.</w:t>
            </w:r>
          </w:p>
          <w:p w:rsidR="001E48FF" w:rsidRDefault="001E48FF" w:rsidP="001315DA">
            <w:pPr>
              <w:jc w:val="both"/>
              <w:rPr>
                <w:rFonts w:ascii="Times New Roman" w:eastAsia="Times New Roman" w:hAnsi="Times New Roman" w:cs="Times New Roman"/>
              </w:rPr>
            </w:pPr>
            <w:r>
              <w:rPr>
                <w:rFonts w:ascii="Times New Roman" w:eastAsia="Times New Roman" w:hAnsi="Times New Roman" w:cs="Times New Roman"/>
                <w:sz w:val="24"/>
                <w:szCs w:val="24"/>
              </w:rPr>
              <w:t>У 3.4.01</w:t>
            </w:r>
            <w:r>
              <w:rPr>
                <w:rFonts w:ascii="Times New Roman" w:eastAsia="Times New Roman" w:hAnsi="Times New Roman" w:cs="Times New Roman"/>
              </w:rPr>
              <w:t xml:space="preserve"> в рамках должностных полномочий организовывать рабочие места, согласно требованиям охраны труда и отраслевым стандартам;</w:t>
            </w:r>
          </w:p>
          <w:p w:rsidR="001E48FF" w:rsidRDefault="001E48FF" w:rsidP="001315DA">
            <w:pPr>
              <w:jc w:val="both"/>
              <w:rPr>
                <w:rFonts w:ascii="Times New Roman" w:eastAsia="Times New Roman" w:hAnsi="Times New Roman" w:cs="Times New Roman"/>
              </w:rPr>
            </w:pPr>
            <w:r>
              <w:rPr>
                <w:rFonts w:ascii="Times New Roman" w:eastAsia="Times New Roman" w:hAnsi="Times New Roman" w:cs="Times New Roman"/>
                <w:sz w:val="24"/>
                <w:szCs w:val="24"/>
              </w:rPr>
              <w:t>У3.4.03</w:t>
            </w:r>
            <w:r>
              <w:rPr>
                <w:rFonts w:ascii="Times New Roman" w:eastAsia="Times New Roman" w:hAnsi="Times New Roman" w:cs="Times New Roman"/>
              </w:rPr>
              <w:t xml:space="preserve"> проводить производственный инструктаж подчиненных;</w:t>
            </w:r>
          </w:p>
          <w:p w:rsidR="001E48FF" w:rsidRDefault="001E48FF" w:rsidP="001315DA">
            <w:pPr>
              <w:jc w:val="both"/>
              <w:rPr>
                <w:rFonts w:ascii="Times New Roman" w:eastAsia="Times New Roman" w:hAnsi="Times New Roman" w:cs="Times New Roman"/>
              </w:rPr>
            </w:pPr>
            <w:r>
              <w:rPr>
                <w:rFonts w:ascii="Times New Roman" w:eastAsia="Times New Roman" w:hAnsi="Times New Roman" w:cs="Times New Roman"/>
                <w:sz w:val="24"/>
                <w:szCs w:val="24"/>
              </w:rPr>
              <w:t>У 3.4.06</w:t>
            </w:r>
            <w:r>
              <w:rPr>
                <w:rFonts w:ascii="Times New Roman" w:eastAsia="Times New Roman" w:hAnsi="Times New Roman" w:cs="Times New Roman"/>
              </w:rPr>
              <w:t xml:space="preserve"> обеспечивать безопасные условия труда при монтаже, наладке, техническому обслуживанию и ремонту промышленного оборудования;</w:t>
            </w:r>
          </w:p>
          <w:p w:rsidR="001E48FF" w:rsidRDefault="001E48FF" w:rsidP="001315DA">
            <w:pPr>
              <w:jc w:val="both"/>
              <w:rPr>
                <w:rFonts w:ascii="Times New Roman" w:eastAsia="Times New Roman" w:hAnsi="Times New Roman" w:cs="Times New Roman"/>
              </w:rPr>
            </w:pPr>
            <w:r>
              <w:rPr>
                <w:rFonts w:ascii="Times New Roman" w:eastAsia="Times New Roman" w:hAnsi="Times New Roman" w:cs="Times New Roman"/>
                <w:sz w:val="24"/>
                <w:szCs w:val="24"/>
              </w:rPr>
              <w:t>У 3.4.07</w:t>
            </w:r>
            <w:r>
              <w:rPr>
                <w:rFonts w:ascii="Times New Roman" w:eastAsia="Times New Roman" w:hAnsi="Times New Roman" w:cs="Times New Roman"/>
              </w:rPr>
              <w:t xml:space="preserve"> 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p w:rsidR="001E48FF" w:rsidRDefault="001E48FF" w:rsidP="001315DA">
            <w:pPr>
              <w:tabs>
                <w:tab w:val="left" w:pos="233"/>
              </w:tabs>
              <w:jc w:val="both"/>
              <w:rPr>
                <w:rFonts w:ascii="Times New Roman" w:eastAsia="Times New Roman" w:hAnsi="Times New Roman"/>
              </w:rPr>
            </w:pPr>
            <w:r>
              <w:rPr>
                <w:rFonts w:ascii="Times New Roman" w:eastAsia="Times New Roman" w:hAnsi="Times New Roman" w:cs="Times New Roman"/>
                <w:sz w:val="24"/>
                <w:szCs w:val="24"/>
              </w:rPr>
              <w:t>У 3.4.08</w:t>
            </w:r>
            <w:r>
              <w:rPr>
                <w:rFonts w:ascii="Times New Roman" w:eastAsia="Times New Roman" w:hAnsi="Times New Roman" w:cs="Times New Roman"/>
              </w:rPr>
              <w:t xml:space="preserve"> разрабатывать предложения по улучшению работы на</w:t>
            </w:r>
          </w:p>
          <w:p w:rsidR="001E48FF" w:rsidRDefault="001E48FF" w:rsidP="001315DA">
            <w:pPr>
              <w:jc w:val="both"/>
              <w:rPr>
                <w:rFonts w:ascii="Times New Roman" w:eastAsia="Times New Roman" w:hAnsi="Times New Roman" w:cs="Times New Roman"/>
              </w:rPr>
            </w:pPr>
            <w:r>
              <w:rPr>
                <w:rFonts w:ascii="Times New Roman" w:eastAsia="Times New Roman" w:hAnsi="Times New Roman" w:cs="Times New Roman"/>
              </w:rPr>
              <w:lastRenderedPageBreak/>
              <w:t>рабочем месте с учетом принципов бережливого производства.</w:t>
            </w:r>
          </w:p>
          <w:p w:rsidR="001E48FF" w:rsidRDefault="001E48FF" w:rsidP="001315DA">
            <w:pPr>
              <w:jc w:val="both"/>
              <w:rPr>
                <w:rFonts w:ascii="Times New Roman" w:eastAsia="Times New Roman" w:hAnsi="Times New Roman" w:cs="Times New Roman"/>
                <w:sz w:val="24"/>
                <w:szCs w:val="24"/>
              </w:rPr>
            </w:pPr>
          </w:p>
        </w:tc>
        <w:tc>
          <w:tcPr>
            <w:tcW w:w="3895" w:type="dxa"/>
          </w:tcPr>
          <w:p w:rsidR="001E48FF" w:rsidRDefault="001E48FF" w:rsidP="001315DA">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lastRenderedPageBreak/>
              <w:t>З3.4.01</w:t>
            </w:r>
            <w:r>
              <w:rPr>
                <w:rFonts w:ascii="Times New Roman" w:eastAsia="Times New Roman" w:hAnsi="Times New Roman" w:cs="Times New Roman"/>
              </w:rPr>
              <w:t xml:space="preserve"> методы планирования, контроля и оценки работ подчиненного персонала;</w:t>
            </w:r>
          </w:p>
          <w:p w:rsidR="001E48FF" w:rsidRDefault="001E48FF" w:rsidP="001315DA">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З.3.4.02</w:t>
            </w:r>
            <w:r>
              <w:rPr>
                <w:rFonts w:ascii="Times New Roman" w:eastAsia="Times New Roman" w:hAnsi="Times New Roman" w:cs="Times New Roman"/>
              </w:rPr>
              <w:t xml:space="preserve"> методы оценки качества выполняемых работ;</w:t>
            </w:r>
          </w:p>
          <w:p w:rsidR="001E48FF" w:rsidRDefault="001E48FF" w:rsidP="001315DA">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З 3.4.03</w:t>
            </w:r>
            <w:r>
              <w:rPr>
                <w:rFonts w:ascii="Times New Roman" w:eastAsia="Times New Roman" w:hAnsi="Times New Roman" w:cs="Times New Roman"/>
              </w:rPr>
              <w:t xml:space="preserve"> правила охраны труда, противопожарной и экологической безопасности, правила внутреннего трудового распорядка;</w:t>
            </w:r>
          </w:p>
          <w:p w:rsidR="001E48FF" w:rsidRDefault="001E48FF" w:rsidP="001315DA">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З 3.4.04</w:t>
            </w:r>
            <w:r>
              <w:rPr>
                <w:rFonts w:ascii="Times New Roman" w:eastAsia="Times New Roman" w:hAnsi="Times New Roman" w:cs="Times New Roman"/>
              </w:rPr>
              <w:t xml:space="preserve"> виды, периодичность и правила оформления инструктажа;</w:t>
            </w:r>
          </w:p>
          <w:p w:rsidR="001E48FF" w:rsidRDefault="001E48FF" w:rsidP="001315DA">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З3.4.05</w:t>
            </w:r>
            <w:r>
              <w:rPr>
                <w:rFonts w:ascii="Times New Roman" w:eastAsia="Times New Roman" w:hAnsi="Times New Roman" w:cs="Times New Roman"/>
              </w:rPr>
              <w:t xml:space="preserve"> организацию производственного и технологического  процесса</w:t>
            </w:r>
          </w:p>
        </w:tc>
      </w:tr>
    </w:tbl>
    <w:p w:rsidR="00D76FB1" w:rsidRDefault="00D76FB1" w:rsidP="001E48FF">
      <w:pPr>
        <w:spacing w:after="240" w:line="240" w:lineRule="auto"/>
        <w:rPr>
          <w:rFonts w:ascii="Times New Roman" w:eastAsia="Times New Roman" w:hAnsi="Times New Roman" w:cs="Times New Roman"/>
          <w:b/>
        </w:rPr>
      </w:pPr>
    </w:p>
    <w:p w:rsidR="00D76FB1" w:rsidRDefault="00D76FB1">
      <w:pPr>
        <w:spacing w:after="240" w:line="240" w:lineRule="auto"/>
        <w:rPr>
          <w:rFonts w:ascii="Times New Roman" w:eastAsia="Times New Roman" w:hAnsi="Times New Roman" w:cs="Times New Roman"/>
          <w:b/>
        </w:rPr>
      </w:pPr>
    </w:p>
    <w:p w:rsidR="00D76FB1" w:rsidRDefault="00D76FB1">
      <w:pPr>
        <w:spacing w:after="240" w:line="240" w:lineRule="auto"/>
        <w:ind w:firstLine="709"/>
        <w:rPr>
          <w:rFonts w:ascii="Times New Roman" w:eastAsia="Times New Roman" w:hAnsi="Times New Roman" w:cs="Times New Roman"/>
          <w:b/>
        </w:rPr>
      </w:pPr>
    </w:p>
    <w:p w:rsidR="00D76FB1" w:rsidRDefault="00290AA5">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ff1"/>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40</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16</w:t>
            </w: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20</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r>
              <w:rPr>
                <w:rFonts w:ascii="Times New Roman" w:eastAsia="Times New Roman" w:hAnsi="Times New Roman" w:cs="Times New Roman"/>
                <w:i/>
              </w:rPr>
              <w:t xml:space="preserve"> </w:t>
            </w:r>
          </w:p>
        </w:tc>
        <w:tc>
          <w:tcPr>
            <w:tcW w:w="2517"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16</w:t>
            </w:r>
          </w:p>
        </w:tc>
      </w:tr>
      <w:tr w:rsidR="00D76FB1">
        <w:trPr>
          <w:trHeight w:val="267"/>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 xml:space="preserve">Самостоятельная работа </w:t>
            </w:r>
          </w:p>
        </w:tc>
        <w:tc>
          <w:tcPr>
            <w:tcW w:w="2517"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w:t>
            </w:r>
          </w:p>
        </w:tc>
        <w:tc>
          <w:tcPr>
            <w:tcW w:w="2517"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r>
    </w:tbl>
    <w:p w:rsidR="00D76FB1" w:rsidRDefault="00D76FB1">
      <w:pPr>
        <w:rPr>
          <w:rFonts w:ascii="Times New Roman" w:eastAsia="Times New Roman" w:hAnsi="Times New Roman" w:cs="Times New Roman"/>
          <w:b/>
          <w:i/>
        </w:rPr>
        <w:sectPr w:rsidR="00D76FB1">
          <w:pgSz w:w="11906" w:h="16838"/>
          <w:pgMar w:top="1134" w:right="850" w:bottom="284" w:left="1701" w:header="708" w:footer="708" w:gutter="0"/>
          <w:cols w:space="720"/>
        </w:sectPr>
      </w:pPr>
    </w:p>
    <w:p w:rsidR="00D76FB1" w:rsidRDefault="00290AA5">
      <w:pPr>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              2.2. Тематический план и содержание учебной дисциплины </w:t>
      </w:r>
    </w:p>
    <w:tbl>
      <w:tblPr>
        <w:tblStyle w:val="afffffffffffffffff2"/>
        <w:tblW w:w="130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41"/>
        <w:gridCol w:w="9"/>
        <w:gridCol w:w="4221"/>
        <w:gridCol w:w="1687"/>
        <w:gridCol w:w="1991"/>
        <w:gridCol w:w="3187"/>
      </w:tblGrid>
      <w:tr w:rsidR="00D76FB1" w:rsidTr="007E55D0">
        <w:trPr>
          <w:trHeight w:val="20"/>
          <w:jc w:val="center"/>
        </w:trPr>
        <w:tc>
          <w:tcPr>
            <w:tcW w:w="1950" w:type="dxa"/>
            <w:gridSpan w:val="2"/>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Наименование разделов и тем</w:t>
            </w: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 и формы организации деятельности обучающихся</w:t>
            </w:r>
          </w:p>
        </w:tc>
        <w:tc>
          <w:tcPr>
            <w:tcW w:w="1687"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Объем, акад. ч / в том числе в форме практической подготовки, акад ч</w:t>
            </w:r>
          </w:p>
        </w:tc>
        <w:tc>
          <w:tcPr>
            <w:tcW w:w="199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Код ПК, ОК</w:t>
            </w:r>
          </w:p>
        </w:tc>
        <w:tc>
          <w:tcPr>
            <w:tcW w:w="3187"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Код Н/У/З</w:t>
            </w:r>
          </w:p>
        </w:tc>
      </w:tr>
      <w:tr w:rsidR="00D76FB1" w:rsidTr="007E55D0">
        <w:trPr>
          <w:trHeight w:val="20"/>
          <w:jc w:val="center"/>
        </w:trPr>
        <w:tc>
          <w:tcPr>
            <w:tcW w:w="1950" w:type="dxa"/>
            <w:gridSpan w:val="2"/>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4221"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1687"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3</w:t>
            </w:r>
          </w:p>
        </w:tc>
        <w:tc>
          <w:tcPr>
            <w:tcW w:w="1991"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3187"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6</w:t>
            </w:r>
          </w:p>
        </w:tc>
      </w:tr>
      <w:tr w:rsidR="00D76FB1" w:rsidTr="007E55D0">
        <w:trPr>
          <w:trHeight w:val="20"/>
          <w:jc w:val="center"/>
        </w:trPr>
        <w:tc>
          <w:tcPr>
            <w:tcW w:w="6171" w:type="dxa"/>
            <w:gridSpan w:val="3"/>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Раздел 1. Основные понятия. Характеристика сырья и готовой продукции отрасли</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5</w:t>
            </w:r>
          </w:p>
        </w:tc>
        <w:tc>
          <w:tcPr>
            <w:tcW w:w="1991" w:type="dxa"/>
          </w:tcPr>
          <w:p w:rsidR="00D76FB1" w:rsidRDefault="00D76FB1">
            <w:pPr>
              <w:jc w:val="center"/>
              <w:rPr>
                <w:rFonts w:ascii="Times New Roman" w:eastAsia="Times New Roman" w:hAnsi="Times New Roman"/>
                <w:b/>
                <w:sz w:val="24"/>
                <w:szCs w:val="24"/>
              </w:rPr>
            </w:pPr>
          </w:p>
        </w:tc>
        <w:tc>
          <w:tcPr>
            <w:tcW w:w="3187" w:type="dxa"/>
          </w:tcPr>
          <w:p w:rsidR="00D76FB1" w:rsidRDefault="00D76FB1">
            <w:pPr>
              <w:jc w:val="center"/>
              <w:rPr>
                <w:rFonts w:ascii="Times New Roman" w:eastAsia="Times New Roman" w:hAnsi="Times New Roman"/>
                <w:b/>
                <w:sz w:val="24"/>
                <w:szCs w:val="24"/>
              </w:rPr>
            </w:pPr>
          </w:p>
        </w:tc>
      </w:tr>
      <w:tr w:rsidR="00D76FB1" w:rsidTr="007E55D0">
        <w:trPr>
          <w:trHeight w:val="20"/>
          <w:jc w:val="center"/>
        </w:trPr>
        <w:tc>
          <w:tcPr>
            <w:tcW w:w="1950" w:type="dxa"/>
            <w:gridSpan w:val="2"/>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Тема 1.1. Ха-</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рактеристика</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продукции</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отрасли</w:t>
            </w: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1991" w:type="dxa"/>
            <w:vMerge w:val="restart"/>
          </w:tcPr>
          <w:p w:rsidR="00D76FB1" w:rsidRPr="007E55D0" w:rsidRDefault="00290AA5">
            <w:pPr>
              <w:jc w:val="center"/>
              <w:rPr>
                <w:rFonts w:ascii="Times New Roman" w:eastAsia="Times New Roman" w:hAnsi="Times New Roman"/>
                <w:sz w:val="24"/>
                <w:szCs w:val="24"/>
              </w:rPr>
            </w:pPr>
            <w:r w:rsidRPr="007E55D0">
              <w:rPr>
                <w:rFonts w:ascii="Times New Roman" w:eastAsia="Times New Roman" w:hAnsi="Times New Roman" w:cs="Times New Roman"/>
                <w:sz w:val="24"/>
                <w:szCs w:val="24"/>
              </w:rPr>
              <w:t>ОК 0.1</w:t>
            </w:r>
          </w:p>
          <w:p w:rsidR="00D76FB1" w:rsidRPr="007E55D0" w:rsidRDefault="00290AA5">
            <w:pPr>
              <w:jc w:val="center"/>
              <w:rPr>
                <w:rFonts w:ascii="Times New Roman" w:eastAsia="Times New Roman" w:hAnsi="Times New Roman"/>
                <w:sz w:val="24"/>
                <w:szCs w:val="24"/>
              </w:rPr>
            </w:pPr>
            <w:r w:rsidRPr="007E55D0">
              <w:rPr>
                <w:rFonts w:ascii="Times New Roman" w:eastAsia="Times New Roman" w:hAnsi="Times New Roman" w:cs="Times New Roman"/>
                <w:sz w:val="24"/>
                <w:szCs w:val="24"/>
              </w:rPr>
              <w:t>ОК 0.2</w:t>
            </w:r>
          </w:p>
          <w:p w:rsidR="00D76FB1" w:rsidRPr="007E55D0" w:rsidRDefault="00290AA5">
            <w:pPr>
              <w:jc w:val="center"/>
              <w:rPr>
                <w:rFonts w:ascii="Times New Roman" w:eastAsia="Times New Roman" w:hAnsi="Times New Roman"/>
                <w:sz w:val="24"/>
                <w:szCs w:val="24"/>
              </w:rPr>
            </w:pPr>
            <w:r w:rsidRPr="007E55D0">
              <w:rPr>
                <w:rFonts w:ascii="Times New Roman" w:eastAsia="Times New Roman" w:hAnsi="Times New Roman" w:cs="Times New Roman"/>
                <w:sz w:val="24"/>
                <w:szCs w:val="24"/>
              </w:rPr>
              <w:t>ОК 0.7</w:t>
            </w:r>
          </w:p>
          <w:p w:rsidR="00D76FB1" w:rsidRPr="007E55D0" w:rsidRDefault="00290AA5">
            <w:pPr>
              <w:jc w:val="center"/>
              <w:rPr>
                <w:rFonts w:ascii="Times New Roman" w:eastAsia="Times New Roman" w:hAnsi="Times New Roman"/>
                <w:sz w:val="24"/>
                <w:szCs w:val="24"/>
              </w:rPr>
            </w:pPr>
            <w:r w:rsidRPr="007E55D0">
              <w:rPr>
                <w:rFonts w:ascii="Times New Roman" w:eastAsia="Times New Roman" w:hAnsi="Times New Roman" w:cs="Times New Roman"/>
                <w:sz w:val="24"/>
                <w:szCs w:val="24"/>
              </w:rPr>
              <w:t>ПК 2.1</w:t>
            </w:r>
          </w:p>
          <w:p w:rsidR="00D76FB1" w:rsidRDefault="00290AA5">
            <w:pPr>
              <w:jc w:val="center"/>
              <w:rPr>
                <w:rFonts w:ascii="Times New Roman" w:eastAsia="Times New Roman" w:hAnsi="Times New Roman"/>
                <w:b/>
                <w:sz w:val="24"/>
                <w:szCs w:val="24"/>
              </w:rPr>
            </w:pPr>
            <w:r w:rsidRPr="007E55D0">
              <w:rPr>
                <w:rFonts w:ascii="Times New Roman" w:eastAsia="Times New Roman" w:hAnsi="Times New Roman" w:cs="Times New Roman"/>
                <w:sz w:val="24"/>
                <w:szCs w:val="24"/>
              </w:rPr>
              <w:t>ПК 3.4</w:t>
            </w:r>
          </w:p>
        </w:tc>
        <w:tc>
          <w:tcPr>
            <w:tcW w:w="3187" w:type="dxa"/>
            <w:vMerge w:val="restart"/>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01.06</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02.02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02.03</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07.01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07.02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Зо 01.01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Зо 01.04</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Зо 02.01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Зо 07.01-07.07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Н 2.1.01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Н 3.4.01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3.4.01-3.4.05</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 2.1.01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 3.4.01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 3.4.03</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 3.4.06-3.04.08</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2.1.01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2.1.05</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2.1.08</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2.1.09</w:t>
            </w:r>
          </w:p>
          <w:p w:rsidR="00D76FB1" w:rsidRDefault="00D76FB1">
            <w:pPr>
              <w:jc w:val="center"/>
              <w:rPr>
                <w:rFonts w:ascii="Times New Roman" w:eastAsia="Times New Roman" w:hAnsi="Times New Roman"/>
                <w:b/>
                <w:sz w:val="24"/>
                <w:szCs w:val="24"/>
              </w:rPr>
            </w:pPr>
          </w:p>
        </w:tc>
      </w:tr>
      <w:tr w:rsidR="00D76FB1" w:rsidTr="007E55D0">
        <w:trPr>
          <w:trHeight w:val="2386"/>
          <w:jc w:val="center"/>
        </w:trPr>
        <w:tc>
          <w:tcPr>
            <w:tcW w:w="1950"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 Ассортимент, основные виды продукции отрасли</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Определение готовой продукции, основные понятия о ее получении и структуре.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Классификация и основные характеристики продукции.</w:t>
            </w: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318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7E55D0">
        <w:trPr>
          <w:trHeight w:val="1009"/>
          <w:jc w:val="center"/>
        </w:trPr>
        <w:tc>
          <w:tcPr>
            <w:tcW w:w="1950"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318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7E55D0">
        <w:trPr>
          <w:trHeight w:val="1385"/>
          <w:jc w:val="center"/>
        </w:trPr>
        <w:tc>
          <w:tcPr>
            <w:tcW w:w="1950"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Самостоятельная работа обучающихся</w:t>
            </w:r>
          </w:p>
          <w:p w:rsidR="00D76FB1" w:rsidRDefault="00D76FB1">
            <w:pPr>
              <w:rPr>
                <w:rFonts w:ascii="Times New Roman" w:eastAsia="Times New Roman" w:hAnsi="Times New Roman"/>
                <w:b/>
                <w:sz w:val="24"/>
                <w:szCs w:val="24"/>
              </w:rPr>
            </w:pP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318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7E55D0">
        <w:trPr>
          <w:trHeight w:val="418"/>
          <w:jc w:val="center"/>
        </w:trPr>
        <w:tc>
          <w:tcPr>
            <w:tcW w:w="1950"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2.Влияние свойств исходного сырья на внешний вид и свойства продукции</w:t>
            </w: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1991" w:type="dxa"/>
          </w:tcPr>
          <w:p w:rsidR="00D76FB1" w:rsidRDefault="00D76FB1">
            <w:pPr>
              <w:jc w:val="center"/>
              <w:rPr>
                <w:rFonts w:ascii="Times New Roman" w:eastAsia="Times New Roman" w:hAnsi="Times New Roman"/>
                <w:b/>
                <w:sz w:val="24"/>
                <w:szCs w:val="24"/>
              </w:rPr>
            </w:pPr>
          </w:p>
        </w:tc>
        <w:tc>
          <w:tcPr>
            <w:tcW w:w="3187" w:type="dxa"/>
          </w:tcPr>
          <w:p w:rsidR="00D76FB1" w:rsidRDefault="00D76FB1">
            <w:pPr>
              <w:jc w:val="center"/>
              <w:rPr>
                <w:rFonts w:ascii="Times New Roman" w:eastAsia="Times New Roman" w:hAnsi="Times New Roman"/>
                <w:b/>
                <w:sz w:val="24"/>
                <w:szCs w:val="24"/>
              </w:rPr>
            </w:pPr>
          </w:p>
          <w:p w:rsidR="00D76FB1" w:rsidRDefault="00D76FB1">
            <w:pPr>
              <w:jc w:val="center"/>
              <w:rPr>
                <w:rFonts w:ascii="Times New Roman" w:eastAsia="Times New Roman" w:hAnsi="Times New Roman"/>
                <w:b/>
                <w:sz w:val="24"/>
                <w:szCs w:val="24"/>
              </w:rPr>
            </w:pPr>
          </w:p>
          <w:p w:rsidR="00D76FB1" w:rsidRDefault="00D76FB1">
            <w:pPr>
              <w:jc w:val="center"/>
              <w:rPr>
                <w:rFonts w:ascii="Times New Roman" w:eastAsia="Times New Roman" w:hAnsi="Times New Roman"/>
                <w:b/>
                <w:sz w:val="24"/>
                <w:szCs w:val="24"/>
              </w:rPr>
            </w:pPr>
          </w:p>
          <w:p w:rsidR="00D76FB1" w:rsidRDefault="00D76FB1">
            <w:pPr>
              <w:jc w:val="center"/>
              <w:rPr>
                <w:rFonts w:ascii="Times New Roman" w:eastAsia="Times New Roman" w:hAnsi="Times New Roman"/>
                <w:b/>
                <w:sz w:val="24"/>
                <w:szCs w:val="24"/>
              </w:rPr>
            </w:pPr>
          </w:p>
          <w:p w:rsidR="00D76FB1" w:rsidRDefault="00D76FB1">
            <w:pPr>
              <w:jc w:val="center"/>
              <w:rPr>
                <w:rFonts w:ascii="Times New Roman" w:eastAsia="Times New Roman" w:hAnsi="Times New Roman"/>
                <w:b/>
                <w:sz w:val="24"/>
                <w:szCs w:val="24"/>
              </w:rPr>
            </w:pPr>
          </w:p>
          <w:p w:rsidR="00D76FB1" w:rsidRDefault="00D76FB1">
            <w:pPr>
              <w:jc w:val="center"/>
              <w:rPr>
                <w:rFonts w:ascii="Times New Roman" w:eastAsia="Times New Roman" w:hAnsi="Times New Roman"/>
                <w:b/>
                <w:sz w:val="24"/>
                <w:szCs w:val="24"/>
              </w:rPr>
            </w:pPr>
          </w:p>
          <w:p w:rsidR="00D76FB1" w:rsidRDefault="00D76FB1">
            <w:pPr>
              <w:jc w:val="center"/>
              <w:rPr>
                <w:rFonts w:ascii="Times New Roman" w:eastAsia="Times New Roman" w:hAnsi="Times New Roman"/>
                <w:b/>
                <w:sz w:val="24"/>
                <w:szCs w:val="24"/>
              </w:rPr>
            </w:pPr>
          </w:p>
          <w:p w:rsidR="00D76FB1" w:rsidRDefault="00D76FB1">
            <w:pPr>
              <w:jc w:val="center"/>
              <w:rPr>
                <w:rFonts w:ascii="Times New Roman" w:eastAsia="Times New Roman" w:hAnsi="Times New Roman"/>
                <w:b/>
                <w:sz w:val="24"/>
                <w:szCs w:val="24"/>
              </w:rPr>
            </w:pPr>
          </w:p>
          <w:p w:rsidR="00D76FB1" w:rsidRDefault="00D76FB1">
            <w:pPr>
              <w:jc w:val="cente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tc>
      </w:tr>
      <w:tr w:rsidR="00D76FB1" w:rsidTr="007E55D0">
        <w:trPr>
          <w:trHeight w:val="20"/>
          <w:jc w:val="center"/>
        </w:trPr>
        <w:tc>
          <w:tcPr>
            <w:tcW w:w="1950" w:type="dxa"/>
            <w:gridSpan w:val="2"/>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 xml:space="preserve">Тема 1.2 </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Характеристика основного и</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дополнитель-</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ного сырья</w:t>
            </w: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1991" w:type="dxa"/>
            <w:vMerge w:val="restart"/>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2.1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3.4</w:t>
            </w:r>
          </w:p>
        </w:tc>
        <w:tc>
          <w:tcPr>
            <w:tcW w:w="3187" w:type="dxa"/>
            <w:vMerge w:val="restart"/>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01.06</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02.02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02.03</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07.01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07.02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Зо 01.01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Зо 01.04</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Зо 02.01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Зо 07.01-07.07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Н 2.1.01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Н 3.4.01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3.4.01-3.4.05</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 2.1.01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 3.4.01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 3.4.03</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 3.4.06-3.04.08</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2.1.01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2.1.05</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2.1.08</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З 2.1.09</w:t>
            </w:r>
          </w:p>
        </w:tc>
      </w:tr>
      <w:tr w:rsidR="00D76FB1" w:rsidTr="007E55D0">
        <w:trPr>
          <w:trHeight w:val="2709"/>
          <w:jc w:val="center"/>
        </w:trPr>
        <w:tc>
          <w:tcPr>
            <w:tcW w:w="1950"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1.Стандартизация и классификация сырья. Классификация сырья. Требования к сырью.</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Показатели, характеризующие сырье, и их влияние на формирование свойств готового продукта. Характеристика свойств сырья и экономическая целесообразность его применения в отрасли.</w:t>
            </w:r>
          </w:p>
          <w:p w:rsidR="00D76FB1" w:rsidRDefault="00D76FB1">
            <w:pPr>
              <w:rPr>
                <w:rFonts w:ascii="Times New Roman" w:eastAsia="Times New Roman" w:hAnsi="Times New Roman"/>
                <w:b/>
                <w:sz w:val="24"/>
                <w:szCs w:val="24"/>
              </w:rPr>
            </w:pP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318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7E55D0">
        <w:trPr>
          <w:trHeight w:val="20"/>
          <w:jc w:val="center"/>
        </w:trPr>
        <w:tc>
          <w:tcPr>
            <w:tcW w:w="1950"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318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7E55D0">
        <w:trPr>
          <w:trHeight w:val="20"/>
          <w:jc w:val="center"/>
        </w:trPr>
        <w:tc>
          <w:tcPr>
            <w:tcW w:w="1950"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318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7E55D0">
        <w:trPr>
          <w:trHeight w:val="653"/>
          <w:jc w:val="center"/>
        </w:trPr>
        <w:tc>
          <w:tcPr>
            <w:tcW w:w="6171" w:type="dxa"/>
            <w:gridSpan w:val="3"/>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Раздел 2. Технология производства продукции отрасли. Проектирование предприятий отрасли</w:t>
            </w:r>
          </w:p>
        </w:tc>
        <w:tc>
          <w:tcPr>
            <w:tcW w:w="1687" w:type="dxa"/>
          </w:tcPr>
          <w:p w:rsidR="00D76FB1" w:rsidRDefault="00D76FB1">
            <w:pPr>
              <w:rPr>
                <w:rFonts w:ascii="Times New Roman" w:eastAsia="Times New Roman" w:hAnsi="Times New Roman"/>
                <w:b/>
                <w:sz w:val="24"/>
                <w:szCs w:val="24"/>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33</w:t>
            </w:r>
          </w:p>
        </w:tc>
        <w:tc>
          <w:tcPr>
            <w:tcW w:w="1991" w:type="dxa"/>
          </w:tcPr>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4"/>
                <w:szCs w:val="24"/>
              </w:rPr>
            </w:pPr>
          </w:p>
        </w:tc>
        <w:tc>
          <w:tcPr>
            <w:tcW w:w="3187" w:type="dxa"/>
          </w:tcPr>
          <w:p w:rsidR="00D76FB1" w:rsidRDefault="00D76FB1">
            <w:pPr>
              <w:rPr>
                <w:rFonts w:ascii="Times New Roman" w:eastAsia="Times New Roman" w:hAnsi="Times New Roman"/>
                <w:b/>
                <w:sz w:val="24"/>
                <w:szCs w:val="24"/>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4"/>
                <w:szCs w:val="24"/>
              </w:rPr>
            </w:pPr>
          </w:p>
        </w:tc>
      </w:tr>
      <w:tr w:rsidR="00D76FB1" w:rsidTr="007E55D0">
        <w:trPr>
          <w:trHeight w:val="307"/>
          <w:jc w:val="center"/>
        </w:trPr>
        <w:tc>
          <w:tcPr>
            <w:tcW w:w="1950" w:type="dxa"/>
            <w:gridSpan w:val="2"/>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Тема 2.1.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Технологиче-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ские процессы подготовки сырья к</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производству</w:t>
            </w: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1991" w:type="dxa"/>
            <w:vMerge w:val="restart"/>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2.1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3.4</w:t>
            </w:r>
          </w:p>
        </w:tc>
        <w:tc>
          <w:tcPr>
            <w:tcW w:w="3187"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01.06</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01.07</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02.02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02.03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07.01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07.02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Зо 01.01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Зо 01.04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Зо 02.01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Зо 07.01-07.07</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Н 2.1.01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Н 3.4.01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 3.4.01-3.4.05</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 2.1.01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 3.4.01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 3.4.03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 3.4.06-3.04.08</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 2.1.01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 2.1.05</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 2.1.08</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 2.1.09</w:t>
            </w:r>
          </w:p>
        </w:tc>
      </w:tr>
      <w:tr w:rsidR="00D76FB1" w:rsidTr="007E55D0">
        <w:trPr>
          <w:trHeight w:val="424"/>
          <w:jc w:val="center"/>
        </w:trPr>
        <w:tc>
          <w:tcPr>
            <w:tcW w:w="1950"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rPr>
              <w:t xml:space="preserve"> </w:t>
            </w: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Подготовка сырья к производству</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Прием, хранение и подготовка сырья к производству. Сущность процессов.</w:t>
            </w: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318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7E55D0">
        <w:trPr>
          <w:trHeight w:val="20"/>
          <w:jc w:val="center"/>
        </w:trPr>
        <w:tc>
          <w:tcPr>
            <w:tcW w:w="1950"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318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7E55D0">
        <w:trPr>
          <w:trHeight w:val="20"/>
          <w:jc w:val="center"/>
        </w:trPr>
        <w:tc>
          <w:tcPr>
            <w:tcW w:w="1950"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318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7E55D0">
        <w:trPr>
          <w:trHeight w:val="20"/>
          <w:jc w:val="center"/>
        </w:trPr>
        <w:tc>
          <w:tcPr>
            <w:tcW w:w="1950" w:type="dxa"/>
            <w:gridSpan w:val="2"/>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Тема 2.2 Технологиче-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ские процес-</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сы производ-</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ства готовой</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продукции</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отрасли</w:t>
            </w:r>
          </w:p>
          <w:p w:rsidR="00D76FB1" w:rsidRDefault="00D76FB1">
            <w:pPr>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8</w:t>
            </w:r>
          </w:p>
        </w:tc>
        <w:tc>
          <w:tcPr>
            <w:tcW w:w="1991" w:type="dxa"/>
            <w:vMerge w:val="restart"/>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2.1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3.4</w:t>
            </w:r>
          </w:p>
        </w:tc>
        <w:tc>
          <w:tcPr>
            <w:tcW w:w="3187"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01.06</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01.07</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02.02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02.03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07.01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07.02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Зо 01.01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Зо 01.04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Зо 02.01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Зо 07.01-07.07</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Н 2.1.01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Н 3.4.01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 3.4.01-3.4.05</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 2.1.01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 3.4.01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 3.4.03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 3.4.06-3.04.08</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 2.1.01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 2.1.05</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 2.1.08</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 2.1.09</w:t>
            </w:r>
          </w:p>
        </w:tc>
      </w:tr>
      <w:tr w:rsidR="00D76FB1" w:rsidTr="007E55D0">
        <w:trPr>
          <w:trHeight w:val="20"/>
          <w:jc w:val="center"/>
        </w:trPr>
        <w:tc>
          <w:tcPr>
            <w:tcW w:w="1950"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 Основные технологии производства</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Понятие о технологическом процессе. Классификация технологических процессов в зависимости от направления потоков. Типовые технологические процессы изготовления готовой продукции.</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Условия и принципы производства основных видов продукции отрасли.</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Контроль за технологическим процессом. Нормирование операций технологического процесса. Влияние организации технологического процесса на ритмичность работы, качество продукции. Назначение и сущность технологических операций.</w:t>
            </w:r>
          </w:p>
        </w:tc>
        <w:tc>
          <w:tcPr>
            <w:tcW w:w="1687" w:type="dxa"/>
            <w:vMerge w:val="restart"/>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318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7E55D0">
        <w:trPr>
          <w:trHeight w:val="20"/>
          <w:jc w:val="center"/>
        </w:trPr>
        <w:tc>
          <w:tcPr>
            <w:tcW w:w="1950"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2. Технологические схемы процесса производства готовой продукции</w:t>
            </w:r>
          </w:p>
        </w:tc>
        <w:tc>
          <w:tcPr>
            <w:tcW w:w="1687"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318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7E55D0">
        <w:trPr>
          <w:trHeight w:val="20"/>
          <w:jc w:val="center"/>
        </w:trPr>
        <w:tc>
          <w:tcPr>
            <w:tcW w:w="1950"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8</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318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7E55D0">
        <w:trPr>
          <w:trHeight w:val="20"/>
          <w:jc w:val="center"/>
        </w:trPr>
        <w:tc>
          <w:tcPr>
            <w:tcW w:w="1950"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1.Практическая работа №1 Расчет производительности основного и вспомогательного обо-</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рудования производства готовой продукции плоскостям.</w:t>
            </w:r>
          </w:p>
          <w:p w:rsidR="00D76FB1" w:rsidRDefault="00D76FB1">
            <w:pPr>
              <w:rPr>
                <w:rFonts w:ascii="Times New Roman" w:eastAsia="Times New Roman" w:hAnsi="Times New Roman"/>
                <w:b/>
                <w:sz w:val="24"/>
                <w:szCs w:val="24"/>
              </w:rPr>
            </w:pP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8</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318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7E55D0">
        <w:trPr>
          <w:trHeight w:val="20"/>
          <w:jc w:val="center"/>
        </w:trPr>
        <w:tc>
          <w:tcPr>
            <w:tcW w:w="1950"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Примерная тематика самостоятельных работ обучающихся</w:t>
            </w: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318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7E55D0">
        <w:trPr>
          <w:trHeight w:val="412"/>
          <w:jc w:val="center"/>
        </w:trPr>
        <w:tc>
          <w:tcPr>
            <w:tcW w:w="1950" w:type="dxa"/>
            <w:gridSpan w:val="2"/>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Тема 2.3. Ос-</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новы проек-</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тирования</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предприятий</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отрасли</w:t>
            </w: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318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7E55D0">
        <w:trPr>
          <w:trHeight w:val="647"/>
          <w:jc w:val="center"/>
        </w:trPr>
        <w:tc>
          <w:tcPr>
            <w:tcW w:w="1950"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w:t>
            </w:r>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 Стандарты на разработку технологических процессов.</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Нормативно-технологическая документация и ее разработка, применяемая терминология.</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Технологическая документация и система технологической подготовки производства</w:t>
            </w:r>
          </w:p>
          <w:p w:rsidR="00D76FB1" w:rsidRDefault="00D76FB1">
            <w:pPr>
              <w:rPr>
                <w:rFonts w:ascii="Times New Roman" w:eastAsia="Times New Roman" w:hAnsi="Times New Roman"/>
                <w:sz w:val="24"/>
                <w:szCs w:val="24"/>
              </w:rPr>
            </w:pP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6</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318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7E55D0">
        <w:trPr>
          <w:trHeight w:val="647"/>
          <w:jc w:val="center"/>
        </w:trPr>
        <w:tc>
          <w:tcPr>
            <w:tcW w:w="1950"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Проектирование предприятий отрасли</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Составление технологических схем производства и расчет технологических параметров</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процессов производства: строительной керамики, </w:t>
            </w:r>
            <w:r>
              <w:rPr>
                <w:rFonts w:ascii="Times New Roman" w:eastAsia="Times New Roman" w:hAnsi="Times New Roman" w:cs="Times New Roman"/>
                <w:sz w:val="24"/>
                <w:szCs w:val="24"/>
              </w:rPr>
              <w:lastRenderedPageBreak/>
              <w:t>строительного стекла, вяжущих материалов и изделий на их основе. Асбестоцементных изделий, бетонов и железобетона.</w:t>
            </w:r>
          </w:p>
        </w:tc>
        <w:tc>
          <w:tcPr>
            <w:tcW w:w="1687" w:type="dxa"/>
            <w:vMerge w:val="restart"/>
            <w:vAlign w:val="center"/>
          </w:tcPr>
          <w:p w:rsidR="00D76FB1" w:rsidRDefault="00D76FB1">
            <w:pPr>
              <w:jc w:val="center"/>
              <w:rPr>
                <w:rFonts w:ascii="Times New Roman" w:eastAsia="Times New Roman" w:hAnsi="Times New Roman"/>
                <w:sz w:val="24"/>
                <w:szCs w:val="24"/>
              </w:rPr>
            </w:pP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318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7E55D0">
        <w:trPr>
          <w:trHeight w:val="1009"/>
          <w:jc w:val="center"/>
        </w:trPr>
        <w:tc>
          <w:tcPr>
            <w:tcW w:w="1950" w:type="dxa"/>
            <w:gridSpan w:val="2"/>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.Методика расчета и подбора технологического оборудования</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Методика расчета производственной мощности предприятия, расхода сырья и вспомогательных материалов.</w:t>
            </w:r>
          </w:p>
        </w:tc>
        <w:tc>
          <w:tcPr>
            <w:tcW w:w="1687"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318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7E55D0">
        <w:trPr>
          <w:trHeight w:val="20"/>
          <w:jc w:val="center"/>
        </w:trPr>
        <w:tc>
          <w:tcPr>
            <w:tcW w:w="1941" w:type="dxa"/>
            <w:vMerge w:val="restart"/>
          </w:tcPr>
          <w:p w:rsidR="00D76FB1" w:rsidRDefault="00D76FB1">
            <w:pPr>
              <w:rPr>
                <w:rFonts w:ascii="Times New Roman" w:eastAsia="Times New Roman" w:hAnsi="Times New Roman"/>
                <w:b/>
                <w:sz w:val="24"/>
                <w:szCs w:val="24"/>
              </w:rPr>
            </w:pPr>
          </w:p>
        </w:tc>
        <w:tc>
          <w:tcPr>
            <w:tcW w:w="4230" w:type="dxa"/>
            <w:gridSpan w:val="2"/>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8</w:t>
            </w:r>
          </w:p>
        </w:tc>
        <w:tc>
          <w:tcPr>
            <w:tcW w:w="1991" w:type="dxa"/>
          </w:tcPr>
          <w:p w:rsidR="00D76FB1" w:rsidRDefault="00D76FB1">
            <w:pPr>
              <w:rPr>
                <w:rFonts w:ascii="Times New Roman" w:eastAsia="Times New Roman" w:hAnsi="Times New Roman"/>
                <w:b/>
                <w:sz w:val="24"/>
                <w:szCs w:val="24"/>
              </w:rPr>
            </w:pPr>
          </w:p>
        </w:tc>
        <w:tc>
          <w:tcPr>
            <w:tcW w:w="318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7E55D0">
        <w:trPr>
          <w:trHeight w:val="20"/>
          <w:jc w:val="center"/>
        </w:trPr>
        <w:tc>
          <w:tcPr>
            <w:tcW w:w="194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30" w:type="dxa"/>
            <w:gridSpan w:val="2"/>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№2Проектирование производственных цехов предприятий отрасли.</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8</w:t>
            </w:r>
          </w:p>
        </w:tc>
        <w:tc>
          <w:tcPr>
            <w:tcW w:w="1991" w:type="dxa"/>
          </w:tcPr>
          <w:p w:rsidR="00D76FB1" w:rsidRDefault="00D76FB1">
            <w:pPr>
              <w:rPr>
                <w:rFonts w:ascii="Times New Roman" w:eastAsia="Times New Roman" w:hAnsi="Times New Roman"/>
                <w:b/>
                <w:sz w:val="24"/>
                <w:szCs w:val="24"/>
              </w:rPr>
            </w:pPr>
          </w:p>
        </w:tc>
        <w:tc>
          <w:tcPr>
            <w:tcW w:w="318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7E55D0">
        <w:trPr>
          <w:trHeight w:val="20"/>
          <w:jc w:val="center"/>
        </w:trPr>
        <w:tc>
          <w:tcPr>
            <w:tcW w:w="194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30" w:type="dxa"/>
            <w:gridSpan w:val="2"/>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Самостоятельная работа обучающихся примерная тематика</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1991" w:type="dxa"/>
          </w:tcPr>
          <w:p w:rsidR="00D76FB1" w:rsidRDefault="00D76FB1">
            <w:pPr>
              <w:rPr>
                <w:rFonts w:ascii="Times New Roman" w:eastAsia="Times New Roman" w:hAnsi="Times New Roman"/>
                <w:b/>
                <w:sz w:val="24"/>
                <w:szCs w:val="24"/>
              </w:rPr>
            </w:pPr>
          </w:p>
        </w:tc>
        <w:tc>
          <w:tcPr>
            <w:tcW w:w="3187" w:type="dxa"/>
          </w:tcPr>
          <w:p w:rsidR="00D76FB1" w:rsidRDefault="00D76FB1">
            <w:pPr>
              <w:rPr>
                <w:rFonts w:ascii="Times New Roman" w:eastAsia="Times New Roman" w:hAnsi="Times New Roman"/>
                <w:b/>
                <w:sz w:val="24"/>
                <w:szCs w:val="24"/>
              </w:rPr>
            </w:pPr>
          </w:p>
        </w:tc>
      </w:tr>
      <w:tr w:rsidR="00D76FB1" w:rsidTr="007E55D0">
        <w:trPr>
          <w:trHeight w:val="20"/>
          <w:jc w:val="center"/>
        </w:trPr>
        <w:tc>
          <w:tcPr>
            <w:tcW w:w="194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30" w:type="dxa"/>
            <w:gridSpan w:val="2"/>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Виды технологического топлива. Защита окружающей среды</w:t>
            </w: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1991" w:type="dxa"/>
          </w:tcPr>
          <w:p w:rsidR="00D76FB1" w:rsidRDefault="00D76FB1">
            <w:pPr>
              <w:rPr>
                <w:rFonts w:ascii="Times New Roman" w:eastAsia="Times New Roman" w:hAnsi="Times New Roman"/>
                <w:b/>
                <w:sz w:val="24"/>
                <w:szCs w:val="24"/>
              </w:rPr>
            </w:pPr>
          </w:p>
        </w:tc>
        <w:tc>
          <w:tcPr>
            <w:tcW w:w="3187" w:type="dxa"/>
          </w:tcPr>
          <w:p w:rsidR="00D76FB1" w:rsidRDefault="00D76FB1">
            <w:pPr>
              <w:rPr>
                <w:rFonts w:ascii="Times New Roman" w:eastAsia="Times New Roman" w:hAnsi="Times New Roman"/>
                <w:b/>
                <w:sz w:val="24"/>
                <w:szCs w:val="24"/>
              </w:rPr>
            </w:pPr>
          </w:p>
        </w:tc>
      </w:tr>
      <w:tr w:rsidR="00D76FB1" w:rsidTr="007E55D0">
        <w:trPr>
          <w:trHeight w:val="20"/>
          <w:jc w:val="center"/>
        </w:trPr>
        <w:tc>
          <w:tcPr>
            <w:tcW w:w="6171" w:type="dxa"/>
            <w:gridSpan w:val="3"/>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32"/>
                <w:szCs w:val="32"/>
              </w:rPr>
              <w:t xml:space="preserve"> </w:t>
            </w:r>
            <w:r>
              <w:rPr>
                <w:rFonts w:ascii="Times New Roman" w:eastAsia="Times New Roman" w:hAnsi="Times New Roman" w:cs="Times New Roman"/>
                <w:sz w:val="24"/>
                <w:szCs w:val="24"/>
              </w:rPr>
              <w:t xml:space="preserve">Промежуточная аттестация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(Дифференцированный зачёт)</w:t>
            </w:r>
          </w:p>
        </w:tc>
        <w:tc>
          <w:tcPr>
            <w:tcW w:w="1687" w:type="dxa"/>
            <w:vAlign w:val="center"/>
          </w:tcPr>
          <w:p w:rsidR="00D76FB1" w:rsidRDefault="00290AA5">
            <w:pPr>
              <w:jc w:val="center"/>
              <w:rPr>
                <w:rFonts w:ascii="Times New Roman" w:eastAsia="Times New Roman" w:hAnsi="Times New Roman"/>
                <w:b/>
                <w:sz w:val="32"/>
                <w:szCs w:val="32"/>
              </w:rPr>
            </w:pPr>
            <w:r>
              <w:rPr>
                <w:rFonts w:ascii="Times New Roman" w:eastAsia="Times New Roman" w:hAnsi="Times New Roman" w:cs="Times New Roman"/>
                <w:b/>
                <w:sz w:val="32"/>
                <w:szCs w:val="32"/>
              </w:rPr>
              <w:t>2</w:t>
            </w:r>
          </w:p>
        </w:tc>
        <w:tc>
          <w:tcPr>
            <w:tcW w:w="1991" w:type="dxa"/>
          </w:tcPr>
          <w:p w:rsidR="00D76FB1" w:rsidRDefault="00D76FB1">
            <w:pPr>
              <w:rPr>
                <w:rFonts w:ascii="Times New Roman" w:eastAsia="Times New Roman" w:hAnsi="Times New Roman"/>
                <w:b/>
                <w:sz w:val="24"/>
                <w:szCs w:val="24"/>
              </w:rPr>
            </w:pPr>
          </w:p>
        </w:tc>
        <w:tc>
          <w:tcPr>
            <w:tcW w:w="3187" w:type="dxa"/>
          </w:tcPr>
          <w:p w:rsidR="00D76FB1" w:rsidRDefault="00D76FB1">
            <w:pPr>
              <w:rPr>
                <w:rFonts w:ascii="Times New Roman" w:eastAsia="Times New Roman" w:hAnsi="Times New Roman"/>
                <w:b/>
                <w:sz w:val="24"/>
                <w:szCs w:val="24"/>
              </w:rPr>
            </w:pPr>
          </w:p>
        </w:tc>
      </w:tr>
      <w:tr w:rsidR="00D76FB1" w:rsidTr="007E55D0">
        <w:trPr>
          <w:trHeight w:val="20"/>
          <w:jc w:val="center"/>
        </w:trPr>
        <w:tc>
          <w:tcPr>
            <w:tcW w:w="6171" w:type="dxa"/>
            <w:gridSpan w:val="3"/>
          </w:tcPr>
          <w:p w:rsidR="00D76FB1" w:rsidRDefault="00290AA5">
            <w:pPr>
              <w:rPr>
                <w:rFonts w:ascii="Times New Roman" w:eastAsia="Times New Roman" w:hAnsi="Times New Roman"/>
                <w:b/>
                <w:sz w:val="32"/>
                <w:szCs w:val="32"/>
              </w:rPr>
            </w:pPr>
            <w:r>
              <w:rPr>
                <w:rFonts w:ascii="Times New Roman" w:eastAsia="Times New Roman" w:hAnsi="Times New Roman" w:cs="Times New Roman"/>
                <w:b/>
                <w:sz w:val="32"/>
                <w:szCs w:val="32"/>
              </w:rPr>
              <w:t>Всего</w:t>
            </w:r>
          </w:p>
        </w:tc>
        <w:tc>
          <w:tcPr>
            <w:tcW w:w="1687" w:type="dxa"/>
            <w:vAlign w:val="center"/>
          </w:tcPr>
          <w:p w:rsidR="00D76FB1" w:rsidRDefault="00290AA5">
            <w:pPr>
              <w:jc w:val="center"/>
              <w:rPr>
                <w:rFonts w:ascii="Times New Roman" w:eastAsia="Times New Roman" w:hAnsi="Times New Roman"/>
                <w:b/>
                <w:sz w:val="32"/>
                <w:szCs w:val="32"/>
              </w:rPr>
            </w:pPr>
            <w:r>
              <w:rPr>
                <w:rFonts w:ascii="Times New Roman" w:eastAsia="Times New Roman" w:hAnsi="Times New Roman" w:cs="Times New Roman"/>
                <w:b/>
                <w:sz w:val="32"/>
                <w:szCs w:val="32"/>
              </w:rPr>
              <w:t>40</w:t>
            </w:r>
          </w:p>
        </w:tc>
        <w:tc>
          <w:tcPr>
            <w:tcW w:w="1991" w:type="dxa"/>
          </w:tcPr>
          <w:p w:rsidR="00D76FB1" w:rsidRDefault="00D76FB1">
            <w:pPr>
              <w:rPr>
                <w:rFonts w:ascii="Times New Roman" w:eastAsia="Times New Roman" w:hAnsi="Times New Roman"/>
                <w:b/>
                <w:sz w:val="24"/>
                <w:szCs w:val="24"/>
              </w:rPr>
            </w:pPr>
          </w:p>
        </w:tc>
        <w:tc>
          <w:tcPr>
            <w:tcW w:w="3187" w:type="dxa"/>
          </w:tcPr>
          <w:p w:rsidR="00D76FB1" w:rsidRDefault="00D76FB1">
            <w:pPr>
              <w:rPr>
                <w:rFonts w:ascii="Times New Roman" w:eastAsia="Times New Roman" w:hAnsi="Times New Roman"/>
                <w:b/>
                <w:sz w:val="24"/>
                <w:szCs w:val="24"/>
              </w:rPr>
            </w:pPr>
          </w:p>
        </w:tc>
      </w:tr>
    </w:tbl>
    <w:p w:rsidR="00D76FB1" w:rsidRDefault="00D76FB1">
      <w:pPr>
        <w:ind w:firstLine="709"/>
        <w:rPr>
          <w:rFonts w:ascii="Times New Roman" w:eastAsia="Times New Roman" w:hAnsi="Times New Roman" w:cs="Times New Roman"/>
          <w:b/>
        </w:rPr>
        <w:sectPr w:rsidR="00D76FB1">
          <w:pgSz w:w="16838" w:h="11906" w:orient="landscape"/>
          <w:pgMar w:top="851" w:right="1134" w:bottom="851" w:left="992" w:header="709" w:footer="709" w:gutter="0"/>
          <w:cols w:space="720"/>
        </w:sectPr>
      </w:pPr>
    </w:p>
    <w:p w:rsidR="00D76FB1" w:rsidRDefault="00290AA5">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rPr>
        <w:t xml:space="preserve"> </w:t>
      </w:r>
      <w:r>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Монтажа, технической эксплуатации и ремонта промышленного оборудования».</w:t>
      </w:r>
    </w:p>
    <w:p w:rsidR="00D76FB1" w:rsidRDefault="00D76FB1">
      <w:pPr>
        <w:spacing w:after="0"/>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Технические средства обучения:</w:t>
      </w:r>
    </w:p>
    <w:p w:rsidR="00D76FB1" w:rsidRDefault="00290AA5">
      <w:pPr>
        <w:numPr>
          <w:ilvl w:val="0"/>
          <w:numId w:val="8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 с лицензионным программным обеспечением, для оснащения рабочего места преподавателя и обучающихся;</w:t>
      </w:r>
    </w:p>
    <w:p w:rsidR="00D76FB1" w:rsidRDefault="00290AA5">
      <w:pPr>
        <w:numPr>
          <w:ilvl w:val="0"/>
          <w:numId w:val="8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технические устройства для аудиовизуального отображения информации;</w:t>
      </w:r>
    </w:p>
    <w:p w:rsidR="00D76FB1" w:rsidRDefault="00290AA5">
      <w:pPr>
        <w:numPr>
          <w:ilvl w:val="1"/>
          <w:numId w:val="8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аудиовизуальные средства обучения;</w:t>
      </w:r>
    </w:p>
    <w:p w:rsidR="00D76FB1" w:rsidRDefault="00290AA5">
      <w:pPr>
        <w:numPr>
          <w:ilvl w:val="0"/>
          <w:numId w:val="8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тренажёры для решения ситуационных задач</w:t>
      </w:r>
    </w:p>
    <w:p w:rsidR="00D76FB1" w:rsidRDefault="00D76FB1">
      <w:pPr>
        <w:spacing w:after="0"/>
        <w:ind w:firstLine="709"/>
        <w:jc w:val="both"/>
        <w:rPr>
          <w:rFonts w:ascii="Times New Roman" w:eastAsia="Times New Roman" w:hAnsi="Times New Roman" w:cs="Times New Roman"/>
          <w:sz w:val="24"/>
          <w:szCs w:val="24"/>
        </w:rPr>
      </w:pPr>
    </w:p>
    <w:p w:rsidR="00D76FB1" w:rsidRDefault="00D76FB1">
      <w:pPr>
        <w:spacing w:after="0"/>
        <w:ind w:firstLine="709"/>
        <w:jc w:val="both"/>
        <w:rPr>
          <w:rFonts w:ascii="Times New Roman" w:eastAsia="Times New Roman" w:hAnsi="Times New Roman" w:cs="Times New Roman"/>
          <w:sz w:val="24"/>
          <w:szCs w:val="24"/>
        </w:rPr>
      </w:pPr>
    </w:p>
    <w:p w:rsidR="00D76FB1" w:rsidRDefault="00D76FB1">
      <w:pPr>
        <w:spacing w:after="0"/>
        <w:jc w:val="both"/>
        <w:rPr>
          <w:rFonts w:ascii="Times New Roman" w:eastAsia="Times New Roman" w:hAnsi="Times New Roman" w:cs="Times New Roman"/>
          <w:b/>
          <w:sz w:val="24"/>
          <w:szCs w:val="24"/>
        </w:rPr>
      </w:pPr>
    </w:p>
    <w:p w:rsidR="00D76FB1" w:rsidRDefault="00290AA5">
      <w:pPr>
        <w:numPr>
          <w:ilvl w:val="0"/>
          <w:numId w:val="81"/>
        </w:num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обучения</w:t>
      </w:r>
    </w:p>
    <w:p w:rsidR="00D76FB1" w:rsidRDefault="00D76FB1">
      <w:pPr>
        <w:numPr>
          <w:ilvl w:val="0"/>
          <w:numId w:val="81"/>
        </w:numPr>
        <w:spacing w:after="0"/>
        <w:jc w:val="center"/>
        <w:rPr>
          <w:rFonts w:ascii="Times New Roman" w:eastAsia="Times New Roman" w:hAnsi="Times New Roman" w:cs="Times New Roman"/>
          <w:b/>
          <w:sz w:val="24"/>
          <w:szCs w:val="24"/>
        </w:rPr>
      </w:pPr>
    </w:p>
    <w:p w:rsidR="00D76FB1" w:rsidRDefault="00290AA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рекомендуемых для использования в образовательном процессе</w:t>
      </w:r>
    </w:p>
    <w:p w:rsidR="00D76FB1" w:rsidRDefault="00290AA5">
      <w:pPr>
        <w:spacing w:after="0"/>
        <w:ind w:left="-340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D76FB1" w:rsidRDefault="00290AA5">
      <w:pPr>
        <w:spacing w:after="0"/>
        <w:ind w:left="-340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Основные источники</w:t>
      </w:r>
    </w:p>
    <w:p w:rsidR="00D76FB1" w:rsidRDefault="00D76FB1">
      <w:pPr>
        <w:spacing w:after="0"/>
        <w:ind w:left="-3402"/>
        <w:jc w:val="center"/>
        <w:rPr>
          <w:rFonts w:ascii="Times New Roman" w:eastAsia="Times New Roman" w:hAnsi="Times New Roman" w:cs="Times New Roman"/>
          <w:b/>
          <w:sz w:val="24"/>
          <w:szCs w:val="24"/>
        </w:rPr>
      </w:pPr>
    </w:p>
    <w:p w:rsidR="00D76FB1" w:rsidRDefault="00290AA5">
      <w:pPr>
        <w:numPr>
          <w:ilvl w:val="0"/>
          <w:numId w:val="7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Адаскин А.М., Зуев В.М. Материаловедение (металлообработка) 2014 (11-ое изд. ст.) ОИЦ «Академия»</w:t>
      </w:r>
    </w:p>
    <w:p w:rsidR="00D76FB1" w:rsidRDefault="00290AA5">
      <w:pPr>
        <w:numPr>
          <w:ilvl w:val="0"/>
          <w:numId w:val="7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Адаскин А.М., Колесов Н.В. Современный режущий инструмент 2013 (3-ее изд. ст.) ОИЦ «Академия»</w:t>
      </w:r>
    </w:p>
    <w:p w:rsidR="00D76FB1" w:rsidRDefault="00290AA5">
      <w:pPr>
        <w:numPr>
          <w:ilvl w:val="0"/>
          <w:numId w:val="7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Багдасарова Т.А. Допуски и технические измерения. Рабочая тетрадь 2013 (7-ое изд. ст.) ОИЦ «Академия»</w:t>
      </w:r>
    </w:p>
    <w:p w:rsidR="00D76FB1" w:rsidRDefault="00290AA5">
      <w:pPr>
        <w:numPr>
          <w:ilvl w:val="0"/>
          <w:numId w:val="7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Багдасарова Т.А. Основы резания металлов 2012 (3-ее изд. ст.) ОИЦ «Академия»</w:t>
      </w:r>
    </w:p>
    <w:p w:rsidR="00D76FB1" w:rsidRDefault="00290AA5">
      <w:pPr>
        <w:numPr>
          <w:ilvl w:val="0"/>
          <w:numId w:val="7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Бродский А.М. и др. Техническая графика (металлообработка) 2013 (1-ое изд.) ОИЦ «Академия»</w:t>
      </w:r>
    </w:p>
    <w:p w:rsidR="00D76FB1" w:rsidRDefault="00290AA5">
      <w:pPr>
        <w:numPr>
          <w:ilvl w:val="0"/>
          <w:numId w:val="7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Бродский А.М. и др. Черчение (металлообработка) 2015 (11-ое изд. ст.) ОИЦ «Академия»</w:t>
      </w:r>
    </w:p>
    <w:p w:rsidR="00D76FB1" w:rsidRDefault="00290AA5">
      <w:pPr>
        <w:numPr>
          <w:ilvl w:val="0"/>
          <w:numId w:val="7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Васильева Л.С. Черчение (металлообработка). Практикум 2014 (7-ое изд. ст.) ОИЦ «Академия»</w:t>
      </w:r>
    </w:p>
    <w:p w:rsidR="00D76FB1" w:rsidRDefault="00290AA5">
      <w:pPr>
        <w:numPr>
          <w:ilvl w:val="0"/>
          <w:numId w:val="7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Заплатин В.Н. (под ред.) Основы материаловедения (металлообработка) 2015 (7-ое изд. ст.) ОИЦ «Академия»</w:t>
      </w:r>
    </w:p>
    <w:p w:rsidR="00D76FB1" w:rsidRDefault="00290AA5">
      <w:pPr>
        <w:numPr>
          <w:ilvl w:val="0"/>
          <w:numId w:val="7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Вереина Л.И., Краснов М.М. Устройство металлорежущих станков 2012(2-ое изд. ст.) ОИЦ«Академия»</w:t>
      </w:r>
    </w:p>
    <w:p w:rsidR="00D76FB1" w:rsidRDefault="00290AA5">
      <w:pPr>
        <w:numPr>
          <w:ilvl w:val="0"/>
          <w:numId w:val="7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Соколова Е.Н. Материаловедение Контрольные материалы 2013 (2-ое изд. ст.) ОИЦ</w:t>
      </w:r>
    </w:p>
    <w:p w:rsidR="00D76FB1" w:rsidRDefault="00290AA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«Академия»</w:t>
      </w:r>
    </w:p>
    <w:p w:rsidR="00D76FB1" w:rsidRDefault="00D76FB1">
      <w:pPr>
        <w:spacing w:after="0"/>
        <w:jc w:val="both"/>
        <w:rPr>
          <w:rFonts w:ascii="Times New Roman" w:eastAsia="Times New Roman" w:hAnsi="Times New Roman" w:cs="Times New Roman"/>
          <w:sz w:val="24"/>
          <w:szCs w:val="24"/>
        </w:rPr>
      </w:pPr>
    </w:p>
    <w:p w:rsidR="00D76FB1" w:rsidRDefault="00290AA5">
      <w:pPr>
        <w:numPr>
          <w:ilvl w:val="0"/>
          <w:numId w:val="7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Соколова Е.Н. Материаловедение (металлообработка). Рабочая тетрадь (ППКРС) 2014 (7-ое изд. ст.) ОИЦ «Академия»</w:t>
      </w:r>
    </w:p>
    <w:p w:rsidR="00D76FB1" w:rsidRDefault="00290AA5">
      <w:pPr>
        <w:numPr>
          <w:ilvl w:val="0"/>
          <w:numId w:val="7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Холодкова А.Г. Общие основы технологии металлообработки и работ на металлоре-жущих станках (ППКРС) (2-ое изд. ст.) ОИЦ «Академия»</w:t>
      </w:r>
    </w:p>
    <w:p w:rsidR="00D76FB1" w:rsidRDefault="00290AA5">
      <w:pPr>
        <w:numPr>
          <w:ilvl w:val="0"/>
          <w:numId w:val="7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Черепахин А.А. Материаловедение (ППССЗ) 2014 (8-ое изд. ст.) ОИЦ «Академия»</w:t>
      </w:r>
    </w:p>
    <w:p w:rsidR="00D76FB1" w:rsidRDefault="00290AA5">
      <w:pPr>
        <w:numPr>
          <w:ilvl w:val="0"/>
          <w:numId w:val="7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Черепахин А.А. Технология обработки материалов (ППКРС) 2012 (5-ое изд. ст.) ОИЦ «Академия»</w:t>
      </w:r>
    </w:p>
    <w:p w:rsidR="00D76FB1" w:rsidRDefault="00D76FB1">
      <w:pPr>
        <w:spacing w:after="0"/>
        <w:jc w:val="center"/>
        <w:rPr>
          <w:rFonts w:ascii="Times New Roman" w:eastAsia="Times New Roman" w:hAnsi="Times New Roman" w:cs="Times New Roman"/>
          <w:sz w:val="24"/>
          <w:szCs w:val="24"/>
        </w:rPr>
      </w:pPr>
    </w:p>
    <w:p w:rsidR="00D76FB1" w:rsidRDefault="00D76FB1">
      <w:pPr>
        <w:spacing w:after="0"/>
        <w:jc w:val="center"/>
        <w:rPr>
          <w:rFonts w:ascii="Times New Roman" w:eastAsia="Times New Roman" w:hAnsi="Times New Roman" w:cs="Times New Roman"/>
          <w:sz w:val="24"/>
          <w:szCs w:val="24"/>
        </w:rPr>
      </w:pPr>
    </w:p>
    <w:p w:rsidR="00D76FB1" w:rsidRDefault="00290AA5">
      <w:pPr>
        <w:spacing w:after="0"/>
        <w:ind w:left="-306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Дополнительные источники</w:t>
      </w:r>
    </w:p>
    <w:p w:rsidR="00D76FB1" w:rsidRDefault="00D76FB1">
      <w:pPr>
        <w:spacing w:after="0"/>
        <w:ind w:left="-3061"/>
        <w:jc w:val="center"/>
        <w:rPr>
          <w:rFonts w:ascii="Times New Roman" w:eastAsia="Times New Roman" w:hAnsi="Times New Roman" w:cs="Times New Roman"/>
          <w:b/>
          <w:sz w:val="24"/>
          <w:szCs w:val="24"/>
        </w:rPr>
      </w:pPr>
    </w:p>
    <w:p w:rsidR="00D76FB1" w:rsidRDefault="00D76FB1">
      <w:pPr>
        <w:spacing w:after="0"/>
        <w:jc w:val="both"/>
        <w:rPr>
          <w:rFonts w:ascii="Times New Roman" w:eastAsia="Times New Roman" w:hAnsi="Times New Roman" w:cs="Times New Roman"/>
          <w:sz w:val="24"/>
          <w:szCs w:val="24"/>
        </w:rPr>
      </w:pPr>
    </w:p>
    <w:p w:rsidR="00D76FB1" w:rsidRDefault="00290AA5">
      <w:pPr>
        <w:numPr>
          <w:ilvl w:val="0"/>
          <w:numId w:val="74"/>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Заплатин В.Н. (под ред.) Справочное пособие по материаловедению (металлообработ-ка) 2014 (5-ое изд. ст.) ОИЦ «Академия»</w:t>
      </w:r>
    </w:p>
    <w:p w:rsidR="00D76FB1" w:rsidRDefault="00290AA5">
      <w:pPr>
        <w:numPr>
          <w:ilvl w:val="0"/>
          <w:numId w:val="74"/>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Заплатин В.Н. (под ред.) Лабораторный практикум по материаловедению в машино-строении и металлообработке 2014 (3-ее изд. ст.) ОИЦ «Академия»</w:t>
      </w:r>
    </w:p>
    <w:p w:rsidR="00D76FB1" w:rsidRDefault="00290AA5">
      <w:pPr>
        <w:numPr>
          <w:ilvl w:val="0"/>
          <w:numId w:val="74"/>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Зайцев С.А., Куранов А.Д., Толстов А.Н. Допуски и технические измерения ППКРС 2015 (12-ое изд. ст.) ОИЦ «Академия»</w:t>
      </w:r>
    </w:p>
    <w:p w:rsidR="00D76FB1" w:rsidRDefault="00290AA5">
      <w:pPr>
        <w:numPr>
          <w:ilvl w:val="0"/>
          <w:numId w:val="74"/>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Куликов О.Н., Ролин Е.И. Охрана труда в металлообрабатывающей промышленности ППКРС 2015 (8-ое изд. ст.) ОИЦ «Академия»</w:t>
      </w:r>
    </w:p>
    <w:p w:rsidR="00D76FB1" w:rsidRDefault="00290AA5">
      <w:pPr>
        <w:numPr>
          <w:ilvl w:val="0"/>
          <w:numId w:val="74"/>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Минько В.М. Охрана труда в машиностроении ППССЗ  20155-ое изд. ис.) ОИЦ «Академия»</w:t>
      </w:r>
    </w:p>
    <w:p w:rsidR="00D76FB1" w:rsidRDefault="00290AA5">
      <w:pPr>
        <w:numPr>
          <w:ilvl w:val="0"/>
          <w:numId w:val="7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Покровский Б.С., Евстигнеев Н.А. Общий курс слесарного дела 2015 (7-ое изд. ст.) ОИЦ «Академия»</w:t>
      </w:r>
    </w:p>
    <w:p w:rsidR="00D76FB1" w:rsidRDefault="00290AA5">
      <w:pPr>
        <w:numPr>
          <w:ilvl w:val="0"/>
          <w:numId w:val="7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Покровский Б.С., Евстигнеев Н.А. Технические измерения в машиностроении 2012 (2-ое изд. ст.) ОИЦ «Академия»</w:t>
      </w:r>
    </w:p>
    <w:p w:rsidR="00D76FB1" w:rsidRDefault="00290AA5">
      <w:pPr>
        <w:numPr>
          <w:ilvl w:val="0"/>
          <w:numId w:val="7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Исаев Ю.М. Коренев В.П. Гидравлика и гидропневмопривод 2014 (4-ое изд. ст.) ОИЦ «Академия»</w:t>
      </w:r>
    </w:p>
    <w:p w:rsidR="00D76FB1" w:rsidRDefault="00D76FB1">
      <w:pPr>
        <w:spacing w:after="0"/>
        <w:jc w:val="both"/>
        <w:rPr>
          <w:rFonts w:ascii="Times New Roman" w:eastAsia="Times New Roman" w:hAnsi="Times New Roman" w:cs="Times New Roman"/>
          <w:sz w:val="24"/>
          <w:szCs w:val="24"/>
        </w:rPr>
      </w:pPr>
    </w:p>
    <w:p w:rsidR="00D76FB1" w:rsidRDefault="00D76FB1">
      <w:pPr>
        <w:spacing w:after="0"/>
        <w:jc w:val="both"/>
        <w:rPr>
          <w:rFonts w:ascii="Times New Roman" w:eastAsia="Times New Roman" w:hAnsi="Times New Roman" w:cs="Times New Roman"/>
          <w:sz w:val="24"/>
          <w:szCs w:val="24"/>
        </w:rPr>
      </w:pPr>
    </w:p>
    <w:p w:rsidR="00D76FB1" w:rsidRDefault="00290AA5">
      <w:pPr>
        <w:spacing w:after="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Интернет-ресурсы</w:t>
      </w:r>
    </w:p>
    <w:p w:rsidR="00D76FB1" w:rsidRDefault="00D76FB1">
      <w:pPr>
        <w:spacing w:after="0"/>
        <w:rPr>
          <w:rFonts w:ascii="Times New Roman" w:eastAsia="Times New Roman" w:hAnsi="Times New Roman" w:cs="Times New Roman"/>
          <w:b/>
          <w:sz w:val="24"/>
          <w:szCs w:val="24"/>
        </w:rPr>
      </w:pPr>
    </w:p>
    <w:p w:rsidR="00D76FB1" w:rsidRDefault="00290AA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С.А. Ахметов Технология, экономика и автоматизация процессов переработки нефти и газа </w:t>
      </w:r>
      <w:hyperlink r:id="rId126">
        <w:r>
          <w:rPr>
            <w:rFonts w:ascii="Times New Roman" w:eastAsia="Times New Roman" w:hAnsi="Times New Roman" w:cs="Times New Roman"/>
            <w:color w:val="0000FF"/>
            <w:sz w:val="24"/>
            <w:szCs w:val="24"/>
            <w:u w:val="single"/>
          </w:rPr>
          <w:t>http://www.centrmag.ru/catalog/product/tekhnologiya_ekonomika_i_avtomatizatsiya_protsessov_pererabotki_nefti_i_gaza_uchebnoe_posobie/</w:t>
        </w:r>
      </w:hyperlink>
    </w:p>
    <w:p w:rsidR="00D76FB1" w:rsidRDefault="00D76FB1">
      <w:pPr>
        <w:spacing w:after="0"/>
        <w:jc w:val="both"/>
        <w:rPr>
          <w:rFonts w:ascii="Times New Roman" w:eastAsia="Times New Roman" w:hAnsi="Times New Roman" w:cs="Times New Roman"/>
          <w:sz w:val="24"/>
          <w:szCs w:val="24"/>
        </w:rPr>
      </w:pPr>
    </w:p>
    <w:p w:rsidR="00D76FB1" w:rsidRDefault="00290AA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Глаголева О.Ф., Капустин В.М. Технология переработки нефти http://www.studmed.ru/glagoleva-of-kapustin-vm-tehnologiya-pererabotki-nefti-pervichnaya-pererabotka-neftich1_1517b50428a.html</w:t>
      </w:r>
    </w:p>
    <w:p w:rsidR="00D76FB1" w:rsidRDefault="00290AA5">
      <w:p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4. КОНТРОЛЬ И ОЦЕНКА РЕЗУЛЬТАТОВ ОСВОЕНИЯ</w:t>
      </w: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rsidR="00D76FB1" w:rsidRDefault="00D76FB1">
      <w:pPr>
        <w:spacing w:after="0"/>
        <w:jc w:val="both"/>
        <w:rPr>
          <w:rFonts w:ascii="Times New Roman" w:eastAsia="Times New Roman" w:hAnsi="Times New Roman" w:cs="Times New Roman"/>
          <w:b/>
        </w:rPr>
      </w:pPr>
    </w:p>
    <w:tbl>
      <w:tblPr>
        <w:tblStyle w:val="afffffffffffffffff3"/>
        <w:tblW w:w="960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680"/>
        <w:gridCol w:w="3260"/>
        <w:gridCol w:w="2660"/>
      </w:tblGrid>
      <w:tr w:rsidR="00CC2811" w:rsidTr="00CC2811">
        <w:trPr>
          <w:trHeight w:val="963"/>
        </w:trPr>
        <w:tc>
          <w:tcPr>
            <w:tcW w:w="3680" w:type="dxa"/>
            <w:vAlign w:val="bottom"/>
          </w:tcPr>
          <w:p w:rsidR="00CC2811" w:rsidRDefault="00CC2811">
            <w:pPr>
              <w:spacing w:line="268" w:lineRule="auto"/>
              <w:ind w:left="120"/>
              <w:rPr>
                <w:rFonts w:ascii="Times New Roman" w:eastAsia="Times New Roman" w:hAnsi="Times New Roman"/>
                <w:sz w:val="20"/>
                <w:szCs w:val="20"/>
              </w:rPr>
            </w:pPr>
            <w:r>
              <w:rPr>
                <w:rFonts w:ascii="Times New Roman" w:eastAsia="Times New Roman" w:hAnsi="Times New Roman" w:cs="Times New Roman"/>
                <w:b/>
                <w:i/>
                <w:sz w:val="24"/>
                <w:szCs w:val="24"/>
              </w:rPr>
              <w:t>Результаты обучения</w:t>
            </w:r>
          </w:p>
        </w:tc>
        <w:tc>
          <w:tcPr>
            <w:tcW w:w="3260" w:type="dxa"/>
            <w:vAlign w:val="bottom"/>
          </w:tcPr>
          <w:p w:rsidR="00CC2811" w:rsidRDefault="00CC2811">
            <w:pPr>
              <w:spacing w:line="268" w:lineRule="auto"/>
              <w:ind w:left="100"/>
              <w:rPr>
                <w:rFonts w:ascii="Times New Roman" w:eastAsia="Times New Roman" w:hAnsi="Times New Roman"/>
                <w:sz w:val="20"/>
                <w:szCs w:val="20"/>
              </w:rPr>
            </w:pPr>
            <w:r>
              <w:rPr>
                <w:rFonts w:ascii="Times New Roman" w:eastAsia="Times New Roman" w:hAnsi="Times New Roman" w:cs="Times New Roman"/>
                <w:b/>
                <w:i/>
                <w:sz w:val="24"/>
                <w:szCs w:val="24"/>
              </w:rPr>
              <w:t>Критерии оценки</w:t>
            </w:r>
          </w:p>
        </w:tc>
        <w:tc>
          <w:tcPr>
            <w:tcW w:w="2660" w:type="dxa"/>
            <w:vAlign w:val="bottom"/>
          </w:tcPr>
          <w:p w:rsidR="00CC2811" w:rsidRDefault="00CC2811">
            <w:pPr>
              <w:spacing w:line="268" w:lineRule="auto"/>
              <w:ind w:left="100"/>
              <w:rPr>
                <w:rFonts w:ascii="Times New Roman" w:eastAsia="Times New Roman" w:hAnsi="Times New Roman"/>
                <w:sz w:val="20"/>
                <w:szCs w:val="20"/>
              </w:rPr>
            </w:pPr>
            <w:r>
              <w:rPr>
                <w:rFonts w:ascii="Times New Roman" w:eastAsia="Times New Roman" w:hAnsi="Times New Roman" w:cs="Times New Roman"/>
                <w:b/>
                <w:i/>
                <w:sz w:val="24"/>
                <w:szCs w:val="24"/>
              </w:rPr>
              <w:t>Формы и методы</w:t>
            </w:r>
          </w:p>
          <w:p w:rsidR="00CC2811" w:rsidRDefault="00CC2811" w:rsidP="00F76BAC">
            <w:pPr>
              <w:spacing w:line="274" w:lineRule="auto"/>
              <w:ind w:left="100"/>
              <w:rPr>
                <w:rFonts w:ascii="Times New Roman" w:eastAsia="Times New Roman" w:hAnsi="Times New Roman"/>
                <w:sz w:val="20"/>
                <w:szCs w:val="20"/>
              </w:rPr>
            </w:pPr>
            <w:r>
              <w:rPr>
                <w:rFonts w:ascii="Times New Roman" w:eastAsia="Times New Roman" w:hAnsi="Times New Roman" w:cs="Times New Roman"/>
                <w:b/>
                <w:i/>
                <w:sz w:val="24"/>
                <w:szCs w:val="24"/>
              </w:rPr>
              <w:t>оценки</w:t>
            </w:r>
          </w:p>
        </w:tc>
      </w:tr>
      <w:tr w:rsidR="0098001D" w:rsidTr="00CC2811">
        <w:trPr>
          <w:trHeight w:val="264"/>
        </w:trPr>
        <w:tc>
          <w:tcPr>
            <w:tcW w:w="3680" w:type="dxa"/>
            <w:vAlign w:val="bottom"/>
          </w:tcPr>
          <w:p w:rsidR="0098001D" w:rsidRDefault="0098001D">
            <w:pPr>
              <w:spacing w:line="264" w:lineRule="auto"/>
              <w:ind w:left="120"/>
              <w:rPr>
                <w:rFonts w:ascii="Times New Roman" w:eastAsia="Times New Roman" w:hAnsi="Times New Roman"/>
                <w:sz w:val="20"/>
                <w:szCs w:val="20"/>
              </w:rPr>
            </w:pPr>
            <w:r>
              <w:rPr>
                <w:rFonts w:ascii="Times New Roman" w:eastAsia="Times New Roman" w:hAnsi="Times New Roman" w:cs="Times New Roman"/>
                <w:b/>
                <w:i/>
                <w:sz w:val="24"/>
                <w:szCs w:val="24"/>
              </w:rPr>
              <w:t>Умения</w:t>
            </w:r>
          </w:p>
        </w:tc>
        <w:tc>
          <w:tcPr>
            <w:tcW w:w="3260" w:type="dxa"/>
            <w:vAlign w:val="bottom"/>
          </w:tcPr>
          <w:p w:rsidR="0098001D" w:rsidRDefault="0098001D">
            <w:pPr>
              <w:rPr>
                <w:rFonts w:ascii="Times New Roman" w:eastAsia="Times New Roman" w:hAnsi="Times New Roman"/>
              </w:rPr>
            </w:pPr>
          </w:p>
        </w:tc>
        <w:tc>
          <w:tcPr>
            <w:tcW w:w="2660" w:type="dxa"/>
            <w:vMerge w:val="restart"/>
            <w:vAlign w:val="bottom"/>
          </w:tcPr>
          <w:p w:rsidR="0098001D" w:rsidRDefault="0098001D">
            <w:pPr>
              <w:spacing w:line="264" w:lineRule="auto"/>
              <w:ind w:left="100"/>
              <w:rPr>
                <w:rFonts w:ascii="Times New Roman" w:eastAsia="Times New Roman" w:hAnsi="Times New Roman"/>
                <w:sz w:val="20"/>
                <w:szCs w:val="20"/>
              </w:rPr>
            </w:pPr>
            <w:r>
              <w:rPr>
                <w:rFonts w:ascii="Times New Roman" w:eastAsia="Times New Roman" w:hAnsi="Times New Roman" w:cs="Times New Roman"/>
                <w:i/>
                <w:sz w:val="24"/>
                <w:szCs w:val="24"/>
              </w:rPr>
              <w:t>Экспертная оценка ре-</w:t>
            </w:r>
          </w:p>
          <w:p w:rsidR="0098001D" w:rsidRDefault="0098001D">
            <w:pPr>
              <w:spacing w:line="253" w:lineRule="auto"/>
              <w:ind w:left="100"/>
              <w:rPr>
                <w:rFonts w:ascii="Times New Roman" w:eastAsia="Times New Roman" w:hAnsi="Times New Roman"/>
                <w:sz w:val="20"/>
                <w:szCs w:val="20"/>
              </w:rPr>
            </w:pPr>
            <w:r>
              <w:rPr>
                <w:rFonts w:ascii="Times New Roman" w:eastAsia="Times New Roman" w:hAnsi="Times New Roman" w:cs="Times New Roman"/>
                <w:i/>
                <w:sz w:val="24"/>
                <w:szCs w:val="24"/>
              </w:rPr>
              <w:t>зультатов деятельно-</w:t>
            </w:r>
          </w:p>
          <w:p w:rsidR="0098001D" w:rsidRDefault="0098001D">
            <w:pPr>
              <w:spacing w:line="264" w:lineRule="auto"/>
              <w:ind w:left="100"/>
              <w:rPr>
                <w:rFonts w:ascii="Times New Roman" w:eastAsia="Times New Roman" w:hAnsi="Times New Roman"/>
                <w:sz w:val="20"/>
                <w:szCs w:val="20"/>
              </w:rPr>
            </w:pPr>
            <w:r>
              <w:rPr>
                <w:rFonts w:ascii="Times New Roman" w:eastAsia="Times New Roman" w:hAnsi="Times New Roman" w:cs="Times New Roman"/>
                <w:i/>
                <w:sz w:val="24"/>
                <w:szCs w:val="24"/>
              </w:rPr>
              <w:t>сти обучающегося при</w:t>
            </w:r>
          </w:p>
          <w:p w:rsidR="0098001D" w:rsidRDefault="0098001D">
            <w:pPr>
              <w:spacing w:line="268" w:lineRule="auto"/>
              <w:ind w:left="100"/>
              <w:rPr>
                <w:rFonts w:ascii="Times New Roman" w:eastAsia="Times New Roman" w:hAnsi="Times New Roman"/>
                <w:sz w:val="20"/>
                <w:szCs w:val="20"/>
              </w:rPr>
            </w:pPr>
            <w:r>
              <w:rPr>
                <w:rFonts w:ascii="Times New Roman" w:eastAsia="Times New Roman" w:hAnsi="Times New Roman" w:cs="Times New Roman"/>
                <w:i/>
                <w:sz w:val="24"/>
                <w:szCs w:val="24"/>
              </w:rPr>
              <w:t>выполнении и защите</w:t>
            </w:r>
          </w:p>
          <w:p w:rsidR="0098001D" w:rsidRDefault="0098001D">
            <w:pPr>
              <w:spacing w:line="244" w:lineRule="auto"/>
              <w:ind w:left="100"/>
              <w:rPr>
                <w:rFonts w:ascii="Times New Roman" w:eastAsia="Times New Roman" w:hAnsi="Times New Roman"/>
                <w:sz w:val="20"/>
                <w:szCs w:val="20"/>
              </w:rPr>
            </w:pPr>
            <w:r>
              <w:rPr>
                <w:rFonts w:ascii="Times New Roman" w:eastAsia="Times New Roman" w:hAnsi="Times New Roman" w:cs="Times New Roman"/>
                <w:i/>
                <w:sz w:val="24"/>
                <w:szCs w:val="24"/>
              </w:rPr>
              <w:t>результатов</w:t>
            </w:r>
          </w:p>
          <w:p w:rsidR="0098001D" w:rsidRDefault="0098001D">
            <w:pPr>
              <w:spacing w:line="264" w:lineRule="auto"/>
              <w:ind w:left="100"/>
              <w:rPr>
                <w:rFonts w:ascii="Times New Roman" w:eastAsia="Times New Roman" w:hAnsi="Times New Roman"/>
                <w:sz w:val="20"/>
                <w:szCs w:val="20"/>
              </w:rPr>
            </w:pPr>
            <w:r>
              <w:rPr>
                <w:rFonts w:ascii="Times New Roman" w:eastAsia="Times New Roman" w:hAnsi="Times New Roman" w:cs="Times New Roman"/>
                <w:i/>
                <w:sz w:val="24"/>
                <w:szCs w:val="24"/>
              </w:rPr>
              <w:t>практических занятий,</w:t>
            </w:r>
          </w:p>
          <w:p w:rsidR="0098001D" w:rsidRDefault="0098001D">
            <w:pPr>
              <w:spacing w:line="237" w:lineRule="auto"/>
              <w:ind w:left="100"/>
              <w:rPr>
                <w:rFonts w:ascii="Times New Roman" w:eastAsia="Times New Roman" w:hAnsi="Times New Roman"/>
                <w:i/>
                <w:sz w:val="24"/>
                <w:szCs w:val="24"/>
              </w:rPr>
            </w:pPr>
            <w:r>
              <w:rPr>
                <w:rFonts w:ascii="Times New Roman" w:eastAsia="Times New Roman" w:hAnsi="Times New Roman" w:cs="Times New Roman"/>
                <w:i/>
                <w:sz w:val="24"/>
                <w:szCs w:val="24"/>
              </w:rPr>
              <w:t xml:space="preserve">Тестирование, </w:t>
            </w:r>
          </w:p>
          <w:p w:rsidR="0098001D" w:rsidRDefault="0098001D">
            <w:pPr>
              <w:spacing w:line="237" w:lineRule="auto"/>
              <w:ind w:left="100"/>
              <w:rPr>
                <w:rFonts w:ascii="Times New Roman" w:eastAsia="Times New Roman" w:hAnsi="Times New Roman"/>
                <w:sz w:val="20"/>
                <w:szCs w:val="20"/>
              </w:rPr>
            </w:pPr>
            <w:r>
              <w:rPr>
                <w:rFonts w:ascii="Times New Roman" w:eastAsia="Times New Roman" w:hAnsi="Times New Roman" w:cs="Times New Roman"/>
                <w:i/>
                <w:sz w:val="24"/>
                <w:szCs w:val="24"/>
              </w:rPr>
              <w:t>Контрольные работы,</w:t>
            </w:r>
          </w:p>
          <w:p w:rsidR="0098001D" w:rsidRDefault="0098001D">
            <w:pPr>
              <w:spacing w:line="264" w:lineRule="auto"/>
              <w:ind w:left="100"/>
              <w:rPr>
                <w:rFonts w:ascii="Times New Roman" w:eastAsia="Times New Roman" w:hAnsi="Times New Roman"/>
                <w:sz w:val="20"/>
                <w:szCs w:val="20"/>
              </w:rPr>
            </w:pPr>
            <w:r>
              <w:rPr>
                <w:rFonts w:ascii="Times New Roman" w:eastAsia="Times New Roman" w:hAnsi="Times New Roman" w:cs="Times New Roman"/>
                <w:i/>
                <w:sz w:val="24"/>
                <w:szCs w:val="24"/>
              </w:rPr>
              <w:t>Дифференцированный</w:t>
            </w:r>
          </w:p>
          <w:p w:rsidR="0098001D" w:rsidRDefault="0098001D">
            <w:pPr>
              <w:ind w:left="100"/>
              <w:rPr>
                <w:rFonts w:ascii="Times New Roman" w:eastAsia="Times New Roman" w:hAnsi="Times New Roman"/>
                <w:sz w:val="20"/>
                <w:szCs w:val="20"/>
              </w:rPr>
            </w:pPr>
            <w:r>
              <w:rPr>
                <w:rFonts w:ascii="Times New Roman" w:eastAsia="Times New Roman" w:hAnsi="Times New Roman" w:cs="Times New Roman"/>
                <w:i/>
                <w:sz w:val="24"/>
                <w:szCs w:val="24"/>
              </w:rPr>
              <w:t>зачет</w:t>
            </w:r>
          </w:p>
        </w:tc>
      </w:tr>
      <w:tr w:rsidR="0098001D" w:rsidTr="00F76BAC">
        <w:trPr>
          <w:trHeight w:val="1394"/>
        </w:trPr>
        <w:tc>
          <w:tcPr>
            <w:tcW w:w="3680" w:type="dxa"/>
            <w:vAlign w:val="bottom"/>
          </w:tcPr>
          <w:p w:rsidR="0098001D" w:rsidRDefault="0098001D">
            <w:pPr>
              <w:spacing w:line="263" w:lineRule="auto"/>
              <w:ind w:left="120"/>
              <w:rPr>
                <w:rFonts w:ascii="Times New Roman" w:eastAsia="Times New Roman" w:hAnsi="Times New Roman"/>
                <w:sz w:val="20"/>
                <w:szCs w:val="20"/>
              </w:rPr>
            </w:pPr>
            <w:r>
              <w:rPr>
                <w:rFonts w:ascii="Times New Roman" w:eastAsia="Times New Roman" w:hAnsi="Times New Roman" w:cs="Times New Roman"/>
                <w:sz w:val="24"/>
                <w:szCs w:val="24"/>
              </w:rPr>
              <w:t>проектировать операции техно-</w:t>
            </w:r>
          </w:p>
          <w:p w:rsidR="0098001D" w:rsidRDefault="0098001D">
            <w:pPr>
              <w:spacing w:line="273" w:lineRule="auto"/>
              <w:ind w:left="120"/>
              <w:rPr>
                <w:rFonts w:ascii="Times New Roman" w:eastAsia="Times New Roman" w:hAnsi="Times New Roman"/>
                <w:sz w:val="20"/>
                <w:szCs w:val="20"/>
              </w:rPr>
            </w:pPr>
            <w:r>
              <w:rPr>
                <w:rFonts w:ascii="Times New Roman" w:eastAsia="Times New Roman" w:hAnsi="Times New Roman" w:cs="Times New Roman"/>
                <w:sz w:val="24"/>
                <w:szCs w:val="24"/>
              </w:rPr>
              <w:t>логического процесса производ-</w:t>
            </w:r>
          </w:p>
          <w:p w:rsidR="0098001D" w:rsidRDefault="0098001D" w:rsidP="00F76BAC">
            <w:pPr>
              <w:ind w:left="120"/>
              <w:rPr>
                <w:rFonts w:ascii="Times New Roman" w:eastAsia="Times New Roman" w:hAnsi="Times New Roman"/>
                <w:sz w:val="20"/>
                <w:szCs w:val="20"/>
              </w:rPr>
            </w:pPr>
            <w:r>
              <w:rPr>
                <w:rFonts w:ascii="Times New Roman" w:eastAsia="Times New Roman" w:hAnsi="Times New Roman" w:cs="Times New Roman"/>
                <w:sz w:val="24"/>
                <w:szCs w:val="24"/>
              </w:rPr>
              <w:t>ства продукции отрасли;</w:t>
            </w:r>
          </w:p>
        </w:tc>
        <w:tc>
          <w:tcPr>
            <w:tcW w:w="3260" w:type="dxa"/>
            <w:vAlign w:val="bottom"/>
          </w:tcPr>
          <w:p w:rsidR="0098001D" w:rsidRDefault="0098001D">
            <w:pPr>
              <w:spacing w:line="263" w:lineRule="auto"/>
              <w:ind w:left="100"/>
              <w:rPr>
                <w:rFonts w:ascii="Times New Roman" w:eastAsia="Times New Roman" w:hAnsi="Times New Roman"/>
                <w:sz w:val="20"/>
                <w:szCs w:val="20"/>
              </w:rPr>
            </w:pPr>
            <w:r w:rsidRPr="00F76BAC">
              <w:rPr>
                <w:rFonts w:ascii="Times New Roman" w:eastAsia="Times New Roman" w:hAnsi="Times New Roman"/>
                <w:sz w:val="20"/>
                <w:szCs w:val="20"/>
              </w:rPr>
              <w:t>Демонстрация расчета производительности основного и вспомогательного обо- рудования производства готовой продукции плоскостям.</w:t>
            </w:r>
          </w:p>
        </w:tc>
        <w:tc>
          <w:tcPr>
            <w:tcW w:w="2660" w:type="dxa"/>
            <w:vMerge/>
            <w:vAlign w:val="bottom"/>
          </w:tcPr>
          <w:p w:rsidR="0098001D" w:rsidRDefault="0098001D">
            <w:pPr>
              <w:pBdr>
                <w:top w:val="nil"/>
                <w:left w:val="nil"/>
                <w:bottom w:val="nil"/>
                <w:right w:val="nil"/>
                <w:between w:val="nil"/>
              </w:pBdr>
              <w:spacing w:line="276" w:lineRule="auto"/>
              <w:rPr>
                <w:rFonts w:ascii="Times New Roman" w:eastAsia="Times New Roman" w:hAnsi="Times New Roman"/>
                <w:sz w:val="20"/>
                <w:szCs w:val="20"/>
              </w:rPr>
            </w:pPr>
          </w:p>
        </w:tc>
      </w:tr>
      <w:tr w:rsidR="0098001D" w:rsidTr="00F76BAC">
        <w:trPr>
          <w:trHeight w:val="932"/>
        </w:trPr>
        <w:tc>
          <w:tcPr>
            <w:tcW w:w="3680" w:type="dxa"/>
            <w:vAlign w:val="bottom"/>
          </w:tcPr>
          <w:p w:rsidR="0098001D" w:rsidRDefault="0098001D">
            <w:pPr>
              <w:ind w:left="120"/>
              <w:rPr>
                <w:rFonts w:ascii="Times New Roman" w:eastAsia="Times New Roman" w:hAnsi="Times New Roman"/>
                <w:sz w:val="20"/>
                <w:szCs w:val="20"/>
              </w:rPr>
            </w:pPr>
            <w:r>
              <w:rPr>
                <w:rFonts w:ascii="Times New Roman" w:eastAsia="Times New Roman" w:hAnsi="Times New Roman" w:cs="Times New Roman"/>
                <w:sz w:val="24"/>
                <w:szCs w:val="24"/>
              </w:rPr>
              <w:t>проектировать участки механи-</w:t>
            </w:r>
          </w:p>
          <w:p w:rsidR="0098001D" w:rsidRDefault="0098001D" w:rsidP="00F76BAC">
            <w:pPr>
              <w:spacing w:line="273" w:lineRule="auto"/>
              <w:ind w:left="120"/>
              <w:rPr>
                <w:rFonts w:ascii="Times New Roman" w:eastAsia="Times New Roman" w:hAnsi="Times New Roman"/>
                <w:sz w:val="20"/>
                <w:szCs w:val="20"/>
              </w:rPr>
            </w:pPr>
            <w:r>
              <w:rPr>
                <w:rFonts w:ascii="Times New Roman" w:eastAsia="Times New Roman" w:hAnsi="Times New Roman" w:cs="Times New Roman"/>
                <w:sz w:val="24"/>
                <w:szCs w:val="24"/>
              </w:rPr>
              <w:t>ческих цехов;</w:t>
            </w:r>
          </w:p>
        </w:tc>
        <w:tc>
          <w:tcPr>
            <w:tcW w:w="3260" w:type="dxa"/>
            <w:vAlign w:val="bottom"/>
          </w:tcPr>
          <w:p w:rsidR="0098001D" w:rsidRDefault="0098001D">
            <w:pPr>
              <w:spacing w:line="242" w:lineRule="auto"/>
              <w:ind w:left="100"/>
              <w:rPr>
                <w:rFonts w:ascii="Times New Roman" w:eastAsia="Times New Roman" w:hAnsi="Times New Roman"/>
                <w:sz w:val="20"/>
                <w:szCs w:val="20"/>
              </w:rPr>
            </w:pPr>
            <w:r w:rsidRPr="00F76BAC">
              <w:rPr>
                <w:rFonts w:ascii="Times New Roman" w:eastAsia="Times New Roman" w:hAnsi="Times New Roman"/>
                <w:sz w:val="20"/>
                <w:szCs w:val="20"/>
              </w:rPr>
              <w:t>Выполняет  проектирование производственных цехов предприятий отрасли.</w:t>
            </w:r>
          </w:p>
        </w:tc>
        <w:tc>
          <w:tcPr>
            <w:tcW w:w="2660" w:type="dxa"/>
            <w:vMerge/>
            <w:vAlign w:val="bottom"/>
          </w:tcPr>
          <w:p w:rsidR="0098001D" w:rsidRDefault="0098001D">
            <w:pPr>
              <w:pBdr>
                <w:top w:val="nil"/>
                <w:left w:val="nil"/>
                <w:bottom w:val="nil"/>
                <w:right w:val="nil"/>
                <w:between w:val="nil"/>
              </w:pBdr>
              <w:spacing w:line="276" w:lineRule="auto"/>
              <w:rPr>
                <w:rFonts w:ascii="Times New Roman" w:eastAsia="Times New Roman" w:hAnsi="Times New Roman"/>
                <w:sz w:val="20"/>
                <w:szCs w:val="20"/>
              </w:rPr>
            </w:pPr>
          </w:p>
        </w:tc>
      </w:tr>
      <w:tr w:rsidR="0098001D" w:rsidTr="00C54347">
        <w:trPr>
          <w:trHeight w:val="1576"/>
        </w:trPr>
        <w:tc>
          <w:tcPr>
            <w:tcW w:w="3680" w:type="dxa"/>
            <w:tcBorders>
              <w:bottom w:val="single" w:sz="4" w:space="0" w:color="auto"/>
            </w:tcBorders>
            <w:vAlign w:val="bottom"/>
          </w:tcPr>
          <w:p w:rsidR="0098001D" w:rsidRDefault="0098001D">
            <w:pPr>
              <w:spacing w:line="252" w:lineRule="auto"/>
              <w:ind w:left="120"/>
              <w:rPr>
                <w:rFonts w:ascii="Times New Roman" w:eastAsia="Times New Roman" w:hAnsi="Times New Roman"/>
                <w:sz w:val="20"/>
                <w:szCs w:val="20"/>
              </w:rPr>
            </w:pPr>
            <w:r>
              <w:rPr>
                <w:rFonts w:ascii="Times New Roman" w:eastAsia="Times New Roman" w:hAnsi="Times New Roman" w:cs="Times New Roman"/>
                <w:sz w:val="24"/>
                <w:szCs w:val="24"/>
              </w:rPr>
              <w:t>нормировать операции техноло-</w:t>
            </w:r>
          </w:p>
          <w:p w:rsidR="0098001D" w:rsidRDefault="0098001D" w:rsidP="00F76BAC">
            <w:pPr>
              <w:spacing w:line="273" w:lineRule="auto"/>
              <w:ind w:left="120"/>
              <w:rPr>
                <w:rFonts w:ascii="Times New Roman" w:eastAsia="Times New Roman" w:hAnsi="Times New Roman"/>
                <w:sz w:val="20"/>
                <w:szCs w:val="20"/>
              </w:rPr>
            </w:pPr>
            <w:r>
              <w:rPr>
                <w:rFonts w:ascii="Times New Roman" w:eastAsia="Times New Roman" w:hAnsi="Times New Roman" w:cs="Times New Roman"/>
                <w:sz w:val="24"/>
                <w:szCs w:val="24"/>
              </w:rPr>
              <w:t>гического процесса;</w:t>
            </w:r>
          </w:p>
        </w:tc>
        <w:tc>
          <w:tcPr>
            <w:tcW w:w="3260" w:type="dxa"/>
            <w:tcBorders>
              <w:bottom w:val="single" w:sz="4" w:space="0" w:color="auto"/>
            </w:tcBorders>
            <w:vAlign w:val="bottom"/>
          </w:tcPr>
          <w:p w:rsidR="0098001D" w:rsidRDefault="0098001D" w:rsidP="0098001D">
            <w:pPr>
              <w:spacing w:line="242" w:lineRule="auto"/>
              <w:ind w:left="100"/>
              <w:rPr>
                <w:rFonts w:ascii="Times New Roman" w:eastAsia="Times New Roman" w:hAnsi="Times New Roman"/>
                <w:sz w:val="20"/>
                <w:szCs w:val="20"/>
              </w:rPr>
            </w:pPr>
            <w:r>
              <w:rPr>
                <w:rFonts w:ascii="Times New Roman" w:eastAsia="Times New Roman" w:hAnsi="Times New Roman"/>
                <w:sz w:val="20"/>
                <w:szCs w:val="20"/>
              </w:rPr>
              <w:t>Выполняет  нормирование операции технолгического процесса</w:t>
            </w:r>
          </w:p>
        </w:tc>
        <w:tc>
          <w:tcPr>
            <w:tcW w:w="2660" w:type="dxa"/>
            <w:vMerge/>
            <w:tcBorders>
              <w:bottom w:val="single" w:sz="4" w:space="0" w:color="auto"/>
            </w:tcBorders>
            <w:vAlign w:val="bottom"/>
          </w:tcPr>
          <w:p w:rsidR="0098001D" w:rsidRDefault="0098001D">
            <w:pPr>
              <w:pBdr>
                <w:top w:val="nil"/>
                <w:left w:val="nil"/>
                <w:bottom w:val="nil"/>
                <w:right w:val="nil"/>
                <w:between w:val="nil"/>
              </w:pBdr>
              <w:spacing w:line="276" w:lineRule="auto"/>
              <w:rPr>
                <w:rFonts w:ascii="Times New Roman" w:eastAsia="Times New Roman" w:hAnsi="Times New Roman"/>
                <w:sz w:val="20"/>
                <w:szCs w:val="20"/>
              </w:rPr>
            </w:pPr>
          </w:p>
        </w:tc>
      </w:tr>
      <w:tr w:rsidR="0098001D" w:rsidTr="00CC2811">
        <w:trPr>
          <w:trHeight w:val="266"/>
        </w:trPr>
        <w:tc>
          <w:tcPr>
            <w:tcW w:w="3680" w:type="dxa"/>
            <w:vAlign w:val="bottom"/>
          </w:tcPr>
          <w:p w:rsidR="0098001D" w:rsidRDefault="0098001D">
            <w:pPr>
              <w:spacing w:line="266" w:lineRule="auto"/>
              <w:ind w:left="120"/>
              <w:rPr>
                <w:rFonts w:ascii="Times New Roman" w:eastAsia="Times New Roman" w:hAnsi="Times New Roman"/>
                <w:sz w:val="20"/>
                <w:szCs w:val="20"/>
              </w:rPr>
            </w:pPr>
            <w:r>
              <w:rPr>
                <w:rFonts w:ascii="Times New Roman" w:eastAsia="Times New Roman" w:hAnsi="Times New Roman" w:cs="Times New Roman"/>
                <w:b/>
                <w:i/>
                <w:sz w:val="24"/>
                <w:szCs w:val="24"/>
              </w:rPr>
              <w:t>Знания</w:t>
            </w:r>
          </w:p>
        </w:tc>
        <w:tc>
          <w:tcPr>
            <w:tcW w:w="3260" w:type="dxa"/>
            <w:vAlign w:val="bottom"/>
          </w:tcPr>
          <w:p w:rsidR="0098001D" w:rsidRDefault="0098001D">
            <w:pPr>
              <w:rPr>
                <w:rFonts w:ascii="Times New Roman" w:eastAsia="Times New Roman" w:hAnsi="Times New Roman"/>
                <w:sz w:val="23"/>
                <w:szCs w:val="23"/>
              </w:rPr>
            </w:pPr>
          </w:p>
        </w:tc>
        <w:tc>
          <w:tcPr>
            <w:tcW w:w="2660" w:type="dxa"/>
            <w:vMerge w:val="restart"/>
            <w:vAlign w:val="bottom"/>
          </w:tcPr>
          <w:p w:rsidR="0098001D" w:rsidRDefault="0098001D">
            <w:pPr>
              <w:spacing w:line="264" w:lineRule="auto"/>
              <w:ind w:left="100"/>
              <w:rPr>
                <w:rFonts w:ascii="Times New Roman" w:eastAsia="Times New Roman" w:hAnsi="Times New Roman"/>
                <w:sz w:val="20"/>
                <w:szCs w:val="20"/>
              </w:rPr>
            </w:pPr>
            <w:r>
              <w:rPr>
                <w:rFonts w:ascii="Times New Roman" w:eastAsia="Times New Roman" w:hAnsi="Times New Roman" w:cs="Times New Roman"/>
                <w:i/>
                <w:sz w:val="24"/>
                <w:szCs w:val="24"/>
              </w:rPr>
              <w:t>Проектная работа</w:t>
            </w:r>
          </w:p>
          <w:p w:rsidR="0098001D" w:rsidRDefault="0098001D">
            <w:pPr>
              <w:spacing w:line="249" w:lineRule="auto"/>
              <w:ind w:left="100"/>
              <w:rPr>
                <w:rFonts w:ascii="Times New Roman" w:eastAsia="Times New Roman" w:hAnsi="Times New Roman"/>
                <w:sz w:val="20"/>
                <w:szCs w:val="20"/>
              </w:rPr>
            </w:pPr>
            <w:r>
              <w:rPr>
                <w:rFonts w:ascii="Times New Roman" w:eastAsia="Times New Roman" w:hAnsi="Times New Roman" w:cs="Times New Roman"/>
                <w:i/>
                <w:sz w:val="24"/>
                <w:szCs w:val="24"/>
              </w:rPr>
              <w:t>Наблюдение в процессе</w:t>
            </w:r>
          </w:p>
          <w:p w:rsidR="0098001D" w:rsidRDefault="0098001D">
            <w:pPr>
              <w:spacing w:line="264" w:lineRule="auto"/>
              <w:ind w:left="100"/>
              <w:rPr>
                <w:rFonts w:ascii="Times New Roman" w:eastAsia="Times New Roman" w:hAnsi="Times New Roman"/>
                <w:sz w:val="20"/>
                <w:szCs w:val="20"/>
              </w:rPr>
            </w:pPr>
            <w:r>
              <w:rPr>
                <w:rFonts w:ascii="Times New Roman" w:eastAsia="Times New Roman" w:hAnsi="Times New Roman" w:cs="Times New Roman"/>
                <w:i/>
                <w:sz w:val="24"/>
                <w:szCs w:val="24"/>
              </w:rPr>
              <w:t>практических занятий</w:t>
            </w:r>
          </w:p>
          <w:p w:rsidR="0098001D" w:rsidRDefault="0098001D">
            <w:pPr>
              <w:spacing w:line="264" w:lineRule="auto"/>
              <w:ind w:left="100"/>
              <w:rPr>
                <w:rFonts w:ascii="Times New Roman" w:eastAsia="Times New Roman" w:hAnsi="Times New Roman"/>
                <w:sz w:val="20"/>
                <w:szCs w:val="20"/>
              </w:rPr>
            </w:pPr>
            <w:r>
              <w:rPr>
                <w:rFonts w:ascii="Times New Roman" w:eastAsia="Times New Roman" w:hAnsi="Times New Roman" w:cs="Times New Roman"/>
                <w:i/>
                <w:sz w:val="24"/>
                <w:szCs w:val="24"/>
              </w:rPr>
              <w:t>Оценка решений си-</w:t>
            </w:r>
          </w:p>
          <w:p w:rsidR="0098001D" w:rsidRDefault="0098001D">
            <w:pPr>
              <w:spacing w:line="246" w:lineRule="auto"/>
              <w:ind w:left="100"/>
              <w:rPr>
                <w:rFonts w:ascii="Times New Roman" w:eastAsia="Times New Roman" w:hAnsi="Times New Roman"/>
                <w:sz w:val="20"/>
                <w:szCs w:val="20"/>
              </w:rPr>
            </w:pPr>
            <w:r>
              <w:rPr>
                <w:rFonts w:ascii="Times New Roman" w:eastAsia="Times New Roman" w:hAnsi="Times New Roman" w:cs="Times New Roman"/>
                <w:i/>
                <w:sz w:val="24"/>
                <w:szCs w:val="24"/>
              </w:rPr>
              <w:t>туационных задач</w:t>
            </w:r>
          </w:p>
          <w:p w:rsidR="0098001D" w:rsidRDefault="0098001D">
            <w:pPr>
              <w:spacing w:line="264" w:lineRule="auto"/>
              <w:ind w:left="100"/>
              <w:rPr>
                <w:rFonts w:ascii="Times New Roman" w:eastAsia="Times New Roman" w:hAnsi="Times New Roman"/>
                <w:sz w:val="20"/>
                <w:szCs w:val="20"/>
              </w:rPr>
            </w:pPr>
            <w:r>
              <w:rPr>
                <w:rFonts w:ascii="Times New Roman" w:eastAsia="Times New Roman" w:hAnsi="Times New Roman" w:cs="Times New Roman"/>
                <w:i/>
                <w:sz w:val="24"/>
                <w:szCs w:val="24"/>
              </w:rPr>
              <w:t>Дифференцированный</w:t>
            </w:r>
          </w:p>
          <w:p w:rsidR="0098001D" w:rsidRDefault="0098001D" w:rsidP="00C54347">
            <w:pPr>
              <w:spacing w:line="264" w:lineRule="auto"/>
              <w:ind w:left="100"/>
              <w:rPr>
                <w:rFonts w:ascii="Times New Roman" w:eastAsia="Times New Roman" w:hAnsi="Times New Roman"/>
                <w:sz w:val="20"/>
                <w:szCs w:val="20"/>
              </w:rPr>
            </w:pPr>
            <w:r>
              <w:rPr>
                <w:rFonts w:ascii="Times New Roman" w:eastAsia="Times New Roman" w:hAnsi="Times New Roman" w:cs="Times New Roman"/>
                <w:i/>
                <w:sz w:val="24"/>
                <w:szCs w:val="24"/>
              </w:rPr>
              <w:t>зачет</w:t>
            </w:r>
          </w:p>
        </w:tc>
      </w:tr>
      <w:tr w:rsidR="0098001D" w:rsidTr="00C54347">
        <w:trPr>
          <w:trHeight w:val="2675"/>
        </w:trPr>
        <w:tc>
          <w:tcPr>
            <w:tcW w:w="3680" w:type="dxa"/>
            <w:vAlign w:val="bottom"/>
          </w:tcPr>
          <w:p w:rsidR="0098001D" w:rsidRDefault="0098001D">
            <w:pPr>
              <w:spacing w:line="263" w:lineRule="auto"/>
              <w:ind w:left="140"/>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принципы, формы и методы </w:t>
            </w:r>
          </w:p>
          <w:p w:rsidR="0098001D" w:rsidRDefault="0098001D">
            <w:pPr>
              <w:spacing w:line="263" w:lineRule="auto"/>
              <w:ind w:left="140"/>
              <w:jc w:val="both"/>
              <w:rPr>
                <w:rFonts w:ascii="Times New Roman" w:eastAsia="Times New Roman" w:hAnsi="Times New Roman"/>
                <w:sz w:val="20"/>
                <w:szCs w:val="20"/>
              </w:rPr>
            </w:pPr>
            <w:r>
              <w:rPr>
                <w:rFonts w:ascii="Times New Roman" w:eastAsia="Times New Roman" w:hAnsi="Times New Roman" w:cs="Times New Roman"/>
                <w:sz w:val="24"/>
                <w:szCs w:val="24"/>
              </w:rPr>
              <w:t>организации  производственного  и технологического процессов;</w:t>
            </w:r>
          </w:p>
          <w:p w:rsidR="0098001D" w:rsidRDefault="0098001D">
            <w:pPr>
              <w:spacing w:line="257" w:lineRule="auto"/>
              <w:ind w:left="120"/>
              <w:jc w:val="both"/>
              <w:rPr>
                <w:rFonts w:ascii="Times New Roman" w:eastAsia="Times New Roman" w:hAnsi="Times New Roman"/>
                <w:sz w:val="20"/>
                <w:szCs w:val="20"/>
              </w:rPr>
            </w:pPr>
            <w:r>
              <w:rPr>
                <w:rFonts w:ascii="Times New Roman" w:eastAsia="Times New Roman" w:hAnsi="Times New Roman" w:cs="Times New Roman"/>
                <w:sz w:val="24"/>
                <w:szCs w:val="24"/>
              </w:rPr>
              <w:t>технологические  процессы  про-</w:t>
            </w:r>
          </w:p>
          <w:p w:rsidR="0098001D" w:rsidRDefault="0098001D">
            <w:pPr>
              <w:ind w:left="120"/>
              <w:jc w:val="both"/>
              <w:rPr>
                <w:rFonts w:ascii="Times New Roman" w:eastAsia="Times New Roman" w:hAnsi="Times New Roman"/>
                <w:sz w:val="20"/>
                <w:szCs w:val="20"/>
              </w:rPr>
            </w:pPr>
            <w:r>
              <w:rPr>
                <w:rFonts w:ascii="Times New Roman" w:eastAsia="Times New Roman" w:hAnsi="Times New Roman" w:cs="Times New Roman"/>
                <w:sz w:val="24"/>
                <w:szCs w:val="24"/>
              </w:rPr>
              <w:t>изводства типовых деталей и узлов машин.</w:t>
            </w:r>
          </w:p>
        </w:tc>
        <w:tc>
          <w:tcPr>
            <w:tcW w:w="3260" w:type="dxa"/>
            <w:vAlign w:val="bottom"/>
          </w:tcPr>
          <w:p w:rsidR="0098001D" w:rsidRDefault="0098001D" w:rsidP="0098001D">
            <w:pPr>
              <w:spacing w:line="263" w:lineRule="auto"/>
              <w:ind w:left="100"/>
              <w:rPr>
                <w:rFonts w:ascii="Times New Roman" w:eastAsia="Times New Roman" w:hAnsi="Times New Roman"/>
                <w:sz w:val="20"/>
                <w:szCs w:val="20"/>
              </w:rPr>
            </w:pPr>
            <w:r>
              <w:rPr>
                <w:rFonts w:ascii="Times New Roman" w:eastAsia="Times New Roman" w:hAnsi="Times New Roman"/>
                <w:sz w:val="20"/>
                <w:szCs w:val="20"/>
              </w:rPr>
              <w:t xml:space="preserve">Демонстрирует знания: </w:t>
            </w:r>
          </w:p>
          <w:p w:rsidR="0098001D" w:rsidRPr="0098001D" w:rsidRDefault="0098001D" w:rsidP="0098001D">
            <w:pPr>
              <w:spacing w:line="263" w:lineRule="auto"/>
              <w:ind w:left="100"/>
              <w:rPr>
                <w:rFonts w:ascii="Times New Roman" w:eastAsia="Times New Roman" w:hAnsi="Times New Roman"/>
                <w:sz w:val="20"/>
                <w:szCs w:val="20"/>
              </w:rPr>
            </w:pPr>
            <w:r>
              <w:rPr>
                <w:rFonts w:ascii="Times New Roman" w:eastAsia="Times New Roman" w:hAnsi="Times New Roman"/>
                <w:sz w:val="20"/>
                <w:szCs w:val="20"/>
              </w:rPr>
              <w:t xml:space="preserve"> о принципах, формах</w:t>
            </w:r>
            <w:r w:rsidRPr="0098001D">
              <w:rPr>
                <w:rFonts w:ascii="Times New Roman" w:eastAsia="Times New Roman" w:hAnsi="Times New Roman"/>
                <w:sz w:val="20"/>
                <w:szCs w:val="20"/>
              </w:rPr>
              <w:t xml:space="preserve"> и метод</w:t>
            </w:r>
            <w:r>
              <w:rPr>
                <w:rFonts w:ascii="Times New Roman" w:eastAsia="Times New Roman" w:hAnsi="Times New Roman"/>
                <w:sz w:val="20"/>
                <w:szCs w:val="20"/>
              </w:rPr>
              <w:t>ах</w:t>
            </w:r>
            <w:r w:rsidRPr="0098001D">
              <w:rPr>
                <w:rFonts w:ascii="Times New Roman" w:eastAsia="Times New Roman" w:hAnsi="Times New Roman"/>
                <w:sz w:val="20"/>
                <w:szCs w:val="20"/>
              </w:rPr>
              <w:t xml:space="preserve"> </w:t>
            </w:r>
          </w:p>
          <w:p w:rsidR="0098001D" w:rsidRPr="0098001D" w:rsidRDefault="0098001D" w:rsidP="0098001D">
            <w:pPr>
              <w:spacing w:line="263" w:lineRule="auto"/>
              <w:ind w:left="100"/>
              <w:rPr>
                <w:rFonts w:ascii="Times New Roman" w:eastAsia="Times New Roman" w:hAnsi="Times New Roman"/>
                <w:sz w:val="20"/>
                <w:szCs w:val="20"/>
              </w:rPr>
            </w:pPr>
            <w:r w:rsidRPr="0098001D">
              <w:rPr>
                <w:rFonts w:ascii="Times New Roman" w:eastAsia="Times New Roman" w:hAnsi="Times New Roman"/>
                <w:sz w:val="20"/>
                <w:szCs w:val="20"/>
              </w:rPr>
              <w:t>организации  производственного  и технологического процессов;</w:t>
            </w:r>
          </w:p>
          <w:p w:rsidR="0098001D" w:rsidRPr="0098001D" w:rsidRDefault="0098001D" w:rsidP="0098001D">
            <w:pPr>
              <w:spacing w:line="263" w:lineRule="auto"/>
              <w:ind w:left="100"/>
              <w:rPr>
                <w:rFonts w:ascii="Times New Roman" w:eastAsia="Times New Roman" w:hAnsi="Times New Roman"/>
                <w:sz w:val="20"/>
                <w:szCs w:val="20"/>
              </w:rPr>
            </w:pPr>
            <w:r>
              <w:rPr>
                <w:rFonts w:ascii="Times New Roman" w:eastAsia="Times New Roman" w:hAnsi="Times New Roman"/>
                <w:sz w:val="20"/>
                <w:szCs w:val="20"/>
              </w:rPr>
              <w:t>технологических  процессыов</w:t>
            </w:r>
            <w:r w:rsidRPr="0098001D">
              <w:rPr>
                <w:rFonts w:ascii="Times New Roman" w:eastAsia="Times New Roman" w:hAnsi="Times New Roman"/>
                <w:sz w:val="20"/>
                <w:szCs w:val="20"/>
              </w:rPr>
              <w:t xml:space="preserve"> про-</w:t>
            </w:r>
          </w:p>
          <w:p w:rsidR="0098001D" w:rsidRDefault="0098001D" w:rsidP="0098001D">
            <w:pPr>
              <w:spacing w:line="263" w:lineRule="auto"/>
              <w:ind w:left="100"/>
              <w:rPr>
                <w:rFonts w:ascii="Times New Roman" w:eastAsia="Times New Roman" w:hAnsi="Times New Roman"/>
                <w:sz w:val="20"/>
                <w:szCs w:val="20"/>
              </w:rPr>
            </w:pPr>
            <w:r w:rsidRPr="0098001D">
              <w:rPr>
                <w:rFonts w:ascii="Times New Roman" w:eastAsia="Times New Roman" w:hAnsi="Times New Roman"/>
                <w:sz w:val="20"/>
                <w:szCs w:val="20"/>
              </w:rPr>
              <w:t>изводства типовых деталей и узлов машин.</w:t>
            </w:r>
          </w:p>
        </w:tc>
        <w:tc>
          <w:tcPr>
            <w:tcW w:w="2660" w:type="dxa"/>
            <w:vMerge/>
            <w:vAlign w:val="bottom"/>
          </w:tcPr>
          <w:p w:rsidR="0098001D" w:rsidRDefault="0098001D" w:rsidP="00C54347">
            <w:pPr>
              <w:spacing w:line="264" w:lineRule="auto"/>
              <w:ind w:left="100"/>
              <w:rPr>
                <w:rFonts w:ascii="Times New Roman" w:eastAsia="Times New Roman" w:hAnsi="Times New Roman"/>
                <w:sz w:val="20"/>
                <w:szCs w:val="20"/>
              </w:rPr>
            </w:pPr>
          </w:p>
        </w:tc>
      </w:tr>
    </w:tbl>
    <w:p w:rsidR="00D76FB1" w:rsidRDefault="00D76FB1">
      <w:pPr>
        <w:spacing w:after="0"/>
        <w:jc w:val="both"/>
        <w:rPr>
          <w:rFonts w:ascii="Times New Roman" w:eastAsia="Times New Roman" w:hAnsi="Times New Roman" w:cs="Times New Roman"/>
          <w:b/>
        </w:rPr>
        <w:sectPr w:rsidR="00D76FB1">
          <w:footerReference w:type="even" r:id="rId127"/>
          <w:footerReference w:type="default" r:id="rId128"/>
          <w:pgSz w:w="11906" w:h="16838"/>
          <w:pgMar w:top="1134" w:right="851" w:bottom="1134" w:left="1701" w:header="709" w:footer="709" w:gutter="0"/>
          <w:cols w:space="720"/>
        </w:sectPr>
      </w:pPr>
    </w:p>
    <w:p w:rsidR="00D76FB1" w:rsidRDefault="00D76FB1">
      <w:pPr>
        <w:rPr>
          <w:rFonts w:ascii="Times New Roman" w:eastAsia="Times New Roman" w:hAnsi="Times New Roman" w:cs="Times New Roman"/>
          <w:b/>
          <w:sz w:val="20"/>
          <w:szCs w:val="20"/>
        </w:rPr>
      </w:pPr>
    </w:p>
    <w:p w:rsidR="003B104C" w:rsidRPr="003B104C" w:rsidRDefault="003B104C" w:rsidP="003B104C">
      <w:pPr>
        <w:spacing w:after="200" w:line="276" w:lineRule="auto"/>
        <w:rPr>
          <w:rFonts w:ascii="Times New Roman" w:eastAsia="Times New Roman" w:hAnsi="Times New Roman" w:cs="Times New Roman"/>
          <w:b/>
          <w:sz w:val="24"/>
          <w:szCs w:val="24"/>
        </w:rPr>
      </w:pPr>
      <w:r w:rsidRPr="003B104C">
        <w:rPr>
          <w:rFonts w:ascii="Times New Roman" w:eastAsia="Times New Roman" w:hAnsi="Times New Roman" w:cs="Times New Roman"/>
          <w:sz w:val="24"/>
          <w:szCs w:val="24"/>
        </w:rPr>
        <w:t>*</w:t>
      </w:r>
      <w:r w:rsidRPr="003B104C">
        <w:rPr>
          <w:rFonts w:ascii="Times New Roman" w:hAnsi="Times New Roman" w:cs="Times New Roman"/>
          <w:b/>
          <w:sz w:val="24"/>
          <w:szCs w:val="24"/>
          <w:lang w:eastAsia="en-US"/>
        </w:rPr>
        <w:t xml:space="preserve">Цифровой конструктор ОП.07 Технология отрасли </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494"/>
        <w:gridCol w:w="2447"/>
        <w:gridCol w:w="2307"/>
      </w:tblGrid>
      <w:tr w:rsidR="003B104C" w:rsidRPr="003B104C" w:rsidTr="00B67688">
        <w:tc>
          <w:tcPr>
            <w:tcW w:w="2353" w:type="dxa"/>
            <w:shd w:val="clear" w:color="auto" w:fill="auto"/>
          </w:tcPr>
          <w:p w:rsidR="003B104C" w:rsidRPr="003B104C" w:rsidRDefault="003B104C" w:rsidP="003B104C">
            <w:pPr>
              <w:spacing w:after="0" w:line="240" w:lineRule="auto"/>
              <w:rPr>
                <w:rFonts w:ascii="Times New Roman" w:hAnsi="Times New Roman" w:cs="Times New Roman"/>
                <w:b/>
                <w:bCs/>
                <w:sz w:val="24"/>
                <w:szCs w:val="24"/>
                <w:lang w:eastAsia="en-US"/>
              </w:rPr>
            </w:pPr>
            <w:r w:rsidRPr="003B104C">
              <w:rPr>
                <w:rFonts w:ascii="Times New Roman" w:hAnsi="Times New Roman" w:cs="Times New Roman"/>
                <w:b/>
                <w:bCs/>
                <w:sz w:val="24"/>
                <w:szCs w:val="24"/>
                <w:lang w:eastAsia="en-US"/>
              </w:rPr>
              <w:t>Профессиональные компетенции (ПК)</w:t>
            </w:r>
          </w:p>
        </w:tc>
        <w:tc>
          <w:tcPr>
            <w:tcW w:w="2494" w:type="dxa"/>
            <w:shd w:val="clear" w:color="auto" w:fill="auto"/>
          </w:tcPr>
          <w:p w:rsidR="003B104C" w:rsidRPr="003B104C" w:rsidRDefault="003B104C" w:rsidP="003B104C">
            <w:pPr>
              <w:spacing w:after="0" w:line="240" w:lineRule="auto"/>
              <w:rPr>
                <w:rFonts w:ascii="Times New Roman" w:hAnsi="Times New Roman" w:cs="Times New Roman"/>
                <w:b/>
                <w:bCs/>
                <w:sz w:val="24"/>
                <w:szCs w:val="24"/>
                <w:lang w:eastAsia="en-US"/>
              </w:rPr>
            </w:pPr>
            <w:r w:rsidRPr="003B104C">
              <w:rPr>
                <w:rFonts w:ascii="Times New Roman" w:hAnsi="Times New Roman" w:cs="Times New Roman"/>
                <w:b/>
                <w:bCs/>
                <w:sz w:val="24"/>
                <w:szCs w:val="24"/>
                <w:lang w:eastAsia="en-US"/>
              </w:rPr>
              <w:t>Навыки (Н)/практический опыт (ПО)</w:t>
            </w:r>
          </w:p>
        </w:tc>
        <w:tc>
          <w:tcPr>
            <w:tcW w:w="2447" w:type="dxa"/>
            <w:shd w:val="clear" w:color="auto" w:fill="auto"/>
          </w:tcPr>
          <w:p w:rsidR="003B104C" w:rsidRPr="003B104C" w:rsidRDefault="003B104C" w:rsidP="003B104C">
            <w:pPr>
              <w:spacing w:after="0" w:line="240" w:lineRule="auto"/>
              <w:rPr>
                <w:rFonts w:ascii="Times New Roman" w:hAnsi="Times New Roman" w:cs="Times New Roman"/>
                <w:b/>
                <w:bCs/>
                <w:sz w:val="24"/>
                <w:szCs w:val="24"/>
                <w:lang w:eastAsia="en-US"/>
              </w:rPr>
            </w:pPr>
            <w:r w:rsidRPr="003B104C">
              <w:rPr>
                <w:rFonts w:ascii="Times New Roman" w:hAnsi="Times New Roman" w:cs="Times New Roman"/>
                <w:b/>
                <w:bCs/>
                <w:sz w:val="24"/>
                <w:szCs w:val="24"/>
                <w:lang w:eastAsia="en-US"/>
              </w:rPr>
              <w:t>Умения (У)</w:t>
            </w:r>
          </w:p>
        </w:tc>
        <w:tc>
          <w:tcPr>
            <w:tcW w:w="2307" w:type="dxa"/>
            <w:shd w:val="clear" w:color="auto" w:fill="auto"/>
          </w:tcPr>
          <w:p w:rsidR="003B104C" w:rsidRPr="003B104C" w:rsidRDefault="003B104C" w:rsidP="003B104C">
            <w:pPr>
              <w:spacing w:after="0" w:line="240" w:lineRule="auto"/>
              <w:rPr>
                <w:rFonts w:ascii="Times New Roman" w:hAnsi="Times New Roman" w:cs="Times New Roman"/>
                <w:b/>
                <w:bCs/>
                <w:sz w:val="24"/>
                <w:szCs w:val="24"/>
                <w:lang w:eastAsia="en-US"/>
              </w:rPr>
            </w:pPr>
            <w:r w:rsidRPr="003B104C">
              <w:rPr>
                <w:rFonts w:ascii="Times New Roman" w:hAnsi="Times New Roman" w:cs="Times New Roman"/>
                <w:b/>
                <w:bCs/>
                <w:sz w:val="24"/>
                <w:szCs w:val="24"/>
                <w:lang w:eastAsia="en-US"/>
              </w:rPr>
              <w:t>Знания (З)</w:t>
            </w:r>
          </w:p>
        </w:tc>
      </w:tr>
      <w:tr w:rsidR="00B67688" w:rsidRPr="003B104C" w:rsidTr="00B67688">
        <w:tc>
          <w:tcPr>
            <w:tcW w:w="2353" w:type="dxa"/>
            <w:vMerge w:val="restart"/>
            <w:shd w:val="clear" w:color="auto" w:fill="auto"/>
          </w:tcPr>
          <w:p w:rsidR="00B67688" w:rsidRDefault="00B67688" w:rsidP="003B104C">
            <w:pPr>
              <w:spacing w:after="0" w:line="240" w:lineRule="auto"/>
              <w:rPr>
                <w:rFonts w:ascii="Times New Roman" w:hAnsi="Times New Roman" w:cs="Times New Roman"/>
                <w:sz w:val="24"/>
                <w:szCs w:val="24"/>
                <w:lang w:eastAsia="en-US"/>
              </w:rPr>
            </w:pPr>
            <w:r w:rsidRPr="003B104C">
              <w:rPr>
                <w:rFonts w:ascii="Times New Roman" w:hAnsi="Times New Roman" w:cs="Times New Roman"/>
                <w:sz w:val="24"/>
                <w:szCs w:val="24"/>
                <w:lang w:eastAsia="en-US"/>
              </w:rPr>
              <w:t>ПК 2.1</w:t>
            </w:r>
          </w:p>
          <w:p w:rsidR="00B67688" w:rsidRPr="003B104C" w:rsidRDefault="00B67688" w:rsidP="003B104C">
            <w:pPr>
              <w:spacing w:after="0" w:line="240" w:lineRule="auto"/>
              <w:rPr>
                <w:rFonts w:ascii="Times New Roman" w:hAnsi="Times New Roman" w:cs="Times New Roman"/>
                <w:sz w:val="24"/>
                <w:szCs w:val="24"/>
                <w:lang w:eastAsia="en-US"/>
              </w:rPr>
            </w:pPr>
            <w:r w:rsidRPr="00B67688">
              <w:rPr>
                <w:rFonts w:ascii="Times New Roman" w:hAnsi="Times New Roman" w:cs="Times New Roman"/>
                <w:sz w:val="24"/>
                <w:szCs w:val="24"/>
                <w:lang w:eastAsia="en-US"/>
              </w:rPr>
              <w:t>Проводить ре- гламентные работы по техническому обслуживанию промышлен ного оборудования в соответствии с документацией завода- изготовителя</w:t>
            </w:r>
          </w:p>
        </w:tc>
        <w:tc>
          <w:tcPr>
            <w:tcW w:w="2494" w:type="dxa"/>
            <w:shd w:val="clear" w:color="auto" w:fill="auto"/>
          </w:tcPr>
          <w:p w:rsidR="00B67688" w:rsidRDefault="00B67688" w:rsidP="003B104C">
            <w:pPr>
              <w:spacing w:after="0" w:line="240" w:lineRule="auto"/>
              <w:rPr>
                <w:rFonts w:ascii="Times New Roman" w:hAnsi="Times New Roman" w:cs="Times New Roman"/>
                <w:sz w:val="24"/>
                <w:szCs w:val="24"/>
                <w:lang w:eastAsia="en-US"/>
              </w:rPr>
            </w:pPr>
            <w:r w:rsidRPr="003B104C">
              <w:rPr>
                <w:rFonts w:ascii="Times New Roman" w:hAnsi="Times New Roman" w:cs="Times New Roman"/>
                <w:sz w:val="24"/>
                <w:szCs w:val="24"/>
                <w:lang w:eastAsia="en-US"/>
              </w:rPr>
              <w:t>Н 2.1.01/ ПО 2.1.01</w:t>
            </w:r>
          </w:p>
          <w:p w:rsidR="00B67688" w:rsidRPr="003B104C" w:rsidRDefault="00B67688" w:rsidP="003B104C">
            <w:pPr>
              <w:spacing w:after="0" w:line="240" w:lineRule="auto"/>
              <w:rPr>
                <w:rFonts w:ascii="Times New Roman" w:hAnsi="Times New Roman" w:cs="Times New Roman"/>
                <w:sz w:val="24"/>
                <w:szCs w:val="24"/>
                <w:lang w:eastAsia="en-US"/>
              </w:rPr>
            </w:pPr>
            <w:r w:rsidRPr="0098001D">
              <w:rPr>
                <w:rFonts w:ascii="Times New Roman" w:hAnsi="Times New Roman" w:cs="Times New Roman"/>
                <w:sz w:val="24"/>
                <w:szCs w:val="24"/>
                <w:lang w:eastAsia="en-US"/>
              </w:rPr>
              <w:t>проведения регламентных работ по техническому обслуживанию промышленного оборудования в соответствии с документацией завода-изготовителя</w:t>
            </w:r>
          </w:p>
        </w:tc>
        <w:tc>
          <w:tcPr>
            <w:tcW w:w="2447" w:type="dxa"/>
            <w:shd w:val="clear" w:color="auto" w:fill="auto"/>
          </w:tcPr>
          <w:p w:rsidR="00B67688" w:rsidRDefault="00B67688" w:rsidP="003B104C">
            <w:pPr>
              <w:spacing w:after="0" w:line="240" w:lineRule="auto"/>
              <w:rPr>
                <w:rFonts w:ascii="Times New Roman" w:hAnsi="Times New Roman" w:cs="Times New Roman"/>
                <w:sz w:val="24"/>
                <w:szCs w:val="24"/>
                <w:lang w:eastAsia="en-US"/>
              </w:rPr>
            </w:pPr>
            <w:r w:rsidRPr="003B104C">
              <w:rPr>
                <w:rFonts w:ascii="Times New Roman" w:hAnsi="Times New Roman" w:cs="Times New Roman"/>
                <w:sz w:val="24"/>
                <w:szCs w:val="24"/>
                <w:lang w:eastAsia="en-US"/>
              </w:rPr>
              <w:t>У 2.1.01</w:t>
            </w:r>
          </w:p>
          <w:p w:rsidR="00B67688" w:rsidRPr="003B104C" w:rsidRDefault="00B67688" w:rsidP="003B104C">
            <w:pPr>
              <w:spacing w:after="0" w:line="240" w:lineRule="auto"/>
              <w:rPr>
                <w:rFonts w:ascii="Times New Roman" w:hAnsi="Times New Roman" w:cs="Times New Roman"/>
                <w:sz w:val="24"/>
                <w:szCs w:val="24"/>
                <w:lang w:eastAsia="en-US"/>
              </w:rPr>
            </w:pPr>
            <w:r w:rsidRPr="0098001D">
              <w:rPr>
                <w:rFonts w:ascii="Times New Roman" w:hAnsi="Times New Roman" w:cs="Times New Roman"/>
                <w:sz w:val="24"/>
                <w:szCs w:val="24"/>
                <w:lang w:eastAsia="en-US"/>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регламентных работ;</w:t>
            </w:r>
          </w:p>
        </w:tc>
        <w:tc>
          <w:tcPr>
            <w:tcW w:w="2307" w:type="dxa"/>
            <w:shd w:val="clear" w:color="auto" w:fill="auto"/>
          </w:tcPr>
          <w:p w:rsidR="00B67688" w:rsidRDefault="00B67688" w:rsidP="003B104C">
            <w:pPr>
              <w:spacing w:after="0" w:line="240" w:lineRule="auto"/>
              <w:rPr>
                <w:rFonts w:ascii="Times New Roman" w:hAnsi="Times New Roman" w:cs="Times New Roman"/>
                <w:sz w:val="24"/>
                <w:szCs w:val="24"/>
                <w:lang w:eastAsia="en-US"/>
              </w:rPr>
            </w:pPr>
            <w:r w:rsidRPr="003B104C">
              <w:rPr>
                <w:rFonts w:ascii="Times New Roman" w:hAnsi="Times New Roman" w:cs="Times New Roman"/>
                <w:sz w:val="24"/>
                <w:szCs w:val="24"/>
                <w:lang w:eastAsia="en-US"/>
              </w:rPr>
              <w:t>З 2.1.01</w:t>
            </w:r>
          </w:p>
          <w:p w:rsidR="00B67688" w:rsidRPr="003B104C" w:rsidRDefault="00B67688" w:rsidP="003B104C">
            <w:pPr>
              <w:spacing w:after="0" w:line="240" w:lineRule="auto"/>
              <w:rPr>
                <w:rFonts w:ascii="Times New Roman" w:hAnsi="Times New Roman" w:cs="Times New Roman"/>
                <w:sz w:val="24"/>
                <w:szCs w:val="24"/>
                <w:lang w:eastAsia="en-US"/>
              </w:rPr>
            </w:pPr>
            <w:r w:rsidRPr="0098001D">
              <w:rPr>
                <w:rFonts w:ascii="Times New Roman" w:hAnsi="Times New Roman" w:cs="Times New Roman"/>
                <w:sz w:val="24"/>
                <w:szCs w:val="24"/>
                <w:lang w:eastAsia="en-US"/>
              </w:rPr>
              <w:t>требования к планировке и оснащению рабочего места по техническому обслуживанию;</w:t>
            </w:r>
          </w:p>
        </w:tc>
      </w:tr>
      <w:tr w:rsidR="00B67688" w:rsidRPr="003B104C" w:rsidTr="00B67688">
        <w:tc>
          <w:tcPr>
            <w:tcW w:w="2353" w:type="dxa"/>
            <w:vMerge/>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494" w:type="dxa"/>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447" w:type="dxa"/>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307" w:type="dxa"/>
            <w:shd w:val="clear" w:color="auto" w:fill="auto"/>
          </w:tcPr>
          <w:p w:rsidR="00B67688" w:rsidRDefault="00B67688" w:rsidP="003B104C">
            <w:pPr>
              <w:spacing w:after="0" w:line="240" w:lineRule="auto"/>
            </w:pPr>
            <w:r w:rsidRPr="003B104C">
              <w:rPr>
                <w:rFonts w:ascii="Times New Roman" w:hAnsi="Times New Roman" w:cs="Times New Roman"/>
                <w:sz w:val="24"/>
                <w:szCs w:val="24"/>
                <w:lang w:eastAsia="en-US"/>
              </w:rPr>
              <w:t>З 2.1.05</w:t>
            </w:r>
            <w:r>
              <w:t xml:space="preserve"> </w:t>
            </w:r>
          </w:p>
          <w:p w:rsidR="00B67688" w:rsidRPr="003B104C" w:rsidRDefault="00B67688" w:rsidP="003B104C">
            <w:pPr>
              <w:spacing w:after="0" w:line="240" w:lineRule="auto"/>
              <w:rPr>
                <w:rFonts w:ascii="Times New Roman" w:hAnsi="Times New Roman" w:cs="Times New Roman"/>
                <w:sz w:val="24"/>
                <w:szCs w:val="24"/>
                <w:lang w:eastAsia="en-US"/>
              </w:rPr>
            </w:pPr>
            <w:r w:rsidRPr="0098001D">
              <w:rPr>
                <w:rFonts w:ascii="Times New Roman" w:hAnsi="Times New Roman" w:cs="Times New Roman"/>
                <w:sz w:val="24"/>
                <w:szCs w:val="24"/>
                <w:lang w:eastAsia="en-US"/>
              </w:rPr>
              <w:t>основные технические данные и характеристики регулируемого механизма;</w:t>
            </w:r>
          </w:p>
        </w:tc>
      </w:tr>
      <w:tr w:rsidR="00B67688" w:rsidRPr="003B104C" w:rsidTr="00B67688">
        <w:tc>
          <w:tcPr>
            <w:tcW w:w="2353" w:type="dxa"/>
            <w:vMerge/>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494" w:type="dxa"/>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447" w:type="dxa"/>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307" w:type="dxa"/>
            <w:shd w:val="clear" w:color="auto" w:fill="auto"/>
          </w:tcPr>
          <w:p w:rsidR="00B67688" w:rsidRDefault="00B67688" w:rsidP="003B104C">
            <w:pPr>
              <w:spacing w:after="0" w:line="240" w:lineRule="auto"/>
            </w:pPr>
            <w:r w:rsidRPr="003B104C">
              <w:rPr>
                <w:rFonts w:ascii="Times New Roman" w:hAnsi="Times New Roman" w:cs="Times New Roman"/>
                <w:sz w:val="24"/>
                <w:szCs w:val="24"/>
                <w:lang w:eastAsia="en-US"/>
              </w:rPr>
              <w:t>З 2.1.08</w:t>
            </w:r>
            <w:r>
              <w:t xml:space="preserve"> </w:t>
            </w:r>
          </w:p>
          <w:p w:rsidR="00B67688" w:rsidRPr="003B104C" w:rsidRDefault="00B67688" w:rsidP="003B104C">
            <w:pPr>
              <w:spacing w:after="0" w:line="240" w:lineRule="auto"/>
              <w:rPr>
                <w:rFonts w:ascii="Times New Roman" w:hAnsi="Times New Roman" w:cs="Times New Roman"/>
                <w:sz w:val="24"/>
                <w:szCs w:val="24"/>
                <w:lang w:eastAsia="en-US"/>
              </w:rPr>
            </w:pPr>
            <w:r w:rsidRPr="0098001D">
              <w:rPr>
                <w:rFonts w:ascii="Times New Roman" w:hAnsi="Times New Roman" w:cs="Times New Roman"/>
                <w:sz w:val="24"/>
                <w:szCs w:val="24"/>
                <w:lang w:eastAsia="en-US"/>
              </w:rPr>
              <w:t>методы и способы контроля качества выполненной работы;</w:t>
            </w:r>
          </w:p>
        </w:tc>
      </w:tr>
      <w:tr w:rsidR="00B67688" w:rsidRPr="003B104C" w:rsidTr="00B67688">
        <w:tc>
          <w:tcPr>
            <w:tcW w:w="2353" w:type="dxa"/>
            <w:vMerge/>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494" w:type="dxa"/>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447" w:type="dxa"/>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307" w:type="dxa"/>
            <w:shd w:val="clear" w:color="auto" w:fill="auto"/>
          </w:tcPr>
          <w:p w:rsidR="00B67688" w:rsidRDefault="00B67688" w:rsidP="003B104C">
            <w:pPr>
              <w:spacing w:after="0" w:line="240" w:lineRule="auto"/>
            </w:pPr>
            <w:r w:rsidRPr="003B104C">
              <w:rPr>
                <w:rFonts w:ascii="Times New Roman" w:hAnsi="Times New Roman" w:cs="Times New Roman"/>
                <w:sz w:val="24"/>
                <w:szCs w:val="24"/>
                <w:lang w:eastAsia="en-US"/>
              </w:rPr>
              <w:t>З 2.1.09</w:t>
            </w:r>
            <w:r>
              <w:t xml:space="preserve"> </w:t>
            </w:r>
          </w:p>
          <w:p w:rsidR="00B67688" w:rsidRPr="003B104C" w:rsidRDefault="00B67688" w:rsidP="003B104C">
            <w:pPr>
              <w:spacing w:after="0" w:line="240" w:lineRule="auto"/>
              <w:rPr>
                <w:rFonts w:ascii="Times New Roman" w:hAnsi="Times New Roman" w:cs="Times New Roman"/>
                <w:sz w:val="24"/>
                <w:szCs w:val="24"/>
                <w:lang w:eastAsia="en-US"/>
              </w:rPr>
            </w:pPr>
            <w:r w:rsidRPr="00BD5104">
              <w:rPr>
                <w:rFonts w:ascii="Times New Roman" w:hAnsi="Times New Roman" w:cs="Times New Roman"/>
                <w:sz w:val="24"/>
                <w:szCs w:val="24"/>
                <w:lang w:eastAsia="en-US"/>
              </w:rPr>
              <w:t>требования охраны труда при регулировке промышленного оборудования;</w:t>
            </w:r>
          </w:p>
        </w:tc>
      </w:tr>
      <w:tr w:rsidR="00B67688" w:rsidRPr="003B104C" w:rsidTr="00B67688">
        <w:tc>
          <w:tcPr>
            <w:tcW w:w="2353" w:type="dxa"/>
            <w:vMerge w:val="restart"/>
            <w:shd w:val="clear" w:color="auto" w:fill="auto"/>
          </w:tcPr>
          <w:p w:rsidR="00B67688" w:rsidRDefault="00B67688" w:rsidP="003B104C">
            <w:pPr>
              <w:spacing w:after="0" w:line="240" w:lineRule="auto"/>
              <w:rPr>
                <w:rFonts w:ascii="Times New Roman" w:hAnsi="Times New Roman" w:cs="Times New Roman"/>
                <w:sz w:val="24"/>
                <w:szCs w:val="24"/>
                <w:lang w:eastAsia="en-US"/>
              </w:rPr>
            </w:pPr>
            <w:r w:rsidRPr="003B104C">
              <w:rPr>
                <w:rFonts w:ascii="Times New Roman" w:hAnsi="Times New Roman" w:cs="Times New Roman"/>
                <w:sz w:val="24"/>
                <w:szCs w:val="24"/>
                <w:lang w:eastAsia="en-US"/>
              </w:rPr>
              <w:t>ПК 3.4.</w:t>
            </w:r>
          </w:p>
          <w:p w:rsidR="00B67688" w:rsidRPr="003B104C" w:rsidRDefault="00B67688" w:rsidP="003B104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Организовы</w:t>
            </w:r>
            <w:r w:rsidRPr="00B67688">
              <w:rPr>
                <w:rFonts w:ascii="Times New Roman" w:hAnsi="Times New Roman" w:cs="Times New Roman"/>
                <w:sz w:val="24"/>
                <w:szCs w:val="24"/>
                <w:lang w:eastAsia="en-US"/>
              </w:rPr>
              <w:t>вать выполнение про- изводст</w:t>
            </w:r>
            <w:r>
              <w:rPr>
                <w:rFonts w:ascii="Times New Roman" w:hAnsi="Times New Roman" w:cs="Times New Roman"/>
                <w:sz w:val="24"/>
                <w:szCs w:val="24"/>
                <w:lang w:eastAsia="en-US"/>
              </w:rPr>
              <w:t>венных заданий подчиненным пер</w:t>
            </w:r>
            <w:r w:rsidRPr="00B67688">
              <w:rPr>
                <w:rFonts w:ascii="Times New Roman" w:hAnsi="Times New Roman" w:cs="Times New Roman"/>
                <w:sz w:val="24"/>
                <w:szCs w:val="24"/>
                <w:lang w:eastAsia="en-US"/>
              </w:rPr>
              <w:t>соналом с соблюдением норм охраны труда и бережливого производства</w:t>
            </w:r>
          </w:p>
        </w:tc>
        <w:tc>
          <w:tcPr>
            <w:tcW w:w="2494" w:type="dxa"/>
            <w:shd w:val="clear" w:color="auto" w:fill="auto"/>
          </w:tcPr>
          <w:p w:rsidR="00B67688" w:rsidRDefault="00B67688" w:rsidP="003B104C">
            <w:pPr>
              <w:spacing w:after="0" w:line="240" w:lineRule="auto"/>
              <w:rPr>
                <w:rFonts w:ascii="Times New Roman" w:hAnsi="Times New Roman" w:cs="Times New Roman"/>
                <w:sz w:val="24"/>
                <w:szCs w:val="24"/>
                <w:lang w:eastAsia="en-US"/>
              </w:rPr>
            </w:pPr>
            <w:r w:rsidRPr="003B104C">
              <w:rPr>
                <w:rFonts w:ascii="Times New Roman" w:hAnsi="Times New Roman" w:cs="Times New Roman"/>
                <w:sz w:val="24"/>
                <w:szCs w:val="24"/>
                <w:lang w:eastAsia="en-US"/>
              </w:rPr>
              <w:t>Н 3.4.01/ ПО 3.4.01</w:t>
            </w:r>
          </w:p>
          <w:p w:rsidR="00B67688" w:rsidRPr="003B104C" w:rsidRDefault="00B67688" w:rsidP="003B104C">
            <w:pPr>
              <w:spacing w:after="0" w:line="240" w:lineRule="auto"/>
              <w:rPr>
                <w:rFonts w:ascii="Times New Roman" w:hAnsi="Times New Roman" w:cs="Times New Roman"/>
                <w:sz w:val="24"/>
                <w:szCs w:val="24"/>
                <w:lang w:eastAsia="en-US"/>
              </w:rPr>
            </w:pPr>
            <w:r w:rsidRPr="00BD5104">
              <w:rPr>
                <w:rFonts w:ascii="Times New Roman" w:hAnsi="Times New Roman" w:cs="Times New Roman"/>
                <w:sz w:val="24"/>
                <w:szCs w:val="24"/>
                <w:lang w:eastAsia="en-US"/>
              </w:rPr>
              <w:t>организации выполнения производственных заданий подчиненным персоналом с соблюдением норм охраны труда и бережливого производства.</w:t>
            </w:r>
          </w:p>
        </w:tc>
        <w:tc>
          <w:tcPr>
            <w:tcW w:w="2447" w:type="dxa"/>
            <w:shd w:val="clear" w:color="auto" w:fill="auto"/>
          </w:tcPr>
          <w:p w:rsidR="00B67688" w:rsidRDefault="00B67688" w:rsidP="003B104C">
            <w:pPr>
              <w:spacing w:after="0" w:line="240" w:lineRule="auto"/>
              <w:rPr>
                <w:rFonts w:ascii="Times New Roman" w:hAnsi="Times New Roman" w:cs="Times New Roman"/>
                <w:sz w:val="24"/>
                <w:szCs w:val="24"/>
                <w:lang w:eastAsia="en-US"/>
              </w:rPr>
            </w:pPr>
            <w:r w:rsidRPr="003B104C">
              <w:rPr>
                <w:rFonts w:ascii="Times New Roman" w:hAnsi="Times New Roman" w:cs="Times New Roman"/>
                <w:sz w:val="24"/>
                <w:szCs w:val="24"/>
                <w:lang w:eastAsia="en-US"/>
              </w:rPr>
              <w:t>У 3.4.01</w:t>
            </w:r>
          </w:p>
          <w:p w:rsidR="00B67688" w:rsidRPr="003B104C" w:rsidRDefault="00B67688" w:rsidP="003B104C">
            <w:pPr>
              <w:spacing w:after="0" w:line="240" w:lineRule="auto"/>
              <w:rPr>
                <w:rFonts w:ascii="Times New Roman" w:hAnsi="Times New Roman" w:cs="Times New Roman"/>
                <w:sz w:val="24"/>
                <w:szCs w:val="24"/>
                <w:lang w:eastAsia="en-US"/>
              </w:rPr>
            </w:pPr>
            <w:r w:rsidRPr="00BD5104">
              <w:rPr>
                <w:rFonts w:ascii="Times New Roman" w:hAnsi="Times New Roman" w:cs="Times New Roman"/>
                <w:sz w:val="24"/>
                <w:szCs w:val="24"/>
                <w:lang w:eastAsia="en-US"/>
              </w:rPr>
              <w:t>в рамках должностных полномочий организовывать рабочие места, согласно требованиям охраны труда и отраслевым стандартам;</w:t>
            </w:r>
          </w:p>
        </w:tc>
        <w:tc>
          <w:tcPr>
            <w:tcW w:w="2307" w:type="dxa"/>
            <w:shd w:val="clear" w:color="auto" w:fill="auto"/>
          </w:tcPr>
          <w:p w:rsidR="00B67688" w:rsidRDefault="00B67688" w:rsidP="003B104C">
            <w:pPr>
              <w:spacing w:after="0" w:line="240" w:lineRule="auto"/>
              <w:rPr>
                <w:rFonts w:ascii="Times New Roman" w:hAnsi="Times New Roman" w:cs="Times New Roman"/>
                <w:sz w:val="24"/>
                <w:szCs w:val="24"/>
                <w:lang w:eastAsia="en-US"/>
              </w:rPr>
            </w:pPr>
            <w:r w:rsidRPr="003B104C">
              <w:rPr>
                <w:rFonts w:ascii="Times New Roman" w:hAnsi="Times New Roman" w:cs="Times New Roman"/>
                <w:sz w:val="24"/>
                <w:szCs w:val="24"/>
                <w:lang w:eastAsia="en-US"/>
              </w:rPr>
              <w:t>З 3.4.01</w:t>
            </w:r>
          </w:p>
          <w:p w:rsidR="00B67688" w:rsidRPr="003B104C" w:rsidRDefault="00B67688" w:rsidP="003B104C">
            <w:pPr>
              <w:spacing w:after="0" w:line="240" w:lineRule="auto"/>
              <w:rPr>
                <w:rFonts w:ascii="Times New Roman" w:hAnsi="Times New Roman" w:cs="Times New Roman"/>
                <w:sz w:val="24"/>
                <w:szCs w:val="24"/>
                <w:lang w:eastAsia="en-US"/>
              </w:rPr>
            </w:pPr>
            <w:r w:rsidRPr="00BD5104">
              <w:rPr>
                <w:rFonts w:ascii="Times New Roman" w:hAnsi="Times New Roman" w:cs="Times New Roman"/>
                <w:sz w:val="24"/>
                <w:szCs w:val="24"/>
                <w:lang w:eastAsia="en-US"/>
              </w:rPr>
              <w:t>методы планирования, контроля и оценки работ подчиненного персонала;</w:t>
            </w:r>
          </w:p>
        </w:tc>
      </w:tr>
      <w:tr w:rsidR="00B67688" w:rsidRPr="003B104C" w:rsidTr="00B67688">
        <w:tc>
          <w:tcPr>
            <w:tcW w:w="2353" w:type="dxa"/>
            <w:vMerge/>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494" w:type="dxa"/>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447" w:type="dxa"/>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307" w:type="dxa"/>
            <w:shd w:val="clear" w:color="auto" w:fill="auto"/>
          </w:tcPr>
          <w:p w:rsidR="00B67688" w:rsidRDefault="00B67688" w:rsidP="003B104C">
            <w:pPr>
              <w:spacing w:after="0" w:line="240" w:lineRule="auto"/>
              <w:rPr>
                <w:rFonts w:ascii="Times New Roman" w:hAnsi="Times New Roman" w:cs="Times New Roman"/>
                <w:sz w:val="24"/>
                <w:szCs w:val="24"/>
                <w:lang w:eastAsia="en-US"/>
              </w:rPr>
            </w:pPr>
            <w:r w:rsidRPr="003B104C">
              <w:rPr>
                <w:rFonts w:ascii="Times New Roman" w:hAnsi="Times New Roman" w:cs="Times New Roman"/>
                <w:sz w:val="24"/>
                <w:szCs w:val="24"/>
                <w:lang w:eastAsia="en-US"/>
              </w:rPr>
              <w:t>З 3.4.02</w:t>
            </w:r>
          </w:p>
          <w:p w:rsidR="00B67688" w:rsidRPr="003B104C" w:rsidRDefault="00B67688" w:rsidP="003B104C">
            <w:pPr>
              <w:spacing w:after="0" w:line="240" w:lineRule="auto"/>
              <w:rPr>
                <w:rFonts w:ascii="Times New Roman" w:hAnsi="Times New Roman" w:cs="Times New Roman"/>
                <w:sz w:val="24"/>
                <w:szCs w:val="24"/>
                <w:lang w:eastAsia="en-US"/>
              </w:rPr>
            </w:pPr>
            <w:r w:rsidRPr="00BD5104">
              <w:rPr>
                <w:rFonts w:ascii="Times New Roman" w:hAnsi="Times New Roman" w:cs="Times New Roman"/>
                <w:sz w:val="24"/>
                <w:szCs w:val="24"/>
                <w:lang w:eastAsia="en-US"/>
              </w:rPr>
              <w:t>методы оценки качества выполняемых работ;</w:t>
            </w:r>
          </w:p>
        </w:tc>
      </w:tr>
      <w:tr w:rsidR="00B67688" w:rsidRPr="003B104C" w:rsidTr="00B67688">
        <w:tc>
          <w:tcPr>
            <w:tcW w:w="2353" w:type="dxa"/>
            <w:vMerge/>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494" w:type="dxa"/>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447" w:type="dxa"/>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r w:rsidRPr="003B104C">
              <w:rPr>
                <w:rFonts w:ascii="Times New Roman" w:hAnsi="Times New Roman" w:cs="Times New Roman"/>
                <w:sz w:val="24"/>
                <w:szCs w:val="24"/>
                <w:lang w:eastAsia="en-US"/>
              </w:rPr>
              <w:t>У 3.4.03</w:t>
            </w:r>
            <w:r>
              <w:t xml:space="preserve"> </w:t>
            </w:r>
            <w:r w:rsidRPr="00AA3E97">
              <w:rPr>
                <w:rFonts w:ascii="Times New Roman" w:hAnsi="Times New Roman" w:cs="Times New Roman"/>
                <w:sz w:val="24"/>
                <w:szCs w:val="24"/>
                <w:lang w:eastAsia="en-US"/>
              </w:rPr>
              <w:t>проводить производственный инструктаж подчиненных;</w:t>
            </w:r>
          </w:p>
        </w:tc>
        <w:tc>
          <w:tcPr>
            <w:tcW w:w="2307" w:type="dxa"/>
            <w:shd w:val="clear" w:color="auto" w:fill="auto"/>
          </w:tcPr>
          <w:p w:rsidR="00B67688" w:rsidRDefault="00B67688" w:rsidP="003B104C">
            <w:pPr>
              <w:spacing w:after="0" w:line="240" w:lineRule="auto"/>
              <w:rPr>
                <w:rFonts w:ascii="Times New Roman" w:hAnsi="Times New Roman" w:cs="Times New Roman"/>
                <w:sz w:val="24"/>
                <w:szCs w:val="24"/>
                <w:lang w:eastAsia="en-US"/>
              </w:rPr>
            </w:pPr>
            <w:r w:rsidRPr="003B104C">
              <w:rPr>
                <w:rFonts w:ascii="Times New Roman" w:hAnsi="Times New Roman" w:cs="Times New Roman"/>
                <w:sz w:val="24"/>
                <w:szCs w:val="24"/>
                <w:lang w:eastAsia="en-US"/>
              </w:rPr>
              <w:t>З 3.4.03</w:t>
            </w:r>
          </w:p>
          <w:p w:rsidR="00B67688" w:rsidRPr="003B104C" w:rsidRDefault="00B67688" w:rsidP="003B104C">
            <w:pPr>
              <w:spacing w:after="0" w:line="240" w:lineRule="auto"/>
              <w:rPr>
                <w:rFonts w:ascii="Times New Roman" w:hAnsi="Times New Roman" w:cs="Times New Roman"/>
                <w:sz w:val="24"/>
                <w:szCs w:val="24"/>
                <w:lang w:eastAsia="en-US"/>
              </w:rPr>
            </w:pPr>
            <w:r w:rsidRPr="00AA3E97">
              <w:rPr>
                <w:rFonts w:ascii="Times New Roman" w:hAnsi="Times New Roman" w:cs="Times New Roman"/>
                <w:sz w:val="24"/>
                <w:szCs w:val="24"/>
                <w:lang w:eastAsia="en-US"/>
              </w:rPr>
              <w:t>правила охраны труда, противопожарной и экологической безопасности, правила внутреннего трудового распорядка;</w:t>
            </w:r>
          </w:p>
        </w:tc>
      </w:tr>
      <w:tr w:rsidR="00B67688" w:rsidRPr="003B104C" w:rsidTr="00B67688">
        <w:tc>
          <w:tcPr>
            <w:tcW w:w="2353" w:type="dxa"/>
            <w:vMerge/>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494" w:type="dxa"/>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447" w:type="dxa"/>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307" w:type="dxa"/>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r w:rsidRPr="003B104C">
              <w:rPr>
                <w:rFonts w:ascii="Times New Roman" w:hAnsi="Times New Roman" w:cs="Times New Roman"/>
                <w:sz w:val="24"/>
                <w:szCs w:val="24"/>
                <w:lang w:eastAsia="en-US"/>
              </w:rPr>
              <w:t>З 3.4.05</w:t>
            </w:r>
            <w:r>
              <w:rPr>
                <w:rFonts w:ascii="Times New Roman" w:hAnsi="Times New Roman" w:cs="Times New Roman"/>
                <w:sz w:val="24"/>
                <w:szCs w:val="24"/>
                <w:lang w:eastAsia="en-US"/>
              </w:rPr>
              <w:t xml:space="preserve"> </w:t>
            </w:r>
            <w:r w:rsidRPr="00AA3E97">
              <w:rPr>
                <w:rFonts w:ascii="Times New Roman" w:hAnsi="Times New Roman" w:cs="Times New Roman"/>
                <w:sz w:val="24"/>
                <w:szCs w:val="24"/>
                <w:lang w:eastAsia="en-US"/>
              </w:rPr>
              <w:t>организацию производственного и технологического  процесса</w:t>
            </w:r>
          </w:p>
        </w:tc>
      </w:tr>
      <w:tr w:rsidR="00B67688" w:rsidRPr="003B104C" w:rsidTr="00B67688">
        <w:tc>
          <w:tcPr>
            <w:tcW w:w="2353" w:type="dxa"/>
            <w:vMerge/>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494" w:type="dxa"/>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447" w:type="dxa"/>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r w:rsidRPr="003B104C">
              <w:rPr>
                <w:rFonts w:ascii="Times New Roman" w:hAnsi="Times New Roman" w:cs="Times New Roman"/>
                <w:sz w:val="24"/>
                <w:szCs w:val="24"/>
                <w:lang w:eastAsia="en-US"/>
              </w:rPr>
              <w:t>У 3.4.06</w:t>
            </w:r>
            <w:r>
              <w:t xml:space="preserve"> </w:t>
            </w:r>
            <w:r w:rsidRPr="00AA3E97">
              <w:rPr>
                <w:rFonts w:ascii="Times New Roman" w:hAnsi="Times New Roman" w:cs="Times New Roman"/>
                <w:sz w:val="24"/>
                <w:szCs w:val="24"/>
                <w:lang w:eastAsia="en-US"/>
              </w:rPr>
              <w:t>обеспечивать безопасные условия труда при монтаже, наладке, техническому обслуживанию и ремонту промышленного оборудования;</w:t>
            </w:r>
          </w:p>
        </w:tc>
        <w:tc>
          <w:tcPr>
            <w:tcW w:w="2307" w:type="dxa"/>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r>
      <w:tr w:rsidR="00B67688" w:rsidRPr="003B104C" w:rsidTr="00B67688">
        <w:tc>
          <w:tcPr>
            <w:tcW w:w="2353" w:type="dxa"/>
            <w:vMerge/>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494" w:type="dxa"/>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447" w:type="dxa"/>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r w:rsidRPr="003B104C">
              <w:rPr>
                <w:rFonts w:ascii="Times New Roman" w:hAnsi="Times New Roman" w:cs="Times New Roman"/>
                <w:sz w:val="24"/>
                <w:szCs w:val="24"/>
                <w:lang w:eastAsia="en-US"/>
              </w:rPr>
              <w:t>У 3.4.07</w:t>
            </w:r>
            <w:r>
              <w:t xml:space="preserve"> </w:t>
            </w:r>
            <w:r w:rsidRPr="00AA3E97">
              <w:rPr>
                <w:rFonts w:ascii="Times New Roman" w:hAnsi="Times New Roman" w:cs="Times New Roman"/>
                <w:sz w:val="24"/>
                <w:szCs w:val="24"/>
                <w:lang w:eastAsia="en-US"/>
              </w:rPr>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tc>
        <w:tc>
          <w:tcPr>
            <w:tcW w:w="2307" w:type="dxa"/>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r>
      <w:tr w:rsidR="00B67688" w:rsidRPr="003B104C" w:rsidTr="00B67688">
        <w:tc>
          <w:tcPr>
            <w:tcW w:w="2353" w:type="dxa"/>
            <w:vMerge/>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494" w:type="dxa"/>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c>
          <w:tcPr>
            <w:tcW w:w="2447" w:type="dxa"/>
            <w:shd w:val="clear" w:color="auto" w:fill="auto"/>
          </w:tcPr>
          <w:p w:rsidR="00B67688" w:rsidRPr="00AA3E97" w:rsidRDefault="00B67688" w:rsidP="00AA3E97">
            <w:pPr>
              <w:spacing w:after="0" w:line="240" w:lineRule="auto"/>
              <w:rPr>
                <w:rFonts w:ascii="Times New Roman" w:hAnsi="Times New Roman" w:cs="Times New Roman"/>
                <w:sz w:val="24"/>
                <w:szCs w:val="24"/>
                <w:lang w:eastAsia="en-US"/>
              </w:rPr>
            </w:pPr>
            <w:r w:rsidRPr="003B104C">
              <w:rPr>
                <w:rFonts w:ascii="Times New Roman" w:hAnsi="Times New Roman" w:cs="Times New Roman"/>
                <w:sz w:val="24"/>
                <w:szCs w:val="24"/>
                <w:lang w:eastAsia="en-US"/>
              </w:rPr>
              <w:t>У 3.4.08</w:t>
            </w:r>
            <w:r>
              <w:t xml:space="preserve"> </w:t>
            </w:r>
            <w:r w:rsidRPr="00AA3E97">
              <w:rPr>
                <w:rFonts w:ascii="Times New Roman" w:hAnsi="Times New Roman" w:cs="Times New Roman"/>
                <w:sz w:val="24"/>
                <w:szCs w:val="24"/>
                <w:lang w:eastAsia="en-US"/>
              </w:rPr>
              <w:t>разрабатывать предложения по улучшению работы на</w:t>
            </w:r>
          </w:p>
          <w:p w:rsidR="00B67688" w:rsidRPr="003B104C" w:rsidRDefault="00B67688" w:rsidP="00AA3E97">
            <w:pPr>
              <w:spacing w:after="0" w:line="240" w:lineRule="auto"/>
              <w:rPr>
                <w:rFonts w:ascii="Times New Roman" w:hAnsi="Times New Roman" w:cs="Times New Roman"/>
                <w:sz w:val="24"/>
                <w:szCs w:val="24"/>
                <w:lang w:eastAsia="en-US"/>
              </w:rPr>
            </w:pPr>
            <w:r w:rsidRPr="00AA3E97">
              <w:rPr>
                <w:rFonts w:ascii="Times New Roman" w:hAnsi="Times New Roman" w:cs="Times New Roman"/>
                <w:sz w:val="24"/>
                <w:szCs w:val="24"/>
                <w:lang w:eastAsia="en-US"/>
              </w:rPr>
              <w:t>рабочем месте с учетом принципов бережливого производства.</w:t>
            </w:r>
          </w:p>
        </w:tc>
        <w:tc>
          <w:tcPr>
            <w:tcW w:w="2307" w:type="dxa"/>
            <w:shd w:val="clear" w:color="auto" w:fill="auto"/>
          </w:tcPr>
          <w:p w:rsidR="00B67688" w:rsidRPr="003B104C" w:rsidRDefault="00B67688" w:rsidP="003B104C">
            <w:pPr>
              <w:spacing w:after="0" w:line="240" w:lineRule="auto"/>
              <w:rPr>
                <w:rFonts w:ascii="Times New Roman" w:hAnsi="Times New Roman" w:cs="Times New Roman"/>
                <w:sz w:val="24"/>
                <w:szCs w:val="24"/>
                <w:lang w:eastAsia="en-US"/>
              </w:rPr>
            </w:pPr>
          </w:p>
        </w:tc>
      </w:tr>
    </w:tbl>
    <w:p w:rsidR="003B104C" w:rsidRPr="003B104C" w:rsidRDefault="003B104C" w:rsidP="003B104C">
      <w:pPr>
        <w:spacing w:after="200" w:line="276" w:lineRule="auto"/>
        <w:rPr>
          <w:rFonts w:ascii="Times New Roman" w:eastAsia="Times New Roman" w:hAnsi="Times New Roman" w:cs="Times New Roman"/>
          <w:sz w:val="24"/>
          <w:szCs w:val="24"/>
        </w:rPr>
      </w:pPr>
    </w:p>
    <w:p w:rsidR="003B104C" w:rsidRPr="003B104C" w:rsidRDefault="003B104C" w:rsidP="003B104C">
      <w:pPr>
        <w:spacing w:after="200" w:line="276"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3B104C" w:rsidRPr="003B104C" w:rsidTr="003B104C">
        <w:tc>
          <w:tcPr>
            <w:tcW w:w="3115" w:type="dxa"/>
            <w:shd w:val="clear" w:color="auto" w:fill="auto"/>
          </w:tcPr>
          <w:p w:rsidR="003B104C" w:rsidRPr="003B104C" w:rsidRDefault="003B104C" w:rsidP="003B104C">
            <w:pPr>
              <w:spacing w:after="120" w:line="240" w:lineRule="auto"/>
              <w:rPr>
                <w:rFonts w:ascii="Times New Roman" w:eastAsia="Times New Roman" w:hAnsi="Times New Roman" w:cs="Times New Roman"/>
                <w:b/>
                <w:bCs/>
                <w:sz w:val="24"/>
                <w:szCs w:val="24"/>
              </w:rPr>
            </w:pPr>
            <w:r w:rsidRPr="003B104C">
              <w:rPr>
                <w:rFonts w:ascii="Times New Roman" w:eastAsia="Times New Roman" w:hAnsi="Times New Roman" w:cs="Times New Roman"/>
                <w:b/>
                <w:bCs/>
                <w:sz w:val="24"/>
                <w:szCs w:val="24"/>
              </w:rPr>
              <w:t>Общие компетенции (ОК)</w:t>
            </w:r>
          </w:p>
        </w:tc>
        <w:tc>
          <w:tcPr>
            <w:tcW w:w="3115" w:type="dxa"/>
            <w:shd w:val="clear" w:color="auto" w:fill="auto"/>
          </w:tcPr>
          <w:p w:rsidR="003B104C" w:rsidRPr="003B104C" w:rsidRDefault="003B104C" w:rsidP="003B104C">
            <w:pPr>
              <w:spacing w:after="120" w:line="240" w:lineRule="auto"/>
              <w:rPr>
                <w:rFonts w:ascii="Times New Roman" w:eastAsia="Times New Roman" w:hAnsi="Times New Roman" w:cs="Times New Roman"/>
                <w:b/>
                <w:bCs/>
                <w:sz w:val="24"/>
                <w:szCs w:val="24"/>
              </w:rPr>
            </w:pPr>
            <w:r w:rsidRPr="003B104C">
              <w:rPr>
                <w:rFonts w:ascii="Times New Roman" w:eastAsia="Times New Roman" w:hAnsi="Times New Roman" w:cs="Times New Roman"/>
                <w:b/>
                <w:bCs/>
                <w:sz w:val="24"/>
                <w:szCs w:val="24"/>
              </w:rPr>
              <w:t>Умения общие (Уо)</w:t>
            </w:r>
          </w:p>
        </w:tc>
        <w:tc>
          <w:tcPr>
            <w:tcW w:w="3115" w:type="dxa"/>
            <w:shd w:val="clear" w:color="auto" w:fill="auto"/>
          </w:tcPr>
          <w:p w:rsidR="003B104C" w:rsidRPr="003B104C" w:rsidRDefault="003B104C" w:rsidP="003B104C">
            <w:pPr>
              <w:spacing w:after="120" w:line="240" w:lineRule="auto"/>
              <w:rPr>
                <w:rFonts w:ascii="Times New Roman" w:eastAsia="Times New Roman" w:hAnsi="Times New Roman" w:cs="Times New Roman"/>
                <w:b/>
                <w:bCs/>
                <w:sz w:val="24"/>
                <w:szCs w:val="24"/>
              </w:rPr>
            </w:pPr>
            <w:r w:rsidRPr="003B104C">
              <w:rPr>
                <w:rFonts w:ascii="Times New Roman" w:eastAsia="Times New Roman" w:hAnsi="Times New Roman" w:cs="Times New Roman"/>
                <w:b/>
                <w:bCs/>
                <w:sz w:val="24"/>
                <w:szCs w:val="24"/>
              </w:rPr>
              <w:t>Знания общие (Зо)</w:t>
            </w:r>
          </w:p>
        </w:tc>
      </w:tr>
      <w:tr w:rsidR="004C64CB" w:rsidRPr="003B104C" w:rsidTr="003B104C">
        <w:tc>
          <w:tcPr>
            <w:tcW w:w="3115" w:type="dxa"/>
            <w:vMerge w:val="restart"/>
            <w:shd w:val="clear" w:color="auto" w:fill="auto"/>
          </w:tcPr>
          <w:p w:rsidR="004C64CB" w:rsidRDefault="004C64CB"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ОК 01</w:t>
            </w:r>
          </w:p>
          <w:p w:rsidR="00B67688" w:rsidRPr="00B67688" w:rsidRDefault="00B67688" w:rsidP="00B67688">
            <w:pPr>
              <w:spacing w:after="120" w:line="240" w:lineRule="auto"/>
              <w:rPr>
                <w:rFonts w:ascii="Times New Roman" w:eastAsia="Times New Roman" w:hAnsi="Times New Roman" w:cs="Times New Roman"/>
                <w:sz w:val="24"/>
                <w:szCs w:val="24"/>
              </w:rPr>
            </w:pPr>
            <w:r w:rsidRPr="00B67688">
              <w:rPr>
                <w:rFonts w:ascii="Times New Roman" w:eastAsia="Times New Roman" w:hAnsi="Times New Roman" w:cs="Times New Roman"/>
                <w:sz w:val="24"/>
                <w:szCs w:val="24"/>
              </w:rPr>
              <w:t xml:space="preserve">Выбирать способы решения задач профессиональной деятельности применительно </w:t>
            </w:r>
          </w:p>
          <w:p w:rsidR="00B67688" w:rsidRPr="003B104C" w:rsidRDefault="00B67688" w:rsidP="00B67688">
            <w:pPr>
              <w:spacing w:after="120" w:line="240" w:lineRule="auto"/>
              <w:rPr>
                <w:rFonts w:ascii="Times New Roman" w:eastAsia="Times New Roman" w:hAnsi="Times New Roman" w:cs="Times New Roman"/>
                <w:sz w:val="24"/>
                <w:szCs w:val="24"/>
              </w:rPr>
            </w:pPr>
            <w:r w:rsidRPr="00B67688">
              <w:rPr>
                <w:rFonts w:ascii="Times New Roman" w:eastAsia="Times New Roman" w:hAnsi="Times New Roman" w:cs="Times New Roman"/>
                <w:sz w:val="24"/>
                <w:szCs w:val="24"/>
              </w:rPr>
              <w:t>к различным контекстам</w:t>
            </w:r>
          </w:p>
        </w:tc>
        <w:tc>
          <w:tcPr>
            <w:tcW w:w="3115" w:type="dxa"/>
            <w:shd w:val="clear" w:color="auto" w:fill="auto"/>
          </w:tcPr>
          <w:p w:rsidR="004C64CB" w:rsidRDefault="004C64CB" w:rsidP="00333A9A">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Уо.01.01</w:t>
            </w:r>
          </w:p>
          <w:p w:rsidR="004C64CB" w:rsidRPr="00333A9A" w:rsidRDefault="004C64CB" w:rsidP="00333A9A">
            <w:pPr>
              <w:spacing w:after="120" w:line="240" w:lineRule="auto"/>
              <w:rPr>
                <w:rFonts w:ascii="Times New Roman" w:eastAsia="Times New Roman" w:hAnsi="Times New Roman" w:cs="Times New Roman"/>
                <w:sz w:val="24"/>
                <w:szCs w:val="24"/>
              </w:rPr>
            </w:pPr>
            <w:r>
              <w:t xml:space="preserve"> </w:t>
            </w:r>
            <w:r w:rsidRPr="00333A9A">
              <w:rPr>
                <w:rFonts w:ascii="Times New Roman" w:eastAsia="Times New Roman" w:hAnsi="Times New Roman" w:cs="Times New Roman"/>
                <w:sz w:val="24"/>
                <w:szCs w:val="24"/>
              </w:rPr>
              <w:t xml:space="preserve">распознавать задачу и/или проблему </w:t>
            </w:r>
          </w:p>
          <w:p w:rsidR="004C64CB" w:rsidRPr="003B104C" w:rsidRDefault="004C64CB" w:rsidP="00333A9A">
            <w:pPr>
              <w:spacing w:after="120" w:line="240" w:lineRule="auto"/>
              <w:rPr>
                <w:rFonts w:ascii="Times New Roman" w:eastAsia="Times New Roman" w:hAnsi="Times New Roman" w:cs="Times New Roman"/>
                <w:sz w:val="24"/>
                <w:szCs w:val="24"/>
              </w:rPr>
            </w:pPr>
            <w:r w:rsidRPr="00333A9A">
              <w:rPr>
                <w:rFonts w:ascii="Times New Roman" w:eastAsia="Times New Roman" w:hAnsi="Times New Roman" w:cs="Times New Roman"/>
                <w:sz w:val="24"/>
                <w:szCs w:val="24"/>
              </w:rPr>
              <w:t>в профессиональном и/или социальном контексте;</w:t>
            </w:r>
          </w:p>
        </w:tc>
        <w:tc>
          <w:tcPr>
            <w:tcW w:w="3115" w:type="dxa"/>
            <w:shd w:val="clear" w:color="auto" w:fill="auto"/>
          </w:tcPr>
          <w:p w:rsidR="004C64CB" w:rsidRDefault="004C64CB"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Зо.01.01</w:t>
            </w:r>
          </w:p>
          <w:p w:rsidR="004C64CB" w:rsidRPr="00333A9A" w:rsidRDefault="004C64CB" w:rsidP="00333A9A">
            <w:pPr>
              <w:spacing w:after="120" w:line="240" w:lineRule="auto"/>
              <w:rPr>
                <w:rFonts w:ascii="Times New Roman" w:eastAsia="Times New Roman" w:hAnsi="Times New Roman" w:cs="Times New Roman"/>
                <w:sz w:val="24"/>
                <w:szCs w:val="24"/>
              </w:rPr>
            </w:pPr>
            <w:r w:rsidRPr="00333A9A">
              <w:rPr>
                <w:rFonts w:ascii="Times New Roman" w:eastAsia="Times New Roman" w:hAnsi="Times New Roman" w:cs="Times New Roman"/>
                <w:sz w:val="24"/>
                <w:szCs w:val="24"/>
              </w:rPr>
              <w:t xml:space="preserve">актуальный профессиональный </w:t>
            </w:r>
          </w:p>
          <w:p w:rsidR="004C64CB" w:rsidRPr="003B104C" w:rsidRDefault="004C64CB" w:rsidP="00333A9A">
            <w:pPr>
              <w:spacing w:after="120" w:line="240" w:lineRule="auto"/>
              <w:rPr>
                <w:rFonts w:ascii="Times New Roman" w:eastAsia="Times New Roman" w:hAnsi="Times New Roman" w:cs="Times New Roman"/>
                <w:sz w:val="24"/>
                <w:szCs w:val="24"/>
              </w:rPr>
            </w:pPr>
            <w:r w:rsidRPr="00333A9A">
              <w:rPr>
                <w:rFonts w:ascii="Times New Roman" w:eastAsia="Times New Roman" w:hAnsi="Times New Roman" w:cs="Times New Roman"/>
                <w:sz w:val="24"/>
                <w:szCs w:val="24"/>
              </w:rPr>
              <w:t>и социальный контекст, в котором приходится работать и жить;</w:t>
            </w:r>
          </w:p>
        </w:tc>
      </w:tr>
      <w:tr w:rsidR="004C64CB" w:rsidRPr="003B104C" w:rsidTr="003B104C">
        <w:tc>
          <w:tcPr>
            <w:tcW w:w="3115" w:type="dxa"/>
            <w:vMerge/>
            <w:shd w:val="clear" w:color="auto" w:fill="auto"/>
          </w:tcPr>
          <w:p w:rsidR="004C64CB" w:rsidRPr="003B104C" w:rsidRDefault="004C64CB" w:rsidP="003B104C">
            <w:pPr>
              <w:spacing w:after="120" w:line="240" w:lineRule="auto"/>
              <w:rPr>
                <w:rFonts w:ascii="Times New Roman" w:eastAsia="Times New Roman" w:hAnsi="Times New Roman" w:cs="Times New Roman"/>
                <w:sz w:val="24"/>
                <w:szCs w:val="24"/>
              </w:rPr>
            </w:pPr>
          </w:p>
        </w:tc>
        <w:tc>
          <w:tcPr>
            <w:tcW w:w="3115" w:type="dxa"/>
            <w:shd w:val="clear" w:color="auto" w:fill="auto"/>
          </w:tcPr>
          <w:p w:rsidR="004C64CB" w:rsidRPr="003B104C" w:rsidRDefault="004C64CB" w:rsidP="003B104C">
            <w:pPr>
              <w:spacing w:after="120" w:line="240" w:lineRule="auto"/>
              <w:rPr>
                <w:rFonts w:ascii="Times New Roman" w:eastAsia="Times New Roman" w:hAnsi="Times New Roman" w:cs="Times New Roman"/>
                <w:sz w:val="24"/>
                <w:szCs w:val="24"/>
              </w:rPr>
            </w:pPr>
          </w:p>
        </w:tc>
        <w:tc>
          <w:tcPr>
            <w:tcW w:w="3115" w:type="dxa"/>
            <w:shd w:val="clear" w:color="auto" w:fill="auto"/>
          </w:tcPr>
          <w:p w:rsidR="004C64CB" w:rsidRDefault="004C64CB"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Зо.01.04</w:t>
            </w:r>
          </w:p>
          <w:p w:rsidR="004C64CB" w:rsidRPr="003B104C" w:rsidRDefault="004C64CB" w:rsidP="003B104C">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C64CB">
              <w:rPr>
                <w:rFonts w:ascii="Times New Roman" w:eastAsia="Times New Roman" w:hAnsi="Times New Roman" w:cs="Times New Roman"/>
                <w:sz w:val="24"/>
                <w:szCs w:val="24"/>
              </w:rPr>
              <w:t>методы работы в профессиональной и смежных сферах;</w:t>
            </w:r>
          </w:p>
        </w:tc>
      </w:tr>
      <w:tr w:rsidR="004C64CB" w:rsidRPr="003B104C" w:rsidTr="003B104C">
        <w:tc>
          <w:tcPr>
            <w:tcW w:w="3115" w:type="dxa"/>
            <w:vMerge/>
            <w:shd w:val="clear" w:color="auto" w:fill="auto"/>
          </w:tcPr>
          <w:p w:rsidR="004C64CB" w:rsidRPr="003B104C" w:rsidRDefault="004C64CB" w:rsidP="003B104C">
            <w:pPr>
              <w:spacing w:after="120" w:line="240" w:lineRule="auto"/>
              <w:rPr>
                <w:rFonts w:ascii="Times New Roman" w:eastAsia="Times New Roman" w:hAnsi="Times New Roman" w:cs="Times New Roman"/>
                <w:sz w:val="24"/>
                <w:szCs w:val="24"/>
              </w:rPr>
            </w:pPr>
          </w:p>
        </w:tc>
        <w:tc>
          <w:tcPr>
            <w:tcW w:w="3115" w:type="dxa"/>
            <w:shd w:val="clear" w:color="auto" w:fill="auto"/>
          </w:tcPr>
          <w:p w:rsidR="004C64CB" w:rsidRDefault="004C64CB" w:rsidP="003B104C">
            <w:pPr>
              <w:spacing w:after="120" w:line="240" w:lineRule="auto"/>
            </w:pPr>
            <w:r w:rsidRPr="003B104C">
              <w:rPr>
                <w:rFonts w:ascii="Times New Roman" w:eastAsia="Times New Roman" w:hAnsi="Times New Roman" w:cs="Times New Roman"/>
                <w:sz w:val="24"/>
                <w:szCs w:val="24"/>
              </w:rPr>
              <w:t>Уо.01.06</w:t>
            </w:r>
            <w:r>
              <w:t xml:space="preserve"> </w:t>
            </w:r>
          </w:p>
          <w:p w:rsidR="004C64CB" w:rsidRPr="003B104C" w:rsidRDefault="004C64CB" w:rsidP="003B104C">
            <w:pPr>
              <w:spacing w:after="120" w:line="240" w:lineRule="auto"/>
              <w:rPr>
                <w:rFonts w:ascii="Times New Roman" w:eastAsia="Times New Roman" w:hAnsi="Times New Roman" w:cs="Times New Roman"/>
                <w:sz w:val="24"/>
                <w:szCs w:val="24"/>
              </w:rPr>
            </w:pPr>
            <w:r w:rsidRPr="004C64CB">
              <w:rPr>
                <w:rFonts w:ascii="Times New Roman" w:eastAsia="Times New Roman" w:hAnsi="Times New Roman" w:cs="Times New Roman"/>
                <w:sz w:val="24"/>
                <w:szCs w:val="24"/>
              </w:rPr>
              <w:t>определять необходимые ресурсы;</w:t>
            </w:r>
          </w:p>
        </w:tc>
        <w:tc>
          <w:tcPr>
            <w:tcW w:w="3115" w:type="dxa"/>
            <w:shd w:val="clear" w:color="auto" w:fill="auto"/>
          </w:tcPr>
          <w:p w:rsidR="004C64CB" w:rsidRPr="003B104C" w:rsidRDefault="004C64CB" w:rsidP="003B104C">
            <w:pPr>
              <w:spacing w:after="120" w:line="240" w:lineRule="auto"/>
              <w:rPr>
                <w:rFonts w:ascii="Times New Roman" w:eastAsia="Times New Roman" w:hAnsi="Times New Roman" w:cs="Times New Roman"/>
                <w:sz w:val="24"/>
                <w:szCs w:val="24"/>
              </w:rPr>
            </w:pPr>
          </w:p>
        </w:tc>
      </w:tr>
      <w:tr w:rsidR="004C64CB" w:rsidRPr="003B104C" w:rsidTr="003B104C">
        <w:tc>
          <w:tcPr>
            <w:tcW w:w="3115" w:type="dxa"/>
            <w:vMerge/>
            <w:shd w:val="clear" w:color="auto" w:fill="auto"/>
          </w:tcPr>
          <w:p w:rsidR="004C64CB" w:rsidRPr="003B104C" w:rsidRDefault="004C64CB" w:rsidP="003B104C">
            <w:pPr>
              <w:spacing w:after="120" w:line="240" w:lineRule="auto"/>
              <w:rPr>
                <w:rFonts w:ascii="Times New Roman" w:eastAsia="Times New Roman" w:hAnsi="Times New Roman" w:cs="Times New Roman"/>
                <w:sz w:val="24"/>
                <w:szCs w:val="24"/>
              </w:rPr>
            </w:pPr>
          </w:p>
        </w:tc>
        <w:tc>
          <w:tcPr>
            <w:tcW w:w="3115" w:type="dxa"/>
            <w:shd w:val="clear" w:color="auto" w:fill="auto"/>
          </w:tcPr>
          <w:p w:rsidR="004C64CB" w:rsidRDefault="004C64CB"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Уо.01.07</w:t>
            </w:r>
          </w:p>
          <w:p w:rsidR="004C64CB" w:rsidRPr="003B104C" w:rsidRDefault="004C64CB" w:rsidP="004C64CB">
            <w:pPr>
              <w:spacing w:after="120" w:line="240" w:lineRule="auto"/>
              <w:rPr>
                <w:rFonts w:ascii="Times New Roman" w:eastAsia="Times New Roman" w:hAnsi="Times New Roman" w:cs="Times New Roman"/>
                <w:sz w:val="24"/>
                <w:szCs w:val="24"/>
              </w:rPr>
            </w:pPr>
            <w:r w:rsidRPr="004C64CB">
              <w:rPr>
                <w:rFonts w:ascii="Times New Roman" w:eastAsia="Times New Roman" w:hAnsi="Times New Roman" w:cs="Times New Roman"/>
                <w:sz w:val="24"/>
                <w:szCs w:val="24"/>
              </w:rPr>
              <w:t>владеть актуальными методами работы в профессиональной и смежных сферах;</w:t>
            </w:r>
          </w:p>
        </w:tc>
        <w:tc>
          <w:tcPr>
            <w:tcW w:w="3115" w:type="dxa"/>
            <w:shd w:val="clear" w:color="auto" w:fill="auto"/>
          </w:tcPr>
          <w:p w:rsidR="004C64CB" w:rsidRPr="003B104C" w:rsidRDefault="004C64CB" w:rsidP="003B104C">
            <w:pPr>
              <w:spacing w:after="120" w:line="240" w:lineRule="auto"/>
              <w:rPr>
                <w:rFonts w:ascii="Times New Roman" w:eastAsia="Times New Roman" w:hAnsi="Times New Roman" w:cs="Times New Roman"/>
                <w:sz w:val="24"/>
                <w:szCs w:val="24"/>
              </w:rPr>
            </w:pPr>
          </w:p>
        </w:tc>
      </w:tr>
      <w:tr w:rsidR="00B67688" w:rsidRPr="003B104C" w:rsidTr="003B104C">
        <w:tc>
          <w:tcPr>
            <w:tcW w:w="3115" w:type="dxa"/>
            <w:vMerge w:val="restart"/>
            <w:shd w:val="clear" w:color="auto" w:fill="auto"/>
          </w:tcPr>
          <w:p w:rsidR="00B67688" w:rsidRDefault="00B67688"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ОК 02</w:t>
            </w:r>
          </w:p>
          <w:p w:rsidR="00B67688" w:rsidRPr="003B104C" w:rsidRDefault="00B67688" w:rsidP="003B104C">
            <w:pPr>
              <w:spacing w:after="120" w:line="240" w:lineRule="auto"/>
              <w:rPr>
                <w:rFonts w:ascii="Times New Roman" w:eastAsia="Times New Roman" w:hAnsi="Times New Roman" w:cs="Times New Roman"/>
                <w:sz w:val="24"/>
                <w:szCs w:val="24"/>
              </w:rPr>
            </w:pPr>
            <w:r w:rsidRPr="00B67688">
              <w:rPr>
                <w:rFonts w:ascii="Times New Roman" w:eastAsia="Times New Roman" w:hAnsi="Times New Roman" w:cs="Times New Roman"/>
                <w:sz w:val="24"/>
                <w:szCs w:val="24"/>
              </w:rPr>
              <w:t>Осуществлять по иск, анализ и интерпретацию информации, необходимой для вы полнения задач профессиональной деятельности</w:t>
            </w:r>
          </w:p>
        </w:tc>
        <w:tc>
          <w:tcPr>
            <w:tcW w:w="3115" w:type="dxa"/>
            <w:shd w:val="clear" w:color="auto" w:fill="auto"/>
          </w:tcPr>
          <w:p w:rsidR="00B67688" w:rsidRDefault="00B67688" w:rsidP="003B104C">
            <w:pPr>
              <w:spacing w:after="120" w:line="240" w:lineRule="auto"/>
              <w:rPr>
                <w:rFonts w:ascii="Times New Roman" w:eastAsia="Times New Roman" w:hAnsi="Times New Roman" w:cs="Times New Roman"/>
                <w:sz w:val="24"/>
                <w:szCs w:val="24"/>
              </w:rPr>
            </w:pPr>
            <w:r w:rsidRPr="004C64CB">
              <w:rPr>
                <w:rFonts w:ascii="Times New Roman" w:eastAsia="Times New Roman" w:hAnsi="Times New Roman" w:cs="Times New Roman"/>
                <w:sz w:val="24"/>
                <w:szCs w:val="24"/>
              </w:rPr>
              <w:t>Уо 02.01</w:t>
            </w:r>
          </w:p>
          <w:p w:rsidR="00B67688" w:rsidRPr="003B104C" w:rsidRDefault="00B67688" w:rsidP="003B104C">
            <w:pPr>
              <w:spacing w:after="120" w:line="240" w:lineRule="auto"/>
              <w:rPr>
                <w:rFonts w:ascii="Times New Roman" w:eastAsia="Times New Roman" w:hAnsi="Times New Roman" w:cs="Times New Roman"/>
                <w:sz w:val="24"/>
                <w:szCs w:val="24"/>
              </w:rPr>
            </w:pPr>
            <w:r w:rsidRPr="004C64CB">
              <w:rPr>
                <w:rFonts w:ascii="Times New Roman" w:eastAsia="Times New Roman" w:hAnsi="Times New Roman" w:cs="Times New Roman"/>
                <w:sz w:val="24"/>
                <w:szCs w:val="24"/>
              </w:rPr>
              <w:t xml:space="preserve"> определять задачи для поиска информации;</w:t>
            </w:r>
          </w:p>
        </w:tc>
        <w:tc>
          <w:tcPr>
            <w:tcW w:w="3115" w:type="dxa"/>
            <w:shd w:val="clear" w:color="auto" w:fill="auto"/>
          </w:tcPr>
          <w:p w:rsidR="00B67688" w:rsidRDefault="00B67688"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Зо.02.01</w:t>
            </w:r>
          </w:p>
          <w:p w:rsidR="00B67688" w:rsidRPr="003B104C" w:rsidRDefault="00B67688" w:rsidP="003B104C">
            <w:pPr>
              <w:spacing w:after="120" w:line="240" w:lineRule="auto"/>
              <w:rPr>
                <w:rFonts w:ascii="Times New Roman" w:eastAsia="Times New Roman" w:hAnsi="Times New Roman" w:cs="Times New Roman"/>
                <w:sz w:val="24"/>
                <w:szCs w:val="24"/>
              </w:rPr>
            </w:pPr>
            <w:r w:rsidRPr="00A222DE">
              <w:rPr>
                <w:rFonts w:ascii="Times New Roman" w:eastAsia="Times New Roman" w:hAnsi="Times New Roman" w:cs="Times New Roman"/>
                <w:sz w:val="24"/>
                <w:szCs w:val="24"/>
              </w:rPr>
              <w:t>номенклатура информационных источников применяемых в профессиональной деятельности</w:t>
            </w:r>
          </w:p>
        </w:tc>
      </w:tr>
      <w:tr w:rsidR="00B67688" w:rsidRPr="003B104C" w:rsidTr="003B104C">
        <w:tc>
          <w:tcPr>
            <w:tcW w:w="3115" w:type="dxa"/>
            <w:vMerge/>
            <w:shd w:val="clear" w:color="auto" w:fill="auto"/>
          </w:tcPr>
          <w:p w:rsidR="00B67688" w:rsidRPr="003B104C" w:rsidRDefault="00B67688" w:rsidP="003B104C">
            <w:pPr>
              <w:spacing w:after="120" w:line="240" w:lineRule="auto"/>
              <w:rPr>
                <w:rFonts w:ascii="Times New Roman" w:eastAsia="Times New Roman" w:hAnsi="Times New Roman" w:cs="Times New Roman"/>
                <w:sz w:val="24"/>
                <w:szCs w:val="24"/>
              </w:rPr>
            </w:pPr>
          </w:p>
        </w:tc>
        <w:tc>
          <w:tcPr>
            <w:tcW w:w="3115" w:type="dxa"/>
            <w:shd w:val="clear" w:color="auto" w:fill="auto"/>
          </w:tcPr>
          <w:p w:rsidR="00B67688" w:rsidRDefault="00B67688" w:rsidP="003B104C">
            <w:pPr>
              <w:spacing w:after="120" w:line="240" w:lineRule="auto"/>
            </w:pPr>
            <w:r w:rsidRPr="003B104C">
              <w:rPr>
                <w:rFonts w:ascii="Times New Roman" w:eastAsia="Times New Roman" w:hAnsi="Times New Roman" w:cs="Times New Roman"/>
                <w:sz w:val="24"/>
                <w:szCs w:val="24"/>
              </w:rPr>
              <w:t>Уо.02.03</w:t>
            </w:r>
            <w:r>
              <w:t xml:space="preserve"> </w:t>
            </w:r>
          </w:p>
          <w:p w:rsidR="00B67688" w:rsidRPr="003B104C" w:rsidRDefault="00B67688" w:rsidP="003B104C">
            <w:pPr>
              <w:spacing w:after="120" w:line="240" w:lineRule="auto"/>
              <w:rPr>
                <w:rFonts w:ascii="Times New Roman" w:eastAsia="Times New Roman" w:hAnsi="Times New Roman" w:cs="Times New Roman"/>
                <w:sz w:val="24"/>
                <w:szCs w:val="24"/>
              </w:rPr>
            </w:pPr>
            <w:r w:rsidRPr="004C64CB">
              <w:rPr>
                <w:rFonts w:ascii="Times New Roman" w:eastAsia="Times New Roman" w:hAnsi="Times New Roman" w:cs="Times New Roman"/>
                <w:sz w:val="24"/>
                <w:szCs w:val="24"/>
              </w:rPr>
              <w:t>планировать процесс поиска; структурировать получаемую информацию;</w:t>
            </w:r>
          </w:p>
        </w:tc>
        <w:tc>
          <w:tcPr>
            <w:tcW w:w="3115" w:type="dxa"/>
            <w:shd w:val="clear" w:color="auto" w:fill="auto"/>
          </w:tcPr>
          <w:p w:rsidR="00B67688" w:rsidRPr="003B104C" w:rsidRDefault="00B67688" w:rsidP="003B104C">
            <w:pPr>
              <w:spacing w:after="120" w:line="240" w:lineRule="auto"/>
              <w:rPr>
                <w:rFonts w:ascii="Times New Roman" w:eastAsia="Times New Roman" w:hAnsi="Times New Roman" w:cs="Times New Roman"/>
                <w:sz w:val="24"/>
                <w:szCs w:val="24"/>
              </w:rPr>
            </w:pPr>
          </w:p>
        </w:tc>
      </w:tr>
      <w:tr w:rsidR="00B67688" w:rsidRPr="003B104C" w:rsidTr="003B104C">
        <w:tc>
          <w:tcPr>
            <w:tcW w:w="3115" w:type="dxa"/>
            <w:vMerge w:val="restart"/>
            <w:shd w:val="clear" w:color="auto" w:fill="auto"/>
          </w:tcPr>
          <w:p w:rsidR="00B67688" w:rsidRDefault="00B67688"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ОК 03</w:t>
            </w:r>
          </w:p>
          <w:p w:rsidR="00B67688" w:rsidRPr="003B104C" w:rsidRDefault="00B67688" w:rsidP="003B104C">
            <w:pPr>
              <w:spacing w:after="120" w:line="240" w:lineRule="auto"/>
              <w:rPr>
                <w:rFonts w:ascii="Times New Roman" w:eastAsia="Times New Roman" w:hAnsi="Times New Roman" w:cs="Times New Roman"/>
                <w:sz w:val="24"/>
                <w:szCs w:val="24"/>
              </w:rPr>
            </w:pPr>
            <w:r w:rsidRPr="00B67688">
              <w:rPr>
                <w:rFonts w:ascii="Times New Roman" w:eastAsia="Times New Roman" w:hAnsi="Times New Roman" w:cs="Times New Roman"/>
                <w:sz w:val="24"/>
                <w:szCs w:val="24"/>
              </w:rPr>
              <w:t>Планировать и реализовывать собственное профессиональное и личностное развитие</w:t>
            </w:r>
          </w:p>
        </w:tc>
        <w:tc>
          <w:tcPr>
            <w:tcW w:w="3115" w:type="dxa"/>
            <w:shd w:val="clear" w:color="auto" w:fill="auto"/>
          </w:tcPr>
          <w:p w:rsidR="00B67688" w:rsidRDefault="00B67688"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Уо.03.01</w:t>
            </w:r>
          </w:p>
          <w:p w:rsidR="00B67688" w:rsidRPr="003B104C" w:rsidRDefault="00B67688" w:rsidP="003B104C">
            <w:pPr>
              <w:spacing w:after="120" w:line="240" w:lineRule="auto"/>
              <w:rPr>
                <w:rFonts w:ascii="Times New Roman" w:eastAsia="Times New Roman" w:hAnsi="Times New Roman" w:cs="Times New Roman"/>
                <w:sz w:val="24"/>
                <w:szCs w:val="24"/>
              </w:rPr>
            </w:pPr>
            <w:r>
              <w:t xml:space="preserve"> </w:t>
            </w:r>
            <w:r w:rsidRPr="001517FC">
              <w:rPr>
                <w:rFonts w:ascii="Times New Roman" w:eastAsia="Times New Roman" w:hAnsi="Times New Roman" w:cs="Times New Roman"/>
                <w:sz w:val="24"/>
                <w:szCs w:val="24"/>
              </w:rPr>
              <w:t>определять актуальность нормативно-правовой документации в профессиональной деятельности</w:t>
            </w:r>
          </w:p>
        </w:tc>
        <w:tc>
          <w:tcPr>
            <w:tcW w:w="3115" w:type="dxa"/>
            <w:shd w:val="clear" w:color="auto" w:fill="auto"/>
          </w:tcPr>
          <w:p w:rsidR="00B67688" w:rsidRDefault="00B67688"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Зо.03.01</w:t>
            </w:r>
          </w:p>
          <w:p w:rsidR="00B67688" w:rsidRPr="003B104C" w:rsidRDefault="00B67688" w:rsidP="003B104C">
            <w:pPr>
              <w:spacing w:after="120" w:line="240" w:lineRule="auto"/>
              <w:rPr>
                <w:rFonts w:ascii="Times New Roman" w:eastAsia="Times New Roman" w:hAnsi="Times New Roman" w:cs="Times New Roman"/>
                <w:sz w:val="24"/>
                <w:szCs w:val="24"/>
              </w:rPr>
            </w:pPr>
            <w:r w:rsidRPr="001517FC">
              <w:rPr>
                <w:rFonts w:ascii="Times New Roman" w:eastAsia="Times New Roman" w:hAnsi="Times New Roman" w:cs="Times New Roman"/>
                <w:sz w:val="24"/>
                <w:szCs w:val="24"/>
              </w:rPr>
              <w:t>содержание актуальной нормативно-правовой документации</w:t>
            </w:r>
          </w:p>
        </w:tc>
      </w:tr>
      <w:tr w:rsidR="00B67688" w:rsidRPr="003B104C" w:rsidTr="003B104C">
        <w:tc>
          <w:tcPr>
            <w:tcW w:w="3115" w:type="dxa"/>
            <w:vMerge/>
            <w:shd w:val="clear" w:color="auto" w:fill="auto"/>
          </w:tcPr>
          <w:p w:rsidR="00B67688" w:rsidRPr="003B104C" w:rsidRDefault="00B67688" w:rsidP="003B104C">
            <w:pPr>
              <w:spacing w:after="120" w:line="240" w:lineRule="auto"/>
              <w:rPr>
                <w:rFonts w:ascii="Times New Roman" w:eastAsia="Times New Roman" w:hAnsi="Times New Roman" w:cs="Times New Roman"/>
                <w:sz w:val="24"/>
                <w:szCs w:val="24"/>
              </w:rPr>
            </w:pPr>
          </w:p>
        </w:tc>
        <w:tc>
          <w:tcPr>
            <w:tcW w:w="3115" w:type="dxa"/>
            <w:shd w:val="clear" w:color="auto" w:fill="auto"/>
          </w:tcPr>
          <w:p w:rsidR="00B67688" w:rsidRDefault="00B67688" w:rsidP="003B104C">
            <w:pPr>
              <w:spacing w:after="120" w:line="240" w:lineRule="auto"/>
            </w:pPr>
            <w:r w:rsidRPr="003B104C">
              <w:rPr>
                <w:rFonts w:ascii="Times New Roman" w:eastAsia="Times New Roman" w:hAnsi="Times New Roman" w:cs="Times New Roman"/>
                <w:sz w:val="24"/>
                <w:szCs w:val="24"/>
              </w:rPr>
              <w:t>Уо.03.02</w:t>
            </w:r>
            <w:r>
              <w:t xml:space="preserve"> </w:t>
            </w:r>
          </w:p>
          <w:p w:rsidR="00B67688" w:rsidRPr="003B104C" w:rsidRDefault="00B67688" w:rsidP="003B104C">
            <w:pPr>
              <w:spacing w:after="120" w:line="240" w:lineRule="auto"/>
              <w:rPr>
                <w:rFonts w:ascii="Times New Roman" w:eastAsia="Times New Roman" w:hAnsi="Times New Roman" w:cs="Times New Roman"/>
                <w:sz w:val="24"/>
                <w:szCs w:val="24"/>
              </w:rPr>
            </w:pPr>
            <w:r w:rsidRPr="001517FC">
              <w:rPr>
                <w:rFonts w:ascii="Times New Roman" w:eastAsia="Times New Roman" w:hAnsi="Times New Roman" w:cs="Times New Roman"/>
                <w:sz w:val="24"/>
                <w:szCs w:val="24"/>
              </w:rPr>
              <w:t>определять современную научную профессиональную терминологию</w:t>
            </w:r>
          </w:p>
        </w:tc>
        <w:tc>
          <w:tcPr>
            <w:tcW w:w="3115" w:type="dxa"/>
            <w:shd w:val="clear" w:color="auto" w:fill="auto"/>
          </w:tcPr>
          <w:p w:rsidR="00B67688" w:rsidRDefault="00B67688"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Зо.03.02</w:t>
            </w:r>
          </w:p>
          <w:p w:rsidR="00B67688" w:rsidRPr="003B104C" w:rsidRDefault="00B67688" w:rsidP="003B104C">
            <w:pPr>
              <w:spacing w:after="120" w:line="240" w:lineRule="auto"/>
              <w:rPr>
                <w:rFonts w:ascii="Times New Roman" w:eastAsia="Times New Roman" w:hAnsi="Times New Roman" w:cs="Times New Roman"/>
                <w:sz w:val="24"/>
                <w:szCs w:val="24"/>
              </w:rPr>
            </w:pPr>
            <w:r w:rsidRPr="001517FC">
              <w:rPr>
                <w:rFonts w:ascii="Times New Roman" w:eastAsia="Times New Roman" w:hAnsi="Times New Roman" w:cs="Times New Roman"/>
                <w:sz w:val="24"/>
                <w:szCs w:val="24"/>
              </w:rPr>
              <w:t>современную научную и профессиональную терминологию</w:t>
            </w:r>
          </w:p>
        </w:tc>
      </w:tr>
      <w:tr w:rsidR="00B67688" w:rsidRPr="003B104C" w:rsidTr="003B104C">
        <w:tc>
          <w:tcPr>
            <w:tcW w:w="3115" w:type="dxa"/>
            <w:vMerge w:val="restart"/>
            <w:shd w:val="clear" w:color="auto" w:fill="auto"/>
          </w:tcPr>
          <w:p w:rsidR="00B67688" w:rsidRDefault="00B67688"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ОК 07</w:t>
            </w:r>
          </w:p>
          <w:p w:rsidR="00B67688" w:rsidRPr="003B104C" w:rsidRDefault="00B67688" w:rsidP="003B104C">
            <w:pPr>
              <w:spacing w:after="120" w:line="240" w:lineRule="auto"/>
              <w:rPr>
                <w:rFonts w:ascii="Times New Roman" w:eastAsia="Times New Roman" w:hAnsi="Times New Roman" w:cs="Times New Roman"/>
                <w:sz w:val="24"/>
                <w:szCs w:val="24"/>
              </w:rPr>
            </w:pPr>
            <w:r w:rsidRPr="00B67688">
              <w:rPr>
                <w:rFonts w:ascii="Times New Roman" w:eastAsia="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115" w:type="dxa"/>
            <w:shd w:val="clear" w:color="auto" w:fill="auto"/>
          </w:tcPr>
          <w:p w:rsidR="00B67688" w:rsidRPr="003B104C" w:rsidRDefault="00B67688"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Уо.07.01</w:t>
            </w:r>
            <w:r>
              <w:t xml:space="preserve"> </w:t>
            </w:r>
            <w:r w:rsidRPr="004C64CB">
              <w:rPr>
                <w:rFonts w:ascii="Times New Roman" w:eastAsia="Times New Roman" w:hAnsi="Times New Roman" w:cs="Times New Roman"/>
                <w:sz w:val="24"/>
                <w:szCs w:val="24"/>
              </w:rPr>
              <w:t>соблюдать нормы экологической безопасности;</w:t>
            </w:r>
          </w:p>
        </w:tc>
        <w:tc>
          <w:tcPr>
            <w:tcW w:w="3115" w:type="dxa"/>
            <w:shd w:val="clear" w:color="auto" w:fill="auto"/>
          </w:tcPr>
          <w:p w:rsidR="00B67688" w:rsidRDefault="00B67688"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Зо.07.01</w:t>
            </w:r>
          </w:p>
          <w:p w:rsidR="00B67688" w:rsidRPr="003B104C" w:rsidRDefault="00B67688" w:rsidP="003B104C">
            <w:pPr>
              <w:spacing w:after="120" w:line="240" w:lineRule="auto"/>
              <w:rPr>
                <w:rFonts w:ascii="Times New Roman" w:eastAsia="Times New Roman" w:hAnsi="Times New Roman" w:cs="Times New Roman"/>
                <w:sz w:val="24"/>
                <w:szCs w:val="24"/>
              </w:rPr>
            </w:pPr>
            <w:r w:rsidRPr="004C64CB">
              <w:rPr>
                <w:rFonts w:ascii="Times New Roman" w:eastAsia="Times New Roman" w:hAnsi="Times New Roman" w:cs="Times New Roman"/>
                <w:sz w:val="24"/>
                <w:szCs w:val="24"/>
              </w:rPr>
              <w:t>правила экологической безопасности при ведении профессиональной деятельности</w:t>
            </w:r>
          </w:p>
        </w:tc>
      </w:tr>
      <w:tr w:rsidR="00B67688" w:rsidRPr="003B104C" w:rsidTr="003B104C">
        <w:tc>
          <w:tcPr>
            <w:tcW w:w="3115" w:type="dxa"/>
            <w:vMerge/>
            <w:shd w:val="clear" w:color="auto" w:fill="auto"/>
          </w:tcPr>
          <w:p w:rsidR="00B67688" w:rsidRPr="003B104C" w:rsidRDefault="00B67688" w:rsidP="003B104C">
            <w:pPr>
              <w:spacing w:after="120" w:line="240" w:lineRule="auto"/>
              <w:rPr>
                <w:rFonts w:ascii="Times New Roman" w:eastAsia="Times New Roman" w:hAnsi="Times New Roman" w:cs="Times New Roman"/>
                <w:sz w:val="24"/>
                <w:szCs w:val="24"/>
              </w:rPr>
            </w:pPr>
          </w:p>
        </w:tc>
        <w:tc>
          <w:tcPr>
            <w:tcW w:w="3115" w:type="dxa"/>
            <w:shd w:val="clear" w:color="auto" w:fill="auto"/>
          </w:tcPr>
          <w:p w:rsidR="00B67688" w:rsidRDefault="00B67688"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Уо.07.02</w:t>
            </w:r>
          </w:p>
          <w:p w:rsidR="00B67688" w:rsidRPr="003B104C" w:rsidRDefault="00B67688" w:rsidP="003B104C">
            <w:pPr>
              <w:spacing w:after="120" w:line="240" w:lineRule="auto"/>
              <w:rPr>
                <w:rFonts w:ascii="Times New Roman" w:eastAsia="Times New Roman" w:hAnsi="Times New Roman" w:cs="Times New Roman"/>
                <w:sz w:val="24"/>
                <w:szCs w:val="24"/>
              </w:rPr>
            </w:pPr>
            <w:r w:rsidRPr="004C64CB">
              <w:rPr>
                <w:rFonts w:ascii="Times New Roman" w:eastAsia="Times New Roman" w:hAnsi="Times New Roman" w:cs="Times New Roman"/>
                <w:sz w:val="24"/>
                <w:szCs w:val="24"/>
              </w:rPr>
              <w:t xml:space="preserve"> определять направления ресурсосбережения в рамках профессиональной деятельности по специальности</w:t>
            </w:r>
          </w:p>
        </w:tc>
        <w:tc>
          <w:tcPr>
            <w:tcW w:w="3115" w:type="dxa"/>
            <w:shd w:val="clear" w:color="auto" w:fill="auto"/>
          </w:tcPr>
          <w:p w:rsidR="00B67688" w:rsidRPr="003B104C" w:rsidRDefault="00B67688" w:rsidP="003B104C">
            <w:pPr>
              <w:spacing w:after="120" w:line="240" w:lineRule="auto"/>
              <w:rPr>
                <w:rFonts w:ascii="Times New Roman" w:eastAsia="Times New Roman" w:hAnsi="Times New Roman" w:cs="Times New Roman"/>
                <w:sz w:val="24"/>
                <w:szCs w:val="24"/>
              </w:rPr>
            </w:pPr>
            <w:r w:rsidRPr="001517FC">
              <w:rPr>
                <w:rFonts w:ascii="Times New Roman" w:eastAsia="Times New Roman" w:hAnsi="Times New Roman" w:cs="Times New Roman"/>
                <w:sz w:val="24"/>
                <w:szCs w:val="24"/>
              </w:rPr>
              <w:t>Зо</w:t>
            </w:r>
            <w:r>
              <w:rPr>
                <w:rFonts w:ascii="Times New Roman" w:eastAsia="Times New Roman" w:hAnsi="Times New Roman" w:cs="Times New Roman"/>
                <w:sz w:val="24"/>
                <w:szCs w:val="24"/>
              </w:rPr>
              <w:t>.</w:t>
            </w:r>
            <w:r w:rsidRPr="001517FC">
              <w:rPr>
                <w:rFonts w:ascii="Times New Roman" w:eastAsia="Times New Roman" w:hAnsi="Times New Roman" w:cs="Times New Roman"/>
                <w:sz w:val="24"/>
                <w:szCs w:val="24"/>
              </w:rPr>
              <w:t>07.02 основные ресурсы, задействованные в профессиональной деятельности;</w:t>
            </w:r>
          </w:p>
        </w:tc>
      </w:tr>
    </w:tbl>
    <w:p w:rsidR="003B104C" w:rsidRPr="003B104C" w:rsidRDefault="003B104C" w:rsidP="003B104C">
      <w:pPr>
        <w:spacing w:after="200" w:line="276" w:lineRule="auto"/>
        <w:jc w:val="center"/>
        <w:rPr>
          <w:rFonts w:ascii="Times New Roman" w:eastAsia="Times New Roman" w:hAnsi="Times New Roman" w:cs="Times New Roman"/>
          <w:b/>
          <w:i/>
          <w:sz w:val="24"/>
          <w:szCs w:val="24"/>
          <w:vertAlign w:val="superscript"/>
        </w:rPr>
      </w:pPr>
    </w:p>
    <w:p w:rsidR="003B104C" w:rsidRPr="003B104C" w:rsidRDefault="003B104C" w:rsidP="003B104C">
      <w:pPr>
        <w:spacing w:after="200" w:line="276" w:lineRule="auto"/>
        <w:rPr>
          <w:rFonts w:eastAsia="Times New Roman" w:cs="Times New Roman"/>
        </w:rPr>
      </w:pPr>
    </w:p>
    <w:p w:rsidR="003B104C" w:rsidRDefault="003B104C">
      <w:pPr>
        <w:rPr>
          <w:rFonts w:ascii="Times New Roman" w:eastAsia="Times New Roman" w:hAnsi="Times New Roman" w:cs="Times New Roman"/>
          <w:b/>
          <w:sz w:val="20"/>
          <w:szCs w:val="20"/>
        </w:rPr>
      </w:pPr>
    </w:p>
    <w:p w:rsidR="003B104C" w:rsidRDefault="003B104C">
      <w:pPr>
        <w:rPr>
          <w:rFonts w:ascii="Times New Roman" w:eastAsia="Times New Roman" w:hAnsi="Times New Roman" w:cs="Times New Roman"/>
          <w:b/>
          <w:sz w:val="20"/>
          <w:szCs w:val="20"/>
        </w:rPr>
      </w:pPr>
    </w:p>
    <w:p w:rsidR="003B104C" w:rsidRDefault="003B104C">
      <w:pPr>
        <w:rPr>
          <w:rFonts w:ascii="Times New Roman" w:eastAsia="Times New Roman" w:hAnsi="Times New Roman" w:cs="Times New Roman"/>
          <w:b/>
          <w:sz w:val="20"/>
          <w:szCs w:val="20"/>
        </w:rPr>
      </w:pPr>
    </w:p>
    <w:p w:rsidR="003B104C" w:rsidRDefault="003B104C">
      <w:pPr>
        <w:rPr>
          <w:rFonts w:ascii="Times New Roman" w:eastAsia="Times New Roman" w:hAnsi="Times New Roman" w:cs="Times New Roman"/>
          <w:b/>
          <w:sz w:val="20"/>
          <w:szCs w:val="20"/>
        </w:rPr>
      </w:pPr>
    </w:p>
    <w:p w:rsidR="003B104C" w:rsidRDefault="003B104C">
      <w:pPr>
        <w:rPr>
          <w:rFonts w:ascii="Times New Roman" w:eastAsia="Times New Roman" w:hAnsi="Times New Roman" w:cs="Times New Roman"/>
          <w:b/>
          <w:sz w:val="20"/>
          <w:szCs w:val="20"/>
        </w:rPr>
      </w:pPr>
    </w:p>
    <w:p w:rsidR="00A222DE" w:rsidRDefault="00A222DE">
      <w:pPr>
        <w:rPr>
          <w:rFonts w:ascii="Times New Roman" w:eastAsia="Times New Roman" w:hAnsi="Times New Roman" w:cs="Times New Roman"/>
          <w:b/>
          <w:sz w:val="20"/>
          <w:szCs w:val="20"/>
        </w:rPr>
      </w:pPr>
    </w:p>
    <w:p w:rsidR="00A222DE" w:rsidRDefault="00A222DE">
      <w:pPr>
        <w:rPr>
          <w:rFonts w:ascii="Times New Roman" w:eastAsia="Times New Roman" w:hAnsi="Times New Roman" w:cs="Times New Roman"/>
          <w:b/>
          <w:sz w:val="20"/>
          <w:szCs w:val="20"/>
        </w:rPr>
      </w:pPr>
    </w:p>
    <w:p w:rsidR="00A222DE" w:rsidRDefault="00A222DE">
      <w:pPr>
        <w:rPr>
          <w:rFonts w:ascii="Times New Roman" w:eastAsia="Times New Roman" w:hAnsi="Times New Roman" w:cs="Times New Roman"/>
          <w:b/>
          <w:sz w:val="20"/>
          <w:szCs w:val="20"/>
        </w:rPr>
      </w:pPr>
    </w:p>
    <w:p w:rsidR="00A222DE" w:rsidRDefault="00A222DE">
      <w:pPr>
        <w:rPr>
          <w:rFonts w:ascii="Times New Roman" w:eastAsia="Times New Roman" w:hAnsi="Times New Roman" w:cs="Times New Roman"/>
          <w:b/>
          <w:sz w:val="20"/>
          <w:szCs w:val="20"/>
        </w:rPr>
      </w:pPr>
    </w:p>
    <w:p w:rsidR="00A222DE" w:rsidRDefault="00A222DE">
      <w:pPr>
        <w:rPr>
          <w:rFonts w:ascii="Times New Roman" w:eastAsia="Times New Roman" w:hAnsi="Times New Roman" w:cs="Times New Roman"/>
          <w:b/>
          <w:sz w:val="20"/>
          <w:szCs w:val="20"/>
        </w:rPr>
      </w:pPr>
    </w:p>
    <w:p w:rsidR="00A222DE" w:rsidRDefault="00A222DE">
      <w:pPr>
        <w:rPr>
          <w:rFonts w:ascii="Times New Roman" w:eastAsia="Times New Roman" w:hAnsi="Times New Roman" w:cs="Times New Roman"/>
          <w:b/>
          <w:sz w:val="20"/>
          <w:szCs w:val="20"/>
        </w:rPr>
      </w:pPr>
    </w:p>
    <w:p w:rsidR="00A222DE" w:rsidRDefault="00A222DE">
      <w:pPr>
        <w:rPr>
          <w:rFonts w:ascii="Times New Roman" w:eastAsia="Times New Roman" w:hAnsi="Times New Roman" w:cs="Times New Roman"/>
          <w:b/>
          <w:sz w:val="20"/>
          <w:szCs w:val="20"/>
        </w:rPr>
      </w:pPr>
    </w:p>
    <w:p w:rsidR="00A222DE" w:rsidRDefault="00A222DE">
      <w:pPr>
        <w:rPr>
          <w:rFonts w:ascii="Times New Roman" w:eastAsia="Times New Roman" w:hAnsi="Times New Roman" w:cs="Times New Roman"/>
          <w:b/>
          <w:sz w:val="20"/>
          <w:szCs w:val="20"/>
        </w:rPr>
      </w:pPr>
    </w:p>
    <w:p w:rsidR="00A222DE" w:rsidRDefault="00A222DE">
      <w:pPr>
        <w:rPr>
          <w:rFonts w:ascii="Times New Roman" w:eastAsia="Times New Roman" w:hAnsi="Times New Roman" w:cs="Times New Roman"/>
          <w:b/>
          <w:sz w:val="20"/>
          <w:szCs w:val="20"/>
        </w:rPr>
      </w:pPr>
    </w:p>
    <w:p w:rsidR="00A222DE" w:rsidRDefault="00A222DE">
      <w:pPr>
        <w:rPr>
          <w:rFonts w:ascii="Times New Roman" w:eastAsia="Times New Roman" w:hAnsi="Times New Roman" w:cs="Times New Roman"/>
          <w:b/>
          <w:sz w:val="20"/>
          <w:szCs w:val="20"/>
        </w:rPr>
      </w:pPr>
    </w:p>
    <w:p w:rsidR="00A222DE" w:rsidRDefault="00A222DE">
      <w:pPr>
        <w:rPr>
          <w:rFonts w:ascii="Times New Roman" w:eastAsia="Times New Roman" w:hAnsi="Times New Roman" w:cs="Times New Roman"/>
          <w:b/>
          <w:sz w:val="20"/>
          <w:szCs w:val="20"/>
        </w:rPr>
      </w:pPr>
    </w:p>
    <w:p w:rsidR="00A222DE" w:rsidRDefault="00A222DE">
      <w:pPr>
        <w:rPr>
          <w:rFonts w:ascii="Times New Roman" w:eastAsia="Times New Roman" w:hAnsi="Times New Roman" w:cs="Times New Roman"/>
          <w:b/>
          <w:sz w:val="20"/>
          <w:szCs w:val="20"/>
        </w:rPr>
      </w:pPr>
    </w:p>
    <w:p w:rsidR="00A222DE" w:rsidRDefault="00A222DE">
      <w:pPr>
        <w:rPr>
          <w:rFonts w:ascii="Times New Roman" w:eastAsia="Times New Roman" w:hAnsi="Times New Roman" w:cs="Times New Roman"/>
          <w:b/>
          <w:sz w:val="20"/>
          <w:szCs w:val="20"/>
        </w:rPr>
      </w:pPr>
    </w:p>
    <w:p w:rsidR="00A222DE" w:rsidRDefault="00A222DE">
      <w:pPr>
        <w:rPr>
          <w:rFonts w:ascii="Times New Roman" w:eastAsia="Times New Roman" w:hAnsi="Times New Roman" w:cs="Times New Roman"/>
          <w:b/>
          <w:sz w:val="20"/>
          <w:szCs w:val="20"/>
        </w:rPr>
      </w:pPr>
    </w:p>
    <w:p w:rsidR="00A222DE" w:rsidRDefault="00A222DE">
      <w:pPr>
        <w:rPr>
          <w:rFonts w:ascii="Times New Roman" w:eastAsia="Times New Roman" w:hAnsi="Times New Roman" w:cs="Times New Roman"/>
          <w:b/>
          <w:sz w:val="20"/>
          <w:szCs w:val="20"/>
        </w:rPr>
      </w:pPr>
    </w:p>
    <w:p w:rsidR="00A222DE" w:rsidRDefault="00A222DE">
      <w:pPr>
        <w:rPr>
          <w:rFonts w:ascii="Times New Roman" w:eastAsia="Times New Roman" w:hAnsi="Times New Roman" w:cs="Times New Roman"/>
          <w:b/>
          <w:sz w:val="20"/>
          <w:szCs w:val="20"/>
        </w:rPr>
      </w:pPr>
    </w:p>
    <w:p w:rsidR="00A222DE" w:rsidRDefault="00A222DE">
      <w:pPr>
        <w:rPr>
          <w:rFonts w:ascii="Times New Roman" w:eastAsia="Times New Roman" w:hAnsi="Times New Roman" w:cs="Times New Roman"/>
          <w:b/>
          <w:sz w:val="20"/>
          <w:szCs w:val="20"/>
        </w:rPr>
      </w:pPr>
    </w:p>
    <w:p w:rsidR="00A222DE" w:rsidRDefault="00A222DE">
      <w:pPr>
        <w:rPr>
          <w:rFonts w:ascii="Times New Roman" w:eastAsia="Times New Roman" w:hAnsi="Times New Roman" w:cs="Times New Roman"/>
          <w:b/>
          <w:sz w:val="20"/>
          <w:szCs w:val="20"/>
        </w:rPr>
      </w:pPr>
    </w:p>
    <w:p w:rsidR="003B104C" w:rsidRDefault="003B104C">
      <w:pPr>
        <w:rPr>
          <w:rFonts w:ascii="Times New Roman" w:eastAsia="Times New Roman" w:hAnsi="Times New Roman" w:cs="Times New Roman"/>
          <w:b/>
          <w:sz w:val="20"/>
          <w:szCs w:val="20"/>
        </w:rPr>
      </w:pPr>
    </w:p>
    <w:p w:rsidR="003B104C" w:rsidRDefault="003B104C" w:rsidP="003B104C">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Пиложение 3.1.</w:t>
      </w:r>
    </w:p>
    <w:p w:rsidR="003B104C" w:rsidRPr="003B104C" w:rsidRDefault="003B104C" w:rsidP="003B104C">
      <w:pPr>
        <w:spacing w:after="0"/>
        <w:jc w:val="righ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к</w:t>
      </w:r>
      <w:r w:rsidRPr="003B104C">
        <w:rPr>
          <w:rFonts w:ascii="Times New Roman" w:eastAsia="Times New Roman" w:hAnsi="Times New Roman" w:cs="Times New Roman"/>
          <w:b/>
          <w:i/>
          <w:sz w:val="24"/>
          <w:szCs w:val="24"/>
        </w:rPr>
        <w:t xml:space="preserve"> ПООП-П по специальности</w:t>
      </w:r>
    </w:p>
    <w:p w:rsidR="00D76FB1" w:rsidRDefault="00290AA5">
      <w:pPr>
        <w:spacing w:after="0"/>
        <w:jc w:val="righ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15.02.12 Монтаж и техническая эксплуатация </w:t>
      </w:r>
    </w:p>
    <w:p w:rsidR="00D76FB1" w:rsidRDefault="00290AA5">
      <w:pPr>
        <w:spacing w:after="0"/>
        <w:jc w:val="righ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промышленного оборудования</w:t>
      </w: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РАБОЧАЯ ПРОГРАММА УЧЕБНОЙ ДИСЦИПЛИНЫ/ </w:t>
      </w:r>
    </w:p>
    <w:p w:rsidR="00D76FB1" w:rsidRDefault="00D76FB1">
      <w:pPr>
        <w:jc w:val="center"/>
        <w:rPr>
          <w:rFonts w:ascii="Times New Roman" w:eastAsia="Times New Roman" w:hAnsi="Times New Roman" w:cs="Times New Roman"/>
          <w:b/>
          <w:i/>
          <w:sz w:val="24"/>
          <w:szCs w:val="24"/>
          <w:u w:val="single"/>
        </w:rPr>
      </w:pPr>
    </w:p>
    <w:p w:rsidR="00D76FB1" w:rsidRDefault="002966EA">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«ОП.04</w:t>
      </w:r>
      <w:r w:rsidR="00290AA5">
        <w:rPr>
          <w:rFonts w:ascii="Times New Roman" w:eastAsia="Times New Roman" w:hAnsi="Times New Roman" w:cs="Times New Roman"/>
          <w:b/>
          <w:sz w:val="28"/>
          <w:szCs w:val="28"/>
        </w:rPr>
        <w:t xml:space="preserve"> Метрология, стандартизация и подтверждение соответствия»</w:t>
      </w:r>
    </w:p>
    <w:p w:rsidR="00D76FB1" w:rsidRDefault="00D76FB1">
      <w:pPr>
        <w:jc w:val="center"/>
        <w:rPr>
          <w:rFonts w:ascii="Times New Roman" w:eastAsia="Times New Roman" w:hAnsi="Times New Roman" w:cs="Times New Roman"/>
          <w:b/>
          <w:sz w:val="24"/>
          <w:szCs w:val="24"/>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МЕЖДИСЦИПЛИНАРНЫЙ МОДУЛЬ</w:t>
      </w:r>
    </w:p>
    <w:p w:rsidR="00D76FB1" w:rsidRDefault="00290AA5">
      <w:pPr>
        <w:jc w:val="center"/>
        <w:rPr>
          <w:rFonts w:ascii="Times New Roman" w:eastAsia="Times New Roman" w:hAnsi="Times New Roman" w:cs="Times New Roman"/>
          <w:b/>
          <w:i/>
          <w:sz w:val="28"/>
          <w:szCs w:val="28"/>
        </w:rPr>
      </w:pPr>
      <w:r>
        <w:rPr>
          <w:rFonts w:ascii="Times New Roman" w:eastAsia="Times New Roman" w:hAnsi="Times New Roman" w:cs="Times New Roman"/>
          <w:b/>
          <w:sz w:val="28"/>
          <w:szCs w:val="28"/>
        </w:rPr>
        <w:t>«Обработка металлов»</w:t>
      </w: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i/>
          <w:sz w:val="24"/>
          <w:szCs w:val="24"/>
        </w:rPr>
        <w:lastRenderedPageBreak/>
        <w:t>СОДЕРЖАНИЕ</w:t>
      </w:r>
    </w:p>
    <w:p w:rsidR="00D76FB1" w:rsidRDefault="00D76FB1">
      <w:pPr>
        <w:rPr>
          <w:rFonts w:ascii="Times New Roman" w:eastAsia="Times New Roman" w:hAnsi="Times New Roman" w:cs="Times New Roman"/>
          <w:b/>
          <w:i/>
          <w:sz w:val="24"/>
          <w:szCs w:val="24"/>
        </w:rPr>
      </w:pPr>
    </w:p>
    <w:tbl>
      <w:tblPr>
        <w:tblStyle w:val="afffffffffffffffff4"/>
        <w:tblW w:w="9355" w:type="dxa"/>
        <w:tblLayout w:type="fixed"/>
        <w:tblLook w:val="0000" w:firstRow="0" w:lastRow="0" w:firstColumn="0" w:lastColumn="0" w:noHBand="0" w:noVBand="0"/>
      </w:tblPr>
      <w:tblGrid>
        <w:gridCol w:w="7501"/>
        <w:gridCol w:w="1854"/>
      </w:tblGrid>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 xml:space="preserve">1.ОБЩАЯ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tc>
        <w:tc>
          <w:tcPr>
            <w:tcW w:w="1854" w:type="dxa"/>
          </w:tcPr>
          <w:p w:rsidR="00D76FB1" w:rsidRDefault="00D76FB1">
            <w:pPr>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2.СТРУКТУРА И СОДЕРЖАНИЕ УЧЕБНОЙ ДИСЦИПЛИНЫ</w:t>
            </w:r>
          </w:p>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3.УСЛОВИЯ РЕАЛИЗАЦИИ УЧЕБНОЙ ДИСЦИПЛИНЫ</w:t>
            </w:r>
          </w:p>
        </w:tc>
        <w:tc>
          <w:tcPr>
            <w:tcW w:w="1854" w:type="dxa"/>
          </w:tcPr>
          <w:p w:rsidR="00D76FB1" w:rsidRDefault="00D76FB1">
            <w:pPr>
              <w:ind w:left="644"/>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4.КОНТРОЛЬ И ОЦЕНКА РЕЗУЛЬТАТОВ ОСВОЕНИЯ УЧЕБНОЙ ДИСЦИПЛИНЫ</w:t>
            </w:r>
          </w:p>
          <w:p w:rsidR="00D76FB1" w:rsidRDefault="00D76FB1">
            <w:pPr>
              <w:rPr>
                <w:rFonts w:ascii="Times New Roman" w:eastAsia="Times New Roman" w:hAnsi="Times New Roman"/>
                <w:b/>
                <w:sz w:val="24"/>
                <w:szCs w:val="24"/>
              </w:rPr>
            </w:pPr>
          </w:p>
        </w:tc>
        <w:tc>
          <w:tcPr>
            <w:tcW w:w="1854" w:type="dxa"/>
          </w:tcPr>
          <w:p w:rsidR="00D76FB1" w:rsidRDefault="00D76FB1">
            <w:pPr>
              <w:rPr>
                <w:rFonts w:ascii="Times New Roman" w:eastAsia="Times New Roman" w:hAnsi="Times New Roman"/>
                <w:b/>
                <w:sz w:val="24"/>
                <w:szCs w:val="24"/>
              </w:rPr>
            </w:pPr>
          </w:p>
        </w:tc>
      </w:tr>
    </w:tbl>
    <w:p w:rsidR="00D76FB1" w:rsidRDefault="00290AA5">
      <w:pPr>
        <w:spacing w:after="0"/>
        <w:ind w:left="72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rPr>
        <w:lastRenderedPageBreak/>
        <w:t xml:space="preserve">1. </w:t>
      </w:r>
      <w:r>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rsidR="00D76FB1" w:rsidRDefault="001315DA">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«ОП.04</w:t>
      </w:r>
      <w:r w:rsidR="00290AA5">
        <w:rPr>
          <w:rFonts w:ascii="Times New Roman" w:eastAsia="Times New Roman" w:hAnsi="Times New Roman" w:cs="Times New Roman"/>
          <w:b/>
          <w:sz w:val="24"/>
          <w:szCs w:val="24"/>
        </w:rPr>
        <w:t xml:space="preserve"> Метрология, стандартизация и подтверждение соответствия»</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eastAsia="Times New Roman" w:hAnsi="Times New Roman" w:cs="Times New Roman"/>
          <w:b/>
          <w:sz w:val="24"/>
          <w:szCs w:val="24"/>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D76FB1" w:rsidRDefault="001315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 дисциплина «ОП.04</w:t>
      </w:r>
      <w:r w:rsidR="00290AA5">
        <w:rPr>
          <w:rFonts w:ascii="Times New Roman" w:eastAsia="Times New Roman" w:hAnsi="Times New Roman" w:cs="Times New Roman"/>
          <w:sz w:val="24"/>
          <w:szCs w:val="24"/>
        </w:rPr>
        <w:t xml:space="preserve"> Метрология, стандартизация и подтверждение соответствия» является обязательной частью междисциплинарного модуля «Обработка металлов»  в соответствии с ФГОС СПО по </w:t>
      </w:r>
      <w:r w:rsidR="00290AA5">
        <w:rPr>
          <w:rFonts w:ascii="Times New Roman" w:eastAsia="Times New Roman" w:hAnsi="Times New Roman" w:cs="Times New Roman"/>
          <w:color w:val="000000"/>
          <w:sz w:val="24"/>
          <w:szCs w:val="24"/>
        </w:rPr>
        <w:t>специальности</w:t>
      </w:r>
      <w:r w:rsidR="00290AA5">
        <w:rPr>
          <w:rFonts w:ascii="Times New Roman" w:eastAsia="Times New Roman" w:hAnsi="Times New Roman" w:cs="Times New Roman"/>
          <w:sz w:val="24"/>
          <w:szCs w:val="24"/>
        </w:rPr>
        <w:t xml:space="preserve"> 15.02.12 Монтаж и техническая эксплуатация промышленного оборудования</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значение дисциплина имеет при формиро</w:t>
      </w:r>
      <w:r w:rsidR="00CB2395">
        <w:rPr>
          <w:rFonts w:ascii="Times New Roman" w:eastAsia="Times New Roman" w:hAnsi="Times New Roman" w:cs="Times New Roman"/>
          <w:sz w:val="24"/>
          <w:szCs w:val="24"/>
        </w:rPr>
        <w:t>вании и развитии ОК 01-04</w:t>
      </w:r>
      <w:r>
        <w:rPr>
          <w:rFonts w:ascii="Times New Roman" w:eastAsia="Times New Roman" w:hAnsi="Times New Roman" w:cs="Times New Roman"/>
          <w:sz w:val="24"/>
          <w:szCs w:val="24"/>
        </w:rPr>
        <w:t xml:space="preserve"> </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Цель и планируемые результаты освоения дисциплины:</w:t>
      </w:r>
    </w:p>
    <w:p w:rsidR="00D76FB1" w:rsidRDefault="00290AA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B2395" w:rsidRPr="00315F34" w:rsidTr="00C25C50">
        <w:trPr>
          <w:trHeight w:val="649"/>
        </w:trPr>
        <w:tc>
          <w:tcPr>
            <w:tcW w:w="1589" w:type="dxa"/>
            <w:hideMark/>
          </w:tcPr>
          <w:p w:rsidR="00CB2395" w:rsidRPr="00315F34" w:rsidRDefault="00CB2395" w:rsidP="00C25C5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CB2395" w:rsidRPr="00315F34" w:rsidRDefault="00CB2395" w:rsidP="00C25C5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CB2395" w:rsidRPr="00315F34" w:rsidRDefault="00CB2395" w:rsidP="00C25C5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CB2395" w:rsidRPr="00315F34" w:rsidRDefault="00CB2395" w:rsidP="00C25C5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CB2395" w:rsidRPr="00315F34" w:rsidTr="00C25C50">
        <w:trPr>
          <w:trHeight w:val="649"/>
        </w:trPr>
        <w:tc>
          <w:tcPr>
            <w:tcW w:w="1589" w:type="dxa"/>
          </w:tcPr>
          <w:p w:rsidR="00CB2395" w:rsidRPr="00CB2395" w:rsidRDefault="00CB2395" w:rsidP="00C25C50">
            <w:pPr>
              <w:suppressAutoHyphens/>
              <w:spacing w:after="0" w:line="240" w:lineRule="auto"/>
              <w:jc w:val="center"/>
              <w:rPr>
                <w:rFonts w:ascii="Times New Roman" w:hAnsi="Times New Roman"/>
                <w:sz w:val="24"/>
                <w:szCs w:val="24"/>
              </w:rPr>
            </w:pPr>
            <w:r w:rsidRPr="00CB2395">
              <w:rPr>
                <w:rFonts w:ascii="Times New Roman" w:eastAsia="Times New Roman" w:hAnsi="Times New Roman" w:cs="Times New Roman"/>
                <w:sz w:val="24"/>
                <w:szCs w:val="24"/>
              </w:rPr>
              <w:t>ОК 01</w:t>
            </w:r>
          </w:p>
        </w:tc>
        <w:tc>
          <w:tcPr>
            <w:tcW w:w="3764" w:type="dxa"/>
          </w:tcPr>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 xml:space="preserve">Уо 01.01 распознавать задачу и/или проблему </w:t>
            </w:r>
            <w:r w:rsidRPr="00CB2395">
              <w:rPr>
                <w:rFonts w:ascii="Times New Roman" w:eastAsia="Times New Roman" w:hAnsi="Times New Roman" w:cs="Times New Roman"/>
                <w:sz w:val="24"/>
                <w:szCs w:val="24"/>
              </w:rPr>
              <w:br/>
              <w:t>в профессиональном и/или социальном контексте;</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Уо 01.02 анализировать задачу и/или проблему и выделять её составные части;</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Уо 01.03 определять этапы решения задачи;</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Уо 01.04 выявлять и эффективно искать информацию, необходимую для решения задачи и/или проблемы;</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Уо 01.05 составлять план действия;</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Уо 01.06 определять необходимые ресурсы;</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 xml:space="preserve">Уо 01.07 владеть актуальными методами работы </w:t>
            </w:r>
            <w:r w:rsidRPr="00CB2395">
              <w:rPr>
                <w:rFonts w:ascii="Times New Roman" w:eastAsia="Times New Roman" w:hAnsi="Times New Roman" w:cs="Times New Roman"/>
                <w:sz w:val="24"/>
                <w:szCs w:val="24"/>
              </w:rPr>
              <w:br/>
              <w:t>в профессиональной и смежных сферах;</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Уо 01.08 реализовывать составленный план;</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Уо 01.09 оценивать результат и последствия своих действий (самостоятельно или с помощью наставника)</w:t>
            </w:r>
          </w:p>
          <w:p w:rsidR="00CB2395" w:rsidRPr="00CB2395" w:rsidRDefault="00CB2395" w:rsidP="00C25C50">
            <w:pPr>
              <w:suppressAutoHyphens/>
              <w:spacing w:after="0" w:line="240" w:lineRule="auto"/>
              <w:jc w:val="both"/>
              <w:rPr>
                <w:rFonts w:ascii="Times New Roman" w:hAnsi="Times New Roman"/>
                <w:sz w:val="24"/>
                <w:szCs w:val="24"/>
              </w:rPr>
            </w:pPr>
          </w:p>
        </w:tc>
        <w:tc>
          <w:tcPr>
            <w:tcW w:w="3895" w:type="dxa"/>
          </w:tcPr>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 xml:space="preserve">Зо01.01актуальный профессиональный </w:t>
            </w:r>
            <w:r w:rsidRPr="00CB2395">
              <w:rPr>
                <w:rFonts w:ascii="Times New Roman" w:eastAsia="Times New Roman" w:hAnsi="Times New Roman" w:cs="Times New Roman"/>
                <w:sz w:val="24"/>
                <w:szCs w:val="24"/>
              </w:rPr>
              <w:br/>
              <w:t>и социальный контекст, в котором приходится работать и жить;</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 xml:space="preserve">Зо01.02 Основные источники информации </w:t>
            </w:r>
            <w:r w:rsidRPr="00CB2395">
              <w:rPr>
                <w:rFonts w:ascii="Times New Roman" w:eastAsia="Times New Roman" w:hAnsi="Times New Roman" w:cs="Times New Roman"/>
                <w:sz w:val="24"/>
                <w:szCs w:val="24"/>
              </w:rPr>
              <w:br/>
              <w:t>и ресурсы для решения задач и проблем в профессиональном и/или социальном контексте;</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 xml:space="preserve">Зо 01.03 алгоритмы выполнения работ в профессиональной </w:t>
            </w:r>
            <w:r w:rsidRPr="00CB2395">
              <w:rPr>
                <w:rFonts w:ascii="Times New Roman" w:eastAsia="Times New Roman" w:hAnsi="Times New Roman" w:cs="Times New Roman"/>
                <w:sz w:val="24"/>
                <w:szCs w:val="24"/>
              </w:rPr>
              <w:br/>
              <w:t>и смежных областях;</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Зо01.04 методы работы в профессиональной и смежных сферах;</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Зо 01.05 структуру плана для решения задач;</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Зо 01.06 порядок оценки результатов решения задач профессиональной деятельности</w:t>
            </w:r>
          </w:p>
        </w:tc>
      </w:tr>
      <w:tr w:rsidR="00CB2395" w:rsidRPr="00315F34" w:rsidTr="00C25C50">
        <w:trPr>
          <w:trHeight w:val="649"/>
        </w:trPr>
        <w:tc>
          <w:tcPr>
            <w:tcW w:w="1589" w:type="dxa"/>
          </w:tcPr>
          <w:p w:rsidR="00CB2395" w:rsidRPr="00CB2395" w:rsidRDefault="00CB2395" w:rsidP="00C25C50">
            <w:pPr>
              <w:jc w:val="center"/>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ОК 02</w:t>
            </w:r>
          </w:p>
        </w:tc>
        <w:tc>
          <w:tcPr>
            <w:tcW w:w="3764" w:type="dxa"/>
          </w:tcPr>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Уо 02.01 определять задачи для поиска информации;</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Уо 02.02 определять необходимые источники информации;</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Уо 02.03 планировать процесс поиска; структурировать получаемую информацию;</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lastRenderedPageBreak/>
              <w:t>Уо 02.04 выделять наиболее значимое в перечне информации;</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Уо 02.05 оценивать практическую значимость результатов поиска;</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lang w:val="en-US"/>
              </w:rPr>
            </w:pPr>
            <w:r w:rsidRPr="00CB2395">
              <w:rPr>
                <w:rFonts w:ascii="Times New Roman" w:eastAsia="Times New Roman" w:hAnsi="Times New Roman" w:cs="Times New Roman"/>
                <w:sz w:val="24"/>
                <w:szCs w:val="24"/>
              </w:rPr>
              <w:t>Уо 02.06</w:t>
            </w:r>
            <w:r w:rsidRPr="00CB2395">
              <w:rPr>
                <w:rFonts w:ascii="Times New Roman" w:eastAsia="Times New Roman" w:hAnsi="Times New Roman" w:cs="Times New Roman"/>
                <w:sz w:val="24"/>
                <w:szCs w:val="24"/>
                <w:lang w:val="en-US"/>
              </w:rPr>
              <w:t xml:space="preserve"> </w:t>
            </w:r>
            <w:r w:rsidRPr="00CB2395">
              <w:rPr>
                <w:rFonts w:ascii="Times New Roman" w:eastAsia="Times New Roman" w:hAnsi="Times New Roman" w:cs="Times New Roman"/>
                <w:sz w:val="24"/>
                <w:szCs w:val="24"/>
              </w:rPr>
              <w:t>оформлять результаты поиска</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p>
        </w:tc>
        <w:tc>
          <w:tcPr>
            <w:tcW w:w="3895" w:type="dxa"/>
          </w:tcPr>
          <w:p w:rsidR="00CB2395" w:rsidRPr="00CB2395" w:rsidRDefault="00CB2395" w:rsidP="00C25C50">
            <w:pPr>
              <w:tabs>
                <w:tab w:val="left" w:pos="221"/>
              </w:tabs>
              <w:suppressAutoHyphens/>
              <w:spacing w:after="0" w:line="240" w:lineRule="auto"/>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lastRenderedPageBreak/>
              <w:t>Зо 02.01 номенклатура информационных источников, применяемых в профессиональной деятельности;</w:t>
            </w:r>
          </w:p>
          <w:p w:rsidR="00CB2395" w:rsidRPr="00CB2395" w:rsidRDefault="00CB2395" w:rsidP="00C25C50">
            <w:pPr>
              <w:tabs>
                <w:tab w:val="left" w:pos="221"/>
              </w:tabs>
              <w:suppressAutoHyphens/>
              <w:spacing w:after="0" w:line="240" w:lineRule="auto"/>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Зо 02.02 приемы структурирования информации;</w:t>
            </w:r>
          </w:p>
          <w:p w:rsidR="00CB2395" w:rsidRPr="00CB2395" w:rsidRDefault="00CB2395" w:rsidP="00C25C50">
            <w:pPr>
              <w:tabs>
                <w:tab w:val="left" w:pos="221"/>
              </w:tabs>
              <w:suppressAutoHyphens/>
              <w:spacing w:after="0" w:line="240" w:lineRule="auto"/>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lastRenderedPageBreak/>
              <w:t>Зо 02.03 формат оформления результатов поиска информации</w:t>
            </w:r>
          </w:p>
        </w:tc>
      </w:tr>
      <w:tr w:rsidR="00CB2395" w:rsidRPr="00315F34" w:rsidTr="00C25C50">
        <w:trPr>
          <w:trHeight w:val="649"/>
        </w:trPr>
        <w:tc>
          <w:tcPr>
            <w:tcW w:w="1589" w:type="dxa"/>
          </w:tcPr>
          <w:p w:rsidR="00CB2395" w:rsidRPr="00CB2395" w:rsidRDefault="00CB2395" w:rsidP="00C25C50">
            <w:pPr>
              <w:suppressAutoHyphens/>
              <w:spacing w:after="0" w:line="240" w:lineRule="auto"/>
              <w:jc w:val="center"/>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lastRenderedPageBreak/>
              <w:t>ОК 03</w:t>
            </w:r>
          </w:p>
        </w:tc>
        <w:tc>
          <w:tcPr>
            <w:tcW w:w="3764" w:type="dxa"/>
          </w:tcPr>
          <w:p w:rsidR="00CB2395" w:rsidRPr="00CB2395" w:rsidRDefault="00CB2395" w:rsidP="00C25C50">
            <w:pPr>
              <w:tabs>
                <w:tab w:val="left" w:pos="259"/>
              </w:tabs>
              <w:suppressAutoHyphens/>
              <w:spacing w:after="0" w:line="240" w:lineRule="auto"/>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Уо 03.01 определять актуальность нормативно-правовой документации в профессиональной деятельности;</w:t>
            </w:r>
          </w:p>
          <w:p w:rsidR="00CB2395" w:rsidRPr="00CB2395" w:rsidRDefault="00CB2395" w:rsidP="00C25C50">
            <w:pPr>
              <w:tabs>
                <w:tab w:val="left" w:pos="259"/>
              </w:tabs>
              <w:suppressAutoHyphens/>
              <w:spacing w:after="0" w:line="240" w:lineRule="auto"/>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Уо 03.02 применять современную научную профессиональную терминологию;</w:t>
            </w:r>
          </w:p>
          <w:p w:rsidR="00CB2395" w:rsidRPr="00CB2395" w:rsidRDefault="00CB2395" w:rsidP="00C25C50">
            <w:pPr>
              <w:tabs>
                <w:tab w:val="left" w:pos="259"/>
              </w:tabs>
              <w:suppressAutoHyphens/>
              <w:spacing w:after="0" w:line="240" w:lineRule="auto"/>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Уо 03.03 определять и выстраивать траектории профессионального развития и самообразования</w:t>
            </w:r>
          </w:p>
        </w:tc>
        <w:tc>
          <w:tcPr>
            <w:tcW w:w="3895" w:type="dxa"/>
          </w:tcPr>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Зо 03.01 содержание актуальной нормативно-правовой документации;</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Зо03.02 современная научная и профессиональная терминология;</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Зо03.03 возможные траектории профессионального развития и самообразования</w:t>
            </w:r>
          </w:p>
        </w:tc>
      </w:tr>
      <w:tr w:rsidR="00CB2395" w:rsidRPr="00315F34" w:rsidTr="00C25C50">
        <w:trPr>
          <w:trHeight w:val="649"/>
        </w:trPr>
        <w:tc>
          <w:tcPr>
            <w:tcW w:w="1589" w:type="dxa"/>
          </w:tcPr>
          <w:p w:rsidR="00CB2395" w:rsidRPr="00CB2395" w:rsidRDefault="00CB2395" w:rsidP="00C25C50">
            <w:pPr>
              <w:suppressAutoHyphens/>
              <w:spacing w:after="0" w:line="240" w:lineRule="auto"/>
              <w:jc w:val="center"/>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ОК 04</w:t>
            </w:r>
          </w:p>
        </w:tc>
        <w:tc>
          <w:tcPr>
            <w:tcW w:w="3764" w:type="dxa"/>
          </w:tcPr>
          <w:p w:rsidR="00CB2395" w:rsidRPr="00CB2395" w:rsidRDefault="00CB2395" w:rsidP="00C25C50">
            <w:pPr>
              <w:tabs>
                <w:tab w:val="left" w:pos="259"/>
              </w:tabs>
              <w:suppressAutoHyphens/>
              <w:spacing w:after="0" w:line="240" w:lineRule="auto"/>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 xml:space="preserve">Уо 04.01 организовывать работу коллектива </w:t>
            </w:r>
            <w:r w:rsidRPr="00CB2395">
              <w:rPr>
                <w:rFonts w:ascii="Times New Roman" w:eastAsia="Times New Roman" w:hAnsi="Times New Roman" w:cs="Times New Roman"/>
                <w:sz w:val="24"/>
                <w:szCs w:val="24"/>
              </w:rPr>
              <w:br/>
              <w:t>и команды;</w:t>
            </w:r>
          </w:p>
          <w:p w:rsidR="00CB2395" w:rsidRPr="00CB2395" w:rsidRDefault="00CB2395" w:rsidP="00C25C50">
            <w:pPr>
              <w:tabs>
                <w:tab w:val="left" w:pos="259"/>
              </w:tabs>
              <w:suppressAutoHyphens/>
              <w:spacing w:after="0" w:line="240" w:lineRule="auto"/>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Уо 04.02 взаимодействовать с коллегами, руководством, клиентами в ходе профессиональной деятельности;</w:t>
            </w:r>
          </w:p>
          <w:p w:rsidR="00CB2395" w:rsidRPr="00CB2395" w:rsidRDefault="00CB2395" w:rsidP="00C25C50">
            <w:pPr>
              <w:tabs>
                <w:tab w:val="left" w:pos="259"/>
              </w:tabs>
              <w:suppressAutoHyphens/>
              <w:spacing w:after="0" w:line="240" w:lineRule="auto"/>
              <w:rPr>
                <w:rFonts w:ascii="Times New Roman" w:eastAsia="Times New Roman" w:hAnsi="Times New Roman" w:cs="Times New Roman"/>
                <w:sz w:val="24"/>
                <w:szCs w:val="24"/>
              </w:rPr>
            </w:pPr>
          </w:p>
        </w:tc>
        <w:tc>
          <w:tcPr>
            <w:tcW w:w="3895" w:type="dxa"/>
          </w:tcPr>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Зо 04.01 психологические основы деятельности коллектива, психологические особенности личности;</w:t>
            </w:r>
          </w:p>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Зо 04.02 основы проектной деятельности</w:t>
            </w:r>
          </w:p>
        </w:tc>
      </w:tr>
      <w:tr w:rsidR="00CB2395" w:rsidRPr="00315F34" w:rsidTr="00C25C50">
        <w:trPr>
          <w:trHeight w:val="649"/>
        </w:trPr>
        <w:tc>
          <w:tcPr>
            <w:tcW w:w="1589" w:type="dxa"/>
          </w:tcPr>
          <w:p w:rsidR="00CB2395" w:rsidRPr="00CB2395" w:rsidRDefault="00CB2395" w:rsidP="00C25C50">
            <w:pPr>
              <w:suppressAutoHyphens/>
              <w:spacing w:after="0" w:line="240" w:lineRule="auto"/>
              <w:jc w:val="center"/>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ПК4.1</w:t>
            </w:r>
          </w:p>
        </w:tc>
        <w:tc>
          <w:tcPr>
            <w:tcW w:w="3764" w:type="dxa"/>
          </w:tcPr>
          <w:p w:rsidR="00CB2395" w:rsidRPr="00CB2395" w:rsidRDefault="00CB2395" w:rsidP="00C25C50">
            <w:pPr>
              <w:tabs>
                <w:tab w:val="left" w:pos="259"/>
              </w:tabs>
              <w:suppressAutoHyphens/>
              <w:spacing w:after="0" w:line="240" w:lineRule="auto"/>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Н 4.1.01 Изучение конструкторской и технологической документации на узлы и детали, входящие в состав оборудования;</w:t>
            </w:r>
          </w:p>
          <w:p w:rsidR="00CB2395" w:rsidRPr="00CB2395" w:rsidRDefault="00CB2395" w:rsidP="00C25C50">
            <w:pPr>
              <w:tabs>
                <w:tab w:val="left" w:pos="259"/>
              </w:tabs>
              <w:suppressAutoHyphens/>
              <w:spacing w:after="0" w:line="240" w:lineRule="auto"/>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У4.1.04 Собирать резьбовые соединения узлов, входящих в состав оборудования;</w:t>
            </w:r>
          </w:p>
          <w:p w:rsidR="00CB2395" w:rsidRPr="00CB2395" w:rsidRDefault="00CB2395" w:rsidP="00C25C50">
            <w:pPr>
              <w:tabs>
                <w:tab w:val="left" w:pos="259"/>
              </w:tabs>
              <w:suppressAutoHyphens/>
              <w:spacing w:after="0" w:line="240" w:lineRule="auto"/>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У4.1.06 Собирать шпоночные соединения узлов, входящих в состав оборудования</w:t>
            </w:r>
          </w:p>
        </w:tc>
        <w:tc>
          <w:tcPr>
            <w:tcW w:w="3895" w:type="dxa"/>
          </w:tcPr>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З.4.1.02 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w:t>
            </w:r>
          </w:p>
        </w:tc>
      </w:tr>
      <w:tr w:rsidR="00CB2395" w:rsidRPr="00315F34" w:rsidTr="00C25C50">
        <w:trPr>
          <w:trHeight w:val="649"/>
        </w:trPr>
        <w:tc>
          <w:tcPr>
            <w:tcW w:w="1589" w:type="dxa"/>
          </w:tcPr>
          <w:p w:rsidR="00CB2395" w:rsidRPr="00CB2395" w:rsidRDefault="00CB2395" w:rsidP="00C25C50">
            <w:pPr>
              <w:suppressAutoHyphens/>
              <w:spacing w:after="0" w:line="240" w:lineRule="auto"/>
              <w:jc w:val="center"/>
              <w:rPr>
                <w:rFonts w:ascii="Times New Roman" w:eastAsia="Times New Roman" w:hAnsi="Times New Roman" w:cs="Times New Roman"/>
                <w:sz w:val="24"/>
                <w:szCs w:val="24"/>
              </w:rPr>
            </w:pPr>
          </w:p>
        </w:tc>
        <w:tc>
          <w:tcPr>
            <w:tcW w:w="3764" w:type="dxa"/>
          </w:tcPr>
          <w:p w:rsidR="00CB2395" w:rsidRPr="00CB2395" w:rsidRDefault="00CB2395" w:rsidP="00C25C50">
            <w:pPr>
              <w:tabs>
                <w:tab w:val="left" w:pos="259"/>
              </w:tabs>
              <w:suppressAutoHyphens/>
              <w:spacing w:after="0" w:line="240" w:lineRule="auto"/>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У 4.3.03 Определять межоперационные припуски и допуски на межоперационные размеры узлов и деталей, входящих в состав оборудования;</w:t>
            </w:r>
          </w:p>
          <w:p w:rsidR="00CB2395" w:rsidRPr="00CB2395" w:rsidRDefault="00CB2395" w:rsidP="00C25C50">
            <w:pPr>
              <w:tabs>
                <w:tab w:val="left" w:pos="259"/>
              </w:tabs>
              <w:suppressAutoHyphens/>
              <w:spacing w:after="0" w:line="240" w:lineRule="auto"/>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У 4.3.08 Использовать контрольно-измерительные инструменты для контроля качества выполняемых работ при слесарной обработке деталей, входящих в состав оборудования</w:t>
            </w:r>
          </w:p>
        </w:tc>
        <w:tc>
          <w:tcPr>
            <w:tcW w:w="3895" w:type="dxa"/>
          </w:tcPr>
          <w:p w:rsidR="00CB2395" w:rsidRPr="00CB2395" w:rsidRDefault="00CB2395" w:rsidP="00C25C50">
            <w:pPr>
              <w:suppressAutoHyphens/>
              <w:spacing w:after="0" w:line="240" w:lineRule="auto"/>
              <w:jc w:val="both"/>
              <w:rPr>
                <w:rFonts w:ascii="Times New Roman" w:eastAsia="Times New Roman" w:hAnsi="Times New Roman" w:cs="Times New Roman"/>
                <w:sz w:val="24"/>
                <w:szCs w:val="24"/>
              </w:rPr>
            </w:pPr>
            <w:r w:rsidRPr="00CB2395">
              <w:rPr>
                <w:rFonts w:ascii="Times New Roman" w:eastAsia="Times New Roman" w:hAnsi="Times New Roman" w:cs="Times New Roman"/>
                <w:sz w:val="24"/>
                <w:szCs w:val="24"/>
              </w:rPr>
              <w:t>З.4.3.08 Способы и последовательность выполнения пригоночных операций слесарной обработки простых деталей</w:t>
            </w:r>
          </w:p>
        </w:tc>
      </w:tr>
    </w:tbl>
    <w:p w:rsidR="00D76FB1" w:rsidRDefault="00D76FB1" w:rsidP="00CB2395">
      <w:pPr>
        <w:spacing w:after="240" w:line="240" w:lineRule="auto"/>
        <w:rPr>
          <w:rFonts w:ascii="Times New Roman" w:eastAsia="Times New Roman" w:hAnsi="Times New Roman" w:cs="Times New Roman"/>
          <w:b/>
        </w:rPr>
      </w:pPr>
    </w:p>
    <w:p w:rsidR="00D76FB1" w:rsidRDefault="00D76FB1">
      <w:pPr>
        <w:spacing w:after="240" w:line="240" w:lineRule="auto"/>
        <w:ind w:firstLine="709"/>
        <w:rPr>
          <w:rFonts w:ascii="Times New Roman" w:eastAsia="Times New Roman" w:hAnsi="Times New Roman" w:cs="Times New Roman"/>
          <w:b/>
        </w:rPr>
      </w:pPr>
    </w:p>
    <w:p w:rsidR="00D76FB1" w:rsidRDefault="00290AA5">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ff7"/>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50</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20</w:t>
            </w: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26</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лабораторные работы</w:t>
            </w:r>
            <w:r>
              <w:rPr>
                <w:rFonts w:ascii="Times New Roman" w:eastAsia="Times New Roman" w:hAnsi="Times New Roman" w:cs="Times New Roman"/>
                <w:i/>
              </w:rPr>
              <w:t xml:space="preserve">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8</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r>
              <w:rPr>
                <w:rFonts w:ascii="Times New Roman" w:eastAsia="Times New Roman" w:hAnsi="Times New Roman" w:cs="Times New Roman"/>
                <w:i/>
              </w:rPr>
              <w:t xml:space="preserve">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12</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 xml:space="preserve">курсовая работа (проект) </w:t>
            </w:r>
            <w:r>
              <w:rPr>
                <w:rFonts w:ascii="Times New Roman" w:eastAsia="Times New Roman" w:hAnsi="Times New Roman" w:cs="Times New Roman"/>
                <w:i/>
              </w:rPr>
              <w:t>(если предусмотрено для специальностей</w:t>
            </w:r>
            <w:r>
              <w:rPr>
                <w:rFonts w:ascii="Times New Roman" w:eastAsia="Times New Roman" w:hAnsi="Times New Roman" w:cs="Times New Roman"/>
              </w:rPr>
              <w:t>)</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w:t>
            </w:r>
          </w:p>
        </w:tc>
      </w:tr>
      <w:tr w:rsidR="00D76FB1">
        <w:trPr>
          <w:trHeight w:val="267"/>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Самостоятельная работа</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bl>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sectPr w:rsidR="00D76FB1">
          <w:pgSz w:w="11906" w:h="16838"/>
          <w:pgMar w:top="1134" w:right="850" w:bottom="284" w:left="1701" w:header="708" w:footer="708" w:gutter="0"/>
          <w:cols w:space="720"/>
        </w:sectPr>
      </w:pPr>
    </w:p>
    <w:p w:rsidR="00D76FB1" w:rsidRDefault="00290AA5">
      <w:pPr>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2.2. Тематический план и сод</w:t>
      </w:r>
      <w:r w:rsidR="006C7ABD">
        <w:rPr>
          <w:rFonts w:ascii="Times New Roman" w:eastAsia="Times New Roman" w:hAnsi="Times New Roman" w:cs="Times New Roman"/>
          <w:b/>
          <w:sz w:val="24"/>
          <w:szCs w:val="24"/>
        </w:rPr>
        <w:t>ержание учебной дисциплины ОП.04</w:t>
      </w:r>
      <w:r>
        <w:rPr>
          <w:rFonts w:ascii="Times New Roman" w:eastAsia="Times New Roman" w:hAnsi="Times New Roman" w:cs="Times New Roman"/>
          <w:b/>
          <w:sz w:val="24"/>
          <w:szCs w:val="24"/>
        </w:rPr>
        <w:t>. Метрология, стандартизация и подтверждение соответствия</w:t>
      </w:r>
    </w:p>
    <w:p w:rsidR="00D76FB1" w:rsidRDefault="00D76FB1">
      <w:pPr>
        <w:ind w:firstLine="709"/>
        <w:rPr>
          <w:rFonts w:ascii="Times New Roman" w:eastAsia="Times New Roman" w:hAnsi="Times New Roman" w:cs="Times New Roman"/>
          <w:b/>
        </w:rPr>
      </w:pPr>
    </w:p>
    <w:tbl>
      <w:tblPr>
        <w:tblW w:w="1557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20"/>
        <w:gridCol w:w="2249"/>
        <w:gridCol w:w="7229"/>
        <w:gridCol w:w="1985"/>
        <w:gridCol w:w="1012"/>
        <w:gridCol w:w="1375"/>
      </w:tblGrid>
      <w:tr w:rsidR="006C7ABD" w:rsidRPr="00CA3AE9" w:rsidTr="00613E8D">
        <w:trPr>
          <w:trHeight w:val="20"/>
        </w:trPr>
        <w:tc>
          <w:tcPr>
            <w:tcW w:w="3969" w:type="dxa"/>
            <w:gridSpan w:val="2"/>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Наименование разделов и тем</w:t>
            </w:r>
          </w:p>
        </w:tc>
        <w:tc>
          <w:tcPr>
            <w:tcW w:w="7229" w:type="dxa"/>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Содержание учебного материала и формы организации деятельности обучающихся</w:t>
            </w:r>
          </w:p>
        </w:tc>
        <w:tc>
          <w:tcPr>
            <w:tcW w:w="1985" w:type="dxa"/>
            <w:vAlign w:val="center"/>
          </w:tcPr>
          <w:p w:rsidR="006C7ABD" w:rsidRPr="00CA3AE9" w:rsidRDefault="006C7ABD" w:rsidP="00613E8D">
            <w:pPr>
              <w:ind w:right="634"/>
              <w:rPr>
                <w:rFonts w:ascii="Times New Roman" w:eastAsia="Times New Roman" w:hAnsi="Times New Roman" w:cs="Times New Roman"/>
                <w:b/>
              </w:rPr>
            </w:pPr>
            <w:r w:rsidRPr="00CA3AE9">
              <w:rPr>
                <w:rFonts w:ascii="Times New Roman" w:eastAsia="Times New Roman" w:hAnsi="Times New Roman" w:cs="Times New Roman"/>
                <w:b/>
              </w:rPr>
              <w:t>Объем, акад. ч / в том числе в форме практической подготовки, акад. ч</w:t>
            </w:r>
          </w:p>
        </w:tc>
        <w:tc>
          <w:tcPr>
            <w:tcW w:w="1012" w:type="dxa"/>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rPr>
              <w:t>Код ПК, ОК</w:t>
            </w:r>
          </w:p>
        </w:tc>
        <w:tc>
          <w:tcPr>
            <w:tcW w:w="1375" w:type="dxa"/>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rPr>
              <w:t>Код Н/У/З</w:t>
            </w:r>
          </w:p>
        </w:tc>
      </w:tr>
      <w:tr w:rsidR="006C7ABD" w:rsidRPr="00CA3AE9" w:rsidTr="00613E8D">
        <w:trPr>
          <w:trHeight w:val="20"/>
        </w:trPr>
        <w:tc>
          <w:tcPr>
            <w:tcW w:w="3969" w:type="dxa"/>
            <w:gridSpan w:val="2"/>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1</w:t>
            </w:r>
          </w:p>
        </w:tc>
        <w:tc>
          <w:tcPr>
            <w:tcW w:w="7229" w:type="dxa"/>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985" w:type="dxa"/>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3</w:t>
            </w:r>
          </w:p>
        </w:tc>
        <w:tc>
          <w:tcPr>
            <w:tcW w:w="1012" w:type="dxa"/>
          </w:tcPr>
          <w:p w:rsidR="006C7ABD" w:rsidRPr="00CA3AE9" w:rsidRDefault="006C7ABD" w:rsidP="00613E8D">
            <w:pPr>
              <w:rPr>
                <w:rFonts w:ascii="Times New Roman" w:eastAsia="Times New Roman" w:hAnsi="Times New Roman" w:cs="Times New Roman"/>
                <w:b/>
              </w:rPr>
            </w:pPr>
          </w:p>
        </w:tc>
        <w:tc>
          <w:tcPr>
            <w:tcW w:w="1375" w:type="dxa"/>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135"/>
        </w:trPr>
        <w:tc>
          <w:tcPr>
            <w:tcW w:w="11198" w:type="dxa"/>
            <w:gridSpan w:val="3"/>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Раздел 1. Техническое регулирование</w:t>
            </w:r>
          </w:p>
        </w:tc>
        <w:tc>
          <w:tcPr>
            <w:tcW w:w="1985" w:type="dxa"/>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3</w:t>
            </w:r>
          </w:p>
        </w:tc>
        <w:tc>
          <w:tcPr>
            <w:tcW w:w="1012" w:type="dxa"/>
          </w:tcPr>
          <w:p w:rsidR="006C7ABD" w:rsidRPr="00CA3AE9" w:rsidRDefault="006C7ABD" w:rsidP="00613E8D">
            <w:pPr>
              <w:rPr>
                <w:rFonts w:ascii="Times New Roman" w:eastAsia="Times New Roman" w:hAnsi="Times New Roman" w:cs="Times New Roman"/>
                <w:b/>
              </w:rPr>
            </w:pPr>
          </w:p>
        </w:tc>
        <w:tc>
          <w:tcPr>
            <w:tcW w:w="1375" w:type="dxa"/>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restart"/>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Тема 1.1.</w:t>
            </w:r>
          </w:p>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Система технического регулирования</w:t>
            </w:r>
          </w:p>
        </w:tc>
        <w:tc>
          <w:tcPr>
            <w:tcW w:w="7229" w:type="dxa"/>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Содержание учебного материала:</w:t>
            </w:r>
          </w:p>
        </w:tc>
        <w:tc>
          <w:tcPr>
            <w:tcW w:w="1985" w:type="dxa"/>
            <w:shd w:val="clear" w:color="auto" w:fill="FFFFFF"/>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1</w:t>
            </w:r>
          </w:p>
        </w:tc>
        <w:tc>
          <w:tcPr>
            <w:tcW w:w="1012" w:type="dxa"/>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rPr>
            </w:pPr>
          </w:p>
        </w:tc>
        <w:tc>
          <w:tcPr>
            <w:tcW w:w="1375" w:type="dxa"/>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rPr>
            </w:pPr>
          </w:p>
        </w:tc>
        <w:tc>
          <w:tcPr>
            <w:tcW w:w="7229" w:type="dxa"/>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1.Основные понятия в области технического регулирования. Принципы технического регулирование. Сфера применения системы технического регулирования.</w:t>
            </w:r>
          </w:p>
        </w:tc>
        <w:tc>
          <w:tcPr>
            <w:tcW w:w="1985" w:type="dxa"/>
            <w:shd w:val="clear" w:color="auto" w:fill="FFFFFF"/>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1</w:t>
            </w:r>
          </w:p>
        </w:tc>
        <w:tc>
          <w:tcPr>
            <w:tcW w:w="1012" w:type="dxa"/>
            <w:vMerge w:val="restart"/>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ОК 4,5,</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ПК1.1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 xml:space="preserve"> </w:t>
            </w:r>
          </w:p>
        </w:tc>
        <w:tc>
          <w:tcPr>
            <w:tcW w:w="1375" w:type="dxa"/>
            <w:vMerge w:val="restart"/>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04.01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04.02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05.03</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04.01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05.01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 xml:space="preserve"> </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Н 1.1.02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 1.1.03</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 1.1.05</w:t>
            </w: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Самостоятельная работа обучающихся</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w:t>
            </w:r>
          </w:p>
        </w:tc>
        <w:tc>
          <w:tcPr>
            <w:tcW w:w="1012"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restart"/>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Тема 1.2.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b/>
              </w:rPr>
              <w:t>Содержание и применение технических регламентов</w:t>
            </w: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Содержание учебного материала</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2</w:t>
            </w:r>
          </w:p>
        </w:tc>
        <w:tc>
          <w:tcPr>
            <w:tcW w:w="1012"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vAlign w:val="bottom"/>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 Цели принятия и области применения технических регламентов. Виды и содержание технических регламентов. Порядок разработки, принятия и отмены технических регламентов. Государственный контроль (надзор) за соблюдением требований технических регламентов</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1</w:t>
            </w:r>
          </w:p>
        </w:tc>
        <w:tc>
          <w:tcPr>
            <w:tcW w:w="1012"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В том числе практических и лабораторных занятий:</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w:t>
            </w:r>
          </w:p>
        </w:tc>
        <w:tc>
          <w:tcPr>
            <w:tcW w:w="1012"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Самостоятельная работа обучающихся</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1.Изучение Федерального закона РФ «О техническом регулировании».</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012"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870"/>
        </w:trPr>
        <w:tc>
          <w:tcPr>
            <w:tcW w:w="11198" w:type="dxa"/>
            <w:gridSpan w:val="3"/>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lastRenderedPageBreak/>
              <w:t>Раздел 2. Метрология</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20</w:t>
            </w:r>
          </w:p>
        </w:tc>
        <w:tc>
          <w:tcPr>
            <w:tcW w:w="1012" w:type="dxa"/>
            <w:vMerge w:val="restart"/>
            <w:tcBorders>
              <w:top w:val="nil"/>
              <w:left w:val="nil"/>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ОК8</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ПК3.3</w:t>
            </w:r>
          </w:p>
        </w:tc>
        <w:tc>
          <w:tcPr>
            <w:tcW w:w="1375" w:type="dxa"/>
            <w:vMerge w:val="restart"/>
            <w:tcBorders>
              <w:top w:val="nil"/>
              <w:left w:val="nil"/>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08.04</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08.03</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 xml:space="preserve"> </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Н 3.3.01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 3.3.04</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 3.3.02</w:t>
            </w:r>
          </w:p>
        </w:tc>
      </w:tr>
      <w:tr w:rsidR="006C7ABD" w:rsidRPr="00CA3AE9" w:rsidTr="00613E8D">
        <w:trPr>
          <w:trHeight w:val="20"/>
        </w:trPr>
        <w:tc>
          <w:tcPr>
            <w:tcW w:w="3969" w:type="dxa"/>
            <w:gridSpan w:val="2"/>
            <w:vMerge w:val="restart"/>
            <w:vAlign w:val="center"/>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b/>
              </w:rPr>
              <w:t>Тема 2.1</w:t>
            </w:r>
          </w:p>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Общие  сведения о метрологии</w:t>
            </w:r>
          </w:p>
        </w:tc>
        <w:tc>
          <w:tcPr>
            <w:tcW w:w="7229" w:type="dxa"/>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Содержание учебного материала</w:t>
            </w:r>
          </w:p>
        </w:tc>
        <w:tc>
          <w:tcPr>
            <w:tcW w:w="1985" w:type="dxa"/>
            <w:tcBorders>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1</w:t>
            </w:r>
          </w:p>
        </w:tc>
        <w:tc>
          <w:tcPr>
            <w:tcW w:w="1012" w:type="dxa"/>
            <w:vMerge/>
            <w:tcBorders>
              <w:top w:val="nil"/>
              <w:left w:val="nil"/>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1.Цели и задачи метрологии. Основные термины и определения. Организационно-правовые основы законодательной метрологии. Метрологические службы. Государственная система  обеспечения единства измерений. Закон РФ «Об обеспечении единства измерений». Понятие «жизненный цикл продукции». Цели и задачи метрологического обеспечения на всех этапах жизненного цикла.</w:t>
            </w:r>
          </w:p>
          <w:p w:rsidR="006C7ABD" w:rsidRPr="00CA3AE9" w:rsidRDefault="006C7ABD" w:rsidP="00613E8D">
            <w:pPr>
              <w:rPr>
                <w:rFonts w:ascii="Times New Roman" w:eastAsia="Times New Roman" w:hAnsi="Times New Roman" w:cs="Times New Roman"/>
              </w:rPr>
            </w:pPr>
          </w:p>
        </w:tc>
        <w:tc>
          <w:tcPr>
            <w:tcW w:w="1985" w:type="dxa"/>
            <w:tcBorders>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1</w:t>
            </w:r>
          </w:p>
        </w:tc>
        <w:tc>
          <w:tcPr>
            <w:tcW w:w="1012" w:type="dxa"/>
            <w:vMerge/>
            <w:tcBorders>
              <w:top w:val="nil"/>
              <w:left w:val="nil"/>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В том числе практических и лабораторных занятий:</w:t>
            </w:r>
          </w:p>
        </w:tc>
        <w:tc>
          <w:tcPr>
            <w:tcW w:w="1985" w:type="dxa"/>
            <w:tcBorders>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w:t>
            </w:r>
          </w:p>
        </w:tc>
        <w:tc>
          <w:tcPr>
            <w:tcW w:w="1012" w:type="dxa"/>
            <w:vMerge/>
            <w:tcBorders>
              <w:top w:val="nil"/>
              <w:left w:val="nil"/>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401"/>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Самостоятельная работа обучающихся</w:t>
            </w:r>
          </w:p>
        </w:tc>
        <w:tc>
          <w:tcPr>
            <w:tcW w:w="1985" w:type="dxa"/>
            <w:tcBorders>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w:t>
            </w:r>
          </w:p>
        </w:tc>
        <w:tc>
          <w:tcPr>
            <w:tcW w:w="1012" w:type="dxa"/>
            <w:vMerge/>
            <w:tcBorders>
              <w:top w:val="nil"/>
              <w:left w:val="nil"/>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restart"/>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Тема 2.2.</w:t>
            </w:r>
          </w:p>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Единицы физических величин</w:t>
            </w:r>
          </w:p>
          <w:p w:rsidR="006C7ABD" w:rsidRPr="00CA3AE9" w:rsidRDefault="006C7ABD" w:rsidP="00613E8D">
            <w:pPr>
              <w:rPr>
                <w:rFonts w:ascii="Times New Roman" w:eastAsia="Times New Roman" w:hAnsi="Times New Roman" w:cs="Times New Roman"/>
              </w:rPr>
            </w:pPr>
          </w:p>
        </w:tc>
        <w:tc>
          <w:tcPr>
            <w:tcW w:w="7229" w:type="dxa"/>
            <w:vAlign w:val="bottom"/>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Физические единицы и их измерение. Системы физических единиц. Основные и производственные единицы. Размерность физических единиц. Международная система единиц (СИ)</w:t>
            </w:r>
          </w:p>
        </w:tc>
        <w:tc>
          <w:tcPr>
            <w:tcW w:w="1985" w:type="dxa"/>
            <w:tcBorders>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rPr>
            </w:pPr>
          </w:p>
        </w:tc>
        <w:tc>
          <w:tcPr>
            <w:tcW w:w="1012" w:type="dxa"/>
            <w:vMerge w:val="restart"/>
            <w:tcBorders>
              <w:top w:val="single" w:sz="8" w:space="0" w:color="000000"/>
              <w:left w:val="nil"/>
              <w:bottom w:val="single" w:sz="8" w:space="0" w:color="000000"/>
              <w:right w:val="single" w:sz="8" w:space="0" w:color="000000"/>
            </w:tcBorders>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ОК3,5</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ПК4.3,4.4</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 xml:space="preserve"> </w:t>
            </w:r>
          </w:p>
        </w:tc>
        <w:tc>
          <w:tcPr>
            <w:tcW w:w="1375" w:type="dxa"/>
            <w:vMerge w:val="restart"/>
            <w:tcBorders>
              <w:top w:val="single" w:sz="8" w:space="0" w:color="000000"/>
              <w:left w:val="nil"/>
              <w:bottom w:val="single" w:sz="8" w:space="0" w:color="000000"/>
              <w:right w:val="single" w:sz="8" w:space="0" w:color="000000"/>
            </w:tcBorders>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03.02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05.02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03.01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05.02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 xml:space="preserve"> Н 4.3.01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Н 4.4.01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 4.3.01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 4.4.01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 4.3.01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 4.4.01</w:t>
            </w: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rPr>
            </w:pPr>
          </w:p>
        </w:tc>
        <w:tc>
          <w:tcPr>
            <w:tcW w:w="7229" w:type="dxa"/>
            <w:vAlign w:val="bottom"/>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b/>
              </w:rPr>
              <w:t>В том числе, практических занятий и лабораторных работ:</w:t>
            </w:r>
          </w:p>
        </w:tc>
        <w:tc>
          <w:tcPr>
            <w:tcW w:w="1985" w:type="dxa"/>
            <w:tcBorders>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w:t>
            </w:r>
          </w:p>
        </w:tc>
        <w:tc>
          <w:tcPr>
            <w:tcW w:w="1012" w:type="dxa"/>
            <w:vMerge/>
            <w:tcBorders>
              <w:top w:val="single" w:sz="8" w:space="0" w:color="000000"/>
              <w:left w:val="nil"/>
              <w:bottom w:val="single" w:sz="8" w:space="0" w:color="000000"/>
              <w:right w:val="single" w:sz="8" w:space="0" w:color="000000"/>
            </w:tcBorders>
          </w:tcPr>
          <w:p w:rsidR="006C7ABD" w:rsidRPr="00CA3AE9" w:rsidRDefault="006C7ABD" w:rsidP="00613E8D">
            <w:pPr>
              <w:rPr>
                <w:rFonts w:ascii="Times New Roman" w:eastAsia="Times New Roman" w:hAnsi="Times New Roman" w:cs="Times New Roman"/>
                <w:b/>
              </w:rPr>
            </w:pPr>
          </w:p>
        </w:tc>
        <w:tc>
          <w:tcPr>
            <w:tcW w:w="1375" w:type="dxa"/>
            <w:vMerge/>
            <w:tcBorders>
              <w:top w:val="single" w:sz="8" w:space="0" w:color="000000"/>
              <w:left w:val="nil"/>
              <w:bottom w:val="single" w:sz="8" w:space="0" w:color="000000"/>
              <w:right w:val="single" w:sz="8" w:space="0" w:color="000000"/>
            </w:tcBorders>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Самостоятельная работа обучающихся</w:t>
            </w:r>
          </w:p>
        </w:tc>
        <w:tc>
          <w:tcPr>
            <w:tcW w:w="1985" w:type="dxa"/>
            <w:tcBorders>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4</w:t>
            </w:r>
          </w:p>
        </w:tc>
        <w:tc>
          <w:tcPr>
            <w:tcW w:w="1012" w:type="dxa"/>
            <w:vMerge/>
            <w:tcBorders>
              <w:top w:val="single" w:sz="8" w:space="0" w:color="000000"/>
              <w:left w:val="nil"/>
              <w:bottom w:val="single" w:sz="8" w:space="0" w:color="000000"/>
              <w:right w:val="single" w:sz="8" w:space="0" w:color="000000"/>
            </w:tcBorders>
          </w:tcPr>
          <w:p w:rsidR="006C7ABD" w:rsidRPr="00CA3AE9" w:rsidRDefault="006C7ABD" w:rsidP="00613E8D">
            <w:pPr>
              <w:rPr>
                <w:rFonts w:ascii="Times New Roman" w:eastAsia="Times New Roman" w:hAnsi="Times New Roman" w:cs="Times New Roman"/>
                <w:b/>
              </w:rPr>
            </w:pPr>
          </w:p>
        </w:tc>
        <w:tc>
          <w:tcPr>
            <w:tcW w:w="1375" w:type="dxa"/>
            <w:vMerge/>
            <w:tcBorders>
              <w:top w:val="single" w:sz="8" w:space="0" w:color="000000"/>
              <w:left w:val="nil"/>
              <w:bottom w:val="single" w:sz="8" w:space="0" w:color="000000"/>
              <w:right w:val="single" w:sz="8" w:space="0" w:color="000000"/>
            </w:tcBorders>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restart"/>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Тема 2.3.</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b/>
              </w:rPr>
              <w:lastRenderedPageBreak/>
              <w:t>Средства, методы и погрешности измерений</w:t>
            </w: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lastRenderedPageBreak/>
              <w:t>Содержание учебного материала</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12</w:t>
            </w:r>
          </w:p>
        </w:tc>
        <w:tc>
          <w:tcPr>
            <w:tcW w:w="1012" w:type="dxa"/>
            <w:vMerge w:val="restart"/>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ОК 5</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lastRenderedPageBreak/>
              <w:t>ПК 3.2</w:t>
            </w:r>
          </w:p>
        </w:tc>
        <w:tc>
          <w:tcPr>
            <w:tcW w:w="1375" w:type="dxa"/>
            <w:vMerge w:val="restart"/>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lastRenderedPageBreak/>
              <w:t>Уо 05.03</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lastRenderedPageBreak/>
              <w:t>Зо 05.02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 xml:space="preserve"> </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Н 3.2.01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 3.2.01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 3.2.03</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 xml:space="preserve"> </w:t>
            </w: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rPr>
            </w:pPr>
          </w:p>
        </w:tc>
        <w:tc>
          <w:tcPr>
            <w:tcW w:w="7229" w:type="dxa"/>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1.Понятие об измерении. Виды и методы измерений. Средства измерений. Виды СИ. Метрологические характеристики СИ. Погрешности СИ. Нормирование погрешностей по ГОСТу. Предел допускаемой погрешности. Принципы выбора СИ для различных видов измерительных работ.</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012"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В том числе практических и лабораторных занятий</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10</w:t>
            </w:r>
          </w:p>
        </w:tc>
        <w:tc>
          <w:tcPr>
            <w:tcW w:w="1012"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1.Практическая работа №1. Вычисление абсолютной, относительной и приведённой погрешностей. Определение их влияния на достоверность результатов.</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2. Практическая работа №2 Определение нормируемых метрологических характеристик СИ</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 xml:space="preserve"> 1 .Лабораторная работа №1 Выполнение контроля размеров цилиндрических деталей (штангенциркулем и микрометром).</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2.Лабораторная работа №2 Проведение статистической обработки результатов измерений.</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3. Лабораторная работа №3 Выбор измерительного средства для различных видов работ.</w:t>
            </w:r>
          </w:p>
        </w:tc>
        <w:tc>
          <w:tcPr>
            <w:tcW w:w="1985" w:type="dxa"/>
            <w:shd w:val="clear" w:color="auto" w:fill="FFFFFF"/>
          </w:tcPr>
          <w:p w:rsidR="006C7ABD" w:rsidRPr="00CA3AE9" w:rsidRDefault="006C7ABD" w:rsidP="00613E8D">
            <w:pPr>
              <w:rPr>
                <w:rFonts w:ascii="Times New Roman" w:eastAsia="Times New Roman" w:hAnsi="Times New Roman" w:cs="Times New Roman"/>
              </w:rPr>
            </w:pPr>
          </w:p>
        </w:tc>
        <w:tc>
          <w:tcPr>
            <w:tcW w:w="1012"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rPr>
            </w:pPr>
          </w:p>
        </w:tc>
        <w:tc>
          <w:tcPr>
            <w:tcW w:w="1375"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Самостоятельная работа обучающихся</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012"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416"/>
        </w:trPr>
        <w:tc>
          <w:tcPr>
            <w:tcW w:w="3969" w:type="dxa"/>
            <w:gridSpan w:val="2"/>
            <w:vMerge w:val="restart"/>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Тема 2.4.</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b/>
              </w:rPr>
              <w:t>Основы обеспечения единства измерений</w:t>
            </w: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Содержание учебного материала</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5</w:t>
            </w:r>
          </w:p>
        </w:tc>
        <w:tc>
          <w:tcPr>
            <w:tcW w:w="1012" w:type="dxa"/>
            <w:vMerge w:val="restart"/>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ОК 4,9</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ПК1.4</w:t>
            </w:r>
          </w:p>
        </w:tc>
        <w:tc>
          <w:tcPr>
            <w:tcW w:w="1375" w:type="dxa"/>
            <w:vMerge w:val="restart"/>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04.01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09.02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04.02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09.02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 xml:space="preserve"> </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Н 1.4.01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 1.4.01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 1.4.04</w:t>
            </w:r>
          </w:p>
        </w:tc>
      </w:tr>
      <w:tr w:rsidR="006C7ABD" w:rsidRPr="00CA3AE9" w:rsidTr="00613E8D">
        <w:trPr>
          <w:trHeight w:val="416"/>
        </w:trPr>
        <w:tc>
          <w:tcPr>
            <w:tcW w:w="3969" w:type="dxa"/>
            <w:gridSpan w:val="2"/>
            <w:vMerge/>
            <w:vAlign w:val="center"/>
          </w:tcPr>
          <w:p w:rsidR="006C7ABD" w:rsidRPr="00CA3AE9" w:rsidRDefault="006C7ABD" w:rsidP="00613E8D">
            <w:pPr>
              <w:rPr>
                <w:rFonts w:ascii="Times New Roman" w:eastAsia="Times New Roman" w:hAnsi="Times New Roman" w:cs="Times New Roman"/>
              </w:rPr>
            </w:pPr>
          </w:p>
        </w:tc>
        <w:tc>
          <w:tcPr>
            <w:tcW w:w="7229" w:type="dxa"/>
            <w:shd w:val="clear" w:color="auto" w:fill="FFFFFF"/>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1.Метрологическая цепь передачи размера единиц физических величин. Эталон как уникальное средство воспроизведения и хранения размера единицы физической величины. Классификация эталонов. Эталонное средство измерений. Поверка и калибровка СИ. Проверочная схема. Порядок разработки и утверждения.</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012"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416"/>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В том числе практических и лабораторных занятий</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2</w:t>
            </w:r>
          </w:p>
        </w:tc>
        <w:tc>
          <w:tcPr>
            <w:tcW w:w="1012"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416"/>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 Практическая работа №3 Составление локальной поверочной схемы для универсального средства измерений.</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p>
        </w:tc>
        <w:tc>
          <w:tcPr>
            <w:tcW w:w="1012"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416"/>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tcBorders>
              <w:right w:val="single" w:sz="4" w:space="0" w:color="000000"/>
            </w:tcBorders>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Самостоятельная работа обучающихся</w:t>
            </w:r>
          </w:p>
        </w:tc>
        <w:tc>
          <w:tcPr>
            <w:tcW w:w="1985" w:type="dxa"/>
            <w:tcBorders>
              <w:left w:val="single" w:sz="4" w:space="0" w:color="000000"/>
            </w:tcBorders>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1</w:t>
            </w:r>
          </w:p>
        </w:tc>
        <w:tc>
          <w:tcPr>
            <w:tcW w:w="1012"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886"/>
        </w:trPr>
        <w:tc>
          <w:tcPr>
            <w:tcW w:w="11198" w:type="dxa"/>
            <w:gridSpan w:val="3"/>
            <w:tcBorders>
              <w:right w:val="single" w:sz="4" w:space="0" w:color="000000"/>
            </w:tcBorders>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lastRenderedPageBreak/>
              <w:t>Раздел 3. Стандартизация</w:t>
            </w:r>
          </w:p>
        </w:tc>
        <w:tc>
          <w:tcPr>
            <w:tcW w:w="1985" w:type="dxa"/>
            <w:tcBorders>
              <w:right w:val="single" w:sz="4" w:space="0" w:color="000000"/>
            </w:tcBorders>
            <w:vAlign w:val="center"/>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 xml:space="preserve">                  11</w:t>
            </w:r>
          </w:p>
        </w:tc>
        <w:tc>
          <w:tcPr>
            <w:tcW w:w="1012" w:type="dxa"/>
            <w:vMerge w:val="restart"/>
            <w:tcBorders>
              <w:top w:val="single" w:sz="8" w:space="0" w:color="000000"/>
              <w:left w:val="nil"/>
              <w:bottom w:val="nil"/>
              <w:right w:val="single" w:sz="8" w:space="0" w:color="000000"/>
            </w:tcBorders>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ОК 2,4</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ПК 3.1</w:t>
            </w:r>
          </w:p>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 xml:space="preserve"> </w:t>
            </w:r>
          </w:p>
        </w:tc>
        <w:tc>
          <w:tcPr>
            <w:tcW w:w="1375" w:type="dxa"/>
            <w:vMerge w:val="restart"/>
            <w:tcBorders>
              <w:top w:val="single" w:sz="8" w:space="0" w:color="000000"/>
              <w:left w:val="nil"/>
              <w:bottom w:val="single" w:sz="8" w:space="0" w:color="000000"/>
              <w:right w:val="single" w:sz="8" w:space="0" w:color="000000"/>
            </w:tcBorders>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02.02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04.02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02.02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04.02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 xml:space="preserve"> Н 3.1.01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 3.1.01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 3.1.02</w:t>
            </w:r>
          </w:p>
        </w:tc>
      </w:tr>
      <w:tr w:rsidR="006C7ABD" w:rsidRPr="00CA3AE9" w:rsidTr="00613E8D">
        <w:trPr>
          <w:trHeight w:val="418"/>
        </w:trPr>
        <w:tc>
          <w:tcPr>
            <w:tcW w:w="3969" w:type="dxa"/>
            <w:gridSpan w:val="2"/>
            <w:vMerge w:val="restart"/>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Тема</w:t>
            </w:r>
          </w:p>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3.1. Сущность</w:t>
            </w:r>
          </w:p>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и содержание стандартизации</w:t>
            </w: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Содержание учебного материала</w:t>
            </w:r>
          </w:p>
        </w:tc>
        <w:tc>
          <w:tcPr>
            <w:tcW w:w="1985" w:type="dxa"/>
            <w:tcBorders>
              <w:right w:val="single" w:sz="4" w:space="0" w:color="000000"/>
            </w:tcBorders>
            <w:shd w:val="clear" w:color="auto" w:fill="FFFFFF"/>
            <w:vAlign w:val="center"/>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1</w:t>
            </w:r>
          </w:p>
        </w:tc>
        <w:tc>
          <w:tcPr>
            <w:tcW w:w="1012" w:type="dxa"/>
            <w:vMerge/>
            <w:tcBorders>
              <w:top w:val="single" w:sz="8" w:space="0" w:color="000000"/>
              <w:left w:val="nil"/>
              <w:bottom w:val="nil"/>
              <w:right w:val="single" w:sz="8" w:space="0" w:color="000000"/>
            </w:tcBorders>
          </w:tcPr>
          <w:p w:rsidR="006C7ABD" w:rsidRPr="00CA3AE9" w:rsidRDefault="006C7ABD" w:rsidP="00613E8D">
            <w:pPr>
              <w:rPr>
                <w:rFonts w:ascii="Times New Roman" w:eastAsia="Times New Roman" w:hAnsi="Times New Roman" w:cs="Times New Roman"/>
                <w:b/>
              </w:rPr>
            </w:pPr>
          </w:p>
        </w:tc>
        <w:tc>
          <w:tcPr>
            <w:tcW w:w="1375" w:type="dxa"/>
            <w:vMerge/>
            <w:tcBorders>
              <w:top w:val="single" w:sz="8" w:space="0" w:color="000000"/>
              <w:left w:val="nil"/>
              <w:bottom w:val="single" w:sz="8" w:space="0" w:color="000000"/>
              <w:right w:val="single" w:sz="8" w:space="0" w:color="000000"/>
            </w:tcBorders>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418"/>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1.Сущность стандартизации. Цели и задачи стандартизации. Нормативные документы по стандартизации. Государственная система стандартизации Российской Федерации (ГСС РФ)</w:t>
            </w:r>
          </w:p>
        </w:tc>
        <w:tc>
          <w:tcPr>
            <w:tcW w:w="1985" w:type="dxa"/>
            <w:tcBorders>
              <w:right w:val="single" w:sz="4" w:space="0" w:color="000000"/>
            </w:tcBorders>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1</w:t>
            </w:r>
          </w:p>
        </w:tc>
        <w:tc>
          <w:tcPr>
            <w:tcW w:w="1012" w:type="dxa"/>
            <w:vMerge/>
            <w:tcBorders>
              <w:top w:val="single" w:sz="8" w:space="0" w:color="000000"/>
              <w:left w:val="nil"/>
              <w:bottom w:val="nil"/>
              <w:right w:val="single" w:sz="8" w:space="0" w:color="000000"/>
            </w:tcBorders>
          </w:tcPr>
          <w:p w:rsidR="006C7ABD" w:rsidRPr="00CA3AE9" w:rsidRDefault="006C7ABD" w:rsidP="00613E8D">
            <w:pPr>
              <w:rPr>
                <w:rFonts w:ascii="Times New Roman" w:eastAsia="Times New Roman" w:hAnsi="Times New Roman" w:cs="Times New Roman"/>
                <w:b/>
              </w:rPr>
            </w:pPr>
          </w:p>
        </w:tc>
        <w:tc>
          <w:tcPr>
            <w:tcW w:w="1375" w:type="dxa"/>
            <w:vMerge/>
            <w:tcBorders>
              <w:top w:val="single" w:sz="8" w:space="0" w:color="000000"/>
              <w:left w:val="nil"/>
              <w:bottom w:val="single" w:sz="8" w:space="0" w:color="000000"/>
              <w:right w:val="single" w:sz="8" w:space="0" w:color="000000"/>
            </w:tcBorders>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418"/>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Самостоятельная работа обучающихся</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1.Составление таблицы основных терминов и определений по стандартизации.</w:t>
            </w:r>
          </w:p>
        </w:tc>
        <w:tc>
          <w:tcPr>
            <w:tcW w:w="1985" w:type="dxa"/>
            <w:tcBorders>
              <w:right w:val="single" w:sz="4" w:space="0" w:color="000000"/>
            </w:tcBorders>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1</w:t>
            </w:r>
          </w:p>
        </w:tc>
        <w:tc>
          <w:tcPr>
            <w:tcW w:w="1012" w:type="dxa"/>
            <w:vMerge/>
            <w:tcBorders>
              <w:top w:val="single" w:sz="8" w:space="0" w:color="000000"/>
              <w:left w:val="nil"/>
              <w:bottom w:val="nil"/>
              <w:right w:val="single" w:sz="8" w:space="0" w:color="000000"/>
            </w:tcBorders>
          </w:tcPr>
          <w:p w:rsidR="006C7ABD" w:rsidRPr="00CA3AE9" w:rsidRDefault="006C7ABD" w:rsidP="00613E8D">
            <w:pPr>
              <w:rPr>
                <w:rFonts w:ascii="Times New Roman" w:eastAsia="Times New Roman" w:hAnsi="Times New Roman" w:cs="Times New Roman"/>
                <w:b/>
              </w:rPr>
            </w:pPr>
          </w:p>
        </w:tc>
        <w:tc>
          <w:tcPr>
            <w:tcW w:w="1375" w:type="dxa"/>
            <w:vMerge/>
            <w:tcBorders>
              <w:top w:val="single" w:sz="8" w:space="0" w:color="000000"/>
              <w:left w:val="nil"/>
              <w:bottom w:val="single" w:sz="8" w:space="0" w:color="000000"/>
              <w:right w:val="single" w:sz="8" w:space="0" w:color="000000"/>
            </w:tcBorders>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restart"/>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Тема 3.2.</w:t>
            </w:r>
          </w:p>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Стандартизация в различных сферах</w:t>
            </w: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Содержание учебного материала</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4</w:t>
            </w:r>
          </w:p>
        </w:tc>
        <w:tc>
          <w:tcPr>
            <w:tcW w:w="1012" w:type="dxa"/>
            <w:vMerge w:val="restart"/>
            <w:tcBorders>
              <w:top w:val="nil"/>
              <w:left w:val="nil"/>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ОК 6, 8</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ПК 4.1</w:t>
            </w:r>
          </w:p>
        </w:tc>
        <w:tc>
          <w:tcPr>
            <w:tcW w:w="1375" w:type="dxa"/>
            <w:vMerge w:val="restart"/>
            <w:tcBorders>
              <w:top w:val="nil"/>
              <w:left w:val="nil"/>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06.01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08.03</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06.02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08.02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 xml:space="preserve"> </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Н 4.1.01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 4.1.01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 4.1.01</w:t>
            </w: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rPr>
            </w:pPr>
          </w:p>
        </w:tc>
        <w:tc>
          <w:tcPr>
            <w:tcW w:w="7229" w:type="dxa"/>
            <w:shd w:val="clear" w:color="auto" w:fill="FFFFFF"/>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1.Стандартизация систем управления качеством. Стандартизация и метрологическое обеспечение народного хозяйства. Метрологическая экспертиза и метрологический контроль конструкторской документации. Стандартизация и экология</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012" w:type="dxa"/>
            <w:vMerge/>
            <w:tcBorders>
              <w:top w:val="nil"/>
              <w:left w:val="nil"/>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В том числе практические и лабораторные занятия</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012" w:type="dxa"/>
            <w:vMerge/>
            <w:tcBorders>
              <w:top w:val="nil"/>
              <w:left w:val="nil"/>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Практическая работа № 4 Проведение метрологической экспертизы чертежа детали.</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p>
        </w:tc>
        <w:tc>
          <w:tcPr>
            <w:tcW w:w="1012" w:type="dxa"/>
            <w:vMerge/>
            <w:tcBorders>
              <w:top w:val="nil"/>
              <w:left w:val="nil"/>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Самостоятельная работа обучающихся</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012" w:type="dxa"/>
            <w:vMerge/>
            <w:tcBorders>
              <w:top w:val="nil"/>
              <w:left w:val="nil"/>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single" w:sz="8" w:space="0" w:color="000000"/>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restart"/>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Тема 3.3.</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b/>
              </w:rPr>
              <w:t>Международная и региональная стандартизация</w:t>
            </w: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Содержание учебного материала</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1</w:t>
            </w:r>
          </w:p>
        </w:tc>
        <w:tc>
          <w:tcPr>
            <w:tcW w:w="1012" w:type="dxa"/>
            <w:vMerge w:val="restart"/>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ОК 2,4</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ПК 3.1</w:t>
            </w:r>
          </w:p>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 xml:space="preserve"> </w:t>
            </w:r>
          </w:p>
        </w:tc>
        <w:tc>
          <w:tcPr>
            <w:tcW w:w="1375" w:type="dxa"/>
            <w:vMerge w:val="restart"/>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02.02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04.02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02.02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04.02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 xml:space="preserve"> </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Н 3.1.01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lastRenderedPageBreak/>
              <w:t>У 3.1.01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 3.1.02</w:t>
            </w: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rPr>
            </w:pPr>
          </w:p>
        </w:tc>
        <w:tc>
          <w:tcPr>
            <w:tcW w:w="7229" w:type="dxa"/>
            <w:shd w:val="clear" w:color="auto" w:fill="FFFFFF"/>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 Международная организация по стандартизации (ИСО). Международная электротехническая комиссия (МЭК). Региональные организации по стандартизации.</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p>
        </w:tc>
        <w:tc>
          <w:tcPr>
            <w:tcW w:w="1012"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В том числе, практических занятий и лабораторных работ</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w:t>
            </w:r>
          </w:p>
        </w:tc>
        <w:tc>
          <w:tcPr>
            <w:tcW w:w="1012"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Самостоятельная работа обучающихся</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p>
        </w:tc>
        <w:tc>
          <w:tcPr>
            <w:tcW w:w="1012"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restart"/>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lastRenderedPageBreak/>
              <w:t>Тема 3.4.</w:t>
            </w:r>
          </w:p>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Организация</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b/>
              </w:rPr>
              <w:t>Стандартизации в России</w:t>
            </w:r>
          </w:p>
        </w:tc>
        <w:tc>
          <w:tcPr>
            <w:tcW w:w="7229" w:type="dxa"/>
            <w:shd w:val="clear" w:color="auto" w:fill="FFFFFF"/>
            <w:vAlign w:val="bottom"/>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Содержание учебного материала:</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1</w:t>
            </w:r>
          </w:p>
        </w:tc>
        <w:tc>
          <w:tcPr>
            <w:tcW w:w="1012" w:type="dxa"/>
            <w:vMerge w:val="restart"/>
            <w:tcBorders>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rPr>
            </w:pPr>
          </w:p>
        </w:tc>
        <w:tc>
          <w:tcPr>
            <w:tcW w:w="1375" w:type="dxa"/>
            <w:vMerge w:val="restart"/>
            <w:tcBorders>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rPr>
            </w:pPr>
          </w:p>
        </w:tc>
        <w:tc>
          <w:tcPr>
            <w:tcW w:w="7229" w:type="dxa"/>
            <w:shd w:val="clear" w:color="auto" w:fill="FFFFFF"/>
            <w:vAlign w:val="bottom"/>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 Правовые основы стандартизации. Органы и службы по стандартизации. Категории стандартов. Виды стандартов. Порядок разработки и утверждения национальных стандартов.  Государственный контроль и надзор за соблюдением обязательных требований стандартов.</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012" w:type="dxa"/>
            <w:vMerge/>
            <w:tcBorders>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vAlign w:val="bottom"/>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b/>
              </w:rPr>
              <w:t>В том числе, практических занятий и лабораторных работ</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w:t>
            </w:r>
          </w:p>
        </w:tc>
        <w:tc>
          <w:tcPr>
            <w:tcW w:w="1012" w:type="dxa"/>
            <w:vMerge/>
            <w:tcBorders>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Самостоятельная работа обучающихся</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1.Составление таблицы классификации стандартов.</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012" w:type="dxa"/>
            <w:vMerge/>
            <w:tcBorders>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restart"/>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3.5.</w:t>
            </w:r>
          </w:p>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Стандартизация систем управления качеством</w:t>
            </w: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Содержание учебного материала</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1</w:t>
            </w:r>
          </w:p>
        </w:tc>
        <w:tc>
          <w:tcPr>
            <w:tcW w:w="1012" w:type="dxa"/>
            <w:vMerge w:val="restart"/>
            <w:tcBorders>
              <w:top w:val="nil"/>
              <w:left w:val="nil"/>
              <w:bottom w:val="single" w:sz="8" w:space="0" w:color="000000"/>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ОК 8</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ПК4.1</w:t>
            </w:r>
          </w:p>
        </w:tc>
        <w:tc>
          <w:tcPr>
            <w:tcW w:w="1375" w:type="dxa"/>
            <w:vMerge w:val="restart"/>
            <w:tcBorders>
              <w:top w:val="nil"/>
              <w:left w:val="nil"/>
              <w:bottom w:val="single" w:sz="8" w:space="0" w:color="000000"/>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08.03</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06.02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08.02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08.03</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06.02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08.02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Н 4.1.01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 4.1.01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 4.1.01</w:t>
            </w: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rPr>
            </w:pPr>
          </w:p>
        </w:tc>
        <w:tc>
          <w:tcPr>
            <w:tcW w:w="7229" w:type="dxa"/>
            <w:shd w:val="clear" w:color="auto" w:fill="FFFFFF"/>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Основные термины и определения: система качества, обеспечение качества продукции,управление качеством, улучшение качества. Квалиметрическая оценка качества. Свойства качества функционирования изделий. Взаимозаменяемость. Обеспечение взаимозаменяемости при конструировании изделий. Международные стандарты на системы обеспечения качества продукции. Модель «петли качества». Принципы применения системы стандартов ИСО серии 9000.</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012" w:type="dxa"/>
            <w:vMerge/>
            <w:tcBorders>
              <w:top w:val="nil"/>
              <w:left w:val="nil"/>
              <w:bottom w:val="single" w:sz="8" w:space="0" w:color="000000"/>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single" w:sz="8" w:space="0" w:color="000000"/>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В том числе, практических занятий и лабораторных работ</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w:t>
            </w:r>
          </w:p>
        </w:tc>
        <w:tc>
          <w:tcPr>
            <w:tcW w:w="1012" w:type="dxa"/>
            <w:vMerge/>
            <w:tcBorders>
              <w:top w:val="nil"/>
              <w:left w:val="nil"/>
              <w:bottom w:val="single" w:sz="8" w:space="0" w:color="000000"/>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single" w:sz="8" w:space="0" w:color="000000"/>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Самостоятельная работа обучающихся</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 Подготовка презентации на тему «Стандартизация систем управления качеством на этапах жизненного цикла продукции. Модель “петли качества”»</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012" w:type="dxa"/>
            <w:vMerge/>
            <w:tcBorders>
              <w:top w:val="nil"/>
              <w:left w:val="nil"/>
              <w:bottom w:val="single" w:sz="8" w:space="0" w:color="000000"/>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single" w:sz="8" w:space="0" w:color="000000"/>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restart"/>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Тема 3.6.</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b/>
              </w:rPr>
              <w:t>Государственная система стандартизации и научно-технический прогресс</w:t>
            </w: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Содержание учебного материала</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1</w:t>
            </w:r>
          </w:p>
        </w:tc>
        <w:tc>
          <w:tcPr>
            <w:tcW w:w="1012" w:type="dxa"/>
            <w:vMerge w:val="restart"/>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ОК 8</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ПК4.1</w:t>
            </w:r>
          </w:p>
        </w:tc>
        <w:tc>
          <w:tcPr>
            <w:tcW w:w="1375" w:type="dxa"/>
            <w:vMerge w:val="restart"/>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08.03</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06.02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08.02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lastRenderedPageBreak/>
              <w:t>Уо 08.03</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06.02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08.02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Н 4.1.01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 4.1.01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 4.1.01</w:t>
            </w: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rPr>
            </w:pPr>
          </w:p>
        </w:tc>
        <w:tc>
          <w:tcPr>
            <w:tcW w:w="7229" w:type="dxa"/>
            <w:shd w:val="clear" w:color="auto" w:fill="FFFFFF"/>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 Задачи 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012"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В том числе, практических занятий и лабораторных работ</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w:t>
            </w:r>
          </w:p>
        </w:tc>
        <w:tc>
          <w:tcPr>
            <w:tcW w:w="1012"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Самостоятельная работа обучающихся</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w:t>
            </w:r>
          </w:p>
        </w:tc>
        <w:tc>
          <w:tcPr>
            <w:tcW w:w="1012"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r>
      <w:tr w:rsidR="006C7ABD" w:rsidRPr="00CA3AE9" w:rsidTr="00613E8D">
        <w:trPr>
          <w:gridAfter w:val="5"/>
          <w:wAfter w:w="13850" w:type="dxa"/>
          <w:trHeight w:val="20"/>
        </w:trPr>
        <w:tc>
          <w:tcPr>
            <w:tcW w:w="1720" w:type="dxa"/>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restart"/>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Тема 4.1.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b/>
              </w:rPr>
              <w:t>Общие понятия основных норм взаимозаменяемости</w:t>
            </w: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Содержание учебного материала</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012" w:type="dxa"/>
            <w:vMerge w:val="restart"/>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ОК 2, 4</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ПК 3.1</w:t>
            </w:r>
          </w:p>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 xml:space="preserve"> </w:t>
            </w:r>
          </w:p>
        </w:tc>
        <w:tc>
          <w:tcPr>
            <w:tcW w:w="1375" w:type="dxa"/>
            <w:vMerge w:val="restart"/>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02.02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04.02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02.02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04.02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 xml:space="preserve"> Н 3.1.01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 3.1.01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 3.1.02</w:t>
            </w: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rPr>
            </w:pPr>
          </w:p>
        </w:tc>
        <w:tc>
          <w:tcPr>
            <w:tcW w:w="7229" w:type="dxa"/>
            <w:shd w:val="clear" w:color="auto" w:fill="FFFFFF"/>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 Основные положения, термины и определения. Графическая модель формирования точности измерений. Расчет точных  параметров соединений.</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012"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В том числе, практических занятий и лабораторных работ</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w:t>
            </w:r>
          </w:p>
        </w:tc>
        <w:tc>
          <w:tcPr>
            <w:tcW w:w="1012"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Самостоятельная работа обучающихся</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p>
        </w:tc>
        <w:tc>
          <w:tcPr>
            <w:tcW w:w="1012"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restart"/>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Тема 4.2.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b/>
              </w:rPr>
              <w:t>Стандартизация точности гладких цилиндрических соединений</w:t>
            </w: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Содержание учебного материала:</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5/2</w:t>
            </w:r>
          </w:p>
        </w:tc>
        <w:tc>
          <w:tcPr>
            <w:tcW w:w="1012" w:type="dxa"/>
            <w:vMerge w:val="restart"/>
            <w:shd w:val="clear" w:color="auto" w:fill="FFFFFF"/>
          </w:tcPr>
          <w:p w:rsidR="006C7ABD" w:rsidRPr="00CA3AE9" w:rsidRDefault="006C7ABD" w:rsidP="00613E8D">
            <w:pPr>
              <w:rPr>
                <w:rFonts w:ascii="Times New Roman" w:eastAsia="Times New Roman" w:hAnsi="Times New Roman" w:cs="Times New Roman"/>
                <w:b/>
              </w:rPr>
            </w:pPr>
          </w:p>
        </w:tc>
        <w:tc>
          <w:tcPr>
            <w:tcW w:w="1375" w:type="dxa"/>
            <w:vMerge w:val="restart"/>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 .Понятие «система допусков и посадок». Структура системы. Систематизация допусков. Систематизация посадок. Стандартизация основных норм взаимозаменяемости.</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012" w:type="dxa"/>
            <w:vMerge/>
            <w:shd w:val="clear" w:color="auto" w:fill="FFFFFF"/>
          </w:tcPr>
          <w:p w:rsidR="006C7ABD" w:rsidRPr="00CA3AE9" w:rsidRDefault="006C7ABD" w:rsidP="00613E8D">
            <w:pPr>
              <w:rPr>
                <w:rFonts w:ascii="Times New Roman" w:eastAsia="Times New Roman" w:hAnsi="Times New Roman" w:cs="Times New Roman"/>
                <w:b/>
              </w:rPr>
            </w:pPr>
          </w:p>
        </w:tc>
        <w:tc>
          <w:tcPr>
            <w:tcW w:w="1375" w:type="dxa"/>
            <w:vMerge/>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В том числе, практических занятий и лабораторных работ</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012" w:type="dxa"/>
            <w:vMerge/>
            <w:shd w:val="clear" w:color="auto" w:fill="FFFFFF"/>
          </w:tcPr>
          <w:p w:rsidR="006C7ABD" w:rsidRPr="00CA3AE9" w:rsidRDefault="006C7ABD" w:rsidP="00613E8D">
            <w:pPr>
              <w:rPr>
                <w:rFonts w:ascii="Times New Roman" w:eastAsia="Times New Roman" w:hAnsi="Times New Roman" w:cs="Times New Roman"/>
                <w:b/>
              </w:rPr>
            </w:pPr>
          </w:p>
        </w:tc>
        <w:tc>
          <w:tcPr>
            <w:tcW w:w="1375" w:type="dxa"/>
            <w:vMerge/>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 Практическая работа № 5 Систематизация образования посадок. Построение полей допусков. Определение вида посадки.</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2</w:t>
            </w:r>
          </w:p>
        </w:tc>
        <w:tc>
          <w:tcPr>
            <w:tcW w:w="1012" w:type="dxa"/>
            <w:vMerge/>
            <w:shd w:val="clear" w:color="auto" w:fill="FFFFFF"/>
          </w:tcPr>
          <w:p w:rsidR="006C7ABD" w:rsidRPr="00CA3AE9" w:rsidRDefault="006C7ABD" w:rsidP="00613E8D">
            <w:pPr>
              <w:rPr>
                <w:rFonts w:ascii="Times New Roman" w:eastAsia="Times New Roman" w:hAnsi="Times New Roman" w:cs="Times New Roman"/>
              </w:rPr>
            </w:pPr>
          </w:p>
        </w:tc>
        <w:tc>
          <w:tcPr>
            <w:tcW w:w="1375" w:type="dxa"/>
            <w:vMerge/>
            <w:shd w:val="clear" w:color="auto" w:fill="auto"/>
          </w:tcPr>
          <w:p w:rsidR="006C7ABD" w:rsidRPr="00CA3AE9" w:rsidRDefault="006C7ABD" w:rsidP="00613E8D">
            <w:pPr>
              <w:rPr>
                <w:rFonts w:ascii="Times New Roman" w:eastAsia="Times New Roman" w:hAnsi="Times New Roman" w:cs="Times New Roman"/>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Самостоятельная работа обучающихся</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1</w:t>
            </w:r>
          </w:p>
        </w:tc>
        <w:tc>
          <w:tcPr>
            <w:tcW w:w="1012" w:type="dxa"/>
            <w:vMerge/>
            <w:shd w:val="clear" w:color="auto" w:fill="FFFFFF"/>
          </w:tcPr>
          <w:p w:rsidR="006C7ABD" w:rsidRPr="00CA3AE9" w:rsidRDefault="006C7ABD" w:rsidP="00613E8D">
            <w:pPr>
              <w:rPr>
                <w:rFonts w:ascii="Times New Roman" w:eastAsia="Times New Roman" w:hAnsi="Times New Roman" w:cs="Times New Roman"/>
                <w:b/>
              </w:rPr>
            </w:pPr>
          </w:p>
        </w:tc>
        <w:tc>
          <w:tcPr>
            <w:tcW w:w="1375" w:type="dxa"/>
            <w:vMerge/>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11198" w:type="dxa"/>
            <w:gridSpan w:val="3"/>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Раздел 5. Управление качеством продукции и стандартизация</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4</w:t>
            </w:r>
          </w:p>
        </w:tc>
        <w:tc>
          <w:tcPr>
            <w:tcW w:w="1012" w:type="dxa"/>
            <w:shd w:val="clear" w:color="auto" w:fill="FFFFFF"/>
          </w:tcPr>
          <w:p w:rsidR="006C7ABD" w:rsidRPr="00CA3AE9" w:rsidRDefault="006C7ABD" w:rsidP="00613E8D">
            <w:pPr>
              <w:rPr>
                <w:rFonts w:ascii="Times New Roman" w:eastAsia="Times New Roman" w:hAnsi="Times New Roman" w:cs="Times New Roman"/>
                <w:b/>
              </w:rPr>
            </w:pPr>
          </w:p>
        </w:tc>
        <w:tc>
          <w:tcPr>
            <w:tcW w:w="1375" w:type="dxa"/>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restart"/>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lastRenderedPageBreak/>
              <w:t>Тема 5.1.</w:t>
            </w:r>
          </w:p>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Сущность управления</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b/>
              </w:rPr>
              <w:t>качеством продукции</w:t>
            </w: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Содержание учебного материала:</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4/2</w:t>
            </w:r>
          </w:p>
        </w:tc>
        <w:tc>
          <w:tcPr>
            <w:tcW w:w="1012" w:type="dxa"/>
            <w:vMerge w:val="restart"/>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ОК 8</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ПК4.1</w:t>
            </w:r>
          </w:p>
        </w:tc>
        <w:tc>
          <w:tcPr>
            <w:tcW w:w="1375" w:type="dxa"/>
            <w:vMerge w:val="restart"/>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08.03</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06.02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08.02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08.03</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06.02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08.02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Н 4.1.01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 4.1.01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 4.1.01</w:t>
            </w: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rPr>
              <w:t>1. Планирование потребностей. Проектирование и разработка продукции и процессов. Эксплуатация и утилизация. Ответственность руководства. Менеджмент ресурсов. Измерение, анализ и улучшение. Сопровождение и поддержка электронным обеспечением</w:t>
            </w:r>
            <w:r w:rsidRPr="00CA3AE9">
              <w:rPr>
                <w:rFonts w:ascii="Times New Roman" w:eastAsia="Times New Roman" w:hAnsi="Times New Roman" w:cs="Times New Roman"/>
                <w:b/>
              </w:rPr>
              <w:t>.</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012"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В том числе, практических занятий и лабораторных работ</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012"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 Практическая работа №6 Выполнение анализа реальных штрих-кодов. Проведение проверки их подлинности.</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p>
        </w:tc>
        <w:tc>
          <w:tcPr>
            <w:tcW w:w="1012"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b/>
              </w:rPr>
              <w:t>Примерная тематика самостоятельных работ обучающихся</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p>
        </w:tc>
        <w:tc>
          <w:tcPr>
            <w:tcW w:w="1012"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11198" w:type="dxa"/>
            <w:gridSpan w:val="3"/>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Раздел 6. Подтверждение соответствия</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5</w:t>
            </w:r>
          </w:p>
        </w:tc>
        <w:tc>
          <w:tcPr>
            <w:tcW w:w="1012" w:type="dxa"/>
            <w:shd w:val="clear" w:color="auto" w:fill="FFFFFF"/>
          </w:tcPr>
          <w:p w:rsidR="006C7ABD" w:rsidRPr="00CA3AE9" w:rsidRDefault="006C7ABD" w:rsidP="00613E8D">
            <w:pPr>
              <w:rPr>
                <w:rFonts w:ascii="Times New Roman" w:eastAsia="Times New Roman" w:hAnsi="Times New Roman" w:cs="Times New Roman"/>
                <w:b/>
              </w:rPr>
            </w:pPr>
          </w:p>
        </w:tc>
        <w:tc>
          <w:tcPr>
            <w:tcW w:w="1375" w:type="dxa"/>
            <w:shd w:val="clear" w:color="auto" w:fill="auto"/>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1257"/>
        </w:trPr>
        <w:tc>
          <w:tcPr>
            <w:tcW w:w="3969" w:type="dxa"/>
            <w:gridSpan w:val="2"/>
            <w:vMerge w:val="restart"/>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Тема 6.1.</w:t>
            </w:r>
          </w:p>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Сущность и содержание подтверждения соответствия</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 xml:space="preserve"> </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 xml:space="preserve"> </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 xml:space="preserve"> </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 xml:space="preserve"> </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 xml:space="preserve"> </w:t>
            </w:r>
          </w:p>
          <w:p w:rsidR="006C7ABD" w:rsidRPr="00CA3AE9" w:rsidRDefault="006C7ABD" w:rsidP="00613E8D">
            <w:pPr>
              <w:rPr>
                <w:rFonts w:ascii="Times New Roman" w:eastAsia="Times New Roman" w:hAnsi="Times New Roman" w:cs="Times New Roman"/>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Содержание учебного материала:</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3</w:t>
            </w:r>
          </w:p>
        </w:tc>
        <w:tc>
          <w:tcPr>
            <w:tcW w:w="1012" w:type="dxa"/>
            <w:vMerge w:val="restart"/>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ОК 8</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ПК4.1</w:t>
            </w:r>
          </w:p>
        </w:tc>
        <w:tc>
          <w:tcPr>
            <w:tcW w:w="1375" w:type="dxa"/>
            <w:vMerge w:val="restart"/>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08.03</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06.02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08.02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08.03</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06.02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08.02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Н 4.1.01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 4.1.01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 4.1.01</w:t>
            </w: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rPr>
            </w:pPr>
          </w:p>
        </w:tc>
        <w:tc>
          <w:tcPr>
            <w:tcW w:w="7229" w:type="dxa"/>
            <w:shd w:val="clear" w:color="auto" w:fill="FFFFFF"/>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1.Сущность и содержание подтверждения соответствия. Основные понятия и термины подтверждения соответствия. Добровольное и обязательное подтверждение соответствия. Цели и задачи подтверждения соответствия.</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p>
        </w:tc>
        <w:tc>
          <w:tcPr>
            <w:tcW w:w="1012"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В том числе, практических занятий и лабораторных работ</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1</w:t>
            </w:r>
          </w:p>
        </w:tc>
        <w:tc>
          <w:tcPr>
            <w:tcW w:w="1012"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 Практическая работа №7 Выполнение анализа сертификата соответствия.</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p>
        </w:tc>
        <w:tc>
          <w:tcPr>
            <w:tcW w:w="1012"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Самостоятельная работа обучающихся:</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w:t>
            </w:r>
          </w:p>
        </w:tc>
        <w:tc>
          <w:tcPr>
            <w:tcW w:w="1012"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restart"/>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Тема 6.2.</w:t>
            </w:r>
          </w:p>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lastRenderedPageBreak/>
              <w:t>Правила по проведению</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b/>
              </w:rPr>
              <w:t>работ в области сертификации</w:t>
            </w: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lastRenderedPageBreak/>
              <w:t>Содержание учебного материала</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012" w:type="dxa"/>
            <w:vMerge w:val="restart"/>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ОК 8</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lastRenderedPageBreak/>
              <w:t>ПК4.1</w:t>
            </w:r>
          </w:p>
        </w:tc>
        <w:tc>
          <w:tcPr>
            <w:tcW w:w="1375" w:type="dxa"/>
            <w:vMerge w:val="restart"/>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lastRenderedPageBreak/>
              <w:t>Уо 08.03</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lastRenderedPageBreak/>
              <w:t>Зо 06.02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08.02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08.03</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06.02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08.02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Н 4.1.01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 4.1.01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 4.1.01</w:t>
            </w: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rPr>
            </w:pPr>
          </w:p>
        </w:tc>
        <w:tc>
          <w:tcPr>
            <w:tcW w:w="7229" w:type="dxa"/>
            <w:shd w:val="clear" w:color="auto" w:fill="FFFFFF"/>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 Правила сертификации. Субъекты сертификации. Нормативная база сертификации. Проведение сертификации. Схемы обязательной сертификации. Особенности сертификации потребительских товаров.</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012"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В том числе, практических занятий и лабораторных работ</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w:t>
            </w:r>
          </w:p>
        </w:tc>
        <w:tc>
          <w:tcPr>
            <w:tcW w:w="1012"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Самостоятельная работа обучающихся примерная тематика</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w:t>
            </w:r>
          </w:p>
        </w:tc>
        <w:tc>
          <w:tcPr>
            <w:tcW w:w="1012"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c>
          <w:tcPr>
            <w:tcW w:w="1375" w:type="dxa"/>
            <w:vMerge/>
            <w:tcBorders>
              <w:top w:val="nil"/>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restart"/>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Тема 6.3.</w:t>
            </w:r>
          </w:p>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Нормативно-правовая база</w:t>
            </w:r>
          </w:p>
          <w:p w:rsidR="006C7ABD" w:rsidRPr="00CA3AE9" w:rsidRDefault="006C7ABD" w:rsidP="00613E8D">
            <w:pPr>
              <w:rPr>
                <w:rFonts w:ascii="Times New Roman" w:eastAsia="Times New Roman" w:hAnsi="Times New Roman" w:cs="Times New Roman"/>
              </w:rPr>
            </w:pPr>
          </w:p>
          <w:p w:rsidR="006C7ABD" w:rsidRPr="00CA3AE9" w:rsidRDefault="006C7ABD" w:rsidP="00613E8D">
            <w:pPr>
              <w:rPr>
                <w:rFonts w:ascii="Times New Roman" w:eastAsia="Times New Roman" w:hAnsi="Times New Roman" w:cs="Times New Roman"/>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Содержание учебного материала</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1/---</w:t>
            </w:r>
          </w:p>
        </w:tc>
        <w:tc>
          <w:tcPr>
            <w:tcW w:w="1012" w:type="dxa"/>
            <w:vMerge w:val="restart"/>
            <w:tcBorders>
              <w:top w:val="single" w:sz="8" w:space="0" w:color="000000"/>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ОК 8</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ПК4.1</w:t>
            </w:r>
          </w:p>
        </w:tc>
        <w:tc>
          <w:tcPr>
            <w:tcW w:w="1375" w:type="dxa"/>
            <w:vMerge w:val="restart"/>
            <w:tcBorders>
              <w:top w:val="single" w:sz="8" w:space="0" w:color="000000"/>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08.03</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06.02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08.02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Уо 08.03</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06.02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Зо 08.02</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Н 4.1.01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У 4.1.01</w:t>
            </w:r>
          </w:p>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З 4.1.01</w:t>
            </w: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rPr>
            </w:pPr>
          </w:p>
        </w:tc>
        <w:tc>
          <w:tcPr>
            <w:tcW w:w="7229" w:type="dxa"/>
            <w:shd w:val="clear" w:color="auto" w:fill="FFFFFF"/>
          </w:tcPr>
          <w:p w:rsidR="006C7ABD" w:rsidRPr="00CA3AE9" w:rsidRDefault="006C7ABD" w:rsidP="00613E8D">
            <w:pPr>
              <w:rPr>
                <w:rFonts w:ascii="Times New Roman" w:eastAsia="Times New Roman" w:hAnsi="Times New Roman" w:cs="Times New Roman"/>
              </w:rPr>
            </w:pPr>
            <w:r w:rsidRPr="00CA3AE9">
              <w:rPr>
                <w:rFonts w:ascii="Times New Roman" w:eastAsia="Times New Roman" w:hAnsi="Times New Roman" w:cs="Times New Roman"/>
              </w:rPr>
              <w:t>1. Нормативные акты, направленные на создание системы сертификации в России. Осново-полагающий документ РФ в области сертификации. Закон РФ «О техническом регулировании» – законодательная база при проведении оценки соответствия продукции установленным требованиям.</w:t>
            </w:r>
          </w:p>
          <w:p w:rsidR="006C7ABD" w:rsidRPr="00CA3AE9" w:rsidRDefault="006C7ABD" w:rsidP="00613E8D">
            <w:pPr>
              <w:rPr>
                <w:rFonts w:ascii="Times New Roman" w:eastAsia="Times New Roman" w:hAnsi="Times New Roman" w:cs="Times New Roman"/>
                <w:b/>
              </w:rPr>
            </w:pP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1</w:t>
            </w:r>
          </w:p>
        </w:tc>
        <w:tc>
          <w:tcPr>
            <w:tcW w:w="1012" w:type="dxa"/>
            <w:vMerge/>
            <w:tcBorders>
              <w:top w:val="single" w:sz="8" w:space="0" w:color="000000"/>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c>
          <w:tcPr>
            <w:tcW w:w="1375" w:type="dxa"/>
            <w:vMerge/>
            <w:tcBorders>
              <w:top w:val="single" w:sz="8" w:space="0" w:color="000000"/>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В том числе, практических занятий и лабораторных работ</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w:t>
            </w:r>
          </w:p>
        </w:tc>
        <w:tc>
          <w:tcPr>
            <w:tcW w:w="1012" w:type="dxa"/>
            <w:vMerge/>
            <w:tcBorders>
              <w:top w:val="single" w:sz="8" w:space="0" w:color="000000"/>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c>
          <w:tcPr>
            <w:tcW w:w="1375" w:type="dxa"/>
            <w:vMerge/>
            <w:tcBorders>
              <w:top w:val="single" w:sz="8" w:space="0" w:color="000000"/>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3969" w:type="dxa"/>
            <w:gridSpan w:val="2"/>
            <w:vMerge/>
            <w:vAlign w:val="center"/>
          </w:tcPr>
          <w:p w:rsidR="006C7ABD" w:rsidRPr="00CA3AE9" w:rsidRDefault="006C7ABD" w:rsidP="00613E8D">
            <w:pPr>
              <w:rPr>
                <w:rFonts w:ascii="Times New Roman" w:eastAsia="Times New Roman" w:hAnsi="Times New Roman" w:cs="Times New Roman"/>
                <w:b/>
              </w:rPr>
            </w:pPr>
          </w:p>
        </w:tc>
        <w:tc>
          <w:tcPr>
            <w:tcW w:w="7229" w:type="dxa"/>
            <w:shd w:val="clear" w:color="auto" w:fill="FFFFFF"/>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Самостоятельная работа обучающихся</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w:t>
            </w:r>
          </w:p>
        </w:tc>
        <w:tc>
          <w:tcPr>
            <w:tcW w:w="1012" w:type="dxa"/>
            <w:vMerge/>
            <w:tcBorders>
              <w:top w:val="single" w:sz="8" w:space="0" w:color="000000"/>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c>
          <w:tcPr>
            <w:tcW w:w="1375" w:type="dxa"/>
            <w:vMerge/>
            <w:tcBorders>
              <w:top w:val="single" w:sz="8" w:space="0" w:color="000000"/>
              <w:left w:val="nil"/>
              <w:bottom w:val="nil"/>
              <w:right w:val="single" w:sz="8" w:space="0" w:color="000000"/>
            </w:tcBorders>
            <w:shd w:val="clear" w:color="auto" w:fill="auto"/>
            <w:vAlign w:val="bottom"/>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11198" w:type="dxa"/>
            <w:gridSpan w:val="3"/>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Промежуточная аттестация (Дифференцированный зачет)</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2</w:t>
            </w:r>
          </w:p>
        </w:tc>
        <w:tc>
          <w:tcPr>
            <w:tcW w:w="1012" w:type="dxa"/>
          </w:tcPr>
          <w:p w:rsidR="006C7ABD" w:rsidRPr="00CA3AE9" w:rsidRDefault="006C7ABD" w:rsidP="00613E8D">
            <w:pPr>
              <w:rPr>
                <w:rFonts w:ascii="Times New Roman" w:eastAsia="Times New Roman" w:hAnsi="Times New Roman" w:cs="Times New Roman"/>
                <w:b/>
              </w:rPr>
            </w:pPr>
          </w:p>
        </w:tc>
        <w:tc>
          <w:tcPr>
            <w:tcW w:w="1375" w:type="dxa"/>
            <w:shd w:val="clear" w:color="auto" w:fill="FFFFFF"/>
          </w:tcPr>
          <w:p w:rsidR="006C7ABD" w:rsidRPr="00CA3AE9" w:rsidRDefault="006C7ABD" w:rsidP="00613E8D">
            <w:pPr>
              <w:rPr>
                <w:rFonts w:ascii="Times New Roman" w:eastAsia="Times New Roman" w:hAnsi="Times New Roman" w:cs="Times New Roman"/>
                <w:b/>
              </w:rPr>
            </w:pPr>
          </w:p>
        </w:tc>
      </w:tr>
      <w:tr w:rsidR="006C7ABD" w:rsidRPr="00CA3AE9" w:rsidTr="00613E8D">
        <w:trPr>
          <w:trHeight w:val="20"/>
        </w:trPr>
        <w:tc>
          <w:tcPr>
            <w:tcW w:w="11198" w:type="dxa"/>
            <w:gridSpan w:val="3"/>
          </w:tcPr>
          <w:p w:rsidR="006C7ABD" w:rsidRPr="00CA3AE9" w:rsidRDefault="006C7ABD" w:rsidP="00613E8D">
            <w:pPr>
              <w:rPr>
                <w:rFonts w:ascii="Times New Roman" w:eastAsia="Times New Roman" w:hAnsi="Times New Roman" w:cs="Times New Roman"/>
                <w:b/>
              </w:rPr>
            </w:pPr>
            <w:r w:rsidRPr="00CA3AE9">
              <w:rPr>
                <w:rFonts w:ascii="Times New Roman" w:eastAsia="Times New Roman" w:hAnsi="Times New Roman" w:cs="Times New Roman"/>
                <w:b/>
              </w:rPr>
              <w:t>ВСЕГО</w:t>
            </w:r>
          </w:p>
        </w:tc>
        <w:tc>
          <w:tcPr>
            <w:tcW w:w="1985" w:type="dxa"/>
            <w:shd w:val="clear" w:color="auto" w:fill="FFFFFF"/>
            <w:vAlign w:val="center"/>
          </w:tcPr>
          <w:p w:rsidR="006C7ABD" w:rsidRPr="00CA3AE9" w:rsidRDefault="006C7ABD" w:rsidP="00613E8D">
            <w:pPr>
              <w:rPr>
                <w:rFonts w:ascii="Times New Roman" w:eastAsia="Times New Roman" w:hAnsi="Times New Roman" w:cs="Times New Roman"/>
                <w:b/>
              </w:rPr>
            </w:pPr>
            <w:r>
              <w:rPr>
                <w:rFonts w:ascii="Times New Roman" w:eastAsia="Times New Roman" w:hAnsi="Times New Roman" w:cs="Times New Roman"/>
                <w:b/>
              </w:rPr>
              <w:t>50</w:t>
            </w:r>
          </w:p>
        </w:tc>
        <w:tc>
          <w:tcPr>
            <w:tcW w:w="1012" w:type="dxa"/>
          </w:tcPr>
          <w:p w:rsidR="006C7ABD" w:rsidRPr="00CA3AE9" w:rsidRDefault="006C7ABD" w:rsidP="00613E8D">
            <w:pPr>
              <w:rPr>
                <w:rFonts w:ascii="Times New Roman" w:eastAsia="Times New Roman" w:hAnsi="Times New Roman" w:cs="Times New Roman"/>
                <w:b/>
              </w:rPr>
            </w:pPr>
          </w:p>
        </w:tc>
        <w:tc>
          <w:tcPr>
            <w:tcW w:w="1375" w:type="dxa"/>
          </w:tcPr>
          <w:p w:rsidR="006C7ABD" w:rsidRPr="00CA3AE9" w:rsidRDefault="006C7ABD" w:rsidP="00613E8D">
            <w:pPr>
              <w:rPr>
                <w:rFonts w:ascii="Times New Roman" w:eastAsia="Times New Roman" w:hAnsi="Times New Roman" w:cs="Times New Roman"/>
              </w:rPr>
            </w:pPr>
          </w:p>
        </w:tc>
      </w:tr>
    </w:tbl>
    <w:p w:rsidR="00D76FB1" w:rsidRDefault="00D76FB1">
      <w:pPr>
        <w:ind w:firstLine="709"/>
        <w:rPr>
          <w:rFonts w:ascii="Times New Roman" w:eastAsia="Times New Roman" w:hAnsi="Times New Roman" w:cs="Times New Roman"/>
          <w:b/>
        </w:rPr>
      </w:pPr>
    </w:p>
    <w:p w:rsidR="00D76FB1" w:rsidRDefault="00D76FB1">
      <w:pPr>
        <w:ind w:firstLine="709"/>
        <w:rPr>
          <w:rFonts w:ascii="Times New Roman" w:eastAsia="Times New Roman" w:hAnsi="Times New Roman" w:cs="Times New Roman"/>
          <w:b/>
        </w:rPr>
      </w:pPr>
    </w:p>
    <w:p w:rsidR="00D76FB1" w:rsidRDefault="00D76FB1">
      <w:pPr>
        <w:ind w:firstLine="709"/>
        <w:rPr>
          <w:rFonts w:ascii="Times New Roman" w:eastAsia="Times New Roman" w:hAnsi="Times New Roman" w:cs="Times New Roman"/>
          <w:b/>
        </w:rPr>
      </w:pPr>
    </w:p>
    <w:p w:rsidR="00D76FB1" w:rsidRDefault="00D76FB1">
      <w:pPr>
        <w:ind w:firstLine="709"/>
        <w:rPr>
          <w:rFonts w:ascii="Times New Roman" w:eastAsia="Times New Roman" w:hAnsi="Times New Roman" w:cs="Times New Roman"/>
          <w:b/>
        </w:rPr>
      </w:pPr>
    </w:p>
    <w:p w:rsidR="00D76FB1" w:rsidRDefault="00D76FB1">
      <w:pPr>
        <w:ind w:firstLine="709"/>
        <w:rPr>
          <w:rFonts w:ascii="Times New Roman" w:eastAsia="Times New Roman" w:hAnsi="Times New Roman" w:cs="Times New Roman"/>
          <w:b/>
        </w:rPr>
      </w:pPr>
    </w:p>
    <w:p w:rsidR="00D76FB1" w:rsidRDefault="00D76FB1">
      <w:pPr>
        <w:rPr>
          <w:rFonts w:ascii="Times New Roman" w:eastAsia="Times New Roman" w:hAnsi="Times New Roman" w:cs="Times New Roman"/>
          <w:b/>
        </w:rPr>
        <w:sectPr w:rsidR="00D76FB1">
          <w:pgSz w:w="16838" w:h="11906" w:orient="landscape"/>
          <w:pgMar w:top="851" w:right="1134" w:bottom="851" w:left="992" w:header="709" w:footer="709" w:gutter="0"/>
          <w:cols w:space="720"/>
        </w:sectPr>
      </w:pPr>
    </w:p>
    <w:p w:rsidR="00D76FB1" w:rsidRDefault="00290AA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УСЛОВИЯ РЕАЛИЗАЦИИ ПРОГРАММЫ УЧЕБНОЙ ДИСЦИПЛИНЫ</w:t>
      </w:r>
    </w:p>
    <w:p w:rsidR="00D76FB1" w:rsidRDefault="00290A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rsidR="00D76FB1" w:rsidRDefault="00290AA5">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Кабинет «Метрологии»,</w:t>
      </w:r>
    </w:p>
    <w:p w:rsidR="00D76FB1" w:rsidRDefault="00290AA5">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оснащенный оборудованием: </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рабочее место преподавателя;</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рабочие места по количеству обучающихся;</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наглядные пособия (комплект плакатов по темам, схемы);</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модели изделий;</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модели передач;</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образцы деталей.</w:t>
      </w:r>
    </w:p>
    <w:p w:rsidR="00D76FB1" w:rsidRDefault="00290AA5">
      <w:pPr>
        <w:spacing w:after="0" w:line="240" w:lineRule="auto"/>
        <w:jc w:val="both"/>
        <w:rPr>
          <w:rFonts w:ascii="Times New Roman" w:eastAsia="Times New Roman" w:hAnsi="Times New Roman" w:cs="Times New Roman"/>
          <w:i/>
          <w:sz w:val="24"/>
          <w:szCs w:val="24"/>
          <w:u w:val="single"/>
        </w:rPr>
      </w:pPr>
      <w:r>
        <w:rPr>
          <w:rFonts w:ascii="Times New Roman" w:eastAsia="Times New Roman" w:hAnsi="Times New Roman" w:cs="Times New Roman"/>
          <w:sz w:val="24"/>
          <w:szCs w:val="24"/>
          <w:u w:val="single"/>
        </w:rPr>
        <w:t xml:space="preserve">техническими средствами обучения: </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компьютер;</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мультимедиа проектор;</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экран.</w:t>
      </w:r>
    </w:p>
    <w:p w:rsidR="00D76FB1" w:rsidRDefault="00D76FB1">
      <w:pPr>
        <w:spacing w:after="0" w:line="240" w:lineRule="auto"/>
        <w:jc w:val="both"/>
        <w:rPr>
          <w:rFonts w:ascii="Times New Roman" w:eastAsia="Times New Roman" w:hAnsi="Times New Roman" w:cs="Times New Roman"/>
          <w:sz w:val="24"/>
          <w:szCs w:val="24"/>
        </w:rPr>
      </w:pPr>
    </w:p>
    <w:p w:rsidR="00D76FB1" w:rsidRDefault="00290AA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rsidR="00D76FB1" w:rsidRDefault="00290A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рекомендуемых для использования в образовательном процессе </w:t>
      </w:r>
    </w:p>
    <w:p w:rsidR="00D76FB1" w:rsidRDefault="00D76FB1">
      <w:pPr>
        <w:spacing w:after="0" w:line="240" w:lineRule="auto"/>
        <w:ind w:left="360"/>
        <w:rPr>
          <w:rFonts w:ascii="Times New Roman" w:eastAsia="Times New Roman" w:hAnsi="Times New Roman" w:cs="Times New Roman"/>
          <w:sz w:val="24"/>
          <w:szCs w:val="24"/>
        </w:rPr>
      </w:pPr>
    </w:p>
    <w:p w:rsidR="00D76FB1" w:rsidRDefault="00290AA5">
      <w:pPr>
        <w:spacing w:after="0" w:line="240" w:lineRule="auto"/>
        <w:ind w:left="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Печатные издания</w:t>
      </w:r>
    </w:p>
    <w:p w:rsidR="00D76FB1" w:rsidRDefault="00290AA5">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1. Метрология, стандартизация и сертификация: Учебник/ Под.ред. В.В.  Алексеева.- М.: Academia, 2016. -256c.</w:t>
      </w:r>
    </w:p>
    <w:p w:rsidR="00D76FB1" w:rsidRDefault="00290AA5">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2. Аристов, А.И. Метрология, стандартизация и сертификация: Учебник/ А.И. Аристов М.: Academia, 2019. -224c</w:t>
      </w:r>
    </w:p>
    <w:p w:rsidR="00D76FB1" w:rsidRDefault="00290AA5">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3. Дехтярь, Г.М. Метрология, стандартизация и сертификация: Учебное пособие /Г.М.        Дехтярь. – М.: Инфа – М, 2018.-16с</w:t>
      </w:r>
    </w:p>
    <w:p w:rsidR="00D76FB1" w:rsidRDefault="00290AA5">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4. Зайцев, С.А. Метрология, стандартизация и сертификация в машиностроении: Учебник/ Зайцев, С.А. Толстов, Д.Д. Грибанов. –М.: Academia, 2018. -448c.</w:t>
      </w:r>
    </w:p>
    <w:p w:rsidR="00D76FB1" w:rsidRDefault="00D76FB1">
      <w:pPr>
        <w:spacing w:after="0" w:line="240" w:lineRule="auto"/>
        <w:ind w:left="360"/>
        <w:rPr>
          <w:rFonts w:ascii="Times New Roman" w:eastAsia="Times New Roman" w:hAnsi="Times New Roman" w:cs="Times New Roman"/>
          <w:b/>
          <w:sz w:val="24"/>
          <w:szCs w:val="24"/>
        </w:rPr>
      </w:pPr>
    </w:p>
    <w:p w:rsidR="00D76FB1" w:rsidRDefault="00290AA5">
      <w:pPr>
        <w:spacing w:after="0" w:line="240" w:lineRule="auto"/>
        <w:ind w:lef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3.2.2. Электронные издания (электронные ресурсы)</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Метрология, стандартизация и сертификация [Электронный ресурс]. – Режим доступа: www.sopromatt.ru.</w:t>
      </w:r>
    </w:p>
    <w:p w:rsidR="00D76FB1" w:rsidRDefault="00290A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Лекции. [Электронный ресурс]. – Режим доступа: </w:t>
      </w:r>
      <w:hyperlink r:id="rId129">
        <w:r>
          <w:rPr>
            <w:rFonts w:ascii="Times New Roman" w:eastAsia="Times New Roman" w:hAnsi="Times New Roman" w:cs="Times New Roman"/>
            <w:color w:val="000080"/>
            <w:sz w:val="24"/>
            <w:szCs w:val="24"/>
            <w:u w:val="single"/>
          </w:rPr>
          <w:t>http://technical-mechanics.narod.ru</w:t>
        </w:r>
      </w:hyperlink>
      <w:r>
        <w:rPr>
          <w:rFonts w:ascii="Times New Roman" w:eastAsia="Times New Roman" w:hAnsi="Times New Roman" w:cs="Times New Roman"/>
          <w:sz w:val="24"/>
          <w:szCs w:val="24"/>
        </w:rPr>
        <w:t xml:space="preserve">. </w:t>
      </w:r>
    </w:p>
    <w:p w:rsidR="00D76FB1" w:rsidRDefault="00290A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Лекции, примеры решения задач. [Электронный ресурс]. – Режим доступа: </w:t>
      </w:r>
      <w:hyperlink r:id="rId130">
        <w:r>
          <w:rPr>
            <w:rFonts w:ascii="Times New Roman" w:eastAsia="Times New Roman" w:hAnsi="Times New Roman" w:cs="Times New Roman"/>
            <w:color w:val="000080"/>
            <w:sz w:val="24"/>
            <w:szCs w:val="24"/>
            <w:u w:val="single"/>
          </w:rPr>
          <w:t>http://www.isopromat.ru/</w:t>
        </w:r>
      </w:hyperlink>
      <w:r>
        <w:rPr>
          <w:rFonts w:ascii="Times New Roman" w:eastAsia="Times New Roman" w:hAnsi="Times New Roman" w:cs="Times New Roman"/>
          <w:sz w:val="24"/>
          <w:szCs w:val="24"/>
        </w:rPr>
        <w:t xml:space="preserve">. </w:t>
      </w:r>
    </w:p>
    <w:p w:rsidR="00D76FB1" w:rsidRDefault="00290A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Лекции, примеры решения задач. [Электронный ресурс]. – Режим доступа: </w:t>
      </w:r>
      <w:hyperlink r:id="rId131">
        <w:r>
          <w:rPr>
            <w:rFonts w:ascii="Times New Roman" w:eastAsia="Times New Roman" w:hAnsi="Times New Roman" w:cs="Times New Roman"/>
            <w:color w:val="000080"/>
            <w:sz w:val="24"/>
            <w:szCs w:val="24"/>
            <w:u w:val="single"/>
          </w:rPr>
          <w:t>http://teh-meh.ucoz.ru</w:t>
        </w:r>
      </w:hyperlink>
      <w:r>
        <w:rPr>
          <w:rFonts w:ascii="Times New Roman" w:eastAsia="Times New Roman" w:hAnsi="Times New Roman" w:cs="Times New Roman"/>
          <w:sz w:val="24"/>
          <w:szCs w:val="24"/>
        </w:rPr>
        <w:t xml:space="preserve">. </w:t>
      </w:r>
    </w:p>
    <w:p w:rsidR="00D76FB1" w:rsidRDefault="00290A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Метрология, стандартизация и сертификация [Электронный ресурс]. – Режим доступа:http://www.etudes.ru.  </w:t>
      </w:r>
    </w:p>
    <w:p w:rsidR="00D76FB1" w:rsidRDefault="00290A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6.Лекции, расчётно-графические работы, курсовое проектирование, методические указания;[Электронный ресурс]. – Режим доступа: </w:t>
      </w:r>
      <w:hyperlink r:id="rId132">
        <w:r>
          <w:rPr>
            <w:rFonts w:ascii="Times New Roman" w:eastAsia="Times New Roman" w:hAnsi="Times New Roman" w:cs="Times New Roman"/>
            <w:color w:val="000080"/>
            <w:sz w:val="24"/>
            <w:szCs w:val="24"/>
            <w:u w:val="single"/>
          </w:rPr>
          <w:t>http://www.detalmach.ru/</w:t>
        </w:r>
      </w:hyperlink>
      <w:r>
        <w:rPr>
          <w:rFonts w:ascii="Times New Roman" w:eastAsia="Times New Roman" w:hAnsi="Times New Roman" w:cs="Times New Roman"/>
          <w:sz w:val="24"/>
          <w:szCs w:val="24"/>
        </w:rPr>
        <w:t xml:space="preserve">. </w:t>
      </w:r>
    </w:p>
    <w:p w:rsidR="00D76FB1" w:rsidRDefault="00290AA5">
      <w:pPr>
        <w:spacing w:after="0" w:line="240" w:lineRule="auto"/>
        <w:jc w:val="both"/>
        <w:rPr>
          <w:rFonts w:ascii="Times New Roman" w:eastAsia="Times New Roman" w:hAnsi="Times New Roman" w:cs="Times New Roman"/>
          <w:sz w:val="24"/>
          <w:szCs w:val="24"/>
        </w:rPr>
        <w:sectPr w:rsidR="00D76FB1">
          <w:pgSz w:w="11906" w:h="16838"/>
          <w:pgMar w:top="1134" w:right="851" w:bottom="1134" w:left="1701" w:header="709" w:footer="709" w:gutter="0"/>
          <w:cols w:space="720"/>
        </w:sectPr>
      </w:pPr>
      <w:r>
        <w:rPr>
          <w:rFonts w:ascii="Times New Roman" w:eastAsia="Times New Roman" w:hAnsi="Times New Roman" w:cs="Times New Roman"/>
          <w:sz w:val="24"/>
          <w:szCs w:val="24"/>
        </w:rPr>
        <w:t xml:space="preserve">7. Иванов М.Н. Метрология, стандартизация и сертификация [Электронный ресурс]. – Режим доступа:lib.mexmat.ru›books/. </w:t>
      </w:r>
    </w:p>
    <w:p w:rsidR="00D76FB1" w:rsidRDefault="00290AA5">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3.2.3. Дополнительные источники</w:t>
      </w:r>
    </w:p>
    <w:p w:rsidR="00D76FB1" w:rsidRDefault="00290AA5">
      <w:pPr>
        <w:keepNext/>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color w:val="333333"/>
          <w:sz w:val="24"/>
          <w:szCs w:val="24"/>
          <w:highlight w:val="white"/>
        </w:rPr>
        <w:t xml:space="preserve">Кривошапко С.Н., Копнов В.А. </w:t>
      </w:r>
      <w:r>
        <w:rPr>
          <w:rFonts w:ascii="Times New Roman" w:eastAsia="Times New Roman" w:hAnsi="Times New Roman" w:cs="Times New Roman"/>
          <w:sz w:val="24"/>
          <w:szCs w:val="24"/>
        </w:rPr>
        <w:t>Метрология, стандартизация и сертификация. практикум. Учебное пособие для СПО. М.: Юрайт, 2016. 353 с.</w:t>
      </w:r>
    </w:p>
    <w:p w:rsidR="00D76FB1" w:rsidRDefault="00290A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Эрдеди, А.А. Метрология, стандартизация и сертификация: учеб. пособ. для СПО / А.А. Эрдеди, Н.А. Эрдеди. – 13-е изд., сререотип. - М.: Академия, 2012.</w:t>
      </w:r>
    </w:p>
    <w:p w:rsidR="00D76FB1" w:rsidRDefault="00D76FB1">
      <w:pPr>
        <w:spacing w:after="0" w:line="240" w:lineRule="auto"/>
        <w:rPr>
          <w:rFonts w:ascii="Times New Roman" w:eastAsia="Times New Roman" w:hAnsi="Times New Roman" w:cs="Times New Roman"/>
          <w:b/>
          <w:sz w:val="24"/>
          <w:szCs w:val="24"/>
        </w:rPr>
      </w:pPr>
    </w:p>
    <w:p w:rsidR="00D76FB1" w:rsidRDefault="00D76FB1">
      <w:pPr>
        <w:spacing w:after="0" w:line="240" w:lineRule="auto"/>
        <w:ind w:left="360" w:hanging="360"/>
        <w:jc w:val="both"/>
        <w:rPr>
          <w:rFonts w:ascii="Times New Roman" w:eastAsia="Times New Roman" w:hAnsi="Times New Roman" w:cs="Times New Roman"/>
          <w:b/>
          <w:i/>
          <w:sz w:val="24"/>
          <w:szCs w:val="24"/>
        </w:rPr>
      </w:pPr>
    </w:p>
    <w:p w:rsidR="00D76FB1" w:rsidRDefault="00D76FB1">
      <w:pPr>
        <w:spacing w:after="0" w:line="240" w:lineRule="auto"/>
        <w:ind w:left="360" w:hanging="360"/>
        <w:jc w:val="both"/>
        <w:rPr>
          <w:rFonts w:ascii="Times New Roman" w:eastAsia="Times New Roman" w:hAnsi="Times New Roman" w:cs="Times New Roman"/>
          <w:b/>
          <w:i/>
          <w:sz w:val="24"/>
          <w:szCs w:val="24"/>
        </w:rPr>
      </w:pPr>
    </w:p>
    <w:p w:rsidR="00D76FB1" w:rsidRDefault="00290AA5">
      <w:pPr>
        <w:spacing w:after="0" w:line="240" w:lineRule="auto"/>
        <w:ind w:left="360" w:hanging="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КОНТРОЛЬ И ОЦЕНКА РЕЗУЛЬТАТОВ ОСВОЕНИЯ УЧЕБНОЙ ДИСЦИПЛИНЫ</w:t>
      </w:r>
    </w:p>
    <w:p w:rsidR="00D76FB1" w:rsidRDefault="00D76FB1">
      <w:pPr>
        <w:spacing w:after="0" w:line="240" w:lineRule="auto"/>
        <w:ind w:left="360" w:hanging="360"/>
        <w:jc w:val="both"/>
        <w:rPr>
          <w:rFonts w:ascii="Times New Roman" w:eastAsia="Times New Roman" w:hAnsi="Times New Roman" w:cs="Times New Roman"/>
          <w:b/>
          <w:sz w:val="24"/>
          <w:szCs w:val="24"/>
        </w:rPr>
      </w:pPr>
    </w:p>
    <w:tbl>
      <w:tblPr>
        <w:tblStyle w:val="afffffffffffffffffe"/>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59"/>
        <w:gridCol w:w="3536"/>
        <w:gridCol w:w="2376"/>
      </w:tblGrid>
      <w:tr w:rsidR="00D76FB1">
        <w:tc>
          <w:tcPr>
            <w:tcW w:w="3659" w:type="dxa"/>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Результаты обучения</w:t>
            </w:r>
          </w:p>
        </w:tc>
        <w:tc>
          <w:tcPr>
            <w:tcW w:w="3536" w:type="dxa"/>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Критерии оценки</w:t>
            </w:r>
          </w:p>
        </w:tc>
        <w:tc>
          <w:tcPr>
            <w:tcW w:w="2376" w:type="dxa"/>
            <w:tcBorders>
              <w:top w:val="single" w:sz="4" w:space="0" w:color="000000"/>
              <w:left w:val="single" w:sz="4" w:space="0" w:color="000000"/>
              <w:bottom w:val="single" w:sz="4" w:space="0" w:color="000000"/>
              <w:right w:val="single" w:sz="4" w:space="0" w:color="000000"/>
            </w:tcBorders>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Формы и методы оценки</w:t>
            </w:r>
          </w:p>
        </w:tc>
      </w:tr>
      <w:tr w:rsidR="00D76FB1">
        <w:tc>
          <w:tcPr>
            <w:tcW w:w="365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Знания:</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Знание основ технической механики</w:t>
            </w:r>
          </w:p>
        </w:tc>
        <w:tc>
          <w:tcPr>
            <w:tcW w:w="3536"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Демонстрирует уверенное владение основами технической механики</w:t>
            </w:r>
          </w:p>
        </w:tc>
        <w:tc>
          <w:tcPr>
            <w:tcW w:w="2376" w:type="dxa"/>
            <w:vMerge w:val="restart"/>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Экспертная оценка результатов деятельности обучающегося при выполнении и защите результатов</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практических занятий,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Тестирование, Контрольные работы,</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Экзамен</w:t>
            </w:r>
          </w:p>
        </w:tc>
      </w:tr>
      <w:tr w:rsidR="00D76FB1">
        <w:tc>
          <w:tcPr>
            <w:tcW w:w="3659" w:type="dxa"/>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Знание видов механизмов, их кинематических и динамических</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характеристик</w:t>
            </w:r>
          </w:p>
        </w:tc>
        <w:tc>
          <w:tcPr>
            <w:tcW w:w="3536"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Перечисляет виды механизмов, их кинематические и динамические характеристики</w:t>
            </w:r>
          </w:p>
        </w:tc>
        <w:tc>
          <w:tcPr>
            <w:tcW w:w="2376"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3659" w:type="dxa"/>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Знание методики расчёта элементов конструкций на прочность,</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жёсткость и устойчивость при различных видах деформации</w:t>
            </w:r>
          </w:p>
        </w:tc>
        <w:tc>
          <w:tcPr>
            <w:tcW w:w="3536"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Демонстрирует знание методик расчета элементов конструкций на прочность, жесткость и устойчивость при различных видах деформаций</w:t>
            </w:r>
          </w:p>
        </w:tc>
        <w:tc>
          <w:tcPr>
            <w:tcW w:w="2376"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3659" w:type="dxa"/>
            <w:tcBorders>
              <w:top w:val="single" w:sz="4" w:space="0" w:color="000000"/>
              <w:left w:val="single" w:sz="4" w:space="0" w:color="000000"/>
              <w:bottom w:val="single" w:sz="4" w:space="0" w:color="000000"/>
              <w:right w:val="single" w:sz="4" w:space="0" w:color="000000"/>
            </w:tcBorders>
          </w:tcPr>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Знание основ расчётов механических передач и простейших</w:t>
            </w:r>
          </w:p>
          <w:p w:rsidR="00D76FB1" w:rsidRDefault="00290AA5">
            <w:pPr>
              <w:jc w:val="both"/>
              <w:rPr>
                <w:rFonts w:ascii="Times New Roman" w:eastAsia="Times New Roman" w:hAnsi="Times New Roman"/>
                <w:sz w:val="24"/>
                <w:szCs w:val="24"/>
              </w:rPr>
            </w:pPr>
            <w:r>
              <w:rPr>
                <w:rFonts w:ascii="Times New Roman" w:eastAsia="Times New Roman" w:hAnsi="Times New Roman" w:cs="Times New Roman"/>
                <w:sz w:val="24"/>
                <w:szCs w:val="24"/>
              </w:rPr>
              <w:t>сборочных единиц общего назначения</w:t>
            </w:r>
          </w:p>
        </w:tc>
        <w:tc>
          <w:tcPr>
            <w:tcW w:w="3536"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Владеет расчетами механических передач и простейших</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сборочных единиц общего назначения</w:t>
            </w:r>
          </w:p>
        </w:tc>
        <w:tc>
          <w:tcPr>
            <w:tcW w:w="2376"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365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Умения:</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Производить расчёты механических передач и простейших сборочных единиц</w:t>
            </w:r>
          </w:p>
        </w:tc>
        <w:tc>
          <w:tcPr>
            <w:tcW w:w="3536"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Производит расчеты механических передачи простейших</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сборочных единиц общего назначения</w:t>
            </w:r>
          </w:p>
        </w:tc>
        <w:tc>
          <w:tcPr>
            <w:tcW w:w="2376" w:type="dxa"/>
            <w:vMerge w:val="restart"/>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Экспертная оценка результатов деятельности обучающегося при выполнении и защите результатов</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практических занятий, Тестирование,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Экзамен</w:t>
            </w:r>
          </w:p>
        </w:tc>
      </w:tr>
      <w:tr w:rsidR="00D76FB1">
        <w:tc>
          <w:tcPr>
            <w:tcW w:w="365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Умение читать кинематические схемы</w:t>
            </w:r>
          </w:p>
        </w:tc>
        <w:tc>
          <w:tcPr>
            <w:tcW w:w="3536"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Использует кинематические схемы</w:t>
            </w:r>
          </w:p>
        </w:tc>
        <w:tc>
          <w:tcPr>
            <w:tcW w:w="2376"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c>
          <w:tcPr>
            <w:tcW w:w="3659"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Умение определять напряжения в конструкционных элементах</w:t>
            </w:r>
          </w:p>
        </w:tc>
        <w:tc>
          <w:tcPr>
            <w:tcW w:w="3536" w:type="dxa"/>
            <w:tcBorders>
              <w:top w:val="single" w:sz="4" w:space="0" w:color="000000"/>
              <w:left w:val="single" w:sz="4" w:space="0" w:color="000000"/>
              <w:bottom w:val="single" w:sz="4" w:space="0" w:color="000000"/>
              <w:right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Производит расчет напряжения в конструкционных элементах</w:t>
            </w:r>
          </w:p>
        </w:tc>
        <w:tc>
          <w:tcPr>
            <w:tcW w:w="2376" w:type="dxa"/>
            <w:vMerge/>
            <w:tcBorders>
              <w:top w:val="single" w:sz="4" w:space="0" w:color="000000"/>
              <w:left w:val="single" w:sz="4" w:space="0" w:color="000000"/>
              <w:bottom w:val="single" w:sz="4" w:space="0" w:color="000000"/>
              <w:right w:val="single" w:sz="4" w:space="0" w:color="000000"/>
            </w:tcBorders>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bl>
    <w:p w:rsidR="00D76FB1" w:rsidRDefault="00D76FB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mallCaps/>
          <w:sz w:val="26"/>
          <w:szCs w:val="26"/>
        </w:rPr>
      </w:pPr>
    </w:p>
    <w:p w:rsidR="00D76FB1" w:rsidRDefault="00D76FB1">
      <w:pPr>
        <w:rPr>
          <w:rFonts w:ascii="Times New Roman" w:eastAsia="Times New Roman" w:hAnsi="Times New Roman" w:cs="Times New Roman"/>
          <w:b/>
          <w:sz w:val="20"/>
          <w:szCs w:val="20"/>
        </w:rPr>
      </w:pPr>
    </w:p>
    <w:p w:rsidR="00D76FB1" w:rsidRDefault="00D76FB1">
      <w:pPr>
        <w:rPr>
          <w:rFonts w:ascii="Times New Roman" w:eastAsia="Times New Roman" w:hAnsi="Times New Roman" w:cs="Times New Roman"/>
          <w:b/>
          <w:sz w:val="20"/>
          <w:szCs w:val="20"/>
        </w:rPr>
      </w:pPr>
    </w:p>
    <w:p w:rsidR="003B104C" w:rsidRPr="003B104C" w:rsidRDefault="003B104C" w:rsidP="003B104C">
      <w:pPr>
        <w:spacing w:after="200" w:line="276" w:lineRule="auto"/>
        <w:rPr>
          <w:rFonts w:ascii="Times New Roman" w:eastAsia="Times New Roman" w:hAnsi="Times New Roman" w:cs="Times New Roman"/>
          <w:b/>
          <w:sz w:val="24"/>
          <w:szCs w:val="24"/>
        </w:rPr>
      </w:pPr>
      <w:r w:rsidRPr="003B104C">
        <w:rPr>
          <w:rFonts w:ascii="Times New Roman" w:eastAsia="Times New Roman" w:hAnsi="Times New Roman" w:cs="Times New Roman"/>
          <w:sz w:val="24"/>
          <w:szCs w:val="24"/>
        </w:rPr>
        <w:lastRenderedPageBreak/>
        <w:t>*</w:t>
      </w:r>
      <w:r w:rsidRPr="003B104C">
        <w:rPr>
          <w:rFonts w:ascii="Times New Roman" w:hAnsi="Times New Roman" w:cs="Times New Roman"/>
          <w:b/>
          <w:sz w:val="24"/>
          <w:szCs w:val="24"/>
          <w:lang w:eastAsia="en-US"/>
        </w:rPr>
        <w:t>Цифровой конструктор ОП .04 Метрология, стандартизация и подтверждение соответствия»</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3B104C" w:rsidRPr="003B104C" w:rsidTr="003B104C">
        <w:tc>
          <w:tcPr>
            <w:tcW w:w="2353" w:type="dxa"/>
            <w:shd w:val="clear" w:color="auto" w:fill="auto"/>
          </w:tcPr>
          <w:p w:rsidR="003B104C" w:rsidRPr="003B104C" w:rsidRDefault="003B104C" w:rsidP="003B104C">
            <w:pPr>
              <w:spacing w:after="0" w:line="240" w:lineRule="auto"/>
              <w:rPr>
                <w:rFonts w:ascii="Times New Roman" w:hAnsi="Times New Roman" w:cs="Times New Roman"/>
                <w:b/>
                <w:bCs/>
                <w:sz w:val="24"/>
                <w:szCs w:val="24"/>
                <w:lang w:eastAsia="en-US"/>
              </w:rPr>
            </w:pPr>
            <w:r w:rsidRPr="003B104C">
              <w:rPr>
                <w:rFonts w:ascii="Times New Roman" w:hAnsi="Times New Roman" w:cs="Times New Roman"/>
                <w:b/>
                <w:bCs/>
                <w:sz w:val="24"/>
                <w:szCs w:val="24"/>
                <w:lang w:eastAsia="en-US"/>
              </w:rPr>
              <w:t>Профессиональные компетенции (ПК)</w:t>
            </w:r>
          </w:p>
        </w:tc>
        <w:tc>
          <w:tcPr>
            <w:tcW w:w="2575" w:type="dxa"/>
            <w:shd w:val="clear" w:color="auto" w:fill="auto"/>
          </w:tcPr>
          <w:p w:rsidR="003B104C" w:rsidRPr="003B104C" w:rsidRDefault="003B104C" w:rsidP="003B104C">
            <w:pPr>
              <w:spacing w:after="0" w:line="240" w:lineRule="auto"/>
              <w:rPr>
                <w:rFonts w:ascii="Times New Roman" w:hAnsi="Times New Roman" w:cs="Times New Roman"/>
                <w:b/>
                <w:bCs/>
                <w:sz w:val="24"/>
                <w:szCs w:val="24"/>
                <w:lang w:eastAsia="en-US"/>
              </w:rPr>
            </w:pPr>
            <w:r w:rsidRPr="003B104C">
              <w:rPr>
                <w:rFonts w:ascii="Times New Roman" w:hAnsi="Times New Roman" w:cs="Times New Roman"/>
                <w:b/>
                <w:bCs/>
                <w:sz w:val="24"/>
                <w:szCs w:val="24"/>
                <w:lang w:eastAsia="en-US"/>
              </w:rPr>
              <w:t>Навыки (Н)/практический опыт (ПО)</w:t>
            </w:r>
          </w:p>
        </w:tc>
        <w:tc>
          <w:tcPr>
            <w:tcW w:w="2336" w:type="dxa"/>
            <w:shd w:val="clear" w:color="auto" w:fill="auto"/>
          </w:tcPr>
          <w:p w:rsidR="003B104C" w:rsidRPr="003B104C" w:rsidRDefault="003B104C" w:rsidP="003B104C">
            <w:pPr>
              <w:spacing w:after="0" w:line="240" w:lineRule="auto"/>
              <w:rPr>
                <w:rFonts w:ascii="Times New Roman" w:hAnsi="Times New Roman" w:cs="Times New Roman"/>
                <w:b/>
                <w:bCs/>
                <w:sz w:val="24"/>
                <w:szCs w:val="24"/>
                <w:lang w:eastAsia="en-US"/>
              </w:rPr>
            </w:pPr>
            <w:r w:rsidRPr="003B104C">
              <w:rPr>
                <w:rFonts w:ascii="Times New Roman" w:hAnsi="Times New Roman" w:cs="Times New Roman"/>
                <w:b/>
                <w:bCs/>
                <w:sz w:val="24"/>
                <w:szCs w:val="24"/>
                <w:lang w:eastAsia="en-US"/>
              </w:rPr>
              <w:t>Умения (У)</w:t>
            </w:r>
          </w:p>
        </w:tc>
        <w:tc>
          <w:tcPr>
            <w:tcW w:w="2337" w:type="dxa"/>
            <w:shd w:val="clear" w:color="auto" w:fill="auto"/>
          </w:tcPr>
          <w:p w:rsidR="003B104C" w:rsidRPr="003B104C" w:rsidRDefault="003B104C" w:rsidP="003B104C">
            <w:pPr>
              <w:spacing w:after="0" w:line="240" w:lineRule="auto"/>
              <w:rPr>
                <w:rFonts w:ascii="Times New Roman" w:hAnsi="Times New Roman" w:cs="Times New Roman"/>
                <w:b/>
                <w:bCs/>
                <w:sz w:val="24"/>
                <w:szCs w:val="24"/>
                <w:lang w:eastAsia="en-US"/>
              </w:rPr>
            </w:pPr>
            <w:r w:rsidRPr="003B104C">
              <w:rPr>
                <w:rFonts w:ascii="Times New Roman" w:hAnsi="Times New Roman" w:cs="Times New Roman"/>
                <w:b/>
                <w:bCs/>
                <w:sz w:val="24"/>
                <w:szCs w:val="24"/>
                <w:lang w:eastAsia="en-US"/>
              </w:rPr>
              <w:t>Знания (З)</w:t>
            </w:r>
          </w:p>
        </w:tc>
      </w:tr>
      <w:tr w:rsidR="003B104C" w:rsidRPr="003B104C" w:rsidTr="003B104C">
        <w:tc>
          <w:tcPr>
            <w:tcW w:w="2353" w:type="dxa"/>
            <w:vMerge w:val="restart"/>
            <w:shd w:val="clear" w:color="auto" w:fill="auto"/>
          </w:tcPr>
          <w:p w:rsidR="00B67688" w:rsidRDefault="003B104C" w:rsidP="003B104C">
            <w:pPr>
              <w:spacing w:after="0" w:line="240" w:lineRule="auto"/>
            </w:pPr>
            <w:r w:rsidRPr="003B104C">
              <w:rPr>
                <w:rFonts w:ascii="Times New Roman" w:hAnsi="Times New Roman" w:cs="Times New Roman"/>
                <w:sz w:val="24"/>
                <w:szCs w:val="24"/>
                <w:lang w:eastAsia="en-US"/>
              </w:rPr>
              <w:t>ПК 4.1.</w:t>
            </w:r>
            <w:r w:rsidR="00B67688">
              <w:t xml:space="preserve"> </w:t>
            </w:r>
          </w:p>
          <w:p w:rsidR="003B104C" w:rsidRPr="003B104C" w:rsidRDefault="00B67688" w:rsidP="003B104C">
            <w:pPr>
              <w:spacing w:after="0" w:line="240" w:lineRule="auto"/>
              <w:rPr>
                <w:rFonts w:ascii="Times New Roman" w:hAnsi="Times New Roman" w:cs="Times New Roman"/>
                <w:sz w:val="24"/>
                <w:szCs w:val="24"/>
                <w:lang w:eastAsia="en-US"/>
              </w:rPr>
            </w:pPr>
            <w:r w:rsidRPr="00B67688">
              <w:rPr>
                <w:rFonts w:ascii="Times New Roman" w:hAnsi="Times New Roman" w:cs="Times New Roman"/>
                <w:sz w:val="24"/>
                <w:szCs w:val="24"/>
                <w:lang w:eastAsia="en-US"/>
              </w:rPr>
              <w:t>Монтаж и демонтаж деталей и узлов, входящих в состав оборудования</w:t>
            </w:r>
          </w:p>
        </w:tc>
        <w:tc>
          <w:tcPr>
            <w:tcW w:w="2575" w:type="dxa"/>
            <w:shd w:val="clear" w:color="auto" w:fill="auto"/>
          </w:tcPr>
          <w:p w:rsidR="003B104C" w:rsidRPr="003B104C" w:rsidRDefault="003B104C" w:rsidP="003B104C">
            <w:pPr>
              <w:spacing w:after="0" w:line="240" w:lineRule="auto"/>
              <w:rPr>
                <w:rFonts w:ascii="Times New Roman" w:hAnsi="Times New Roman" w:cs="Times New Roman"/>
                <w:sz w:val="24"/>
                <w:szCs w:val="24"/>
                <w:lang w:eastAsia="en-US"/>
              </w:rPr>
            </w:pPr>
            <w:r w:rsidRPr="003B104C">
              <w:rPr>
                <w:rFonts w:ascii="Times New Roman" w:hAnsi="Times New Roman" w:cs="Times New Roman"/>
                <w:sz w:val="24"/>
                <w:szCs w:val="24"/>
                <w:lang w:eastAsia="en-US"/>
              </w:rPr>
              <w:t>Н4.1.01/ПО 4.1.01</w:t>
            </w:r>
            <w:r w:rsidR="00A222DE">
              <w:t xml:space="preserve"> </w:t>
            </w:r>
            <w:r w:rsidR="00A222DE" w:rsidRPr="00A222DE">
              <w:rPr>
                <w:rFonts w:ascii="Times New Roman" w:hAnsi="Times New Roman" w:cs="Times New Roman"/>
                <w:sz w:val="24"/>
                <w:szCs w:val="24"/>
                <w:lang w:eastAsia="en-US"/>
              </w:rPr>
              <w:t>Изучение конструкторской и технологической документации на узлы и детали, входящие в состав оборудования;</w:t>
            </w:r>
          </w:p>
        </w:tc>
        <w:tc>
          <w:tcPr>
            <w:tcW w:w="2336" w:type="dxa"/>
            <w:shd w:val="clear" w:color="auto" w:fill="auto"/>
          </w:tcPr>
          <w:p w:rsidR="003B104C" w:rsidRPr="003B104C" w:rsidRDefault="003B104C" w:rsidP="003B104C">
            <w:pPr>
              <w:spacing w:after="0" w:line="240" w:lineRule="auto"/>
              <w:rPr>
                <w:rFonts w:ascii="Times New Roman" w:hAnsi="Times New Roman" w:cs="Times New Roman"/>
                <w:sz w:val="24"/>
                <w:szCs w:val="24"/>
                <w:lang w:eastAsia="en-US"/>
              </w:rPr>
            </w:pPr>
          </w:p>
        </w:tc>
        <w:tc>
          <w:tcPr>
            <w:tcW w:w="2337" w:type="dxa"/>
            <w:shd w:val="clear" w:color="auto" w:fill="auto"/>
          </w:tcPr>
          <w:p w:rsidR="003B104C" w:rsidRPr="003B104C" w:rsidRDefault="003B104C" w:rsidP="003B104C">
            <w:pPr>
              <w:spacing w:after="0" w:line="240" w:lineRule="auto"/>
              <w:rPr>
                <w:rFonts w:ascii="Times New Roman" w:hAnsi="Times New Roman" w:cs="Times New Roman"/>
                <w:sz w:val="24"/>
                <w:szCs w:val="24"/>
                <w:lang w:eastAsia="en-US"/>
              </w:rPr>
            </w:pPr>
          </w:p>
        </w:tc>
      </w:tr>
      <w:tr w:rsidR="003B104C" w:rsidRPr="003B104C" w:rsidTr="003B104C">
        <w:tc>
          <w:tcPr>
            <w:tcW w:w="2353" w:type="dxa"/>
            <w:vMerge/>
            <w:shd w:val="clear" w:color="auto" w:fill="auto"/>
          </w:tcPr>
          <w:p w:rsidR="003B104C" w:rsidRPr="003B104C" w:rsidRDefault="003B104C" w:rsidP="003B104C">
            <w:pPr>
              <w:spacing w:after="0" w:line="240" w:lineRule="auto"/>
              <w:rPr>
                <w:rFonts w:ascii="Times New Roman" w:hAnsi="Times New Roman" w:cs="Times New Roman"/>
                <w:sz w:val="24"/>
                <w:szCs w:val="24"/>
                <w:lang w:eastAsia="en-US"/>
              </w:rPr>
            </w:pPr>
          </w:p>
        </w:tc>
        <w:tc>
          <w:tcPr>
            <w:tcW w:w="2575" w:type="dxa"/>
            <w:shd w:val="clear" w:color="auto" w:fill="auto"/>
          </w:tcPr>
          <w:p w:rsidR="003B104C" w:rsidRPr="003B104C" w:rsidRDefault="003B104C" w:rsidP="003B104C">
            <w:pPr>
              <w:spacing w:after="0" w:line="240" w:lineRule="auto"/>
              <w:rPr>
                <w:rFonts w:ascii="Times New Roman" w:hAnsi="Times New Roman" w:cs="Times New Roman"/>
                <w:sz w:val="24"/>
                <w:szCs w:val="24"/>
                <w:lang w:eastAsia="en-US"/>
              </w:rPr>
            </w:pPr>
          </w:p>
        </w:tc>
        <w:tc>
          <w:tcPr>
            <w:tcW w:w="2336" w:type="dxa"/>
            <w:shd w:val="clear" w:color="auto" w:fill="auto"/>
          </w:tcPr>
          <w:p w:rsidR="00A222DE" w:rsidRDefault="003B104C" w:rsidP="003B104C">
            <w:pPr>
              <w:spacing w:after="0" w:line="240" w:lineRule="auto"/>
              <w:rPr>
                <w:rFonts w:ascii="Times New Roman" w:hAnsi="Times New Roman" w:cs="Times New Roman"/>
                <w:sz w:val="24"/>
                <w:szCs w:val="24"/>
                <w:lang w:eastAsia="en-US"/>
              </w:rPr>
            </w:pPr>
            <w:r w:rsidRPr="003B104C">
              <w:rPr>
                <w:rFonts w:ascii="Times New Roman" w:hAnsi="Times New Roman" w:cs="Times New Roman"/>
                <w:sz w:val="24"/>
                <w:szCs w:val="24"/>
                <w:lang w:eastAsia="en-US"/>
              </w:rPr>
              <w:t>У 4.1.04</w:t>
            </w:r>
          </w:p>
          <w:p w:rsidR="003B104C" w:rsidRPr="003B104C" w:rsidRDefault="00A222DE" w:rsidP="003B104C">
            <w:pPr>
              <w:spacing w:after="0" w:line="240" w:lineRule="auto"/>
              <w:rPr>
                <w:rFonts w:ascii="Times New Roman" w:hAnsi="Times New Roman" w:cs="Times New Roman"/>
                <w:sz w:val="24"/>
                <w:szCs w:val="24"/>
                <w:lang w:eastAsia="en-US"/>
              </w:rPr>
            </w:pPr>
            <w:r>
              <w:t xml:space="preserve"> </w:t>
            </w:r>
            <w:r w:rsidRPr="00A222DE">
              <w:rPr>
                <w:rFonts w:ascii="Times New Roman" w:hAnsi="Times New Roman" w:cs="Times New Roman"/>
                <w:sz w:val="24"/>
                <w:szCs w:val="24"/>
                <w:lang w:eastAsia="en-US"/>
              </w:rPr>
              <w:t>Собирать резьбовые соединения узлов, входящих в состав оборудования;</w:t>
            </w:r>
          </w:p>
        </w:tc>
        <w:tc>
          <w:tcPr>
            <w:tcW w:w="2337" w:type="dxa"/>
            <w:shd w:val="clear" w:color="auto" w:fill="auto"/>
          </w:tcPr>
          <w:p w:rsidR="003B104C" w:rsidRPr="003B104C" w:rsidRDefault="003B104C" w:rsidP="003B104C">
            <w:pPr>
              <w:spacing w:after="0" w:line="240" w:lineRule="auto"/>
              <w:rPr>
                <w:rFonts w:ascii="Times New Roman" w:hAnsi="Times New Roman" w:cs="Times New Roman"/>
                <w:sz w:val="24"/>
                <w:szCs w:val="24"/>
                <w:lang w:eastAsia="en-US"/>
              </w:rPr>
            </w:pPr>
          </w:p>
        </w:tc>
      </w:tr>
      <w:tr w:rsidR="003B104C" w:rsidRPr="003B104C" w:rsidTr="003B104C">
        <w:tc>
          <w:tcPr>
            <w:tcW w:w="2353" w:type="dxa"/>
            <w:vMerge/>
            <w:shd w:val="clear" w:color="auto" w:fill="auto"/>
          </w:tcPr>
          <w:p w:rsidR="003B104C" w:rsidRPr="003B104C" w:rsidRDefault="003B104C" w:rsidP="003B104C">
            <w:pPr>
              <w:spacing w:after="0" w:line="240" w:lineRule="auto"/>
              <w:rPr>
                <w:rFonts w:ascii="Times New Roman" w:hAnsi="Times New Roman" w:cs="Times New Roman"/>
                <w:sz w:val="24"/>
                <w:szCs w:val="24"/>
                <w:lang w:eastAsia="en-US"/>
              </w:rPr>
            </w:pPr>
          </w:p>
        </w:tc>
        <w:tc>
          <w:tcPr>
            <w:tcW w:w="2575" w:type="dxa"/>
            <w:shd w:val="clear" w:color="auto" w:fill="auto"/>
          </w:tcPr>
          <w:p w:rsidR="003B104C" w:rsidRPr="003B104C" w:rsidRDefault="003B104C" w:rsidP="003B104C">
            <w:pPr>
              <w:spacing w:after="0" w:line="240" w:lineRule="auto"/>
              <w:rPr>
                <w:rFonts w:ascii="Times New Roman" w:hAnsi="Times New Roman" w:cs="Times New Roman"/>
                <w:sz w:val="24"/>
                <w:szCs w:val="24"/>
                <w:lang w:eastAsia="en-US"/>
              </w:rPr>
            </w:pPr>
          </w:p>
        </w:tc>
        <w:tc>
          <w:tcPr>
            <w:tcW w:w="2336" w:type="dxa"/>
            <w:shd w:val="clear" w:color="auto" w:fill="auto"/>
          </w:tcPr>
          <w:p w:rsidR="00A222DE" w:rsidRDefault="003B104C" w:rsidP="003B104C">
            <w:pPr>
              <w:spacing w:after="0" w:line="240" w:lineRule="auto"/>
            </w:pPr>
            <w:r w:rsidRPr="003B104C">
              <w:rPr>
                <w:rFonts w:ascii="Times New Roman" w:hAnsi="Times New Roman" w:cs="Times New Roman"/>
                <w:sz w:val="24"/>
                <w:szCs w:val="24"/>
                <w:lang w:eastAsia="en-US"/>
              </w:rPr>
              <w:t>У 4.1.06</w:t>
            </w:r>
            <w:r w:rsidR="00A222DE">
              <w:t xml:space="preserve"> </w:t>
            </w:r>
          </w:p>
          <w:p w:rsidR="003B104C" w:rsidRPr="003B104C" w:rsidRDefault="00A222DE" w:rsidP="003B104C">
            <w:pPr>
              <w:spacing w:after="0" w:line="240" w:lineRule="auto"/>
              <w:rPr>
                <w:rFonts w:ascii="Times New Roman" w:hAnsi="Times New Roman" w:cs="Times New Roman"/>
                <w:sz w:val="24"/>
                <w:szCs w:val="24"/>
                <w:lang w:eastAsia="en-US"/>
              </w:rPr>
            </w:pPr>
            <w:r w:rsidRPr="00A222DE">
              <w:rPr>
                <w:rFonts w:ascii="Times New Roman" w:hAnsi="Times New Roman" w:cs="Times New Roman"/>
                <w:sz w:val="24"/>
                <w:szCs w:val="24"/>
                <w:lang w:eastAsia="en-US"/>
              </w:rPr>
              <w:t>Собирать шпоночные соединения узлов, входящих в состав оборудования</w:t>
            </w:r>
          </w:p>
        </w:tc>
        <w:tc>
          <w:tcPr>
            <w:tcW w:w="2337" w:type="dxa"/>
            <w:shd w:val="clear" w:color="auto" w:fill="auto"/>
          </w:tcPr>
          <w:p w:rsidR="003B104C" w:rsidRPr="003B104C" w:rsidRDefault="003B104C" w:rsidP="003B104C">
            <w:pPr>
              <w:spacing w:after="0" w:line="240" w:lineRule="auto"/>
              <w:rPr>
                <w:rFonts w:ascii="Times New Roman" w:hAnsi="Times New Roman" w:cs="Times New Roman"/>
                <w:sz w:val="24"/>
                <w:szCs w:val="24"/>
                <w:lang w:eastAsia="en-US"/>
              </w:rPr>
            </w:pPr>
          </w:p>
        </w:tc>
      </w:tr>
      <w:tr w:rsidR="003B104C" w:rsidRPr="003B104C" w:rsidTr="003B104C">
        <w:tc>
          <w:tcPr>
            <w:tcW w:w="2353" w:type="dxa"/>
            <w:vMerge w:val="restart"/>
            <w:shd w:val="clear" w:color="auto" w:fill="auto"/>
          </w:tcPr>
          <w:p w:rsidR="00B67688" w:rsidRDefault="003B104C" w:rsidP="003B104C">
            <w:pPr>
              <w:spacing w:after="0" w:line="240" w:lineRule="auto"/>
            </w:pPr>
            <w:r w:rsidRPr="003B104C">
              <w:rPr>
                <w:rFonts w:ascii="Times New Roman" w:hAnsi="Times New Roman" w:cs="Times New Roman"/>
                <w:sz w:val="24"/>
                <w:szCs w:val="24"/>
                <w:lang w:eastAsia="en-US"/>
              </w:rPr>
              <w:t>ПК 4.3.</w:t>
            </w:r>
            <w:r w:rsidR="00B67688">
              <w:t xml:space="preserve"> </w:t>
            </w:r>
          </w:p>
          <w:p w:rsidR="003B104C" w:rsidRPr="003B104C" w:rsidRDefault="00B67688" w:rsidP="003B104C">
            <w:pPr>
              <w:spacing w:after="0" w:line="240" w:lineRule="auto"/>
              <w:rPr>
                <w:rFonts w:ascii="Times New Roman" w:hAnsi="Times New Roman" w:cs="Times New Roman"/>
                <w:sz w:val="24"/>
                <w:szCs w:val="24"/>
                <w:lang w:eastAsia="en-US"/>
              </w:rPr>
            </w:pPr>
            <w:r w:rsidRPr="00B67688">
              <w:rPr>
                <w:rFonts w:ascii="Times New Roman" w:hAnsi="Times New Roman" w:cs="Times New Roman"/>
                <w:sz w:val="24"/>
                <w:szCs w:val="24"/>
                <w:lang w:eastAsia="en-US"/>
              </w:rPr>
              <w:t>Слесарная обработка узлов и деталей, входящих в состав оборудования</w:t>
            </w:r>
          </w:p>
        </w:tc>
        <w:tc>
          <w:tcPr>
            <w:tcW w:w="2575" w:type="dxa"/>
            <w:shd w:val="clear" w:color="auto" w:fill="auto"/>
          </w:tcPr>
          <w:p w:rsidR="00A222DE" w:rsidRDefault="003B104C" w:rsidP="003B104C">
            <w:pPr>
              <w:spacing w:after="0" w:line="240" w:lineRule="auto"/>
            </w:pPr>
            <w:r w:rsidRPr="003B104C">
              <w:rPr>
                <w:rFonts w:ascii="Times New Roman" w:hAnsi="Times New Roman" w:cs="Times New Roman"/>
                <w:sz w:val="24"/>
                <w:szCs w:val="24"/>
                <w:lang w:eastAsia="en-US"/>
              </w:rPr>
              <w:t>Н 4.3.08</w:t>
            </w:r>
            <w:r w:rsidR="00A222DE">
              <w:t xml:space="preserve"> </w:t>
            </w:r>
          </w:p>
          <w:p w:rsidR="003B104C" w:rsidRPr="003B104C" w:rsidRDefault="00A222DE" w:rsidP="003B104C">
            <w:pPr>
              <w:spacing w:after="0" w:line="240" w:lineRule="auto"/>
              <w:rPr>
                <w:rFonts w:ascii="Times New Roman" w:hAnsi="Times New Roman" w:cs="Times New Roman"/>
                <w:sz w:val="24"/>
                <w:szCs w:val="24"/>
                <w:lang w:eastAsia="en-US"/>
              </w:rPr>
            </w:pPr>
            <w:r w:rsidRPr="00A222DE">
              <w:rPr>
                <w:rFonts w:ascii="Times New Roman" w:hAnsi="Times New Roman" w:cs="Times New Roman"/>
                <w:sz w:val="24"/>
                <w:szCs w:val="24"/>
                <w:lang w:eastAsia="en-US"/>
              </w:rPr>
              <w:t>Использовать контрольно-измерительные инструменты для контроля качества выполняемых работ при слесарной обработке деталей, входящих в состав оборудования</w:t>
            </w:r>
          </w:p>
        </w:tc>
        <w:tc>
          <w:tcPr>
            <w:tcW w:w="2336" w:type="dxa"/>
            <w:shd w:val="clear" w:color="auto" w:fill="auto"/>
          </w:tcPr>
          <w:p w:rsidR="003B104C" w:rsidRPr="003B104C" w:rsidRDefault="003B104C" w:rsidP="003B104C">
            <w:pPr>
              <w:spacing w:after="0" w:line="240" w:lineRule="auto"/>
              <w:rPr>
                <w:rFonts w:ascii="Times New Roman" w:hAnsi="Times New Roman" w:cs="Times New Roman"/>
                <w:sz w:val="24"/>
                <w:szCs w:val="24"/>
                <w:lang w:eastAsia="en-US"/>
              </w:rPr>
            </w:pPr>
          </w:p>
        </w:tc>
        <w:tc>
          <w:tcPr>
            <w:tcW w:w="2337" w:type="dxa"/>
            <w:shd w:val="clear" w:color="auto" w:fill="auto"/>
          </w:tcPr>
          <w:p w:rsidR="003B104C" w:rsidRPr="003B104C" w:rsidRDefault="003B104C" w:rsidP="003B104C">
            <w:pPr>
              <w:spacing w:after="0" w:line="240" w:lineRule="auto"/>
              <w:rPr>
                <w:rFonts w:ascii="Times New Roman" w:hAnsi="Times New Roman" w:cs="Times New Roman"/>
                <w:sz w:val="24"/>
                <w:szCs w:val="24"/>
                <w:lang w:eastAsia="en-US"/>
              </w:rPr>
            </w:pPr>
          </w:p>
        </w:tc>
      </w:tr>
      <w:tr w:rsidR="003B104C" w:rsidRPr="003B104C" w:rsidTr="003B104C">
        <w:tc>
          <w:tcPr>
            <w:tcW w:w="2353" w:type="dxa"/>
            <w:vMerge/>
            <w:shd w:val="clear" w:color="auto" w:fill="auto"/>
          </w:tcPr>
          <w:p w:rsidR="003B104C" w:rsidRPr="003B104C" w:rsidRDefault="003B104C" w:rsidP="003B104C">
            <w:pPr>
              <w:spacing w:after="0" w:line="240" w:lineRule="auto"/>
              <w:rPr>
                <w:rFonts w:ascii="Times New Roman" w:hAnsi="Times New Roman" w:cs="Times New Roman"/>
                <w:sz w:val="24"/>
                <w:szCs w:val="24"/>
                <w:lang w:eastAsia="en-US"/>
              </w:rPr>
            </w:pPr>
          </w:p>
        </w:tc>
        <w:tc>
          <w:tcPr>
            <w:tcW w:w="2575" w:type="dxa"/>
            <w:shd w:val="clear" w:color="auto" w:fill="auto"/>
          </w:tcPr>
          <w:p w:rsidR="003B104C" w:rsidRPr="003B104C" w:rsidRDefault="003B104C" w:rsidP="003B104C">
            <w:pPr>
              <w:spacing w:after="0" w:line="240" w:lineRule="auto"/>
              <w:rPr>
                <w:rFonts w:ascii="Times New Roman" w:hAnsi="Times New Roman" w:cs="Times New Roman"/>
                <w:sz w:val="24"/>
                <w:szCs w:val="24"/>
                <w:lang w:eastAsia="en-US"/>
              </w:rPr>
            </w:pPr>
          </w:p>
        </w:tc>
        <w:tc>
          <w:tcPr>
            <w:tcW w:w="2336" w:type="dxa"/>
            <w:shd w:val="clear" w:color="auto" w:fill="auto"/>
          </w:tcPr>
          <w:p w:rsidR="003B104C" w:rsidRPr="003B104C" w:rsidRDefault="003B104C" w:rsidP="003B104C">
            <w:pPr>
              <w:spacing w:after="0" w:line="240" w:lineRule="auto"/>
              <w:rPr>
                <w:rFonts w:ascii="Times New Roman" w:hAnsi="Times New Roman" w:cs="Times New Roman"/>
                <w:sz w:val="24"/>
                <w:szCs w:val="24"/>
                <w:lang w:eastAsia="en-US"/>
              </w:rPr>
            </w:pPr>
            <w:r w:rsidRPr="003B104C">
              <w:rPr>
                <w:rFonts w:ascii="Times New Roman" w:hAnsi="Times New Roman" w:cs="Times New Roman"/>
                <w:sz w:val="24"/>
                <w:szCs w:val="24"/>
                <w:lang w:eastAsia="en-US"/>
              </w:rPr>
              <w:t>У 4.3.03</w:t>
            </w:r>
            <w:r w:rsidR="00D2503C">
              <w:t xml:space="preserve"> </w:t>
            </w:r>
            <w:r w:rsidR="00D2503C" w:rsidRPr="00D2503C">
              <w:rPr>
                <w:rFonts w:ascii="Times New Roman" w:hAnsi="Times New Roman" w:cs="Times New Roman"/>
                <w:sz w:val="24"/>
                <w:szCs w:val="24"/>
                <w:lang w:eastAsia="en-US"/>
              </w:rPr>
              <w:t>Определять межоперационные припуски и допуски на межоперационные размеры узлов и деталей, входящих в состав оборудования</w:t>
            </w:r>
          </w:p>
        </w:tc>
        <w:tc>
          <w:tcPr>
            <w:tcW w:w="2337" w:type="dxa"/>
            <w:shd w:val="clear" w:color="auto" w:fill="auto"/>
          </w:tcPr>
          <w:p w:rsidR="003B104C" w:rsidRPr="003B104C" w:rsidRDefault="003B104C" w:rsidP="003B104C">
            <w:pPr>
              <w:spacing w:after="0" w:line="240" w:lineRule="auto"/>
              <w:rPr>
                <w:rFonts w:ascii="Times New Roman" w:hAnsi="Times New Roman" w:cs="Times New Roman"/>
                <w:sz w:val="24"/>
                <w:szCs w:val="24"/>
                <w:lang w:eastAsia="en-US"/>
              </w:rPr>
            </w:pPr>
            <w:r w:rsidRPr="003B104C">
              <w:rPr>
                <w:rFonts w:ascii="Times New Roman" w:hAnsi="Times New Roman" w:cs="Times New Roman"/>
                <w:sz w:val="24"/>
                <w:szCs w:val="24"/>
                <w:lang w:eastAsia="en-US"/>
              </w:rPr>
              <w:t>З 4.3.03</w:t>
            </w:r>
            <w:r w:rsidR="00D2503C">
              <w:t xml:space="preserve"> </w:t>
            </w:r>
            <w:r w:rsidR="00D2503C" w:rsidRPr="00D2503C">
              <w:rPr>
                <w:rFonts w:ascii="Times New Roman" w:hAnsi="Times New Roman" w:cs="Times New Roman"/>
                <w:sz w:val="24"/>
                <w:szCs w:val="24"/>
                <w:lang w:eastAsia="en-US"/>
              </w:rPr>
              <w:t>Способы и последовательность выполнения пригоночных операций слесарной обработки простых деталей</w:t>
            </w:r>
          </w:p>
        </w:tc>
      </w:tr>
    </w:tbl>
    <w:p w:rsidR="003B104C" w:rsidRDefault="003B104C" w:rsidP="003B104C">
      <w:pPr>
        <w:spacing w:after="200" w:line="276" w:lineRule="auto"/>
        <w:rPr>
          <w:rFonts w:ascii="Times New Roman" w:eastAsia="Times New Roman" w:hAnsi="Times New Roman" w:cs="Times New Roman"/>
          <w:sz w:val="24"/>
          <w:szCs w:val="24"/>
        </w:rPr>
      </w:pPr>
    </w:p>
    <w:p w:rsidR="00D2503C" w:rsidRDefault="00D2503C" w:rsidP="003B104C">
      <w:pPr>
        <w:spacing w:after="200" w:line="276" w:lineRule="auto"/>
        <w:rPr>
          <w:rFonts w:ascii="Times New Roman" w:eastAsia="Times New Roman" w:hAnsi="Times New Roman" w:cs="Times New Roman"/>
          <w:sz w:val="24"/>
          <w:szCs w:val="24"/>
        </w:rPr>
      </w:pPr>
    </w:p>
    <w:p w:rsidR="00D2503C" w:rsidRPr="003B104C" w:rsidRDefault="00D2503C" w:rsidP="003B104C">
      <w:pPr>
        <w:spacing w:after="200" w:line="276" w:lineRule="auto"/>
        <w:rPr>
          <w:rFonts w:ascii="Times New Roman" w:eastAsia="Times New Roman" w:hAnsi="Times New Roman" w:cs="Times New Roman"/>
          <w:sz w:val="24"/>
          <w:szCs w:val="24"/>
        </w:rPr>
      </w:pPr>
    </w:p>
    <w:p w:rsidR="003B104C" w:rsidRPr="003B104C" w:rsidRDefault="003B104C" w:rsidP="003B104C">
      <w:pPr>
        <w:spacing w:after="200" w:line="276"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3B104C" w:rsidRPr="003B104C" w:rsidTr="003B104C">
        <w:tc>
          <w:tcPr>
            <w:tcW w:w="3115" w:type="dxa"/>
            <w:shd w:val="clear" w:color="auto" w:fill="auto"/>
          </w:tcPr>
          <w:p w:rsidR="003B104C" w:rsidRPr="003B104C" w:rsidRDefault="003B104C" w:rsidP="003B104C">
            <w:pPr>
              <w:spacing w:after="120" w:line="240" w:lineRule="auto"/>
              <w:rPr>
                <w:rFonts w:ascii="Times New Roman" w:eastAsia="Times New Roman" w:hAnsi="Times New Roman" w:cs="Times New Roman"/>
                <w:b/>
                <w:bCs/>
                <w:sz w:val="24"/>
                <w:szCs w:val="24"/>
              </w:rPr>
            </w:pPr>
            <w:r w:rsidRPr="003B104C">
              <w:rPr>
                <w:rFonts w:ascii="Times New Roman" w:eastAsia="Times New Roman" w:hAnsi="Times New Roman" w:cs="Times New Roman"/>
                <w:b/>
                <w:bCs/>
                <w:sz w:val="24"/>
                <w:szCs w:val="24"/>
              </w:rPr>
              <w:lastRenderedPageBreak/>
              <w:t>Общие компетенции (ОК)</w:t>
            </w:r>
          </w:p>
        </w:tc>
        <w:tc>
          <w:tcPr>
            <w:tcW w:w="3115" w:type="dxa"/>
            <w:shd w:val="clear" w:color="auto" w:fill="auto"/>
          </w:tcPr>
          <w:p w:rsidR="003B104C" w:rsidRPr="003B104C" w:rsidRDefault="003B104C" w:rsidP="003B104C">
            <w:pPr>
              <w:spacing w:after="120" w:line="240" w:lineRule="auto"/>
              <w:rPr>
                <w:rFonts w:ascii="Times New Roman" w:eastAsia="Times New Roman" w:hAnsi="Times New Roman" w:cs="Times New Roman"/>
                <w:b/>
                <w:bCs/>
                <w:sz w:val="24"/>
                <w:szCs w:val="24"/>
              </w:rPr>
            </w:pPr>
            <w:r w:rsidRPr="003B104C">
              <w:rPr>
                <w:rFonts w:ascii="Times New Roman" w:eastAsia="Times New Roman" w:hAnsi="Times New Roman" w:cs="Times New Roman"/>
                <w:b/>
                <w:bCs/>
                <w:sz w:val="24"/>
                <w:szCs w:val="24"/>
              </w:rPr>
              <w:t>Умения общие (Уо)</w:t>
            </w:r>
          </w:p>
        </w:tc>
        <w:tc>
          <w:tcPr>
            <w:tcW w:w="3115" w:type="dxa"/>
            <w:shd w:val="clear" w:color="auto" w:fill="auto"/>
          </w:tcPr>
          <w:p w:rsidR="003B104C" w:rsidRPr="003B104C" w:rsidRDefault="003B104C" w:rsidP="003B104C">
            <w:pPr>
              <w:spacing w:after="120" w:line="240" w:lineRule="auto"/>
              <w:rPr>
                <w:rFonts w:ascii="Times New Roman" w:eastAsia="Times New Roman" w:hAnsi="Times New Roman" w:cs="Times New Roman"/>
                <w:b/>
                <w:bCs/>
                <w:sz w:val="24"/>
                <w:szCs w:val="24"/>
              </w:rPr>
            </w:pPr>
            <w:r w:rsidRPr="003B104C">
              <w:rPr>
                <w:rFonts w:ascii="Times New Roman" w:eastAsia="Times New Roman" w:hAnsi="Times New Roman" w:cs="Times New Roman"/>
                <w:b/>
                <w:bCs/>
                <w:sz w:val="24"/>
                <w:szCs w:val="24"/>
              </w:rPr>
              <w:t>Знания общие (Зо)</w:t>
            </w:r>
          </w:p>
        </w:tc>
      </w:tr>
      <w:tr w:rsidR="00E31363" w:rsidRPr="003B104C" w:rsidTr="003B104C">
        <w:tc>
          <w:tcPr>
            <w:tcW w:w="3115" w:type="dxa"/>
            <w:vMerge w:val="restart"/>
            <w:shd w:val="clear" w:color="auto" w:fill="auto"/>
          </w:tcPr>
          <w:p w:rsidR="00E31363" w:rsidRDefault="00E31363"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ОК 01</w:t>
            </w:r>
          </w:p>
          <w:p w:rsidR="00B67688" w:rsidRPr="00B67688" w:rsidRDefault="00B67688" w:rsidP="00B67688">
            <w:pPr>
              <w:spacing w:after="120" w:line="240" w:lineRule="auto"/>
              <w:rPr>
                <w:rFonts w:ascii="Times New Roman" w:eastAsia="Times New Roman" w:hAnsi="Times New Roman" w:cs="Times New Roman"/>
                <w:sz w:val="24"/>
                <w:szCs w:val="24"/>
              </w:rPr>
            </w:pPr>
            <w:r w:rsidRPr="00B67688">
              <w:rPr>
                <w:rFonts w:ascii="Times New Roman" w:eastAsia="Times New Roman" w:hAnsi="Times New Roman" w:cs="Times New Roman"/>
                <w:sz w:val="24"/>
                <w:szCs w:val="24"/>
              </w:rPr>
              <w:t xml:space="preserve">"Выбирать способы решения задач профессиональной деятельности применительно </w:t>
            </w:r>
          </w:p>
          <w:p w:rsidR="00B67688" w:rsidRPr="00B67688" w:rsidRDefault="00B67688" w:rsidP="00B67688">
            <w:pPr>
              <w:spacing w:after="120" w:line="240" w:lineRule="auto"/>
              <w:rPr>
                <w:rFonts w:ascii="Times New Roman" w:eastAsia="Times New Roman" w:hAnsi="Times New Roman" w:cs="Times New Roman"/>
                <w:sz w:val="24"/>
                <w:szCs w:val="24"/>
              </w:rPr>
            </w:pPr>
            <w:r w:rsidRPr="00B67688">
              <w:rPr>
                <w:rFonts w:ascii="Times New Roman" w:eastAsia="Times New Roman" w:hAnsi="Times New Roman" w:cs="Times New Roman"/>
                <w:sz w:val="24"/>
                <w:szCs w:val="24"/>
              </w:rPr>
              <w:t>к различным контекстам</w:t>
            </w:r>
          </w:p>
          <w:p w:rsidR="00B67688" w:rsidRPr="00B67688" w:rsidRDefault="00B67688" w:rsidP="00B67688">
            <w:pPr>
              <w:spacing w:after="120" w:line="240" w:lineRule="auto"/>
              <w:rPr>
                <w:rFonts w:ascii="Times New Roman" w:eastAsia="Times New Roman" w:hAnsi="Times New Roman" w:cs="Times New Roman"/>
                <w:sz w:val="24"/>
                <w:szCs w:val="24"/>
              </w:rPr>
            </w:pPr>
            <w:r w:rsidRPr="00B67688">
              <w:rPr>
                <w:rFonts w:ascii="Times New Roman" w:eastAsia="Times New Roman" w:hAnsi="Times New Roman" w:cs="Times New Roman"/>
                <w:sz w:val="24"/>
                <w:szCs w:val="24"/>
              </w:rPr>
              <w:t>"</w:t>
            </w:r>
          </w:p>
          <w:p w:rsidR="00B67688" w:rsidRPr="00B67688" w:rsidRDefault="00B67688" w:rsidP="00B67688">
            <w:pPr>
              <w:spacing w:after="120" w:line="240" w:lineRule="auto"/>
              <w:rPr>
                <w:rFonts w:ascii="Times New Roman" w:eastAsia="Times New Roman" w:hAnsi="Times New Roman" w:cs="Times New Roman"/>
                <w:sz w:val="24"/>
                <w:szCs w:val="24"/>
              </w:rPr>
            </w:pPr>
          </w:p>
          <w:p w:rsidR="00B67688" w:rsidRPr="00B67688" w:rsidRDefault="00B67688" w:rsidP="00B67688">
            <w:pPr>
              <w:spacing w:after="120" w:line="240" w:lineRule="auto"/>
              <w:rPr>
                <w:rFonts w:ascii="Times New Roman" w:eastAsia="Times New Roman" w:hAnsi="Times New Roman" w:cs="Times New Roman"/>
                <w:sz w:val="24"/>
                <w:szCs w:val="24"/>
              </w:rPr>
            </w:pPr>
          </w:p>
          <w:p w:rsidR="00B67688" w:rsidRPr="00B67688" w:rsidRDefault="00B67688" w:rsidP="00B67688">
            <w:pPr>
              <w:spacing w:after="120" w:line="240" w:lineRule="auto"/>
              <w:rPr>
                <w:rFonts w:ascii="Times New Roman" w:eastAsia="Times New Roman" w:hAnsi="Times New Roman" w:cs="Times New Roman"/>
                <w:sz w:val="24"/>
                <w:szCs w:val="24"/>
              </w:rPr>
            </w:pPr>
          </w:p>
          <w:p w:rsidR="00B67688" w:rsidRPr="00B67688" w:rsidRDefault="00B67688" w:rsidP="00B67688">
            <w:pPr>
              <w:spacing w:after="120" w:line="240" w:lineRule="auto"/>
              <w:rPr>
                <w:rFonts w:ascii="Times New Roman" w:eastAsia="Times New Roman" w:hAnsi="Times New Roman" w:cs="Times New Roman"/>
                <w:sz w:val="24"/>
                <w:szCs w:val="24"/>
              </w:rPr>
            </w:pPr>
          </w:p>
          <w:p w:rsidR="00B67688" w:rsidRPr="00B67688" w:rsidRDefault="00B67688" w:rsidP="00B67688">
            <w:pPr>
              <w:spacing w:after="120" w:line="240" w:lineRule="auto"/>
              <w:rPr>
                <w:rFonts w:ascii="Times New Roman" w:eastAsia="Times New Roman" w:hAnsi="Times New Roman" w:cs="Times New Roman"/>
                <w:sz w:val="24"/>
                <w:szCs w:val="24"/>
              </w:rPr>
            </w:pPr>
          </w:p>
          <w:p w:rsidR="00B67688" w:rsidRPr="00B67688" w:rsidRDefault="00B67688" w:rsidP="00B67688">
            <w:pPr>
              <w:spacing w:after="120" w:line="240" w:lineRule="auto"/>
              <w:rPr>
                <w:rFonts w:ascii="Times New Roman" w:eastAsia="Times New Roman" w:hAnsi="Times New Roman" w:cs="Times New Roman"/>
                <w:sz w:val="24"/>
                <w:szCs w:val="24"/>
              </w:rPr>
            </w:pPr>
          </w:p>
          <w:p w:rsidR="00B67688" w:rsidRPr="00B67688" w:rsidRDefault="00B67688" w:rsidP="00B67688">
            <w:pPr>
              <w:spacing w:after="120" w:line="240" w:lineRule="auto"/>
              <w:rPr>
                <w:rFonts w:ascii="Times New Roman" w:eastAsia="Times New Roman" w:hAnsi="Times New Roman" w:cs="Times New Roman"/>
                <w:sz w:val="24"/>
                <w:szCs w:val="24"/>
              </w:rPr>
            </w:pPr>
          </w:p>
          <w:p w:rsidR="00B67688" w:rsidRPr="00B67688" w:rsidRDefault="00B67688" w:rsidP="00B67688">
            <w:pPr>
              <w:spacing w:after="120" w:line="240" w:lineRule="auto"/>
              <w:rPr>
                <w:rFonts w:ascii="Times New Roman" w:eastAsia="Times New Roman" w:hAnsi="Times New Roman" w:cs="Times New Roman"/>
                <w:sz w:val="24"/>
                <w:szCs w:val="24"/>
              </w:rPr>
            </w:pPr>
          </w:p>
          <w:p w:rsidR="00B67688" w:rsidRPr="00B67688" w:rsidRDefault="00B67688" w:rsidP="00B67688">
            <w:pPr>
              <w:spacing w:after="120" w:line="240" w:lineRule="auto"/>
              <w:rPr>
                <w:rFonts w:ascii="Times New Roman" w:eastAsia="Times New Roman" w:hAnsi="Times New Roman" w:cs="Times New Roman"/>
                <w:sz w:val="24"/>
                <w:szCs w:val="24"/>
              </w:rPr>
            </w:pPr>
          </w:p>
          <w:p w:rsidR="00B67688" w:rsidRPr="00B67688" w:rsidRDefault="00B67688" w:rsidP="00B67688">
            <w:pPr>
              <w:spacing w:after="120" w:line="240" w:lineRule="auto"/>
              <w:rPr>
                <w:rFonts w:ascii="Times New Roman" w:eastAsia="Times New Roman" w:hAnsi="Times New Roman" w:cs="Times New Roman"/>
                <w:sz w:val="24"/>
                <w:szCs w:val="24"/>
              </w:rPr>
            </w:pPr>
          </w:p>
          <w:p w:rsidR="00B67688" w:rsidRPr="00B67688" w:rsidRDefault="00B67688" w:rsidP="00B67688">
            <w:pPr>
              <w:spacing w:after="120" w:line="240" w:lineRule="auto"/>
              <w:rPr>
                <w:rFonts w:ascii="Times New Roman" w:eastAsia="Times New Roman" w:hAnsi="Times New Roman" w:cs="Times New Roman"/>
                <w:sz w:val="24"/>
                <w:szCs w:val="24"/>
              </w:rPr>
            </w:pPr>
          </w:p>
          <w:p w:rsidR="00B67688" w:rsidRPr="00B67688" w:rsidRDefault="00B67688" w:rsidP="00B67688">
            <w:pPr>
              <w:spacing w:after="120" w:line="240" w:lineRule="auto"/>
              <w:rPr>
                <w:rFonts w:ascii="Times New Roman" w:eastAsia="Times New Roman" w:hAnsi="Times New Roman" w:cs="Times New Roman"/>
                <w:sz w:val="24"/>
                <w:szCs w:val="24"/>
              </w:rPr>
            </w:pPr>
          </w:p>
          <w:p w:rsidR="00B67688" w:rsidRPr="00B67688" w:rsidRDefault="00B67688" w:rsidP="00B67688">
            <w:pPr>
              <w:spacing w:after="120" w:line="240" w:lineRule="auto"/>
              <w:rPr>
                <w:rFonts w:ascii="Times New Roman" w:eastAsia="Times New Roman" w:hAnsi="Times New Roman" w:cs="Times New Roman"/>
                <w:sz w:val="24"/>
                <w:szCs w:val="24"/>
              </w:rPr>
            </w:pPr>
          </w:p>
          <w:p w:rsidR="00B67688" w:rsidRPr="00B67688" w:rsidRDefault="00B67688" w:rsidP="00B67688">
            <w:pPr>
              <w:spacing w:after="120" w:line="240" w:lineRule="auto"/>
              <w:rPr>
                <w:rFonts w:ascii="Times New Roman" w:eastAsia="Times New Roman" w:hAnsi="Times New Roman" w:cs="Times New Roman"/>
                <w:sz w:val="24"/>
                <w:szCs w:val="24"/>
              </w:rPr>
            </w:pPr>
          </w:p>
          <w:p w:rsidR="00B67688" w:rsidRPr="00B67688" w:rsidRDefault="00B67688" w:rsidP="00B67688">
            <w:pPr>
              <w:spacing w:after="120" w:line="240" w:lineRule="auto"/>
              <w:rPr>
                <w:rFonts w:ascii="Times New Roman" w:eastAsia="Times New Roman" w:hAnsi="Times New Roman" w:cs="Times New Roman"/>
                <w:sz w:val="24"/>
                <w:szCs w:val="24"/>
              </w:rPr>
            </w:pPr>
          </w:p>
          <w:p w:rsidR="00B67688" w:rsidRPr="00B67688" w:rsidRDefault="00B67688" w:rsidP="00B67688">
            <w:pPr>
              <w:spacing w:after="120" w:line="240" w:lineRule="auto"/>
              <w:rPr>
                <w:rFonts w:ascii="Times New Roman" w:eastAsia="Times New Roman" w:hAnsi="Times New Roman" w:cs="Times New Roman"/>
                <w:sz w:val="24"/>
                <w:szCs w:val="24"/>
              </w:rPr>
            </w:pPr>
          </w:p>
          <w:p w:rsidR="00B67688" w:rsidRPr="003B104C" w:rsidRDefault="00B67688" w:rsidP="003B104C">
            <w:pPr>
              <w:spacing w:after="120" w:line="240" w:lineRule="auto"/>
              <w:rPr>
                <w:rFonts w:ascii="Times New Roman" w:eastAsia="Times New Roman" w:hAnsi="Times New Roman" w:cs="Times New Roman"/>
                <w:sz w:val="24"/>
                <w:szCs w:val="24"/>
              </w:rPr>
            </w:pPr>
          </w:p>
        </w:tc>
        <w:tc>
          <w:tcPr>
            <w:tcW w:w="3115" w:type="dxa"/>
            <w:shd w:val="clear" w:color="auto" w:fill="auto"/>
          </w:tcPr>
          <w:p w:rsidR="00E31363" w:rsidRDefault="00E31363" w:rsidP="00D2503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Уо.01.01</w:t>
            </w:r>
          </w:p>
          <w:p w:rsidR="00E31363" w:rsidRPr="00D2503C" w:rsidRDefault="00E31363" w:rsidP="00D2503C">
            <w:pPr>
              <w:spacing w:after="120" w:line="240" w:lineRule="auto"/>
              <w:rPr>
                <w:rFonts w:ascii="Times New Roman" w:eastAsia="Times New Roman" w:hAnsi="Times New Roman" w:cs="Times New Roman"/>
                <w:sz w:val="24"/>
                <w:szCs w:val="24"/>
              </w:rPr>
            </w:pPr>
            <w:r>
              <w:t xml:space="preserve"> </w:t>
            </w:r>
            <w:r w:rsidRPr="00D2503C">
              <w:rPr>
                <w:rFonts w:ascii="Times New Roman" w:eastAsia="Times New Roman" w:hAnsi="Times New Roman" w:cs="Times New Roman"/>
                <w:sz w:val="24"/>
                <w:szCs w:val="24"/>
              </w:rPr>
              <w:t xml:space="preserve">распознавать задачу и/или проблему </w:t>
            </w:r>
          </w:p>
          <w:p w:rsidR="00E31363" w:rsidRPr="003B104C" w:rsidRDefault="00E31363" w:rsidP="00D2503C">
            <w:pPr>
              <w:spacing w:after="120" w:line="240" w:lineRule="auto"/>
              <w:rPr>
                <w:rFonts w:ascii="Times New Roman" w:eastAsia="Times New Roman" w:hAnsi="Times New Roman" w:cs="Times New Roman"/>
                <w:sz w:val="24"/>
                <w:szCs w:val="24"/>
              </w:rPr>
            </w:pPr>
            <w:r w:rsidRPr="00D2503C">
              <w:rPr>
                <w:rFonts w:ascii="Times New Roman" w:eastAsia="Times New Roman" w:hAnsi="Times New Roman" w:cs="Times New Roman"/>
                <w:sz w:val="24"/>
                <w:szCs w:val="24"/>
              </w:rPr>
              <w:t>в профессиональном и/или социальном контексте;</w:t>
            </w:r>
          </w:p>
        </w:tc>
        <w:tc>
          <w:tcPr>
            <w:tcW w:w="3115" w:type="dxa"/>
            <w:shd w:val="clear" w:color="auto" w:fill="auto"/>
          </w:tcPr>
          <w:p w:rsidR="00E31363" w:rsidRDefault="00E31363"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Зо.01.01</w:t>
            </w:r>
          </w:p>
          <w:p w:rsidR="00E31363" w:rsidRPr="00D2503C" w:rsidRDefault="00E31363" w:rsidP="00D2503C">
            <w:pPr>
              <w:spacing w:after="120" w:line="240" w:lineRule="auto"/>
              <w:rPr>
                <w:rFonts w:ascii="Times New Roman" w:eastAsia="Times New Roman" w:hAnsi="Times New Roman" w:cs="Times New Roman"/>
                <w:sz w:val="24"/>
                <w:szCs w:val="24"/>
              </w:rPr>
            </w:pPr>
            <w:r w:rsidRPr="00D2503C">
              <w:rPr>
                <w:rFonts w:ascii="Times New Roman" w:eastAsia="Times New Roman" w:hAnsi="Times New Roman" w:cs="Times New Roman"/>
                <w:sz w:val="24"/>
                <w:szCs w:val="24"/>
              </w:rPr>
              <w:t xml:space="preserve">актуальный профессиональный </w:t>
            </w:r>
          </w:p>
          <w:p w:rsidR="00E31363" w:rsidRPr="003B104C" w:rsidRDefault="00E31363" w:rsidP="00D2503C">
            <w:pPr>
              <w:spacing w:after="120" w:line="240" w:lineRule="auto"/>
              <w:rPr>
                <w:rFonts w:ascii="Times New Roman" w:eastAsia="Times New Roman" w:hAnsi="Times New Roman" w:cs="Times New Roman"/>
                <w:sz w:val="24"/>
                <w:szCs w:val="24"/>
              </w:rPr>
            </w:pPr>
            <w:r w:rsidRPr="00D2503C">
              <w:rPr>
                <w:rFonts w:ascii="Times New Roman" w:eastAsia="Times New Roman" w:hAnsi="Times New Roman" w:cs="Times New Roman"/>
                <w:sz w:val="24"/>
                <w:szCs w:val="24"/>
              </w:rPr>
              <w:t>и социальный контекст, в котором приходится работать и жить;</w:t>
            </w:r>
          </w:p>
        </w:tc>
      </w:tr>
      <w:tr w:rsidR="00E31363" w:rsidRPr="003B104C" w:rsidTr="003B104C">
        <w:tc>
          <w:tcPr>
            <w:tcW w:w="3115" w:type="dxa"/>
            <w:vMerge/>
            <w:shd w:val="clear" w:color="auto" w:fill="auto"/>
          </w:tcPr>
          <w:p w:rsidR="00E31363" w:rsidRPr="003B104C" w:rsidRDefault="00E31363" w:rsidP="003B104C">
            <w:pPr>
              <w:spacing w:after="120" w:line="240" w:lineRule="auto"/>
              <w:rPr>
                <w:rFonts w:ascii="Times New Roman" w:eastAsia="Times New Roman" w:hAnsi="Times New Roman" w:cs="Times New Roman"/>
                <w:sz w:val="24"/>
                <w:szCs w:val="24"/>
              </w:rPr>
            </w:pPr>
          </w:p>
        </w:tc>
        <w:tc>
          <w:tcPr>
            <w:tcW w:w="3115" w:type="dxa"/>
            <w:shd w:val="clear" w:color="auto" w:fill="auto"/>
          </w:tcPr>
          <w:p w:rsidR="00E31363" w:rsidRDefault="00E31363"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Уо.01.02</w:t>
            </w:r>
          </w:p>
          <w:p w:rsidR="00E31363" w:rsidRPr="003B104C" w:rsidRDefault="00E31363" w:rsidP="003B104C">
            <w:pPr>
              <w:spacing w:after="120" w:line="240" w:lineRule="auto"/>
              <w:rPr>
                <w:rFonts w:ascii="Times New Roman" w:eastAsia="Times New Roman" w:hAnsi="Times New Roman" w:cs="Times New Roman"/>
                <w:sz w:val="24"/>
                <w:szCs w:val="24"/>
              </w:rPr>
            </w:pPr>
            <w:r>
              <w:t xml:space="preserve"> </w:t>
            </w:r>
            <w:r w:rsidRPr="00D2503C">
              <w:rPr>
                <w:rFonts w:ascii="Times New Roman" w:eastAsia="Times New Roman" w:hAnsi="Times New Roman" w:cs="Times New Roman"/>
                <w:sz w:val="24"/>
                <w:szCs w:val="24"/>
              </w:rPr>
              <w:t>анализировать задачу и/или проблему и выделять её составные части;</w:t>
            </w:r>
          </w:p>
        </w:tc>
        <w:tc>
          <w:tcPr>
            <w:tcW w:w="3115" w:type="dxa"/>
            <w:shd w:val="clear" w:color="auto" w:fill="auto"/>
          </w:tcPr>
          <w:p w:rsidR="00E31363" w:rsidRDefault="00E31363" w:rsidP="00E31363">
            <w:pPr>
              <w:spacing w:after="120" w:line="240" w:lineRule="auto"/>
              <w:rPr>
                <w:rFonts w:ascii="Times New Roman" w:eastAsia="Times New Roman" w:hAnsi="Times New Roman" w:cs="Times New Roman"/>
                <w:sz w:val="24"/>
                <w:szCs w:val="24"/>
              </w:rPr>
            </w:pPr>
            <w:r w:rsidRPr="00E31363">
              <w:rPr>
                <w:rFonts w:ascii="Times New Roman" w:eastAsia="Times New Roman" w:hAnsi="Times New Roman" w:cs="Times New Roman"/>
                <w:sz w:val="24"/>
                <w:szCs w:val="24"/>
              </w:rPr>
              <w:t xml:space="preserve">Зо01.02 </w:t>
            </w:r>
          </w:p>
          <w:p w:rsidR="00E31363" w:rsidRPr="00E31363" w:rsidRDefault="00E31363" w:rsidP="00E31363">
            <w:pPr>
              <w:spacing w:after="120" w:line="240" w:lineRule="auto"/>
              <w:rPr>
                <w:rFonts w:ascii="Times New Roman" w:eastAsia="Times New Roman" w:hAnsi="Times New Roman" w:cs="Times New Roman"/>
                <w:sz w:val="24"/>
                <w:szCs w:val="24"/>
              </w:rPr>
            </w:pPr>
            <w:r w:rsidRPr="00E31363">
              <w:rPr>
                <w:rFonts w:ascii="Times New Roman" w:eastAsia="Times New Roman" w:hAnsi="Times New Roman" w:cs="Times New Roman"/>
                <w:sz w:val="24"/>
                <w:szCs w:val="24"/>
              </w:rPr>
              <w:t xml:space="preserve">Основные источники информации </w:t>
            </w:r>
          </w:p>
          <w:p w:rsidR="00E31363" w:rsidRPr="003B104C" w:rsidRDefault="00E31363" w:rsidP="00E31363">
            <w:pPr>
              <w:spacing w:after="120" w:line="240" w:lineRule="auto"/>
              <w:rPr>
                <w:rFonts w:ascii="Times New Roman" w:eastAsia="Times New Roman" w:hAnsi="Times New Roman" w:cs="Times New Roman"/>
                <w:sz w:val="24"/>
                <w:szCs w:val="24"/>
              </w:rPr>
            </w:pPr>
            <w:r w:rsidRPr="00E31363">
              <w:rPr>
                <w:rFonts w:ascii="Times New Roman" w:eastAsia="Times New Roman" w:hAnsi="Times New Roman" w:cs="Times New Roman"/>
                <w:sz w:val="24"/>
                <w:szCs w:val="24"/>
              </w:rPr>
              <w:t>и ресурсы для решения задач и проблем в профессиональном и/или социальном контексте;</w:t>
            </w:r>
          </w:p>
        </w:tc>
      </w:tr>
      <w:tr w:rsidR="00E31363" w:rsidRPr="003B104C" w:rsidTr="003B104C">
        <w:tc>
          <w:tcPr>
            <w:tcW w:w="3115" w:type="dxa"/>
            <w:vMerge/>
            <w:shd w:val="clear" w:color="auto" w:fill="auto"/>
          </w:tcPr>
          <w:p w:rsidR="00E31363" w:rsidRPr="003B104C" w:rsidRDefault="00E31363" w:rsidP="003B104C">
            <w:pPr>
              <w:spacing w:after="120" w:line="240" w:lineRule="auto"/>
              <w:rPr>
                <w:rFonts w:ascii="Times New Roman" w:eastAsia="Times New Roman" w:hAnsi="Times New Roman" w:cs="Times New Roman"/>
                <w:sz w:val="24"/>
                <w:szCs w:val="24"/>
              </w:rPr>
            </w:pPr>
          </w:p>
        </w:tc>
        <w:tc>
          <w:tcPr>
            <w:tcW w:w="3115" w:type="dxa"/>
            <w:shd w:val="clear" w:color="auto" w:fill="auto"/>
          </w:tcPr>
          <w:p w:rsidR="00E31363" w:rsidRDefault="00E31363" w:rsidP="003B104C">
            <w:pPr>
              <w:spacing w:after="200" w:line="276" w:lineRule="auto"/>
            </w:pPr>
            <w:r w:rsidRPr="003B104C">
              <w:rPr>
                <w:rFonts w:ascii="Times New Roman" w:eastAsia="Times New Roman" w:hAnsi="Times New Roman" w:cs="Times New Roman"/>
                <w:sz w:val="24"/>
                <w:szCs w:val="24"/>
              </w:rPr>
              <w:t>Уо.01.05</w:t>
            </w:r>
            <w:r>
              <w:t xml:space="preserve"> </w:t>
            </w:r>
          </w:p>
          <w:p w:rsidR="00E31363" w:rsidRPr="003B104C" w:rsidRDefault="00E31363" w:rsidP="003B104C">
            <w:pPr>
              <w:spacing w:after="200" w:line="276" w:lineRule="auto"/>
              <w:rPr>
                <w:rFonts w:eastAsia="Times New Roman" w:cs="Times New Roman"/>
              </w:rPr>
            </w:pPr>
            <w:r w:rsidRPr="00D2503C">
              <w:rPr>
                <w:rFonts w:ascii="Times New Roman" w:eastAsia="Times New Roman" w:hAnsi="Times New Roman" w:cs="Times New Roman"/>
                <w:sz w:val="24"/>
                <w:szCs w:val="24"/>
              </w:rPr>
              <w:t>составлять план действия;</w:t>
            </w:r>
          </w:p>
        </w:tc>
        <w:tc>
          <w:tcPr>
            <w:tcW w:w="3115" w:type="dxa"/>
            <w:shd w:val="clear" w:color="auto" w:fill="auto"/>
          </w:tcPr>
          <w:p w:rsidR="00E31363" w:rsidRDefault="00E31363" w:rsidP="003B104C">
            <w:pPr>
              <w:spacing w:after="120" w:line="240" w:lineRule="auto"/>
              <w:rPr>
                <w:rFonts w:ascii="Times New Roman" w:eastAsia="Times New Roman" w:hAnsi="Times New Roman" w:cs="Times New Roman"/>
                <w:sz w:val="24"/>
                <w:szCs w:val="24"/>
              </w:rPr>
            </w:pPr>
            <w:r w:rsidRPr="00E31363">
              <w:rPr>
                <w:rFonts w:ascii="Times New Roman" w:eastAsia="Times New Roman" w:hAnsi="Times New Roman" w:cs="Times New Roman"/>
                <w:sz w:val="24"/>
                <w:szCs w:val="24"/>
              </w:rPr>
              <w:t xml:space="preserve">Зо 01.05 </w:t>
            </w:r>
          </w:p>
          <w:p w:rsidR="00E31363" w:rsidRPr="003B104C" w:rsidRDefault="00E31363" w:rsidP="003B104C">
            <w:pPr>
              <w:spacing w:after="120" w:line="240" w:lineRule="auto"/>
              <w:rPr>
                <w:rFonts w:ascii="Times New Roman" w:eastAsia="Times New Roman" w:hAnsi="Times New Roman" w:cs="Times New Roman"/>
                <w:sz w:val="24"/>
                <w:szCs w:val="24"/>
              </w:rPr>
            </w:pPr>
            <w:r w:rsidRPr="00E31363">
              <w:rPr>
                <w:rFonts w:ascii="Times New Roman" w:eastAsia="Times New Roman" w:hAnsi="Times New Roman" w:cs="Times New Roman"/>
                <w:sz w:val="24"/>
                <w:szCs w:val="24"/>
              </w:rPr>
              <w:t>структуру плана для решения задач;</w:t>
            </w:r>
          </w:p>
        </w:tc>
      </w:tr>
      <w:tr w:rsidR="00E31363" w:rsidRPr="003B104C" w:rsidTr="003B104C">
        <w:tc>
          <w:tcPr>
            <w:tcW w:w="3115" w:type="dxa"/>
            <w:vMerge/>
            <w:shd w:val="clear" w:color="auto" w:fill="auto"/>
          </w:tcPr>
          <w:p w:rsidR="00E31363" w:rsidRPr="003B104C" w:rsidRDefault="00E31363" w:rsidP="003B104C">
            <w:pPr>
              <w:spacing w:after="120" w:line="240" w:lineRule="auto"/>
              <w:rPr>
                <w:rFonts w:ascii="Times New Roman" w:eastAsia="Times New Roman" w:hAnsi="Times New Roman" w:cs="Times New Roman"/>
                <w:sz w:val="24"/>
                <w:szCs w:val="24"/>
              </w:rPr>
            </w:pPr>
          </w:p>
        </w:tc>
        <w:tc>
          <w:tcPr>
            <w:tcW w:w="3115" w:type="dxa"/>
            <w:shd w:val="clear" w:color="auto" w:fill="auto"/>
          </w:tcPr>
          <w:p w:rsidR="00E31363" w:rsidRDefault="00E31363" w:rsidP="003B104C">
            <w:pPr>
              <w:spacing w:after="200" w:line="276"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Уо.01.06</w:t>
            </w:r>
          </w:p>
          <w:p w:rsidR="00E31363" w:rsidRPr="003B104C" w:rsidRDefault="00E31363" w:rsidP="003B104C">
            <w:pPr>
              <w:spacing w:after="200" w:line="276" w:lineRule="auto"/>
              <w:rPr>
                <w:rFonts w:eastAsia="Times New Roman" w:cs="Times New Roman"/>
              </w:rPr>
            </w:pPr>
            <w:r>
              <w:t xml:space="preserve"> </w:t>
            </w:r>
            <w:r w:rsidRPr="00D2503C">
              <w:rPr>
                <w:rFonts w:ascii="Times New Roman" w:eastAsia="Times New Roman" w:hAnsi="Times New Roman" w:cs="Times New Roman"/>
                <w:sz w:val="24"/>
                <w:szCs w:val="24"/>
              </w:rPr>
              <w:t>определять необходимые ресурсы;</w:t>
            </w:r>
          </w:p>
        </w:tc>
        <w:tc>
          <w:tcPr>
            <w:tcW w:w="3115" w:type="dxa"/>
            <w:shd w:val="clear" w:color="auto" w:fill="auto"/>
          </w:tcPr>
          <w:p w:rsidR="00E31363" w:rsidRDefault="00E31363"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Зо.01.06</w:t>
            </w:r>
          </w:p>
          <w:p w:rsidR="00E31363" w:rsidRPr="003B104C" w:rsidRDefault="00E31363" w:rsidP="003B104C">
            <w:pPr>
              <w:spacing w:after="120" w:line="240" w:lineRule="auto"/>
              <w:rPr>
                <w:rFonts w:ascii="Times New Roman" w:eastAsia="Times New Roman" w:hAnsi="Times New Roman" w:cs="Times New Roman"/>
                <w:sz w:val="24"/>
                <w:szCs w:val="24"/>
              </w:rPr>
            </w:pPr>
            <w:r w:rsidRPr="00E31363">
              <w:rPr>
                <w:rFonts w:ascii="Times New Roman" w:eastAsia="Times New Roman" w:hAnsi="Times New Roman" w:cs="Times New Roman"/>
                <w:sz w:val="24"/>
                <w:szCs w:val="24"/>
              </w:rPr>
              <w:t>порядок оценки результатов решения задач профессиональной деятельности</w:t>
            </w:r>
          </w:p>
        </w:tc>
      </w:tr>
      <w:tr w:rsidR="00E31363" w:rsidRPr="003B104C" w:rsidTr="003B104C">
        <w:tc>
          <w:tcPr>
            <w:tcW w:w="3115" w:type="dxa"/>
            <w:vMerge/>
            <w:shd w:val="clear" w:color="auto" w:fill="auto"/>
          </w:tcPr>
          <w:p w:rsidR="00E31363" w:rsidRPr="003B104C" w:rsidRDefault="00E31363" w:rsidP="003B104C">
            <w:pPr>
              <w:spacing w:after="120" w:line="240" w:lineRule="auto"/>
              <w:rPr>
                <w:rFonts w:ascii="Times New Roman" w:eastAsia="Times New Roman" w:hAnsi="Times New Roman" w:cs="Times New Roman"/>
                <w:sz w:val="24"/>
                <w:szCs w:val="24"/>
              </w:rPr>
            </w:pPr>
          </w:p>
        </w:tc>
        <w:tc>
          <w:tcPr>
            <w:tcW w:w="3115" w:type="dxa"/>
            <w:shd w:val="clear" w:color="auto" w:fill="auto"/>
          </w:tcPr>
          <w:p w:rsidR="00E31363" w:rsidRDefault="00E31363" w:rsidP="00E31363">
            <w:pPr>
              <w:spacing w:after="200" w:line="276" w:lineRule="auto"/>
            </w:pPr>
            <w:r w:rsidRPr="003B104C">
              <w:rPr>
                <w:rFonts w:ascii="Times New Roman" w:eastAsia="Times New Roman" w:hAnsi="Times New Roman" w:cs="Times New Roman"/>
                <w:sz w:val="24"/>
                <w:szCs w:val="24"/>
              </w:rPr>
              <w:t>Уо.01.07</w:t>
            </w:r>
            <w:r>
              <w:t xml:space="preserve"> </w:t>
            </w:r>
          </w:p>
          <w:p w:rsidR="00E31363" w:rsidRPr="00E31363" w:rsidRDefault="00E31363" w:rsidP="00E31363">
            <w:pPr>
              <w:spacing w:after="200" w:line="276" w:lineRule="auto"/>
              <w:rPr>
                <w:rFonts w:ascii="Times New Roman" w:eastAsia="Times New Roman" w:hAnsi="Times New Roman" w:cs="Times New Roman"/>
                <w:sz w:val="24"/>
                <w:szCs w:val="24"/>
              </w:rPr>
            </w:pPr>
            <w:r w:rsidRPr="00E31363">
              <w:rPr>
                <w:rFonts w:ascii="Times New Roman" w:eastAsia="Times New Roman" w:hAnsi="Times New Roman" w:cs="Times New Roman"/>
                <w:sz w:val="24"/>
                <w:szCs w:val="24"/>
              </w:rPr>
              <w:t xml:space="preserve">владеть актуальными методами работы </w:t>
            </w:r>
          </w:p>
          <w:p w:rsidR="00E31363" w:rsidRPr="003B104C" w:rsidRDefault="00E31363" w:rsidP="00E31363">
            <w:pPr>
              <w:spacing w:after="200" w:line="276" w:lineRule="auto"/>
              <w:rPr>
                <w:rFonts w:eastAsia="Times New Roman" w:cs="Times New Roman"/>
              </w:rPr>
            </w:pPr>
            <w:r w:rsidRPr="00E31363">
              <w:rPr>
                <w:rFonts w:ascii="Times New Roman" w:eastAsia="Times New Roman" w:hAnsi="Times New Roman" w:cs="Times New Roman"/>
                <w:sz w:val="24"/>
                <w:szCs w:val="24"/>
              </w:rPr>
              <w:t>в профессиональной и смежных сферах;</w:t>
            </w:r>
          </w:p>
        </w:tc>
        <w:tc>
          <w:tcPr>
            <w:tcW w:w="3115" w:type="dxa"/>
            <w:shd w:val="clear" w:color="auto" w:fill="auto"/>
          </w:tcPr>
          <w:p w:rsidR="00E31363" w:rsidRPr="003B104C" w:rsidRDefault="00E31363" w:rsidP="003B104C">
            <w:pPr>
              <w:spacing w:after="120" w:line="240" w:lineRule="auto"/>
              <w:rPr>
                <w:rFonts w:ascii="Times New Roman" w:eastAsia="Times New Roman" w:hAnsi="Times New Roman" w:cs="Times New Roman"/>
                <w:sz w:val="24"/>
                <w:szCs w:val="24"/>
              </w:rPr>
            </w:pPr>
          </w:p>
        </w:tc>
      </w:tr>
      <w:tr w:rsidR="00E31363" w:rsidRPr="003B104C" w:rsidTr="003B104C">
        <w:tc>
          <w:tcPr>
            <w:tcW w:w="3115" w:type="dxa"/>
            <w:vMerge/>
            <w:shd w:val="clear" w:color="auto" w:fill="auto"/>
          </w:tcPr>
          <w:p w:rsidR="00E31363" w:rsidRPr="003B104C" w:rsidRDefault="00E31363" w:rsidP="003B104C">
            <w:pPr>
              <w:spacing w:after="120" w:line="240" w:lineRule="auto"/>
              <w:rPr>
                <w:rFonts w:ascii="Times New Roman" w:eastAsia="Times New Roman" w:hAnsi="Times New Roman" w:cs="Times New Roman"/>
                <w:sz w:val="24"/>
                <w:szCs w:val="24"/>
              </w:rPr>
            </w:pPr>
          </w:p>
        </w:tc>
        <w:tc>
          <w:tcPr>
            <w:tcW w:w="3115" w:type="dxa"/>
            <w:shd w:val="clear" w:color="auto" w:fill="auto"/>
          </w:tcPr>
          <w:p w:rsidR="00E31363" w:rsidRDefault="00E31363" w:rsidP="003B104C">
            <w:pPr>
              <w:spacing w:after="200" w:line="276" w:lineRule="auto"/>
            </w:pPr>
            <w:r w:rsidRPr="003B104C">
              <w:rPr>
                <w:rFonts w:ascii="Times New Roman" w:eastAsia="Times New Roman" w:hAnsi="Times New Roman" w:cs="Times New Roman"/>
                <w:sz w:val="24"/>
                <w:szCs w:val="24"/>
              </w:rPr>
              <w:t>Уо.01.08</w:t>
            </w:r>
            <w:r>
              <w:t xml:space="preserve"> </w:t>
            </w:r>
          </w:p>
          <w:p w:rsidR="00E31363" w:rsidRPr="003B104C" w:rsidRDefault="00E31363" w:rsidP="003B104C">
            <w:pPr>
              <w:spacing w:after="200" w:line="276" w:lineRule="auto"/>
              <w:rPr>
                <w:rFonts w:eastAsia="Times New Roman" w:cs="Times New Roman"/>
              </w:rPr>
            </w:pPr>
            <w:r w:rsidRPr="00E31363">
              <w:rPr>
                <w:rFonts w:ascii="Times New Roman" w:eastAsia="Times New Roman" w:hAnsi="Times New Roman" w:cs="Times New Roman"/>
                <w:sz w:val="24"/>
                <w:szCs w:val="24"/>
              </w:rPr>
              <w:t>реализовывать составленный план;</w:t>
            </w:r>
          </w:p>
        </w:tc>
        <w:tc>
          <w:tcPr>
            <w:tcW w:w="3115" w:type="dxa"/>
            <w:shd w:val="clear" w:color="auto" w:fill="auto"/>
          </w:tcPr>
          <w:p w:rsidR="00E31363" w:rsidRPr="003B104C" w:rsidRDefault="00E31363" w:rsidP="003B104C">
            <w:pPr>
              <w:spacing w:after="120" w:line="240" w:lineRule="auto"/>
              <w:rPr>
                <w:rFonts w:ascii="Times New Roman" w:eastAsia="Times New Roman" w:hAnsi="Times New Roman" w:cs="Times New Roman"/>
                <w:sz w:val="24"/>
                <w:szCs w:val="24"/>
              </w:rPr>
            </w:pPr>
          </w:p>
        </w:tc>
      </w:tr>
      <w:tr w:rsidR="00E31363" w:rsidRPr="003B104C" w:rsidTr="003B104C">
        <w:tc>
          <w:tcPr>
            <w:tcW w:w="3115" w:type="dxa"/>
            <w:vMerge/>
            <w:shd w:val="clear" w:color="auto" w:fill="auto"/>
          </w:tcPr>
          <w:p w:rsidR="00E31363" w:rsidRPr="003B104C" w:rsidRDefault="00E31363" w:rsidP="003B104C">
            <w:pPr>
              <w:spacing w:after="120" w:line="240" w:lineRule="auto"/>
              <w:rPr>
                <w:rFonts w:ascii="Times New Roman" w:eastAsia="Times New Roman" w:hAnsi="Times New Roman" w:cs="Times New Roman"/>
                <w:sz w:val="24"/>
                <w:szCs w:val="24"/>
              </w:rPr>
            </w:pPr>
          </w:p>
        </w:tc>
        <w:tc>
          <w:tcPr>
            <w:tcW w:w="3115" w:type="dxa"/>
            <w:shd w:val="clear" w:color="auto" w:fill="auto"/>
          </w:tcPr>
          <w:p w:rsidR="00E31363" w:rsidRDefault="00E31363" w:rsidP="003B104C">
            <w:pPr>
              <w:spacing w:after="200" w:line="276"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Уо.01.09</w:t>
            </w:r>
          </w:p>
          <w:p w:rsidR="00E31363" w:rsidRPr="003B104C" w:rsidRDefault="00E31363" w:rsidP="003B104C">
            <w:pPr>
              <w:spacing w:after="200" w:line="276" w:lineRule="auto"/>
              <w:rPr>
                <w:rFonts w:eastAsia="Times New Roman" w:cs="Times New Roman"/>
              </w:rPr>
            </w:pPr>
            <w:r>
              <w:t xml:space="preserve"> </w:t>
            </w:r>
            <w:r w:rsidRPr="00E31363">
              <w:rPr>
                <w:rFonts w:ascii="Times New Roman" w:eastAsia="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3115" w:type="dxa"/>
            <w:shd w:val="clear" w:color="auto" w:fill="auto"/>
          </w:tcPr>
          <w:p w:rsidR="00E31363" w:rsidRPr="003B104C" w:rsidRDefault="00E31363" w:rsidP="003B104C">
            <w:pPr>
              <w:spacing w:after="120" w:line="240" w:lineRule="auto"/>
              <w:rPr>
                <w:rFonts w:ascii="Times New Roman" w:eastAsia="Times New Roman" w:hAnsi="Times New Roman" w:cs="Times New Roman"/>
                <w:sz w:val="24"/>
                <w:szCs w:val="24"/>
              </w:rPr>
            </w:pPr>
          </w:p>
        </w:tc>
      </w:tr>
      <w:tr w:rsidR="00DB439E" w:rsidRPr="003B104C" w:rsidTr="003B104C">
        <w:tc>
          <w:tcPr>
            <w:tcW w:w="3115" w:type="dxa"/>
            <w:vMerge w:val="restart"/>
            <w:shd w:val="clear" w:color="auto" w:fill="auto"/>
          </w:tcPr>
          <w:p w:rsidR="00DB439E" w:rsidRDefault="00DB439E"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ОК 02</w:t>
            </w:r>
          </w:p>
          <w:p w:rsidR="00DB439E" w:rsidRDefault="00DB439E" w:rsidP="003B104C">
            <w:pPr>
              <w:spacing w:after="120" w:line="240" w:lineRule="auto"/>
              <w:rPr>
                <w:rFonts w:ascii="Times New Roman" w:eastAsia="Times New Roman" w:hAnsi="Times New Roman" w:cs="Times New Roman"/>
                <w:sz w:val="24"/>
                <w:szCs w:val="24"/>
              </w:rPr>
            </w:pPr>
            <w:r w:rsidRPr="00DB439E">
              <w:rPr>
                <w:rFonts w:ascii="Times New Roman" w:eastAsia="Times New Roman" w:hAnsi="Times New Roman" w:cs="Times New Roman"/>
                <w:sz w:val="24"/>
                <w:szCs w:val="24"/>
              </w:rPr>
              <w:t>Осуществлять по иск, анализ и интерпретацию информации, необходимой для вы полнения задач профессиональной деятельности</w:t>
            </w:r>
          </w:p>
          <w:p w:rsidR="00DB439E" w:rsidRPr="003B104C" w:rsidRDefault="00DB439E" w:rsidP="003B104C">
            <w:pPr>
              <w:spacing w:after="120" w:line="240" w:lineRule="auto"/>
              <w:rPr>
                <w:rFonts w:ascii="Times New Roman" w:eastAsia="Times New Roman" w:hAnsi="Times New Roman" w:cs="Times New Roman"/>
                <w:sz w:val="24"/>
                <w:szCs w:val="24"/>
              </w:rPr>
            </w:pPr>
          </w:p>
        </w:tc>
        <w:tc>
          <w:tcPr>
            <w:tcW w:w="3115" w:type="dxa"/>
            <w:shd w:val="clear" w:color="auto" w:fill="auto"/>
          </w:tcPr>
          <w:p w:rsidR="00DB439E" w:rsidRDefault="00DB439E"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Уо.02.01</w:t>
            </w:r>
          </w:p>
          <w:p w:rsidR="00DB439E" w:rsidRPr="003B104C" w:rsidRDefault="00DB439E" w:rsidP="003B104C">
            <w:pPr>
              <w:spacing w:after="120" w:line="240" w:lineRule="auto"/>
              <w:rPr>
                <w:rFonts w:ascii="Times New Roman" w:eastAsia="Times New Roman" w:hAnsi="Times New Roman" w:cs="Times New Roman"/>
                <w:sz w:val="24"/>
                <w:szCs w:val="24"/>
              </w:rPr>
            </w:pPr>
            <w:r>
              <w:t xml:space="preserve"> </w:t>
            </w:r>
            <w:r w:rsidRPr="00E31363">
              <w:rPr>
                <w:rFonts w:ascii="Times New Roman" w:eastAsia="Times New Roman" w:hAnsi="Times New Roman" w:cs="Times New Roman"/>
                <w:sz w:val="24"/>
                <w:szCs w:val="24"/>
              </w:rPr>
              <w:t>определять задачи для поиска информации;</w:t>
            </w:r>
          </w:p>
        </w:tc>
        <w:tc>
          <w:tcPr>
            <w:tcW w:w="3115" w:type="dxa"/>
            <w:shd w:val="clear" w:color="auto" w:fill="auto"/>
          </w:tcPr>
          <w:p w:rsidR="00DB439E" w:rsidRDefault="00DB439E"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Зо.02.01</w:t>
            </w:r>
          </w:p>
          <w:p w:rsidR="00DB439E" w:rsidRPr="003B104C" w:rsidRDefault="00DB439E" w:rsidP="003B104C">
            <w:pPr>
              <w:spacing w:after="120" w:line="240" w:lineRule="auto"/>
              <w:rPr>
                <w:rFonts w:ascii="Times New Roman" w:eastAsia="Times New Roman" w:hAnsi="Times New Roman" w:cs="Times New Roman"/>
                <w:sz w:val="24"/>
                <w:szCs w:val="24"/>
              </w:rPr>
            </w:pPr>
            <w:r w:rsidRPr="00E31363">
              <w:rPr>
                <w:rFonts w:ascii="Times New Roman" w:eastAsia="Times New Roman" w:hAnsi="Times New Roman" w:cs="Times New Roman"/>
                <w:sz w:val="24"/>
                <w:szCs w:val="24"/>
              </w:rPr>
              <w:t>номенклатура информационных источников, применяемых в профессиональной деятельности;</w:t>
            </w:r>
          </w:p>
        </w:tc>
      </w:tr>
      <w:tr w:rsidR="00DB439E" w:rsidRPr="003B104C" w:rsidTr="003B104C">
        <w:tc>
          <w:tcPr>
            <w:tcW w:w="3115" w:type="dxa"/>
            <w:vMerge/>
            <w:shd w:val="clear" w:color="auto" w:fill="auto"/>
          </w:tcPr>
          <w:p w:rsidR="00DB439E" w:rsidRPr="003B104C" w:rsidRDefault="00DB439E" w:rsidP="003B104C">
            <w:pPr>
              <w:spacing w:after="120" w:line="240" w:lineRule="auto"/>
              <w:rPr>
                <w:rFonts w:ascii="Times New Roman" w:eastAsia="Times New Roman" w:hAnsi="Times New Roman" w:cs="Times New Roman"/>
                <w:sz w:val="24"/>
                <w:szCs w:val="24"/>
              </w:rPr>
            </w:pPr>
          </w:p>
        </w:tc>
        <w:tc>
          <w:tcPr>
            <w:tcW w:w="3115" w:type="dxa"/>
            <w:shd w:val="clear" w:color="auto" w:fill="auto"/>
          </w:tcPr>
          <w:p w:rsidR="00DB439E" w:rsidRDefault="00DB439E"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Уо.02.02</w:t>
            </w:r>
          </w:p>
          <w:p w:rsidR="00DB439E" w:rsidRPr="003B104C" w:rsidRDefault="00DB439E" w:rsidP="003B104C">
            <w:pPr>
              <w:spacing w:after="120" w:line="240" w:lineRule="auto"/>
              <w:rPr>
                <w:rFonts w:ascii="Times New Roman" w:eastAsia="Times New Roman" w:hAnsi="Times New Roman" w:cs="Times New Roman"/>
                <w:sz w:val="24"/>
                <w:szCs w:val="24"/>
              </w:rPr>
            </w:pPr>
            <w:r w:rsidRPr="00E31363">
              <w:rPr>
                <w:rFonts w:ascii="Times New Roman" w:eastAsia="Times New Roman" w:hAnsi="Times New Roman" w:cs="Times New Roman"/>
                <w:sz w:val="24"/>
                <w:szCs w:val="24"/>
              </w:rPr>
              <w:t>определять необходимые источники информации;</w:t>
            </w:r>
          </w:p>
        </w:tc>
        <w:tc>
          <w:tcPr>
            <w:tcW w:w="3115" w:type="dxa"/>
            <w:shd w:val="clear" w:color="auto" w:fill="auto"/>
          </w:tcPr>
          <w:p w:rsidR="00DB439E" w:rsidRDefault="00DB439E"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Зо.02.02</w:t>
            </w:r>
          </w:p>
          <w:p w:rsidR="00DB439E" w:rsidRPr="003B104C" w:rsidRDefault="00DB439E" w:rsidP="003B104C">
            <w:pPr>
              <w:spacing w:after="120" w:line="240" w:lineRule="auto"/>
              <w:rPr>
                <w:rFonts w:ascii="Times New Roman" w:eastAsia="Times New Roman" w:hAnsi="Times New Roman" w:cs="Times New Roman"/>
                <w:sz w:val="24"/>
                <w:szCs w:val="24"/>
              </w:rPr>
            </w:pPr>
            <w:r w:rsidRPr="00E31363">
              <w:rPr>
                <w:rFonts w:ascii="Times New Roman" w:eastAsia="Times New Roman" w:hAnsi="Times New Roman" w:cs="Times New Roman"/>
                <w:sz w:val="24"/>
                <w:szCs w:val="24"/>
              </w:rPr>
              <w:t>приемы структурирования информации;</w:t>
            </w:r>
          </w:p>
        </w:tc>
      </w:tr>
      <w:tr w:rsidR="00DB439E" w:rsidRPr="003B104C" w:rsidTr="003B104C">
        <w:tc>
          <w:tcPr>
            <w:tcW w:w="3115" w:type="dxa"/>
            <w:vMerge/>
            <w:shd w:val="clear" w:color="auto" w:fill="auto"/>
          </w:tcPr>
          <w:p w:rsidR="00DB439E" w:rsidRPr="003B104C" w:rsidRDefault="00DB439E" w:rsidP="003B104C">
            <w:pPr>
              <w:spacing w:after="120" w:line="240" w:lineRule="auto"/>
              <w:rPr>
                <w:rFonts w:ascii="Times New Roman" w:eastAsia="Times New Roman" w:hAnsi="Times New Roman" w:cs="Times New Roman"/>
                <w:sz w:val="24"/>
                <w:szCs w:val="24"/>
              </w:rPr>
            </w:pPr>
          </w:p>
        </w:tc>
        <w:tc>
          <w:tcPr>
            <w:tcW w:w="3115" w:type="dxa"/>
            <w:shd w:val="clear" w:color="auto" w:fill="auto"/>
          </w:tcPr>
          <w:p w:rsidR="00DB439E" w:rsidRDefault="00DB439E"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Уо.02.03</w:t>
            </w:r>
          </w:p>
          <w:p w:rsidR="00DB439E" w:rsidRPr="003B104C" w:rsidRDefault="00DB439E" w:rsidP="003B104C">
            <w:pPr>
              <w:spacing w:after="120" w:line="240" w:lineRule="auto"/>
              <w:rPr>
                <w:rFonts w:ascii="Times New Roman" w:eastAsia="Times New Roman" w:hAnsi="Times New Roman" w:cs="Times New Roman"/>
                <w:sz w:val="24"/>
                <w:szCs w:val="24"/>
              </w:rPr>
            </w:pPr>
            <w:r>
              <w:t xml:space="preserve"> </w:t>
            </w:r>
            <w:r w:rsidRPr="001D2D14">
              <w:rPr>
                <w:rFonts w:ascii="Times New Roman" w:eastAsia="Times New Roman" w:hAnsi="Times New Roman" w:cs="Times New Roman"/>
                <w:sz w:val="24"/>
                <w:szCs w:val="24"/>
              </w:rPr>
              <w:t>планировать процесс поиска; структурировать получаемую информацию;</w:t>
            </w:r>
          </w:p>
        </w:tc>
        <w:tc>
          <w:tcPr>
            <w:tcW w:w="3115" w:type="dxa"/>
            <w:shd w:val="clear" w:color="auto" w:fill="auto"/>
          </w:tcPr>
          <w:p w:rsidR="00DB439E" w:rsidRPr="003B104C" w:rsidRDefault="00DB439E" w:rsidP="003B104C">
            <w:pPr>
              <w:spacing w:after="120" w:line="240" w:lineRule="auto"/>
              <w:rPr>
                <w:rFonts w:ascii="Times New Roman" w:eastAsia="Times New Roman" w:hAnsi="Times New Roman" w:cs="Times New Roman"/>
                <w:sz w:val="24"/>
                <w:szCs w:val="24"/>
              </w:rPr>
            </w:pPr>
          </w:p>
        </w:tc>
      </w:tr>
      <w:tr w:rsidR="00DB439E" w:rsidRPr="003B104C" w:rsidTr="003B104C">
        <w:tc>
          <w:tcPr>
            <w:tcW w:w="3115" w:type="dxa"/>
            <w:vMerge w:val="restart"/>
            <w:shd w:val="clear" w:color="auto" w:fill="auto"/>
          </w:tcPr>
          <w:p w:rsidR="00DB439E" w:rsidRDefault="00DB439E"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ОК 03</w:t>
            </w:r>
          </w:p>
          <w:p w:rsidR="00DB439E" w:rsidRPr="003B104C" w:rsidRDefault="00DB439E" w:rsidP="003B104C">
            <w:pPr>
              <w:spacing w:after="120" w:line="240" w:lineRule="auto"/>
              <w:rPr>
                <w:rFonts w:ascii="Times New Roman" w:eastAsia="Times New Roman" w:hAnsi="Times New Roman" w:cs="Times New Roman"/>
                <w:sz w:val="24"/>
                <w:szCs w:val="24"/>
              </w:rPr>
            </w:pPr>
            <w:r w:rsidRPr="00DB439E">
              <w:rPr>
                <w:rFonts w:ascii="Times New Roman" w:eastAsia="Times New Roman" w:hAnsi="Times New Roman" w:cs="Times New Roman"/>
                <w:sz w:val="24"/>
                <w:szCs w:val="24"/>
              </w:rPr>
              <w:t>Планировать и реализовывать собственное профессиональное и личностное развитие</w:t>
            </w:r>
          </w:p>
        </w:tc>
        <w:tc>
          <w:tcPr>
            <w:tcW w:w="3115" w:type="dxa"/>
            <w:shd w:val="clear" w:color="auto" w:fill="auto"/>
          </w:tcPr>
          <w:p w:rsidR="00DB439E" w:rsidRDefault="00DB439E"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Уо.03.01</w:t>
            </w:r>
          </w:p>
          <w:p w:rsidR="00DB439E" w:rsidRPr="003B104C" w:rsidRDefault="00DB439E" w:rsidP="003B104C">
            <w:pPr>
              <w:spacing w:after="120" w:line="240" w:lineRule="auto"/>
              <w:rPr>
                <w:rFonts w:ascii="Times New Roman" w:eastAsia="Times New Roman" w:hAnsi="Times New Roman" w:cs="Times New Roman"/>
                <w:sz w:val="24"/>
                <w:szCs w:val="24"/>
              </w:rPr>
            </w:pPr>
            <w:r>
              <w:t xml:space="preserve"> </w:t>
            </w:r>
            <w:r w:rsidRPr="001D2D14">
              <w:rPr>
                <w:rFonts w:ascii="Times New Roman" w:eastAsia="Times New Roman" w:hAnsi="Times New Roman" w:cs="Times New Roman"/>
                <w:sz w:val="24"/>
                <w:szCs w:val="24"/>
              </w:rPr>
              <w:t>определять актуальность нормативно-правовой документации в</w:t>
            </w:r>
          </w:p>
        </w:tc>
        <w:tc>
          <w:tcPr>
            <w:tcW w:w="3115" w:type="dxa"/>
            <w:shd w:val="clear" w:color="auto" w:fill="auto"/>
          </w:tcPr>
          <w:p w:rsidR="00DB439E" w:rsidRDefault="00DB439E" w:rsidP="003B104C">
            <w:pPr>
              <w:spacing w:after="120" w:line="240" w:lineRule="auto"/>
            </w:pPr>
            <w:r w:rsidRPr="003B104C">
              <w:rPr>
                <w:rFonts w:ascii="Times New Roman" w:eastAsia="Times New Roman" w:hAnsi="Times New Roman" w:cs="Times New Roman"/>
                <w:sz w:val="24"/>
                <w:szCs w:val="24"/>
              </w:rPr>
              <w:t>Зо.03.01</w:t>
            </w:r>
            <w:r>
              <w:t xml:space="preserve"> </w:t>
            </w:r>
          </w:p>
          <w:p w:rsidR="00DB439E" w:rsidRPr="003B104C" w:rsidRDefault="00DB439E" w:rsidP="003B104C">
            <w:pPr>
              <w:spacing w:after="120" w:line="240" w:lineRule="auto"/>
              <w:rPr>
                <w:rFonts w:ascii="Times New Roman" w:eastAsia="Times New Roman" w:hAnsi="Times New Roman" w:cs="Times New Roman"/>
                <w:sz w:val="24"/>
                <w:szCs w:val="24"/>
              </w:rPr>
            </w:pPr>
            <w:r w:rsidRPr="001D2D14">
              <w:rPr>
                <w:rFonts w:ascii="Times New Roman" w:eastAsia="Times New Roman" w:hAnsi="Times New Roman" w:cs="Times New Roman"/>
                <w:sz w:val="24"/>
                <w:szCs w:val="24"/>
              </w:rPr>
              <w:t>содержание актуальной нормативно-правовой документации;</w:t>
            </w:r>
          </w:p>
        </w:tc>
      </w:tr>
      <w:tr w:rsidR="00DB439E" w:rsidRPr="003B104C" w:rsidTr="003B104C">
        <w:tc>
          <w:tcPr>
            <w:tcW w:w="3115" w:type="dxa"/>
            <w:vMerge/>
            <w:shd w:val="clear" w:color="auto" w:fill="auto"/>
          </w:tcPr>
          <w:p w:rsidR="00DB439E" w:rsidRPr="003B104C" w:rsidRDefault="00DB439E" w:rsidP="003B104C">
            <w:pPr>
              <w:spacing w:after="120" w:line="240" w:lineRule="auto"/>
              <w:rPr>
                <w:rFonts w:ascii="Times New Roman" w:eastAsia="Times New Roman" w:hAnsi="Times New Roman" w:cs="Times New Roman"/>
                <w:sz w:val="24"/>
                <w:szCs w:val="24"/>
              </w:rPr>
            </w:pPr>
          </w:p>
        </w:tc>
        <w:tc>
          <w:tcPr>
            <w:tcW w:w="3115" w:type="dxa"/>
            <w:shd w:val="clear" w:color="auto" w:fill="auto"/>
          </w:tcPr>
          <w:p w:rsidR="00DB439E" w:rsidRDefault="00DB439E"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Уо.03.02</w:t>
            </w:r>
          </w:p>
          <w:p w:rsidR="00DB439E" w:rsidRPr="003B104C" w:rsidRDefault="00DB439E" w:rsidP="003B104C">
            <w:pPr>
              <w:spacing w:after="120" w:line="240" w:lineRule="auto"/>
              <w:rPr>
                <w:rFonts w:ascii="Times New Roman" w:eastAsia="Times New Roman" w:hAnsi="Times New Roman" w:cs="Times New Roman"/>
                <w:sz w:val="24"/>
                <w:szCs w:val="24"/>
              </w:rPr>
            </w:pPr>
            <w:r>
              <w:t xml:space="preserve"> </w:t>
            </w:r>
            <w:r w:rsidRPr="001D2D14">
              <w:rPr>
                <w:rFonts w:ascii="Times New Roman" w:eastAsia="Times New Roman" w:hAnsi="Times New Roman" w:cs="Times New Roman"/>
                <w:sz w:val="24"/>
                <w:szCs w:val="24"/>
              </w:rPr>
              <w:t>применять современную научную профессиональную терминологию;</w:t>
            </w:r>
          </w:p>
        </w:tc>
        <w:tc>
          <w:tcPr>
            <w:tcW w:w="3115" w:type="dxa"/>
            <w:shd w:val="clear" w:color="auto" w:fill="auto"/>
          </w:tcPr>
          <w:p w:rsidR="00DB439E" w:rsidRDefault="00DB439E"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Зо.03.02</w:t>
            </w:r>
          </w:p>
          <w:p w:rsidR="00DB439E" w:rsidRPr="003B104C" w:rsidRDefault="00DB439E" w:rsidP="003B104C">
            <w:pPr>
              <w:spacing w:after="120" w:line="240" w:lineRule="auto"/>
              <w:rPr>
                <w:rFonts w:ascii="Times New Roman" w:eastAsia="Times New Roman" w:hAnsi="Times New Roman" w:cs="Times New Roman"/>
                <w:sz w:val="24"/>
                <w:szCs w:val="24"/>
              </w:rPr>
            </w:pPr>
            <w:r w:rsidRPr="001D2D14">
              <w:rPr>
                <w:rFonts w:ascii="Times New Roman" w:eastAsia="Times New Roman" w:hAnsi="Times New Roman" w:cs="Times New Roman"/>
                <w:sz w:val="24"/>
                <w:szCs w:val="24"/>
              </w:rPr>
              <w:t>современная научная и профессиональная терминология;</w:t>
            </w:r>
          </w:p>
        </w:tc>
      </w:tr>
      <w:tr w:rsidR="00DB439E" w:rsidRPr="003B104C" w:rsidTr="003B104C">
        <w:tc>
          <w:tcPr>
            <w:tcW w:w="3115" w:type="dxa"/>
            <w:vMerge/>
            <w:shd w:val="clear" w:color="auto" w:fill="auto"/>
          </w:tcPr>
          <w:p w:rsidR="00DB439E" w:rsidRPr="003B104C" w:rsidRDefault="00DB439E" w:rsidP="003B104C">
            <w:pPr>
              <w:spacing w:after="120" w:line="240" w:lineRule="auto"/>
              <w:rPr>
                <w:rFonts w:ascii="Times New Roman" w:eastAsia="Times New Roman" w:hAnsi="Times New Roman" w:cs="Times New Roman"/>
                <w:sz w:val="24"/>
                <w:szCs w:val="24"/>
              </w:rPr>
            </w:pPr>
          </w:p>
        </w:tc>
        <w:tc>
          <w:tcPr>
            <w:tcW w:w="3115" w:type="dxa"/>
            <w:shd w:val="clear" w:color="auto" w:fill="auto"/>
          </w:tcPr>
          <w:p w:rsidR="00DB439E" w:rsidRPr="003B104C" w:rsidRDefault="00DB439E"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Уо</w:t>
            </w:r>
            <w:r>
              <w:rPr>
                <w:rFonts w:ascii="Times New Roman" w:eastAsia="Times New Roman" w:hAnsi="Times New Roman" w:cs="Times New Roman"/>
                <w:sz w:val="24"/>
                <w:szCs w:val="24"/>
              </w:rPr>
              <w:t>.</w:t>
            </w:r>
            <w:r w:rsidRPr="003B104C">
              <w:rPr>
                <w:rFonts w:ascii="Times New Roman" w:eastAsia="Times New Roman" w:hAnsi="Times New Roman" w:cs="Times New Roman"/>
                <w:sz w:val="24"/>
                <w:szCs w:val="24"/>
              </w:rPr>
              <w:t>03.03</w:t>
            </w:r>
            <w:r>
              <w:t xml:space="preserve"> </w:t>
            </w:r>
            <w:r w:rsidRPr="001D2D14">
              <w:rPr>
                <w:rFonts w:ascii="Times New Roman" w:eastAsia="Times New Roman" w:hAnsi="Times New Roman" w:cs="Times New Roman"/>
                <w:sz w:val="24"/>
                <w:szCs w:val="24"/>
              </w:rPr>
              <w:t>определять и выстраивать траектории профессионального развития и самообразования</w:t>
            </w:r>
          </w:p>
        </w:tc>
        <w:tc>
          <w:tcPr>
            <w:tcW w:w="3115" w:type="dxa"/>
            <w:shd w:val="clear" w:color="auto" w:fill="auto"/>
          </w:tcPr>
          <w:p w:rsidR="00DB439E" w:rsidRPr="003B104C" w:rsidRDefault="00DB439E" w:rsidP="003B104C">
            <w:pPr>
              <w:spacing w:after="120" w:line="240" w:lineRule="auto"/>
              <w:rPr>
                <w:rFonts w:ascii="Times New Roman" w:eastAsia="Times New Roman" w:hAnsi="Times New Roman" w:cs="Times New Roman"/>
                <w:sz w:val="24"/>
                <w:szCs w:val="24"/>
              </w:rPr>
            </w:pPr>
            <w:r w:rsidRPr="001D2D14">
              <w:rPr>
                <w:rFonts w:ascii="Times New Roman" w:eastAsia="Times New Roman" w:hAnsi="Times New Roman" w:cs="Times New Roman"/>
                <w:sz w:val="24"/>
                <w:szCs w:val="24"/>
              </w:rPr>
              <w:t>Зо</w:t>
            </w:r>
            <w:r>
              <w:rPr>
                <w:rFonts w:ascii="Times New Roman" w:eastAsia="Times New Roman" w:hAnsi="Times New Roman" w:cs="Times New Roman"/>
                <w:sz w:val="24"/>
                <w:szCs w:val="24"/>
              </w:rPr>
              <w:t>.</w:t>
            </w:r>
            <w:r w:rsidRPr="001D2D14">
              <w:rPr>
                <w:rFonts w:ascii="Times New Roman" w:eastAsia="Times New Roman" w:hAnsi="Times New Roman" w:cs="Times New Roman"/>
                <w:sz w:val="24"/>
                <w:szCs w:val="24"/>
              </w:rPr>
              <w:t>03.03 возможные траектории профессионального развития и самообразования</w:t>
            </w:r>
          </w:p>
        </w:tc>
      </w:tr>
      <w:tr w:rsidR="003B104C" w:rsidRPr="003B104C" w:rsidTr="003B104C">
        <w:tc>
          <w:tcPr>
            <w:tcW w:w="3115" w:type="dxa"/>
            <w:shd w:val="clear" w:color="auto" w:fill="auto"/>
          </w:tcPr>
          <w:p w:rsidR="00DB439E" w:rsidRDefault="003B104C" w:rsidP="003B104C">
            <w:pPr>
              <w:spacing w:after="120" w:line="240" w:lineRule="auto"/>
              <w:rPr>
                <w:rFonts w:ascii="Times New Roman" w:eastAsia="Times New Roman" w:hAnsi="Times New Roman" w:cs="Times New Roman"/>
                <w:sz w:val="24"/>
                <w:szCs w:val="24"/>
              </w:rPr>
            </w:pPr>
            <w:r w:rsidRPr="003B104C">
              <w:rPr>
                <w:rFonts w:ascii="Times New Roman" w:eastAsia="Times New Roman" w:hAnsi="Times New Roman" w:cs="Times New Roman"/>
                <w:sz w:val="24"/>
                <w:szCs w:val="24"/>
              </w:rPr>
              <w:t>ОК 04</w:t>
            </w:r>
          </w:p>
          <w:p w:rsidR="003B104C" w:rsidRPr="003B104C" w:rsidRDefault="00DB439E" w:rsidP="003B104C">
            <w:pPr>
              <w:spacing w:after="120" w:line="240" w:lineRule="auto"/>
              <w:rPr>
                <w:rFonts w:ascii="Times New Roman" w:eastAsia="Times New Roman" w:hAnsi="Times New Roman" w:cs="Times New Roman"/>
                <w:sz w:val="24"/>
                <w:szCs w:val="24"/>
              </w:rPr>
            </w:pPr>
            <w:r w:rsidRPr="00DB439E">
              <w:rPr>
                <w:rFonts w:ascii="Times New Roman" w:eastAsia="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c>
          <w:tcPr>
            <w:tcW w:w="3115" w:type="dxa"/>
            <w:shd w:val="clear" w:color="auto" w:fill="auto"/>
          </w:tcPr>
          <w:p w:rsidR="001D2D14" w:rsidRDefault="003B104C" w:rsidP="001D2D14">
            <w:pPr>
              <w:spacing w:after="120" w:line="240" w:lineRule="auto"/>
            </w:pPr>
            <w:r w:rsidRPr="003B104C">
              <w:rPr>
                <w:rFonts w:ascii="Times New Roman" w:eastAsia="Times New Roman" w:hAnsi="Times New Roman" w:cs="Times New Roman"/>
                <w:sz w:val="24"/>
                <w:szCs w:val="24"/>
              </w:rPr>
              <w:t>Уо.04.02</w:t>
            </w:r>
            <w:r w:rsidR="001D2D14">
              <w:t xml:space="preserve"> </w:t>
            </w:r>
          </w:p>
          <w:p w:rsidR="003B104C" w:rsidRPr="003B104C" w:rsidRDefault="001D2D14" w:rsidP="001D2D14">
            <w:pPr>
              <w:spacing w:after="120" w:line="240" w:lineRule="auto"/>
              <w:rPr>
                <w:rFonts w:ascii="Times New Roman" w:eastAsia="Times New Roman" w:hAnsi="Times New Roman" w:cs="Times New Roman"/>
                <w:sz w:val="24"/>
                <w:szCs w:val="24"/>
              </w:rPr>
            </w:pPr>
            <w:r w:rsidRPr="001D2D14">
              <w:rPr>
                <w:rFonts w:ascii="Times New Roman" w:eastAsia="Times New Roman" w:hAnsi="Times New Roman" w:cs="Times New Roman"/>
                <w:sz w:val="24"/>
                <w:szCs w:val="24"/>
              </w:rPr>
              <w:t>взаимодействовать с коллегами, руководством, клиентами в ходе профессиональной деятельности;</w:t>
            </w:r>
          </w:p>
        </w:tc>
        <w:tc>
          <w:tcPr>
            <w:tcW w:w="3115" w:type="dxa"/>
            <w:shd w:val="clear" w:color="auto" w:fill="auto"/>
          </w:tcPr>
          <w:p w:rsidR="003B104C" w:rsidRPr="003B104C" w:rsidRDefault="001D2D14" w:rsidP="003B104C">
            <w:pPr>
              <w:spacing w:after="120" w:line="240" w:lineRule="auto"/>
              <w:rPr>
                <w:rFonts w:ascii="Times New Roman" w:eastAsia="Times New Roman" w:hAnsi="Times New Roman" w:cs="Times New Roman"/>
                <w:sz w:val="24"/>
                <w:szCs w:val="24"/>
              </w:rPr>
            </w:pPr>
            <w:r w:rsidRPr="001D2D14">
              <w:rPr>
                <w:rFonts w:ascii="Times New Roman" w:eastAsia="Times New Roman" w:hAnsi="Times New Roman" w:cs="Times New Roman"/>
                <w:sz w:val="24"/>
                <w:szCs w:val="24"/>
              </w:rPr>
              <w:t>Зо 04.02 основы проектной деятельности</w:t>
            </w:r>
          </w:p>
        </w:tc>
      </w:tr>
    </w:tbl>
    <w:p w:rsidR="003B104C" w:rsidRPr="003B104C" w:rsidRDefault="003B104C" w:rsidP="003B104C">
      <w:pPr>
        <w:spacing w:after="200" w:line="276" w:lineRule="auto"/>
        <w:jc w:val="center"/>
        <w:rPr>
          <w:rFonts w:ascii="Times New Roman" w:eastAsia="Times New Roman" w:hAnsi="Times New Roman" w:cs="Times New Roman"/>
          <w:b/>
          <w:i/>
          <w:sz w:val="24"/>
          <w:szCs w:val="24"/>
          <w:vertAlign w:val="superscript"/>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3B104C" w:rsidRDefault="003B104C">
      <w:pPr>
        <w:rPr>
          <w:rFonts w:ascii="Times New Roman" w:eastAsia="Times New Roman" w:hAnsi="Times New Roman" w:cs="Times New Roman"/>
        </w:rPr>
      </w:pPr>
    </w:p>
    <w:p w:rsidR="0067754A" w:rsidRDefault="0067754A">
      <w:pPr>
        <w:rPr>
          <w:rFonts w:ascii="Times New Roman" w:eastAsia="Times New Roman" w:hAnsi="Times New Roman" w:cs="Times New Roman"/>
        </w:rPr>
      </w:pPr>
    </w:p>
    <w:p w:rsidR="0067754A" w:rsidRDefault="0067754A">
      <w:pPr>
        <w:rPr>
          <w:rFonts w:ascii="Times New Roman" w:eastAsia="Times New Roman" w:hAnsi="Times New Roman" w:cs="Times New Roman"/>
        </w:rPr>
      </w:pPr>
    </w:p>
    <w:p w:rsidR="0067754A" w:rsidRDefault="0067754A">
      <w:pPr>
        <w:rPr>
          <w:rFonts w:ascii="Times New Roman" w:eastAsia="Times New Roman" w:hAnsi="Times New Roman" w:cs="Times New Roman"/>
        </w:rPr>
      </w:pPr>
    </w:p>
    <w:p w:rsidR="0067754A" w:rsidRDefault="0067754A">
      <w:pPr>
        <w:rPr>
          <w:rFonts w:ascii="Times New Roman" w:eastAsia="Times New Roman" w:hAnsi="Times New Roman" w:cs="Times New Roman"/>
        </w:rPr>
      </w:pPr>
    </w:p>
    <w:p w:rsidR="003B104C" w:rsidRDefault="003B104C">
      <w:pPr>
        <w:rPr>
          <w:rFonts w:ascii="Times New Roman" w:eastAsia="Times New Roman" w:hAnsi="Times New Roman" w:cs="Times New Roman"/>
        </w:rPr>
      </w:pPr>
    </w:p>
    <w:p w:rsidR="003B104C" w:rsidRDefault="003B104C">
      <w:pPr>
        <w:rPr>
          <w:rFonts w:ascii="Times New Roman" w:eastAsia="Times New Roman" w:hAnsi="Times New Roman" w:cs="Times New Roman"/>
        </w:rPr>
      </w:pPr>
    </w:p>
    <w:p w:rsidR="003B104C" w:rsidRDefault="008259EA" w:rsidP="008259EA">
      <w:pPr>
        <w:jc w:val="right"/>
        <w:rPr>
          <w:rFonts w:ascii="Times New Roman" w:eastAsia="Times New Roman" w:hAnsi="Times New Roman" w:cs="Times New Roman"/>
        </w:rPr>
      </w:pPr>
      <w:r>
        <w:rPr>
          <w:rFonts w:ascii="Times New Roman" w:eastAsia="Times New Roman" w:hAnsi="Times New Roman" w:cs="Times New Roman"/>
        </w:rPr>
        <w:lastRenderedPageBreak/>
        <w:t>Приложение 3.1.</w:t>
      </w:r>
    </w:p>
    <w:p w:rsidR="008259EA" w:rsidRDefault="008259EA" w:rsidP="008259EA">
      <w:pPr>
        <w:jc w:val="right"/>
        <w:rPr>
          <w:rFonts w:ascii="Times New Roman" w:eastAsia="Times New Roman" w:hAnsi="Times New Roman" w:cs="Times New Roman"/>
        </w:rPr>
      </w:pPr>
      <w:r>
        <w:rPr>
          <w:rFonts w:ascii="Times New Roman" w:eastAsia="Times New Roman" w:hAnsi="Times New Roman" w:cs="Times New Roman"/>
        </w:rPr>
        <w:t xml:space="preserve">к ПООП-П по специальности </w:t>
      </w:r>
    </w:p>
    <w:p w:rsidR="00D76FB1" w:rsidRDefault="00290AA5">
      <w:pPr>
        <w:spacing w:line="240" w:lineRule="auto"/>
        <w:jc w:val="right"/>
        <w:rPr>
          <w:rFonts w:ascii="Times New Roman" w:eastAsia="Times New Roman" w:hAnsi="Times New Roman" w:cs="Times New Roman"/>
          <w:b/>
          <w:sz w:val="20"/>
          <w:szCs w:val="20"/>
        </w:rPr>
      </w:pPr>
      <w:r>
        <w:rPr>
          <w:rFonts w:ascii="Times New Roman" w:eastAsia="Times New Roman" w:hAnsi="Times New Roman" w:cs="Times New Roman"/>
          <w:b/>
          <w:sz w:val="24"/>
          <w:szCs w:val="24"/>
        </w:rPr>
        <w:t>15.02.12 «Монтаж, техническое обслуживание и ремонт</w:t>
      </w:r>
    </w:p>
    <w:p w:rsidR="00D76FB1" w:rsidRDefault="00290AA5">
      <w:pPr>
        <w:spacing w:line="240" w:lineRule="auto"/>
        <w:jc w:val="right"/>
        <w:rPr>
          <w:rFonts w:ascii="Times New Roman" w:eastAsia="Times New Roman" w:hAnsi="Times New Roman" w:cs="Times New Roman"/>
          <w:b/>
          <w:sz w:val="20"/>
          <w:szCs w:val="20"/>
        </w:rPr>
      </w:pPr>
      <w:r>
        <w:rPr>
          <w:rFonts w:ascii="Times New Roman" w:eastAsia="Times New Roman" w:hAnsi="Times New Roman" w:cs="Times New Roman"/>
          <w:b/>
          <w:sz w:val="24"/>
          <w:szCs w:val="24"/>
        </w:rPr>
        <w:t>промышленного оборудования»</w:t>
      </w: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РАБОЧАЯ ПРОГРАММА УЧЕБНОЙ ДИСЦИПЛИНЫ</w:t>
      </w:r>
    </w:p>
    <w:p w:rsidR="00D76FB1" w:rsidRDefault="00D76FB1">
      <w:pPr>
        <w:jc w:val="center"/>
        <w:rPr>
          <w:rFonts w:ascii="Times New Roman" w:eastAsia="Times New Roman" w:hAnsi="Times New Roman" w:cs="Times New Roman"/>
          <w:b/>
          <w:i/>
          <w:sz w:val="24"/>
          <w:szCs w:val="24"/>
          <w:u w:val="single"/>
        </w:rPr>
      </w:pPr>
    </w:p>
    <w:p w:rsidR="00D76FB1" w:rsidRDefault="002966EA">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«ОП.08</w:t>
      </w:r>
      <w:r w:rsidR="00290AA5">
        <w:rPr>
          <w:rFonts w:ascii="Times New Roman" w:eastAsia="Times New Roman" w:hAnsi="Times New Roman" w:cs="Times New Roman"/>
          <w:b/>
          <w:sz w:val="28"/>
          <w:szCs w:val="28"/>
        </w:rPr>
        <w:t xml:space="preserve"> Обработка металлов резанием, станки и инструменты»</w:t>
      </w:r>
    </w:p>
    <w:p w:rsidR="00D76FB1" w:rsidRDefault="00D76FB1">
      <w:pPr>
        <w:spacing w:after="0"/>
        <w:jc w:val="center"/>
        <w:rPr>
          <w:rFonts w:ascii="Times New Roman" w:eastAsia="Times New Roman" w:hAnsi="Times New Roman" w:cs="Times New Roman"/>
          <w:b/>
          <w:sz w:val="28"/>
          <w:szCs w:val="28"/>
        </w:rPr>
      </w:pPr>
    </w:p>
    <w:p w:rsidR="00D76FB1" w:rsidRDefault="00D76FB1">
      <w:pPr>
        <w:spacing w:after="0"/>
        <w:jc w:val="center"/>
        <w:rPr>
          <w:rFonts w:ascii="Times New Roman" w:eastAsia="Times New Roman" w:hAnsi="Times New Roman" w:cs="Times New Roman"/>
          <w:b/>
          <w:sz w:val="28"/>
          <w:szCs w:val="28"/>
        </w:rPr>
      </w:pPr>
    </w:p>
    <w:p w:rsidR="00D76FB1" w:rsidRDefault="00D76FB1">
      <w:pPr>
        <w:spacing w:after="0"/>
        <w:jc w:val="center"/>
        <w:rPr>
          <w:rFonts w:ascii="Times New Roman" w:eastAsia="Times New Roman" w:hAnsi="Times New Roman" w:cs="Times New Roman"/>
          <w:b/>
          <w:sz w:val="28"/>
          <w:szCs w:val="28"/>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МЕЖДИСЦИПЛИНАРНОГО МОДУЛЯ</w:t>
      </w:r>
    </w:p>
    <w:p w:rsidR="00D76FB1" w:rsidRDefault="00D76FB1">
      <w:pPr>
        <w:spacing w:after="0"/>
        <w:jc w:val="center"/>
        <w:rPr>
          <w:rFonts w:ascii="Times New Roman" w:eastAsia="Times New Roman" w:hAnsi="Times New Roman" w:cs="Times New Roman"/>
          <w:b/>
          <w:sz w:val="24"/>
          <w:szCs w:val="24"/>
        </w:rPr>
      </w:pPr>
    </w:p>
    <w:p w:rsidR="00D76FB1" w:rsidRDefault="00290AA5">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«Обработка металлов»</w:t>
      </w:r>
    </w:p>
    <w:p w:rsidR="00D76FB1" w:rsidRDefault="00D76FB1">
      <w:pPr>
        <w:jc w:val="cente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67754A" w:rsidRDefault="0067754A">
      <w:pPr>
        <w:rPr>
          <w:rFonts w:ascii="Times New Roman" w:eastAsia="Times New Roman" w:hAnsi="Times New Roman" w:cs="Times New Roman"/>
          <w:b/>
          <w:i/>
        </w:rPr>
      </w:pPr>
    </w:p>
    <w:p w:rsidR="0067754A" w:rsidRDefault="0067754A">
      <w:pPr>
        <w:rPr>
          <w:rFonts w:ascii="Times New Roman" w:eastAsia="Times New Roman" w:hAnsi="Times New Roman" w:cs="Times New Roman"/>
          <w:b/>
          <w:i/>
        </w:rPr>
      </w:pPr>
    </w:p>
    <w:p w:rsidR="0067754A" w:rsidRDefault="0067754A">
      <w:pPr>
        <w:rPr>
          <w:rFonts w:ascii="Times New Roman" w:eastAsia="Times New Roman" w:hAnsi="Times New Roman" w:cs="Times New Roman"/>
          <w:b/>
          <w:i/>
        </w:rPr>
      </w:pPr>
    </w:p>
    <w:p w:rsidR="0067754A" w:rsidRDefault="0067754A">
      <w:pPr>
        <w:rPr>
          <w:rFonts w:ascii="Times New Roman" w:eastAsia="Times New Roman" w:hAnsi="Times New Roman" w:cs="Times New Roman"/>
          <w:b/>
          <w:i/>
        </w:rPr>
      </w:pPr>
    </w:p>
    <w:p w:rsidR="0067754A" w:rsidRDefault="0067754A">
      <w:pPr>
        <w:rPr>
          <w:rFonts w:ascii="Times New Roman" w:eastAsia="Times New Roman" w:hAnsi="Times New Roman" w:cs="Times New Roman"/>
          <w:b/>
          <w:i/>
        </w:rPr>
      </w:pPr>
    </w:p>
    <w:p w:rsidR="0067754A" w:rsidRDefault="0067754A">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i/>
          <w:sz w:val="24"/>
          <w:szCs w:val="24"/>
        </w:rPr>
        <w:lastRenderedPageBreak/>
        <w:t>СОДЕРЖАНИЕ</w:t>
      </w:r>
    </w:p>
    <w:p w:rsidR="00D76FB1" w:rsidRDefault="00D76FB1">
      <w:pPr>
        <w:rPr>
          <w:rFonts w:ascii="Times New Roman" w:eastAsia="Times New Roman" w:hAnsi="Times New Roman" w:cs="Times New Roman"/>
          <w:b/>
          <w:i/>
          <w:sz w:val="24"/>
          <w:szCs w:val="24"/>
        </w:rPr>
      </w:pPr>
    </w:p>
    <w:tbl>
      <w:tblPr>
        <w:tblStyle w:val="affffffffffffffffff"/>
        <w:tblW w:w="9355" w:type="dxa"/>
        <w:tblLayout w:type="fixed"/>
        <w:tblLook w:val="0000" w:firstRow="0" w:lastRow="0" w:firstColumn="0" w:lastColumn="0" w:noHBand="0" w:noVBand="0"/>
      </w:tblPr>
      <w:tblGrid>
        <w:gridCol w:w="7501"/>
        <w:gridCol w:w="1854"/>
      </w:tblGrid>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 xml:space="preserve">1.ОБЩАЯ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tc>
        <w:tc>
          <w:tcPr>
            <w:tcW w:w="1854" w:type="dxa"/>
          </w:tcPr>
          <w:p w:rsidR="00D76FB1" w:rsidRDefault="00D76FB1">
            <w:pPr>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2.СТРУКТУРА И СОДЕРЖАНИЕ УЧЕБНОЙ ДИСЦИПЛИНЫ</w:t>
            </w:r>
          </w:p>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3.УСЛОВИЯ РЕАЛИЗАЦИИ УЧЕБНОЙ ДИСЦИПЛИНЫ</w:t>
            </w:r>
          </w:p>
        </w:tc>
        <w:tc>
          <w:tcPr>
            <w:tcW w:w="1854" w:type="dxa"/>
          </w:tcPr>
          <w:p w:rsidR="00D76FB1" w:rsidRDefault="00D76FB1">
            <w:pPr>
              <w:ind w:left="644"/>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4.КОНТРОЛЬ И ОЦЕНКА РЕЗУЛЬТАТОВ ОСВОЕНИЯ УЧЕБНОЙ ДИСЦИПЛИНЫ</w:t>
            </w:r>
          </w:p>
          <w:p w:rsidR="00D76FB1" w:rsidRDefault="00D76FB1">
            <w:pPr>
              <w:rPr>
                <w:rFonts w:ascii="Times New Roman" w:eastAsia="Times New Roman" w:hAnsi="Times New Roman"/>
                <w:b/>
                <w:sz w:val="24"/>
                <w:szCs w:val="24"/>
              </w:rPr>
            </w:pPr>
          </w:p>
        </w:tc>
        <w:tc>
          <w:tcPr>
            <w:tcW w:w="1854" w:type="dxa"/>
          </w:tcPr>
          <w:p w:rsidR="00D76FB1" w:rsidRDefault="00D76FB1">
            <w:pPr>
              <w:rPr>
                <w:rFonts w:ascii="Times New Roman" w:eastAsia="Times New Roman" w:hAnsi="Times New Roman"/>
                <w:b/>
                <w:sz w:val="24"/>
                <w:szCs w:val="24"/>
              </w:rPr>
            </w:pPr>
          </w:p>
        </w:tc>
      </w:tr>
    </w:tbl>
    <w:p w:rsidR="00D76FB1" w:rsidRDefault="00290AA5">
      <w:pPr>
        <w:spacing w:after="0"/>
        <w:ind w:left="720"/>
        <w:jc w:val="center"/>
        <w:rPr>
          <w:rFonts w:ascii="Times New Roman" w:eastAsia="Times New Roman" w:hAnsi="Times New Roman" w:cs="Times New Roman"/>
          <w:b/>
          <w:sz w:val="28"/>
          <w:szCs w:val="28"/>
        </w:rPr>
      </w:pPr>
      <w:r>
        <w:br w:type="page"/>
      </w:r>
      <w:r>
        <w:rPr>
          <w:rFonts w:ascii="Times New Roman" w:eastAsia="Times New Roman" w:hAnsi="Times New Roman" w:cs="Times New Roman"/>
          <w:b/>
        </w:rPr>
        <w:lastRenderedPageBreak/>
        <w:t>1.</w:t>
      </w:r>
      <w:r>
        <w:rPr>
          <w:rFonts w:ascii="Times New Roman" w:eastAsia="Times New Roman" w:hAnsi="Times New Roman" w:cs="Times New Roman"/>
          <w:b/>
          <w:sz w:val="28"/>
          <w:szCs w:val="28"/>
        </w:rPr>
        <w:t xml:space="preserve">ОБЩАЯ ХАРАКТЕРИСТИКА </w:t>
      </w:r>
      <w:r>
        <w:rPr>
          <w:rFonts w:ascii="Times New Roman" w:eastAsia="Times New Roman" w:hAnsi="Times New Roman" w:cs="Times New Roman"/>
          <w:b/>
          <w:color w:val="000000"/>
          <w:sz w:val="28"/>
          <w:szCs w:val="28"/>
        </w:rPr>
        <w:t>РАБОЧЕЙ ПРОГРАММЫ</w:t>
      </w:r>
      <w:r>
        <w:rPr>
          <w:rFonts w:ascii="Times New Roman" w:eastAsia="Times New Roman" w:hAnsi="Times New Roman" w:cs="Times New Roman"/>
          <w:b/>
          <w:sz w:val="28"/>
          <w:szCs w:val="28"/>
        </w:rPr>
        <w:t xml:space="preserve"> УЧЕБНОЙ ДИСЦИПЛИНЫ</w:t>
      </w:r>
    </w:p>
    <w:p w:rsidR="00D76FB1" w:rsidRDefault="002966EA">
      <w:pPr>
        <w:spacing w:after="0" w:line="240" w:lineRule="auto"/>
        <w:ind w:left="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«ОП.08</w:t>
      </w:r>
      <w:r w:rsidR="00290AA5">
        <w:rPr>
          <w:rFonts w:ascii="Times New Roman" w:eastAsia="Times New Roman" w:hAnsi="Times New Roman" w:cs="Times New Roman"/>
          <w:b/>
          <w:sz w:val="28"/>
          <w:szCs w:val="28"/>
        </w:rPr>
        <w:t xml:space="preserve"> Обработка металлов резанием, станки и инструменты»</w:t>
      </w:r>
    </w:p>
    <w:p w:rsidR="00D76FB1" w:rsidRDefault="00D76FB1">
      <w:pPr>
        <w:spacing w:after="0"/>
        <w:ind w:firstLine="709"/>
        <w:jc w:val="center"/>
        <w:rPr>
          <w:rFonts w:ascii="Times New Roman" w:eastAsia="Times New Roman" w:hAnsi="Times New Roman" w:cs="Times New Roman"/>
          <w:b/>
          <w:sz w:val="28"/>
          <w:szCs w:val="28"/>
          <w:vertAlign w:val="superscript"/>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p>
    <w:p w:rsidR="00D76FB1" w:rsidRDefault="00110C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Учебная дисциплина «ОП.08</w:t>
      </w:r>
      <w:r w:rsidR="00290AA5">
        <w:rPr>
          <w:rFonts w:ascii="Times New Roman" w:eastAsia="Times New Roman" w:hAnsi="Times New Roman" w:cs="Times New Roman"/>
          <w:sz w:val="28"/>
          <w:szCs w:val="28"/>
        </w:rPr>
        <w:t xml:space="preserve"> Обработка металлов резанием, станки и инструменты» является обязательной частью междисциплинарного модуля «Обработка металлов» в соответствии с ФГОС СПО по </w:t>
      </w:r>
      <w:r w:rsidR="00290AA5">
        <w:rPr>
          <w:rFonts w:ascii="Times New Roman" w:eastAsia="Times New Roman" w:hAnsi="Times New Roman" w:cs="Times New Roman"/>
          <w:color w:val="000000"/>
          <w:sz w:val="28"/>
          <w:szCs w:val="28"/>
        </w:rPr>
        <w:t>специальности</w:t>
      </w:r>
      <w:r w:rsidR="00290AA5">
        <w:rPr>
          <w:rFonts w:ascii="Times New Roman" w:eastAsia="Times New Roman" w:hAnsi="Times New Roman" w:cs="Times New Roman"/>
          <w:sz w:val="28"/>
          <w:szCs w:val="28"/>
        </w:rPr>
        <w:t xml:space="preserve">. </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Особое значение дисциплина имеет при ф</w:t>
      </w:r>
      <w:r w:rsidR="00110CB6">
        <w:rPr>
          <w:rFonts w:ascii="Times New Roman" w:eastAsia="Times New Roman" w:hAnsi="Times New Roman" w:cs="Times New Roman"/>
          <w:sz w:val="28"/>
          <w:szCs w:val="28"/>
        </w:rPr>
        <w:t>ормировании и развитии ОК 01,02,0</w:t>
      </w:r>
      <w:r>
        <w:rPr>
          <w:rFonts w:ascii="Times New Roman" w:eastAsia="Times New Roman" w:hAnsi="Times New Roman" w:cs="Times New Roman"/>
          <w:sz w:val="28"/>
          <w:szCs w:val="28"/>
        </w:rPr>
        <w:t>7.</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8"/>
        </w:rPr>
      </w:pPr>
    </w:p>
    <w:p w:rsidR="00D76FB1" w:rsidRDefault="00290AA5">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Цель и планируемые результаты освоения дисциплины:</w:t>
      </w:r>
    </w:p>
    <w:p w:rsidR="00D76FB1" w:rsidRDefault="00290AA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умения и знания</w:t>
      </w:r>
    </w:p>
    <w:p w:rsidR="00D76FB1" w:rsidRDefault="00D76FB1">
      <w:pPr>
        <w:spacing w:after="0"/>
        <w:rPr>
          <w:rFonts w:ascii="Times New Roman" w:eastAsia="Times New Roman" w:hAnsi="Times New Roman" w:cs="Times New Roman"/>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24547" w:rsidRPr="00315F34" w:rsidTr="00C25C50">
        <w:trPr>
          <w:trHeight w:val="649"/>
        </w:trPr>
        <w:tc>
          <w:tcPr>
            <w:tcW w:w="1589" w:type="dxa"/>
            <w:hideMark/>
          </w:tcPr>
          <w:p w:rsidR="00324547" w:rsidRPr="00315F34" w:rsidRDefault="00324547" w:rsidP="00C25C5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324547" w:rsidRPr="00315F34" w:rsidRDefault="00324547" w:rsidP="00C25C5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324547" w:rsidRPr="00315F34" w:rsidRDefault="00324547" w:rsidP="00C25C5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324547" w:rsidRPr="00315F34" w:rsidRDefault="00324547" w:rsidP="00C25C5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324547" w:rsidRPr="00315F34" w:rsidTr="00C25C50">
        <w:trPr>
          <w:trHeight w:val="649"/>
        </w:trPr>
        <w:tc>
          <w:tcPr>
            <w:tcW w:w="1589" w:type="dxa"/>
          </w:tcPr>
          <w:p w:rsidR="00324547" w:rsidRPr="00315F34" w:rsidRDefault="00324547" w:rsidP="00C25C50">
            <w:pPr>
              <w:suppressAutoHyphens/>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ОК 01</w:t>
            </w:r>
          </w:p>
        </w:tc>
        <w:tc>
          <w:tcPr>
            <w:tcW w:w="3764" w:type="dxa"/>
          </w:tcPr>
          <w:p w:rsidR="00324547" w:rsidRDefault="00324547" w:rsidP="00C25C50">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01.01 распознавать задачу и/или проблему </w:t>
            </w:r>
            <w:r>
              <w:rPr>
                <w:rFonts w:ascii="Times New Roman" w:eastAsia="Times New Roman" w:hAnsi="Times New Roman" w:cs="Times New Roman"/>
                <w:sz w:val="24"/>
                <w:szCs w:val="24"/>
              </w:rPr>
              <w:br/>
              <w:t>в профессиональном и/или социальном контексте;</w:t>
            </w:r>
          </w:p>
          <w:p w:rsidR="00324547" w:rsidRDefault="00324547" w:rsidP="00C25C50">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01.06 определять необходимые ресурсы;</w:t>
            </w:r>
          </w:p>
          <w:p w:rsidR="00324547" w:rsidRDefault="00324547" w:rsidP="00C25C50">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01.07 владеть актуальными методами работы </w:t>
            </w:r>
            <w:r>
              <w:rPr>
                <w:rFonts w:ascii="Times New Roman" w:eastAsia="Times New Roman" w:hAnsi="Times New Roman" w:cs="Times New Roman"/>
                <w:sz w:val="24"/>
                <w:szCs w:val="24"/>
              </w:rPr>
              <w:br/>
              <w:t>в профессиональной и смежных сферах;</w:t>
            </w:r>
          </w:p>
          <w:p w:rsidR="00324547" w:rsidRPr="00315F34" w:rsidRDefault="00324547" w:rsidP="00C25C50">
            <w:pPr>
              <w:suppressAutoHyphens/>
              <w:spacing w:after="0" w:line="240" w:lineRule="auto"/>
              <w:jc w:val="both"/>
              <w:rPr>
                <w:rFonts w:ascii="Times New Roman" w:hAnsi="Times New Roman"/>
                <w:sz w:val="24"/>
                <w:szCs w:val="24"/>
              </w:rPr>
            </w:pPr>
          </w:p>
        </w:tc>
        <w:tc>
          <w:tcPr>
            <w:tcW w:w="3895" w:type="dxa"/>
          </w:tcPr>
          <w:p w:rsidR="00324547" w:rsidRDefault="00324547" w:rsidP="00C25C50">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Зо01.01актуальный профессиональный </w:t>
            </w:r>
            <w:r>
              <w:rPr>
                <w:rFonts w:ascii="Times New Roman" w:eastAsia="Times New Roman" w:hAnsi="Times New Roman" w:cs="Times New Roman"/>
                <w:sz w:val="24"/>
                <w:szCs w:val="24"/>
              </w:rPr>
              <w:br/>
              <w:t>и социальный контекст, в котором приходится работать и жить;</w:t>
            </w:r>
          </w:p>
          <w:p w:rsidR="00324547" w:rsidRDefault="00324547" w:rsidP="00C25C50">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Зо01.04 методы работы в профессиональной и смежных сферах;</w:t>
            </w:r>
          </w:p>
          <w:p w:rsidR="00324547" w:rsidRPr="002230A7" w:rsidRDefault="00324547" w:rsidP="00C25C50">
            <w:pPr>
              <w:suppressAutoHyphens/>
              <w:spacing w:after="0" w:line="240" w:lineRule="auto"/>
              <w:jc w:val="both"/>
              <w:rPr>
                <w:rFonts w:ascii="Times New Roman" w:eastAsia="Times New Roman" w:hAnsi="Times New Roman" w:cs="Times New Roman"/>
                <w:sz w:val="24"/>
                <w:szCs w:val="24"/>
              </w:rPr>
            </w:pPr>
          </w:p>
        </w:tc>
      </w:tr>
      <w:tr w:rsidR="00324547" w:rsidRPr="00315F34" w:rsidTr="00C25C50">
        <w:trPr>
          <w:trHeight w:val="649"/>
        </w:trPr>
        <w:tc>
          <w:tcPr>
            <w:tcW w:w="1589" w:type="dxa"/>
          </w:tcPr>
          <w:p w:rsidR="00324547" w:rsidRDefault="00324547" w:rsidP="00C25C5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tc>
        <w:tc>
          <w:tcPr>
            <w:tcW w:w="3764" w:type="dxa"/>
          </w:tcPr>
          <w:p w:rsidR="00324547" w:rsidRDefault="00324547" w:rsidP="00C25C50">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 определять задачи для поиска информации;</w:t>
            </w:r>
          </w:p>
          <w:p w:rsidR="00324547" w:rsidRDefault="00324547" w:rsidP="00C25C50">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 планировать процесс поиска; структурировать получаемую информацию;</w:t>
            </w:r>
          </w:p>
        </w:tc>
        <w:tc>
          <w:tcPr>
            <w:tcW w:w="3895" w:type="dxa"/>
          </w:tcPr>
          <w:p w:rsidR="00324547" w:rsidRDefault="00324547" w:rsidP="00C25C50">
            <w:pPr>
              <w:tabs>
                <w:tab w:val="left" w:pos="221"/>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02.01 номенклатура информационных источников, применяемых в профессиональной деятельности;</w:t>
            </w:r>
          </w:p>
        </w:tc>
      </w:tr>
      <w:tr w:rsidR="00324547" w:rsidRPr="00315F34" w:rsidTr="00C25C50">
        <w:trPr>
          <w:trHeight w:val="649"/>
        </w:trPr>
        <w:tc>
          <w:tcPr>
            <w:tcW w:w="1589" w:type="dxa"/>
          </w:tcPr>
          <w:p w:rsidR="00324547" w:rsidRDefault="00324547" w:rsidP="00C25C5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07</w:t>
            </w:r>
          </w:p>
        </w:tc>
        <w:tc>
          <w:tcPr>
            <w:tcW w:w="3764" w:type="dxa"/>
          </w:tcPr>
          <w:p w:rsidR="00324547" w:rsidRDefault="00324547" w:rsidP="00C25C50">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Уо07.01 соблюдать нормы экологической безопасности;</w:t>
            </w:r>
          </w:p>
          <w:p w:rsidR="00324547" w:rsidRDefault="00324547" w:rsidP="00C25C50">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Уо07.02 определять направления ресурсосбережения в рамках профессиональной деятельности по специальности</w:t>
            </w:r>
          </w:p>
        </w:tc>
        <w:tc>
          <w:tcPr>
            <w:tcW w:w="3895" w:type="dxa"/>
          </w:tcPr>
          <w:p w:rsidR="00324547" w:rsidRDefault="00324547" w:rsidP="00C25C50">
            <w:pPr>
              <w:tabs>
                <w:tab w:val="left" w:pos="221"/>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07.01 правила экологической безопасности при ведении профессиональной деятельности;</w:t>
            </w:r>
          </w:p>
          <w:p w:rsidR="00324547" w:rsidRDefault="00324547" w:rsidP="00C25C50">
            <w:pPr>
              <w:tabs>
                <w:tab w:val="left" w:pos="221"/>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07.02 основные ресурсы, задействованные в профессиональной деятельности;</w:t>
            </w:r>
          </w:p>
          <w:p w:rsidR="00324547" w:rsidRDefault="00324547" w:rsidP="00C25C50">
            <w:pPr>
              <w:tabs>
                <w:tab w:val="left" w:pos="221"/>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07.03 пути обеспечения ресурсосбережения;</w:t>
            </w:r>
          </w:p>
          <w:p w:rsidR="00324547" w:rsidRPr="002230A7" w:rsidRDefault="00324547" w:rsidP="00C25C50">
            <w:pPr>
              <w:tabs>
                <w:tab w:val="left" w:pos="221"/>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08.04 средства профилактики перенапряжения</w:t>
            </w:r>
          </w:p>
        </w:tc>
      </w:tr>
      <w:tr w:rsidR="00324547" w:rsidRPr="00315F34" w:rsidTr="00C25C50">
        <w:trPr>
          <w:trHeight w:val="649"/>
        </w:trPr>
        <w:tc>
          <w:tcPr>
            <w:tcW w:w="1589" w:type="dxa"/>
          </w:tcPr>
          <w:p w:rsidR="00324547" w:rsidRDefault="00324547" w:rsidP="00C25C50">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tc>
        <w:tc>
          <w:tcPr>
            <w:tcW w:w="3764" w:type="dxa"/>
          </w:tcPr>
          <w:p w:rsidR="00324547" w:rsidRDefault="00324547" w:rsidP="00C25C50">
            <w:pPr>
              <w:tabs>
                <w:tab w:val="left" w:pos="259"/>
              </w:tabs>
              <w:suppressAutoHyphens/>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 xml:space="preserve">Н 2.1.01 </w:t>
            </w:r>
            <w:r>
              <w:rPr>
                <w:rFonts w:ascii="Times New Roman" w:eastAsia="Times New Roman" w:hAnsi="Times New Roman" w:cs="Times New Roman"/>
              </w:rPr>
              <w:t>проведения регламентных работ по техническому обслуживанию промышленного оборудования в соответствии с документацией завода-изготовителя;</w:t>
            </w:r>
          </w:p>
          <w:p w:rsidR="00324547" w:rsidRDefault="00324547" w:rsidP="00C25C50">
            <w:pPr>
              <w:tabs>
                <w:tab w:val="left" w:pos="259"/>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2.1.01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регламентных работ;</w:t>
            </w:r>
          </w:p>
          <w:p w:rsidR="00324547" w:rsidRPr="002230A7" w:rsidRDefault="00324547" w:rsidP="00C25C50">
            <w:pPr>
              <w:tabs>
                <w:tab w:val="left" w:pos="259"/>
              </w:tabs>
              <w:suppressAutoHyphens/>
              <w:spacing w:after="0" w:line="240" w:lineRule="auto"/>
              <w:rPr>
                <w:rFonts w:ascii="Times New Roman" w:eastAsia="Times New Roman" w:hAnsi="Times New Roman" w:cs="Times New Roman"/>
                <w:sz w:val="24"/>
                <w:szCs w:val="24"/>
              </w:rPr>
            </w:pPr>
          </w:p>
        </w:tc>
        <w:tc>
          <w:tcPr>
            <w:tcW w:w="3895" w:type="dxa"/>
          </w:tcPr>
          <w:p w:rsidR="00324547" w:rsidRDefault="00324547" w:rsidP="00C25C50">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2.1.01 требования к планировке и оснащению рабочего места по техническому обслуживанию;</w:t>
            </w:r>
          </w:p>
          <w:p w:rsidR="00324547" w:rsidRDefault="00324547" w:rsidP="00C25C50">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З2.1.05 основные технические данные и характеристики регулируемого механизма;</w:t>
            </w:r>
          </w:p>
          <w:p w:rsidR="00324547" w:rsidRDefault="00324547" w:rsidP="00C25C50">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2.1.08 методы и способы контроля качества выполненной работы;</w:t>
            </w:r>
          </w:p>
          <w:p w:rsidR="00324547" w:rsidRPr="002230A7" w:rsidRDefault="00324547" w:rsidP="00C25C50">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2.1.09 требования охраны труда при регулировке промышленного оборудования;</w:t>
            </w:r>
          </w:p>
        </w:tc>
      </w:tr>
      <w:tr w:rsidR="00324547" w:rsidRPr="00315F34" w:rsidTr="00C25C50">
        <w:trPr>
          <w:trHeight w:val="649"/>
        </w:trPr>
        <w:tc>
          <w:tcPr>
            <w:tcW w:w="1589" w:type="dxa"/>
          </w:tcPr>
          <w:p w:rsidR="00324547" w:rsidRDefault="00324547" w:rsidP="00C25C50">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lastRenderedPageBreak/>
              <w:t>ПК 3.4</w:t>
            </w:r>
          </w:p>
        </w:tc>
        <w:tc>
          <w:tcPr>
            <w:tcW w:w="3764" w:type="dxa"/>
          </w:tcPr>
          <w:p w:rsidR="00324547" w:rsidRDefault="00324547" w:rsidP="00C25C50">
            <w:pPr>
              <w:tabs>
                <w:tab w:val="left" w:pos="259"/>
              </w:tabs>
              <w:suppressAutoHyphens/>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 xml:space="preserve">Н 3.4.01 </w:t>
            </w:r>
            <w:r>
              <w:rPr>
                <w:rFonts w:ascii="Times New Roman" w:eastAsia="Times New Roman" w:hAnsi="Times New Roman" w:cs="Times New Roman"/>
              </w:rPr>
              <w:t>организации выполнения производственных заданий подчиненным персоналом с соблюдением норм охраны труда и бережливого производства;</w:t>
            </w:r>
          </w:p>
          <w:p w:rsidR="00324547" w:rsidRDefault="00324547" w:rsidP="00C25C50">
            <w:pPr>
              <w:tabs>
                <w:tab w:val="left" w:pos="259"/>
              </w:tabs>
              <w:suppressAutoHyphens/>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 xml:space="preserve">У 3.4.01 </w:t>
            </w:r>
            <w:r>
              <w:rPr>
                <w:rFonts w:ascii="Times New Roman" w:eastAsia="Times New Roman" w:hAnsi="Times New Roman" w:cs="Times New Roman"/>
              </w:rPr>
              <w:t>в рамках должностных полномочий организовывать рабочие места, согласно требованиям охраны труда и отраслевым стандартам;</w:t>
            </w:r>
          </w:p>
          <w:p w:rsidR="00324547" w:rsidRDefault="00324547" w:rsidP="00C25C50">
            <w:pPr>
              <w:tabs>
                <w:tab w:val="left" w:pos="259"/>
              </w:tabs>
              <w:suppressAutoHyphens/>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 xml:space="preserve">У 3.4.03 </w:t>
            </w:r>
            <w:r>
              <w:rPr>
                <w:rFonts w:ascii="Times New Roman" w:eastAsia="Times New Roman" w:hAnsi="Times New Roman" w:cs="Times New Roman"/>
              </w:rPr>
              <w:t>проводить производственный инструктаж подчиненных;</w:t>
            </w:r>
          </w:p>
          <w:p w:rsidR="00324547" w:rsidRDefault="00324547" w:rsidP="00C25C50">
            <w:pPr>
              <w:tabs>
                <w:tab w:val="left" w:pos="259"/>
              </w:tabs>
              <w:suppressAutoHyphens/>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 xml:space="preserve">У 3.4.06 </w:t>
            </w:r>
            <w:r>
              <w:rPr>
                <w:rFonts w:ascii="Times New Roman" w:eastAsia="Times New Roman" w:hAnsi="Times New Roman" w:cs="Times New Roman"/>
              </w:rPr>
              <w:t>обеспечивать безопасные условия труда при монтаже, наладке, техническому обслуживанию и ремонту промышленного оборудования;</w:t>
            </w:r>
          </w:p>
          <w:p w:rsidR="00324547" w:rsidRDefault="00324547" w:rsidP="00C25C50">
            <w:pPr>
              <w:tabs>
                <w:tab w:val="left" w:pos="259"/>
              </w:tabs>
              <w:suppressAutoHyphens/>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 xml:space="preserve">У 3.4.07 </w:t>
            </w:r>
            <w:r>
              <w:rPr>
                <w:rFonts w:ascii="Times New Roman" w:eastAsia="Times New Roman" w:hAnsi="Times New Roman" w:cs="Times New Roman"/>
              </w:rPr>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p w:rsidR="00324547" w:rsidRDefault="00324547" w:rsidP="00C25C50">
            <w:pPr>
              <w:tabs>
                <w:tab w:val="left" w:pos="233"/>
              </w:tabs>
              <w:jc w:val="both"/>
              <w:rPr>
                <w:rFonts w:ascii="Times New Roman" w:eastAsia="Times New Roman" w:hAnsi="Times New Roman"/>
              </w:rPr>
            </w:pPr>
            <w:r>
              <w:rPr>
                <w:rFonts w:ascii="Times New Roman" w:eastAsia="Times New Roman" w:hAnsi="Times New Roman" w:cs="Times New Roman"/>
                <w:sz w:val="24"/>
                <w:szCs w:val="24"/>
              </w:rPr>
              <w:t xml:space="preserve">У 3.4.08 </w:t>
            </w:r>
            <w:r>
              <w:rPr>
                <w:rFonts w:ascii="Times New Roman" w:eastAsia="Times New Roman" w:hAnsi="Times New Roman" w:cs="Times New Roman"/>
              </w:rPr>
              <w:t>разрабатывать предложения по улучшению работы на</w:t>
            </w:r>
          </w:p>
          <w:p w:rsidR="00324547" w:rsidRDefault="00324547" w:rsidP="00C25C50">
            <w:pPr>
              <w:tabs>
                <w:tab w:val="left" w:pos="259"/>
              </w:tabs>
              <w:suppressAutoHyphens/>
              <w:spacing w:after="0" w:line="240" w:lineRule="auto"/>
              <w:rPr>
                <w:rFonts w:ascii="Times New Roman" w:eastAsia="Times New Roman" w:hAnsi="Times New Roman" w:cs="Times New Roman"/>
              </w:rPr>
            </w:pPr>
            <w:r>
              <w:rPr>
                <w:rFonts w:ascii="Times New Roman" w:eastAsia="Times New Roman" w:hAnsi="Times New Roman" w:cs="Times New Roman"/>
              </w:rPr>
              <w:t>рабочем месте с учетом принципов бережливого производства;</w:t>
            </w:r>
          </w:p>
          <w:p w:rsidR="00324547" w:rsidRDefault="00324547" w:rsidP="00C25C50">
            <w:pPr>
              <w:tabs>
                <w:tab w:val="left" w:pos="259"/>
              </w:tabs>
              <w:suppressAutoHyphens/>
              <w:spacing w:after="0" w:line="240" w:lineRule="auto"/>
              <w:rPr>
                <w:rFonts w:ascii="Times New Roman" w:eastAsia="Times New Roman" w:hAnsi="Times New Roman" w:cs="Times New Roman"/>
                <w:sz w:val="18"/>
                <w:szCs w:val="18"/>
              </w:rPr>
            </w:pPr>
          </w:p>
          <w:p w:rsidR="00324547" w:rsidRPr="002230A7" w:rsidRDefault="00324547" w:rsidP="00C25C50">
            <w:pPr>
              <w:tabs>
                <w:tab w:val="left" w:pos="259"/>
              </w:tabs>
              <w:suppressAutoHyphens/>
              <w:spacing w:after="0" w:line="240" w:lineRule="auto"/>
              <w:rPr>
                <w:rFonts w:ascii="Times New Roman" w:eastAsia="Times New Roman" w:hAnsi="Times New Roman" w:cs="Times New Roman"/>
                <w:sz w:val="18"/>
                <w:szCs w:val="18"/>
              </w:rPr>
            </w:pPr>
          </w:p>
        </w:tc>
        <w:tc>
          <w:tcPr>
            <w:tcW w:w="3895" w:type="dxa"/>
          </w:tcPr>
          <w:p w:rsidR="00324547" w:rsidRDefault="00324547" w:rsidP="00C25C50">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 xml:space="preserve">З3.4.01 </w:t>
            </w:r>
            <w:r>
              <w:rPr>
                <w:rFonts w:ascii="Times New Roman" w:eastAsia="Times New Roman" w:hAnsi="Times New Roman" w:cs="Times New Roman"/>
              </w:rPr>
              <w:t>методы планирования, контроля и оценки работ подчиненного персонала;</w:t>
            </w:r>
          </w:p>
          <w:p w:rsidR="00324547" w:rsidRDefault="00324547" w:rsidP="00C25C50">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 xml:space="preserve">З3.4.02 </w:t>
            </w:r>
            <w:r>
              <w:rPr>
                <w:rFonts w:ascii="Times New Roman" w:eastAsia="Times New Roman" w:hAnsi="Times New Roman" w:cs="Times New Roman"/>
              </w:rPr>
              <w:t>методы оценки качества выполняемых работ;</w:t>
            </w:r>
          </w:p>
          <w:p w:rsidR="00324547" w:rsidRDefault="00324547" w:rsidP="00C25C50">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 xml:space="preserve">З3.4.03 </w:t>
            </w:r>
            <w:r>
              <w:rPr>
                <w:rFonts w:ascii="Times New Roman" w:eastAsia="Times New Roman" w:hAnsi="Times New Roman" w:cs="Times New Roman"/>
              </w:rPr>
              <w:t>правила охраны труда, противопожарной и экологической безопасности, правила внутреннего трудового распорядка;</w:t>
            </w:r>
          </w:p>
          <w:p w:rsidR="00324547" w:rsidRDefault="00324547" w:rsidP="00C25C50">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З</w:t>
            </w:r>
            <w:r w:rsidR="008259E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3.4.04 </w:t>
            </w:r>
            <w:r>
              <w:rPr>
                <w:rFonts w:ascii="Times New Roman" w:eastAsia="Times New Roman" w:hAnsi="Times New Roman" w:cs="Times New Roman"/>
              </w:rPr>
              <w:t>виды, периодичность и правила оформления инструктажа;</w:t>
            </w:r>
          </w:p>
          <w:p w:rsidR="00324547" w:rsidRDefault="00324547" w:rsidP="00C25C50">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З</w:t>
            </w:r>
            <w:r w:rsidR="008259E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3.4.05 </w:t>
            </w:r>
            <w:r>
              <w:rPr>
                <w:rFonts w:ascii="Times New Roman" w:eastAsia="Times New Roman" w:hAnsi="Times New Roman" w:cs="Times New Roman"/>
              </w:rPr>
              <w:t>организацию производственного и технологического  процесса</w:t>
            </w:r>
          </w:p>
          <w:p w:rsidR="00324547" w:rsidRDefault="00324547" w:rsidP="00C25C50">
            <w:pPr>
              <w:suppressAutoHyphens/>
              <w:spacing w:after="0" w:line="240" w:lineRule="auto"/>
              <w:jc w:val="both"/>
              <w:rPr>
                <w:rFonts w:ascii="Times New Roman" w:eastAsia="Times New Roman" w:hAnsi="Times New Roman" w:cs="Times New Roman"/>
                <w:sz w:val="24"/>
                <w:szCs w:val="24"/>
              </w:rPr>
            </w:pPr>
          </w:p>
        </w:tc>
      </w:tr>
    </w:tbl>
    <w:p w:rsidR="00D76FB1" w:rsidRDefault="00D76FB1">
      <w:pPr>
        <w:spacing w:after="240" w:line="240" w:lineRule="auto"/>
        <w:ind w:firstLine="709"/>
        <w:rPr>
          <w:rFonts w:ascii="Times New Roman" w:eastAsia="Times New Roman" w:hAnsi="Times New Roman" w:cs="Times New Roman"/>
          <w:b/>
        </w:rPr>
      </w:pPr>
    </w:p>
    <w:p w:rsidR="00D76FB1" w:rsidRDefault="00D76FB1">
      <w:pPr>
        <w:spacing w:after="240" w:line="240" w:lineRule="auto"/>
        <w:ind w:firstLine="709"/>
        <w:rPr>
          <w:rFonts w:ascii="Times New Roman" w:eastAsia="Times New Roman" w:hAnsi="Times New Roman" w:cs="Times New Roman"/>
          <w:b/>
        </w:rPr>
      </w:pPr>
    </w:p>
    <w:p w:rsidR="00D76FB1" w:rsidRDefault="00D76FB1">
      <w:pPr>
        <w:spacing w:after="240" w:line="240" w:lineRule="auto"/>
        <w:ind w:firstLine="709"/>
        <w:rPr>
          <w:rFonts w:ascii="Times New Roman" w:eastAsia="Times New Roman" w:hAnsi="Times New Roman" w:cs="Times New Roman"/>
          <w:b/>
        </w:rPr>
      </w:pPr>
    </w:p>
    <w:p w:rsidR="00D76FB1" w:rsidRDefault="00D76FB1">
      <w:pPr>
        <w:spacing w:after="240" w:line="240" w:lineRule="auto"/>
        <w:ind w:firstLine="709"/>
        <w:rPr>
          <w:rFonts w:ascii="Times New Roman" w:eastAsia="Times New Roman" w:hAnsi="Times New Roman" w:cs="Times New Roman"/>
          <w:b/>
        </w:rPr>
      </w:pPr>
    </w:p>
    <w:p w:rsidR="00D76FB1" w:rsidRDefault="00D76FB1">
      <w:pPr>
        <w:spacing w:after="240" w:line="240" w:lineRule="auto"/>
        <w:ind w:firstLine="709"/>
        <w:rPr>
          <w:rFonts w:ascii="Times New Roman" w:eastAsia="Times New Roman" w:hAnsi="Times New Roman" w:cs="Times New Roman"/>
          <w:b/>
        </w:rPr>
      </w:pPr>
    </w:p>
    <w:p w:rsidR="00D76FB1" w:rsidRDefault="00D76FB1">
      <w:pPr>
        <w:spacing w:after="240" w:line="240" w:lineRule="auto"/>
        <w:ind w:firstLine="709"/>
        <w:rPr>
          <w:rFonts w:ascii="Times New Roman" w:eastAsia="Times New Roman" w:hAnsi="Times New Roman" w:cs="Times New Roman"/>
          <w:b/>
        </w:rPr>
      </w:pPr>
    </w:p>
    <w:p w:rsidR="00D76FB1" w:rsidRDefault="00D76FB1">
      <w:pPr>
        <w:spacing w:after="240" w:line="240" w:lineRule="auto"/>
        <w:ind w:firstLine="709"/>
        <w:rPr>
          <w:rFonts w:ascii="Times New Roman" w:eastAsia="Times New Roman" w:hAnsi="Times New Roman" w:cs="Times New Roman"/>
          <w:b/>
        </w:rPr>
      </w:pPr>
    </w:p>
    <w:p w:rsidR="00D76FB1" w:rsidRDefault="00D76FB1">
      <w:pPr>
        <w:spacing w:after="240" w:line="240" w:lineRule="auto"/>
        <w:ind w:firstLine="709"/>
        <w:rPr>
          <w:rFonts w:ascii="Times New Roman" w:eastAsia="Times New Roman" w:hAnsi="Times New Roman" w:cs="Times New Roman"/>
          <w:b/>
        </w:rPr>
      </w:pPr>
    </w:p>
    <w:p w:rsidR="00D76FB1" w:rsidRDefault="00D76FB1">
      <w:pPr>
        <w:spacing w:after="240" w:line="240" w:lineRule="auto"/>
        <w:ind w:firstLine="709"/>
        <w:rPr>
          <w:rFonts w:ascii="Times New Roman" w:eastAsia="Times New Roman" w:hAnsi="Times New Roman" w:cs="Times New Roman"/>
          <w:b/>
        </w:rPr>
      </w:pPr>
    </w:p>
    <w:p w:rsidR="00D76FB1" w:rsidRDefault="00290AA5">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fff2"/>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Pr="004A4E71" w:rsidRDefault="00290AA5">
            <w:pPr>
              <w:rPr>
                <w:rFonts w:ascii="Times New Roman" w:eastAsia="Times New Roman" w:hAnsi="Times New Roman"/>
                <w:b/>
              </w:rPr>
            </w:pPr>
            <w:r w:rsidRPr="004A4E71">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50</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26</w:t>
            </w: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20</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r>
              <w:rPr>
                <w:rFonts w:ascii="Times New Roman" w:eastAsia="Times New Roman" w:hAnsi="Times New Roman" w:cs="Times New Roman"/>
                <w:i/>
              </w:rPr>
              <w:t xml:space="preserve"> </w:t>
            </w:r>
          </w:p>
        </w:tc>
        <w:tc>
          <w:tcPr>
            <w:tcW w:w="2517"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26</w:t>
            </w:r>
          </w:p>
        </w:tc>
      </w:tr>
      <w:tr w:rsidR="00D76FB1">
        <w:trPr>
          <w:trHeight w:val="267"/>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 xml:space="preserve">Самостоятельная работа </w:t>
            </w:r>
          </w:p>
        </w:tc>
        <w:tc>
          <w:tcPr>
            <w:tcW w:w="2517"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w:t>
            </w:r>
          </w:p>
        </w:tc>
        <w:tc>
          <w:tcPr>
            <w:tcW w:w="2517" w:type="dxa"/>
            <w:vAlign w:val="center"/>
          </w:tcPr>
          <w:p w:rsidR="00D76FB1" w:rsidRDefault="00290AA5">
            <w:pPr>
              <w:jc w:val="center"/>
              <w:rPr>
                <w:rFonts w:ascii="Times New Roman" w:eastAsia="Times New Roman" w:hAnsi="Times New Roman"/>
              </w:rPr>
            </w:pPr>
            <w:r>
              <w:rPr>
                <w:rFonts w:ascii="Times New Roman" w:eastAsia="Times New Roman" w:hAnsi="Times New Roman" w:cs="Times New Roman"/>
              </w:rPr>
              <w:t>2</w:t>
            </w:r>
          </w:p>
        </w:tc>
      </w:tr>
    </w:tbl>
    <w:p w:rsidR="00D76FB1" w:rsidRDefault="00D76FB1">
      <w:pPr>
        <w:rPr>
          <w:rFonts w:ascii="Times New Roman" w:eastAsia="Times New Roman" w:hAnsi="Times New Roman" w:cs="Times New Roman"/>
          <w:b/>
          <w:i/>
        </w:rPr>
        <w:sectPr w:rsidR="00D76FB1">
          <w:pgSz w:w="11906" w:h="16838"/>
          <w:pgMar w:top="1134" w:right="850" w:bottom="284" w:left="1701" w:header="708" w:footer="708" w:gutter="0"/>
          <w:cols w:space="720"/>
        </w:sectPr>
      </w:pPr>
    </w:p>
    <w:p w:rsidR="00D76FB1" w:rsidRDefault="00290AA5">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                 2.2. Тематический план и содержание учебной дисциплины </w:t>
      </w:r>
    </w:p>
    <w:tbl>
      <w:tblPr>
        <w:tblStyle w:val="affffffffffffffffff3"/>
        <w:tblW w:w="140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0"/>
        <w:gridCol w:w="4221"/>
        <w:gridCol w:w="4172"/>
        <w:gridCol w:w="1843"/>
        <w:gridCol w:w="1843"/>
      </w:tblGrid>
      <w:tr w:rsidR="00D76FB1" w:rsidTr="008259EA">
        <w:trPr>
          <w:trHeight w:val="20"/>
          <w:jc w:val="center"/>
        </w:trPr>
        <w:tc>
          <w:tcPr>
            <w:tcW w:w="1950"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Наименование разделов и тем</w:t>
            </w:r>
          </w:p>
        </w:tc>
        <w:tc>
          <w:tcPr>
            <w:tcW w:w="4221" w:type="dxa"/>
          </w:tcPr>
          <w:p w:rsidR="00D76FB1" w:rsidRPr="004A4E71" w:rsidRDefault="00290AA5">
            <w:pPr>
              <w:rPr>
                <w:rFonts w:ascii="Times New Roman" w:eastAsia="Times New Roman" w:hAnsi="Times New Roman"/>
                <w:b/>
                <w:sz w:val="24"/>
                <w:szCs w:val="24"/>
              </w:rPr>
            </w:pPr>
            <w:r w:rsidRPr="004A4E71">
              <w:rPr>
                <w:rFonts w:ascii="Times New Roman" w:eastAsia="Times New Roman" w:hAnsi="Times New Roman" w:cs="Times New Roman"/>
                <w:b/>
                <w:sz w:val="24"/>
                <w:szCs w:val="24"/>
              </w:rPr>
              <w:t>Содержание учебного материала и формы организации деятельности обучающихся</w:t>
            </w:r>
          </w:p>
        </w:tc>
        <w:tc>
          <w:tcPr>
            <w:tcW w:w="4172"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Объем, акад. ч / в том числе в форме практической подготовки, акад ч</w:t>
            </w:r>
          </w:p>
        </w:tc>
        <w:tc>
          <w:tcPr>
            <w:tcW w:w="1843"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Код ПК, ОК</w:t>
            </w:r>
          </w:p>
        </w:tc>
        <w:tc>
          <w:tcPr>
            <w:tcW w:w="1843"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Код Н/У/З</w:t>
            </w:r>
          </w:p>
        </w:tc>
      </w:tr>
      <w:tr w:rsidR="00D76FB1" w:rsidTr="008259EA">
        <w:trPr>
          <w:trHeight w:val="20"/>
          <w:jc w:val="center"/>
        </w:trPr>
        <w:tc>
          <w:tcPr>
            <w:tcW w:w="1950"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4221"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4172"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3</w:t>
            </w:r>
          </w:p>
        </w:tc>
        <w:tc>
          <w:tcPr>
            <w:tcW w:w="1843"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1843"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6</w:t>
            </w:r>
          </w:p>
        </w:tc>
      </w:tr>
      <w:tr w:rsidR="00D76FB1" w:rsidTr="008259EA">
        <w:trPr>
          <w:trHeight w:val="20"/>
          <w:jc w:val="center"/>
        </w:trPr>
        <w:tc>
          <w:tcPr>
            <w:tcW w:w="6171" w:type="dxa"/>
            <w:gridSpan w:val="2"/>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Раздел 1. Технологические методы производства заготовок</w:t>
            </w:r>
          </w:p>
        </w:tc>
        <w:tc>
          <w:tcPr>
            <w:tcW w:w="4172"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8</w:t>
            </w:r>
          </w:p>
        </w:tc>
        <w:tc>
          <w:tcPr>
            <w:tcW w:w="1843" w:type="dxa"/>
          </w:tcPr>
          <w:p w:rsidR="00D76FB1" w:rsidRDefault="00D76FB1">
            <w:pPr>
              <w:jc w:val="center"/>
              <w:rPr>
                <w:rFonts w:ascii="Times New Roman" w:eastAsia="Times New Roman" w:hAnsi="Times New Roman"/>
                <w:b/>
                <w:sz w:val="24"/>
                <w:szCs w:val="24"/>
              </w:rPr>
            </w:pPr>
          </w:p>
        </w:tc>
        <w:tc>
          <w:tcPr>
            <w:tcW w:w="1843" w:type="dxa"/>
          </w:tcPr>
          <w:p w:rsidR="00D76FB1" w:rsidRDefault="00D76FB1">
            <w:pPr>
              <w:jc w:val="center"/>
              <w:rPr>
                <w:rFonts w:ascii="Times New Roman" w:eastAsia="Times New Roman" w:hAnsi="Times New Roman"/>
                <w:b/>
                <w:sz w:val="24"/>
                <w:szCs w:val="24"/>
              </w:rPr>
            </w:pPr>
          </w:p>
        </w:tc>
      </w:tr>
      <w:tr w:rsidR="00D76FB1" w:rsidTr="008259EA">
        <w:trPr>
          <w:trHeight w:val="20"/>
          <w:jc w:val="center"/>
        </w:trPr>
        <w:tc>
          <w:tcPr>
            <w:tcW w:w="1950" w:type="dxa"/>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Тема1.1.Основы литейного</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производства</w:t>
            </w:r>
          </w:p>
          <w:p w:rsidR="00D76FB1" w:rsidRDefault="00D76FB1">
            <w:pPr>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4172"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1843" w:type="dxa"/>
            <w:vMerge w:val="restart"/>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2.1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3.4</w:t>
            </w:r>
          </w:p>
        </w:tc>
        <w:tc>
          <w:tcPr>
            <w:tcW w:w="1843" w:type="dxa"/>
            <w:vMerge w:val="restart"/>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01.06</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02.02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02.03</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07.01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07.02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Зо 01.01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Зо 01.04</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Зо 02.01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Зо 07.01-07.07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Н 2.1.01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Н 3.4.01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3.4.01-3.4.05</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 2.1.01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 3.4.01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 3.4.03</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 3.4.06-3.04.08</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2.1.01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2.1.05</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2.1.08</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2.1.09</w:t>
            </w:r>
          </w:p>
          <w:p w:rsidR="00D76FB1" w:rsidRDefault="00D76FB1">
            <w:pPr>
              <w:jc w:val="center"/>
              <w:rPr>
                <w:rFonts w:ascii="Times New Roman" w:eastAsia="Times New Roman" w:hAnsi="Times New Roman"/>
                <w:b/>
                <w:sz w:val="24"/>
                <w:szCs w:val="24"/>
              </w:rPr>
            </w:pPr>
          </w:p>
        </w:tc>
      </w:tr>
      <w:tr w:rsidR="00D76FB1" w:rsidTr="008259EA">
        <w:trPr>
          <w:trHeight w:val="20"/>
          <w:jc w:val="center"/>
        </w:trPr>
        <w:tc>
          <w:tcPr>
            <w:tcW w:w="1950"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1. Классификация способов изготовления отливок. Изготовление отливок в песчаных</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формах.</w:t>
            </w:r>
          </w:p>
        </w:tc>
        <w:tc>
          <w:tcPr>
            <w:tcW w:w="4172" w:type="dxa"/>
            <w:vMerge w:val="restart"/>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rsidTr="008259EA">
        <w:trPr>
          <w:trHeight w:val="20"/>
          <w:jc w:val="center"/>
        </w:trPr>
        <w:tc>
          <w:tcPr>
            <w:tcW w:w="1950"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221"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Понятие об изготовлении отливок специальными способами литья в</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оболочковых формах, по выплавляемым моделям, в металлических формах (кокилях),</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центробежным литьем, литьем под давлением.</w:t>
            </w:r>
          </w:p>
        </w:tc>
        <w:tc>
          <w:tcPr>
            <w:tcW w:w="4172"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8259EA">
        <w:trPr>
          <w:trHeight w:val="20"/>
          <w:jc w:val="center"/>
        </w:trPr>
        <w:tc>
          <w:tcPr>
            <w:tcW w:w="1950"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4172"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rsidTr="008259EA">
        <w:trPr>
          <w:trHeight w:val="608"/>
          <w:jc w:val="center"/>
        </w:trPr>
        <w:tc>
          <w:tcPr>
            <w:tcW w:w="1950"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221"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4172"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w:t>
            </w: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843"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bl>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tbl>
      <w:tblPr>
        <w:tblStyle w:val="affffffffffffffffff4"/>
        <w:tblW w:w="115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67"/>
        <w:gridCol w:w="4304"/>
        <w:gridCol w:w="1687"/>
        <w:gridCol w:w="1991"/>
        <w:gridCol w:w="1689"/>
      </w:tblGrid>
      <w:tr w:rsidR="00D76FB1">
        <w:trPr>
          <w:trHeight w:val="20"/>
          <w:jc w:val="center"/>
        </w:trPr>
        <w:tc>
          <w:tcPr>
            <w:tcW w:w="1867" w:type="dxa"/>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Тема 1.2.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Технология</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Обработки давлением</w:t>
            </w: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1991" w:type="dxa"/>
            <w:vMerge w:val="restart"/>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2.1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3.4</w:t>
            </w:r>
          </w:p>
        </w:tc>
        <w:tc>
          <w:tcPr>
            <w:tcW w:w="1689" w:type="dxa"/>
            <w:vMerge w:val="restart"/>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01.06</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02.02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02.03</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07.01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07.02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Зо 01.01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Зо 01.04</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Зо 02.01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Зо 07.01-07.07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Н 2.1.01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Н 3.4.01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3.4.01-3.4.05</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 2.1.01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 3.4.01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 3.4.03</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 3.4.06-3.04.08</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2.1.01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2.1.05</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2.1.08</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2.1.09</w:t>
            </w:r>
          </w:p>
          <w:p w:rsidR="00D76FB1" w:rsidRDefault="00D76FB1">
            <w:pPr>
              <w:jc w:val="center"/>
              <w:rPr>
                <w:rFonts w:ascii="Times New Roman" w:eastAsia="Times New Roman" w:hAnsi="Times New Roman"/>
                <w:b/>
                <w:sz w:val="24"/>
                <w:szCs w:val="24"/>
              </w:rPr>
            </w:pPr>
          </w:p>
        </w:tc>
      </w:tr>
      <w:tr w:rsidR="00D76FB1">
        <w:trPr>
          <w:trHeight w:val="296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Холодная и горячая деформация. Пластичность металлов и сопротивление деформированию. Назначение нагрева перед обработкой давлением. Понятие о темпе-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ратурном интервале обработки давлением. Классификация видов обработки давлением. Прокатка. </w:t>
            </w:r>
            <w:r>
              <w:rPr>
                <w:rFonts w:ascii="Times New Roman" w:eastAsia="Times New Roman" w:hAnsi="Times New Roman" w:cs="Times New Roman"/>
                <w:sz w:val="24"/>
                <w:szCs w:val="24"/>
              </w:rPr>
              <w:lastRenderedPageBreak/>
              <w:t>Понятие о технологическом процессе прокатки. Продукция прокатного про-</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изводства. Волочение, исходные заготовки и готовая продукция. Сущность ковки. Основные операции, инструмент. Понятие о технологическом процессе ковки. Горячая объёмная штамповка, понятие о технологическом процессе горячей объёмной штамповки.</w:t>
            </w:r>
          </w:p>
          <w:p w:rsidR="00D76FB1" w:rsidRDefault="00D76FB1">
            <w:pPr>
              <w:rPr>
                <w:rFonts w:ascii="Times New Roman" w:eastAsia="Times New Roman" w:hAnsi="Times New Roman"/>
                <w:b/>
                <w:sz w:val="24"/>
                <w:szCs w:val="24"/>
              </w:rPr>
            </w:pP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1</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 Проработка конспектов, первоисточников, оформление отчета о практической рабо-</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те.</w:t>
            </w:r>
          </w:p>
          <w:p w:rsidR="00D76FB1" w:rsidRDefault="00D76FB1">
            <w:pPr>
              <w:rPr>
                <w:rFonts w:ascii="Times New Roman" w:eastAsia="Times New Roman" w:hAnsi="Times New Roman"/>
                <w:sz w:val="24"/>
                <w:szCs w:val="24"/>
              </w:rPr>
            </w:pP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jc w:val="center"/>
        </w:trPr>
        <w:tc>
          <w:tcPr>
            <w:tcW w:w="1867" w:type="dxa"/>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Тема 1.3.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Технология</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производства</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заготовок</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сваркой</w:t>
            </w: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lastRenderedPageBreak/>
              <w:t>Содержание учебного материала</w:t>
            </w: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991" w:type="dxa"/>
          </w:tcPr>
          <w:p w:rsidR="00D76FB1" w:rsidRDefault="00D76FB1">
            <w:pPr>
              <w:jc w:val="center"/>
              <w:rPr>
                <w:rFonts w:ascii="Times New Roman" w:eastAsia="Times New Roman" w:hAnsi="Times New Roman"/>
                <w:b/>
                <w:sz w:val="24"/>
                <w:szCs w:val="24"/>
              </w:rPr>
            </w:pPr>
          </w:p>
        </w:tc>
        <w:tc>
          <w:tcPr>
            <w:tcW w:w="1689" w:type="dxa"/>
          </w:tcPr>
          <w:p w:rsidR="00D76FB1" w:rsidRDefault="00D76FB1">
            <w:pPr>
              <w:jc w:val="center"/>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 Основы сварочного производства. Применение сварки в машиностроении.</w:t>
            </w:r>
          </w:p>
        </w:tc>
        <w:tc>
          <w:tcPr>
            <w:tcW w:w="1687" w:type="dxa"/>
            <w:vMerge w:val="restart"/>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991" w:type="dxa"/>
            <w:vMerge w:val="restart"/>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ОК 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2.1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3.4</w:t>
            </w:r>
          </w:p>
        </w:tc>
        <w:tc>
          <w:tcPr>
            <w:tcW w:w="1689" w:type="dxa"/>
            <w:vMerge w:val="restart"/>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Уо 01.01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01.06</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Уо 01.07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02.02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02.03</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07.01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Уо 07.02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Зо 01.01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Зо 01.04</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Зо 02.01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Зо 07.01-07.07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Н 2.1.01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Н 3.4.01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3.4.01-3.4.05</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 2.1.01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 3.4.01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 3.4.03</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У 3.4.06-3.04.08</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2.1.01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2.1.05</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З 2.1.08</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З 2.1.09</w:t>
            </w:r>
          </w:p>
          <w:p w:rsidR="00D76FB1" w:rsidRDefault="00D76FB1">
            <w:pPr>
              <w:jc w:val="center"/>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2.Сварка плавлением: ручная дуговая сварка, полуавтоматическая дуговая сварка под</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флюсом, электрошлаковая сварка, в среде защитных газов.</w:t>
            </w:r>
          </w:p>
        </w:tc>
        <w:tc>
          <w:tcPr>
            <w:tcW w:w="1687"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3.Сварка давлением: контактная электрическая сварка, стыковая контактная сварка, то-</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чечная, шовная, конденсаторная сварка. Сварка трением, холодная сварка.</w:t>
            </w:r>
          </w:p>
        </w:tc>
        <w:tc>
          <w:tcPr>
            <w:tcW w:w="1687"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w:t>
            </w:r>
          </w:p>
        </w:tc>
        <w:tc>
          <w:tcPr>
            <w:tcW w:w="1991" w:type="dxa"/>
          </w:tcPr>
          <w:p w:rsidR="00D76FB1" w:rsidRDefault="00D76FB1">
            <w:pPr>
              <w:jc w:val="center"/>
              <w:rPr>
                <w:rFonts w:ascii="Times New Roman" w:eastAsia="Times New Roman" w:hAnsi="Times New Roman"/>
                <w:b/>
                <w:sz w:val="24"/>
                <w:szCs w:val="24"/>
              </w:rPr>
            </w:pPr>
          </w:p>
        </w:tc>
        <w:tc>
          <w:tcPr>
            <w:tcW w:w="1689" w:type="dxa"/>
          </w:tcPr>
          <w:p w:rsidR="00D76FB1" w:rsidRDefault="00D76FB1">
            <w:pPr>
              <w:jc w:val="center"/>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w:t>
            </w:r>
          </w:p>
        </w:tc>
        <w:tc>
          <w:tcPr>
            <w:tcW w:w="1991" w:type="dxa"/>
          </w:tcPr>
          <w:p w:rsidR="00D76FB1" w:rsidRDefault="00D76FB1">
            <w:pPr>
              <w:jc w:val="center"/>
              <w:rPr>
                <w:rFonts w:ascii="Times New Roman" w:eastAsia="Times New Roman" w:hAnsi="Times New Roman"/>
                <w:b/>
                <w:sz w:val="24"/>
                <w:szCs w:val="24"/>
              </w:rPr>
            </w:pPr>
          </w:p>
        </w:tc>
        <w:tc>
          <w:tcPr>
            <w:tcW w:w="1689" w:type="dxa"/>
          </w:tcPr>
          <w:p w:rsidR="00D76FB1" w:rsidRDefault="00D76FB1">
            <w:pPr>
              <w:jc w:val="center"/>
              <w:rPr>
                <w:rFonts w:ascii="Times New Roman" w:eastAsia="Times New Roman" w:hAnsi="Times New Roman"/>
                <w:b/>
                <w:sz w:val="24"/>
                <w:szCs w:val="24"/>
              </w:rPr>
            </w:pPr>
          </w:p>
        </w:tc>
      </w:tr>
      <w:tr w:rsidR="00D76FB1">
        <w:trPr>
          <w:trHeight w:val="20"/>
          <w:jc w:val="center"/>
        </w:trPr>
        <w:tc>
          <w:tcPr>
            <w:tcW w:w="6171" w:type="dxa"/>
            <w:gridSpan w:val="2"/>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4"/>
                <w:szCs w:val="24"/>
              </w:rPr>
            </w:pPr>
            <w:r>
              <w:rPr>
                <w:rFonts w:ascii="Times New Roman" w:eastAsia="Times New Roman" w:hAnsi="Times New Roman" w:cs="Times New Roman"/>
                <w:b/>
                <w:sz w:val="24"/>
                <w:szCs w:val="24"/>
              </w:rPr>
              <w:t>Раздел 2. Виды обработки металлов резанием. Металлорежущие инструменты и станки</w:t>
            </w:r>
          </w:p>
        </w:tc>
        <w:tc>
          <w:tcPr>
            <w:tcW w:w="1687" w:type="dxa"/>
          </w:tcPr>
          <w:p w:rsidR="00D76FB1" w:rsidRDefault="00D76FB1">
            <w:pPr>
              <w:rPr>
                <w:rFonts w:ascii="Times New Roman" w:eastAsia="Times New Roman" w:hAnsi="Times New Roman"/>
                <w:b/>
                <w:sz w:val="24"/>
                <w:szCs w:val="24"/>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40</w:t>
            </w:r>
          </w:p>
        </w:tc>
        <w:tc>
          <w:tcPr>
            <w:tcW w:w="1991" w:type="dxa"/>
          </w:tcPr>
          <w:p w:rsidR="00D76FB1" w:rsidRDefault="00D76FB1">
            <w:pPr>
              <w:rPr>
                <w:rFonts w:ascii="Times New Roman" w:eastAsia="Times New Roman" w:hAnsi="Times New Roman"/>
                <w:b/>
                <w:sz w:val="24"/>
                <w:szCs w:val="24"/>
              </w:rPr>
            </w:pPr>
          </w:p>
          <w:p w:rsidR="00D76FB1" w:rsidRDefault="00D76FB1">
            <w:pPr>
              <w:rPr>
                <w:rFonts w:ascii="Times New Roman" w:eastAsia="Times New Roman" w:hAnsi="Times New Roman"/>
                <w:b/>
                <w:sz w:val="24"/>
                <w:szCs w:val="24"/>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4"/>
                <w:szCs w:val="24"/>
              </w:rPr>
            </w:pPr>
          </w:p>
        </w:tc>
        <w:tc>
          <w:tcPr>
            <w:tcW w:w="1689" w:type="dxa"/>
          </w:tcPr>
          <w:p w:rsidR="00D76FB1" w:rsidRDefault="00D76FB1">
            <w:pPr>
              <w:rPr>
                <w:rFonts w:ascii="Times New Roman" w:eastAsia="Times New Roman" w:hAnsi="Times New Roman"/>
                <w:b/>
                <w:sz w:val="24"/>
                <w:szCs w:val="24"/>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4"/>
                <w:szCs w:val="24"/>
              </w:rPr>
            </w:pPr>
          </w:p>
        </w:tc>
      </w:tr>
      <w:tr w:rsidR="00D76FB1">
        <w:trPr>
          <w:trHeight w:val="307"/>
          <w:jc w:val="center"/>
        </w:trPr>
        <w:tc>
          <w:tcPr>
            <w:tcW w:w="1867" w:type="dxa"/>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Тема 2.1.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Металлорежущие станки</w:t>
            </w:r>
          </w:p>
          <w:p w:rsidR="00D76FB1" w:rsidRDefault="00D76FB1">
            <w:pPr>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1991" w:type="dxa"/>
            <w:vMerge w:val="restart"/>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2.1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3.4</w:t>
            </w:r>
          </w:p>
        </w:tc>
        <w:tc>
          <w:tcPr>
            <w:tcW w:w="1689"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01.06</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01.07</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02.02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02.03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07.01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07.02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Зо 01.01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Зо 01.04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Зо 02.01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Зо 07.01-07.07</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Н 2.1.01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Н 3.4.01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 3.4.01-3.4.05</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 2.1.01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 3.4.01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 3.4.03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 3.4.06-3.04.08</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 2.1.01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 2.1.05</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 2.1.08</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 2.1.09</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tc>
      </w:tr>
      <w:tr w:rsidR="00D76FB1">
        <w:trPr>
          <w:trHeight w:val="424"/>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rPr>
              <w:t xml:space="preserve"> </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Классификация станков по степени универсальности. Группы и типы станков по системе ЭНИИМС. Значение букв и цифр в марках станков. Движения в станках: глав-</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ные, вспомогательные. Передачи в станках. Кинематические схемы станков, кинематические цепи. Настройка кинематической цепи. Токарные станки: винторезные, ре-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вольверные, лобовые и карусельные, токарные автоматы и полуавтоматы, принцип их</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работы. Общие сведения о станках, назначение и область их применения.</w:t>
            </w: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1.Практическая работа №1. Изучение устройства токарно-винторезного станка.</w:t>
            </w: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jc w:val="center"/>
        </w:trPr>
        <w:tc>
          <w:tcPr>
            <w:tcW w:w="1867" w:type="dxa"/>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Тема 2.2.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Токарная</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обработка,</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применяемые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станки и</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инструменты</w:t>
            </w: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1991" w:type="dxa"/>
            <w:vMerge w:val="restart"/>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2.1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3.4</w:t>
            </w:r>
          </w:p>
        </w:tc>
        <w:tc>
          <w:tcPr>
            <w:tcW w:w="1689" w:type="dxa"/>
            <w:vMerge w:val="restart"/>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01.06</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01.07</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02.02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02.03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07.01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Уо 07.02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Зо 01.01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Зо 01.04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Зо 02.01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Зо 07.01-07.07</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Н 2.1.01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Н 3.4.01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 3.4.01-3.4.05</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 2.1.01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 3.4.01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 3.4.03</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У 3.4.06-3.04.08</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 2.1.01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 2.1.05</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 2.1.08</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r>
              <w:rPr>
                <w:rFonts w:ascii="Times New Roman" w:eastAsia="Times New Roman" w:hAnsi="Times New Roman" w:cs="Times New Roman"/>
                <w:b/>
                <w:sz w:val="24"/>
                <w:szCs w:val="24"/>
              </w:rPr>
              <w:t>З 2.1.09</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rPr>
              <w:t xml:space="preserve"> </w:t>
            </w:r>
            <w:r>
              <w:rPr>
                <w:rFonts w:ascii="Times New Roman" w:eastAsia="Times New Roman" w:hAnsi="Times New Roman" w:cs="Times New Roman"/>
                <w:sz w:val="24"/>
                <w:szCs w:val="24"/>
              </w:rPr>
              <w:t>Физические основы процесса резания. Деформация металла в процессе резания, процесс образования стружки, типы стружки. Явления наростообразования, причины возникновения нароста на резце. Наклеп и усадка стружки.</w:t>
            </w:r>
          </w:p>
        </w:tc>
        <w:tc>
          <w:tcPr>
            <w:tcW w:w="1687" w:type="dxa"/>
            <w:vMerge w:val="restart"/>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Силы резания, тепловыделение при резании. Работа, совершаемая при резании. Источники образования </w:t>
            </w:r>
            <w:r>
              <w:rPr>
                <w:rFonts w:ascii="Times New Roman" w:eastAsia="Times New Roman" w:hAnsi="Times New Roman" w:cs="Times New Roman"/>
                <w:sz w:val="24"/>
                <w:szCs w:val="24"/>
              </w:rPr>
              <w:lastRenderedPageBreak/>
              <w:t>тепла. Мощность, затрачиваемая</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при резании.</w:t>
            </w:r>
          </w:p>
          <w:p w:rsidR="00D76FB1" w:rsidRDefault="00D76FB1">
            <w:pPr>
              <w:rPr>
                <w:rFonts w:ascii="Times New Roman" w:eastAsia="Times New Roman" w:hAnsi="Times New Roman"/>
                <w:sz w:val="24"/>
                <w:szCs w:val="24"/>
              </w:rPr>
            </w:pPr>
          </w:p>
        </w:tc>
        <w:tc>
          <w:tcPr>
            <w:tcW w:w="1687"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Процесс токарной обработки. Виды и конструкция резцов для токарной обработки.</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Основные элементы резца. Поверхности обрабатываемой резцом заготовки. Исходные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плоскости для определения углов.</w:t>
            </w:r>
          </w:p>
        </w:tc>
        <w:tc>
          <w:tcPr>
            <w:tcW w:w="1687"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Конструкции резцов в зависимости от их назначения и видов обработки. Расширение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номенклатуры резцов за счет оснащения отдельными пластинами. Способы крепления</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пластин к державкам резца.</w:t>
            </w:r>
          </w:p>
        </w:tc>
        <w:tc>
          <w:tcPr>
            <w:tcW w:w="1687"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 xml:space="preserve">5. </w:t>
            </w:r>
            <w:r>
              <w:rPr>
                <w:rFonts w:ascii="Times New Roman" w:eastAsia="Times New Roman" w:hAnsi="Times New Roman" w:cs="Times New Roman"/>
                <w:sz w:val="24"/>
                <w:szCs w:val="24"/>
              </w:rPr>
              <w:t>Основные показатели резания: глубина резания, подача, скорость резания. Износ резцов, стойкость резца, критерии износа резца.</w:t>
            </w:r>
          </w:p>
        </w:tc>
        <w:tc>
          <w:tcPr>
            <w:tcW w:w="1687"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 xml:space="preserve">6. </w:t>
            </w:r>
            <w:r>
              <w:rPr>
                <w:rFonts w:ascii="Times New Roman" w:eastAsia="Times New Roman" w:hAnsi="Times New Roman" w:cs="Times New Roman"/>
                <w:sz w:val="24"/>
                <w:szCs w:val="24"/>
              </w:rPr>
              <w:t>Токарные станки: винторезные, револьверные, лобовые и карусельные,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токарные автоматы и полуавтоматы, принцип их работы. Общие сведения о станках, назначение и область их </w:t>
            </w:r>
            <w:r>
              <w:rPr>
                <w:rFonts w:ascii="Times New Roman" w:eastAsia="Times New Roman" w:hAnsi="Times New Roman" w:cs="Times New Roman"/>
                <w:sz w:val="24"/>
                <w:szCs w:val="24"/>
              </w:rPr>
              <w:lastRenderedPageBreak/>
              <w:t>применения, рассмотрение кинематики данных станков.</w:t>
            </w:r>
          </w:p>
        </w:tc>
        <w:tc>
          <w:tcPr>
            <w:tcW w:w="1687"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8</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Лабораторная работа №1. Измерение геометрических параметров резцов.</w:t>
            </w: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Лабораторная работа №2. Обработка наружных и внутренних конических поверхностей.</w:t>
            </w:r>
          </w:p>
          <w:p w:rsidR="00D76FB1" w:rsidRDefault="00D76FB1">
            <w:pPr>
              <w:rPr>
                <w:rFonts w:ascii="Times New Roman" w:eastAsia="Times New Roman" w:hAnsi="Times New Roman"/>
                <w:b/>
                <w:sz w:val="24"/>
                <w:szCs w:val="24"/>
              </w:rPr>
            </w:pP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Практическая работа №2. Составление операционной карты по токарной обработке.</w:t>
            </w: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4</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304" w:type="dxa"/>
          </w:tcPr>
          <w:p w:rsidR="00D76FB1" w:rsidRDefault="00D76FB1">
            <w:pPr>
              <w:rPr>
                <w:rFonts w:ascii="Times New Roman" w:eastAsia="Times New Roman" w:hAnsi="Times New Roman"/>
                <w:b/>
                <w:sz w:val="24"/>
                <w:szCs w:val="24"/>
              </w:rPr>
            </w:pPr>
          </w:p>
        </w:tc>
        <w:tc>
          <w:tcPr>
            <w:tcW w:w="1687" w:type="dxa"/>
            <w:vAlign w:val="center"/>
          </w:tcPr>
          <w:p w:rsidR="00D76FB1" w:rsidRDefault="00D76FB1">
            <w:pPr>
              <w:jc w:val="center"/>
              <w:rPr>
                <w:rFonts w:ascii="Times New Roman" w:eastAsia="Times New Roman" w:hAnsi="Times New Roman"/>
                <w:b/>
                <w:sz w:val="24"/>
                <w:szCs w:val="24"/>
              </w:rPr>
            </w:pP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Примерная тематика самостоятельных работ обучающихся</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D76FB1">
            <w:pPr>
              <w:rPr>
                <w:rFonts w:ascii="Times New Roman" w:eastAsia="Times New Roman" w:hAnsi="Times New Roman"/>
                <w:sz w:val="24"/>
                <w:szCs w:val="24"/>
              </w:rPr>
            </w:pP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 Проработка конспектов, первоисточников, оформление отчета о практической работе.</w:t>
            </w: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sz w:val="24"/>
                <w:szCs w:val="24"/>
              </w:rPr>
            </w:pP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1</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412"/>
          <w:jc w:val="center"/>
        </w:trPr>
        <w:tc>
          <w:tcPr>
            <w:tcW w:w="1867" w:type="dxa"/>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Тема 2.3.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Строгание и</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долбление,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применяемый</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инструмент и</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станки</w:t>
            </w: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647"/>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w:t>
            </w:r>
            <w:r>
              <w:rPr>
                <w:rFonts w:ascii="Times New Roman" w:eastAsia="Times New Roman" w:hAnsi="Times New Roman" w:cs="Times New Roman"/>
              </w:rPr>
              <w:t xml:space="preserve"> </w:t>
            </w:r>
            <w:r>
              <w:rPr>
                <w:rFonts w:ascii="Times New Roman" w:eastAsia="Times New Roman" w:hAnsi="Times New Roman" w:cs="Times New Roman"/>
                <w:sz w:val="24"/>
                <w:szCs w:val="24"/>
              </w:rPr>
              <w:t>Процесс строгания и долбления. Геометрия строгальных и долбежных резцов. Режимы резания при строгании и долблении, их особенности. Определение силы и мощности резания при строгании и долблении.</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Нормирование строгальных работ. Техника безопасности. Разновидности строгальных и долбежных станков, их кинематика. Основные узлы и кинематическая схема.</w:t>
            </w:r>
          </w:p>
          <w:p w:rsidR="00D76FB1" w:rsidRDefault="00D76FB1">
            <w:pPr>
              <w:rPr>
                <w:rFonts w:ascii="Times New Roman" w:eastAsia="Times New Roman" w:hAnsi="Times New Roman"/>
                <w:sz w:val="24"/>
                <w:szCs w:val="24"/>
              </w:rPr>
            </w:pP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1</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jc w:val="center"/>
        </w:trPr>
        <w:tc>
          <w:tcPr>
            <w:tcW w:w="1867" w:type="dxa"/>
            <w:vMerge w:val="restart"/>
          </w:tcPr>
          <w:p w:rsidR="00D76FB1" w:rsidRDefault="00D76FB1">
            <w:pPr>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1991" w:type="dxa"/>
          </w:tcPr>
          <w:p w:rsidR="00D76FB1" w:rsidRDefault="00D76FB1">
            <w:pPr>
              <w:rPr>
                <w:rFonts w:ascii="Times New Roman" w:eastAsia="Times New Roman" w:hAnsi="Times New Roman"/>
                <w:b/>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Самостоятельная работа обучающихся примерная тематика</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1991" w:type="dxa"/>
          </w:tcPr>
          <w:p w:rsidR="00D76FB1" w:rsidRDefault="00D76FB1">
            <w:pPr>
              <w:rPr>
                <w:rFonts w:ascii="Times New Roman" w:eastAsia="Times New Roman" w:hAnsi="Times New Roman"/>
                <w:b/>
                <w:sz w:val="24"/>
                <w:szCs w:val="24"/>
              </w:rPr>
            </w:pPr>
          </w:p>
        </w:tc>
        <w:tc>
          <w:tcPr>
            <w:tcW w:w="1689" w:type="dxa"/>
          </w:tcPr>
          <w:p w:rsidR="00D76FB1" w:rsidRDefault="00D76FB1">
            <w:pPr>
              <w:rPr>
                <w:rFonts w:ascii="Times New Roman" w:eastAsia="Times New Roman" w:hAnsi="Times New Roman"/>
                <w:b/>
                <w:sz w:val="24"/>
                <w:szCs w:val="24"/>
              </w:rPr>
            </w:pPr>
          </w:p>
        </w:tc>
      </w:tr>
      <w:tr w:rsidR="00D76FB1">
        <w:trPr>
          <w:trHeight w:val="216"/>
          <w:jc w:val="center"/>
        </w:trPr>
        <w:tc>
          <w:tcPr>
            <w:tcW w:w="1867" w:type="dxa"/>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Тема 2.4.</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Сверление,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зенкерование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и развертывание,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применяемый</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инструмент и</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станки</w:t>
            </w: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Содержание учебного материала</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1</w:t>
            </w:r>
          </w:p>
        </w:tc>
        <w:tc>
          <w:tcPr>
            <w:tcW w:w="1991" w:type="dxa"/>
            <w:vMerge w:val="restart"/>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2.1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 xml:space="preserve">        ПК 3.4</w:t>
            </w:r>
          </w:p>
        </w:tc>
        <w:tc>
          <w:tcPr>
            <w:tcW w:w="1689" w:type="dxa"/>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Уо 01.01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01.06</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01.07</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02.02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Уо 02.03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07.01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07.02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 01.01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 01.04</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 02.01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 07.01-07.07</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Н 2.1.01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Н 3.4.01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3.4.01-3.4.05</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 2.1.01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 3.4.01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 3.4.03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 3.4.06-3.04.08</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2.1.01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2.1.05</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2.1.08</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2.1.09</w:t>
            </w:r>
          </w:p>
          <w:p w:rsidR="00D76FB1" w:rsidRDefault="00D76FB1">
            <w:pPr>
              <w:rPr>
                <w:rFonts w:ascii="Times New Roman" w:eastAsia="Times New Roman" w:hAnsi="Times New Roman"/>
                <w:b/>
                <w:sz w:val="24"/>
                <w:szCs w:val="24"/>
              </w:rPr>
            </w:pPr>
          </w:p>
        </w:tc>
      </w:tr>
      <w:tr w:rsidR="00D76FB1">
        <w:trPr>
          <w:trHeight w:val="308"/>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rPr>
              <w:t xml:space="preserve"> </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Процесс сверления, зенкерования и развертывания. Основные движения,</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особенности процессов. Элементы конструкций сверл, зенкеров и разверток,</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геометрические параметры. Особенности элементов конструкции инструментов. Силы,</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действующие на сверло, крутящий момент. Последовательность расчета режимов резания при сверлении, зенкеровании и развертывании. Разновидности сверлильных и рас-</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точных станков. Назначение, характеристика, основные узлы, кинематическая схема,</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выполняемые работы.</w:t>
            </w:r>
          </w:p>
          <w:p w:rsidR="00D76FB1" w:rsidRDefault="00D76FB1">
            <w:pPr>
              <w:rPr>
                <w:rFonts w:ascii="Times New Roman" w:eastAsia="Times New Roman" w:hAnsi="Times New Roman"/>
                <w:sz w:val="24"/>
                <w:szCs w:val="24"/>
              </w:rPr>
            </w:pPr>
          </w:p>
          <w:p w:rsidR="00D76FB1" w:rsidRDefault="00D76FB1">
            <w:pPr>
              <w:rPr>
                <w:rFonts w:ascii="Times New Roman" w:eastAsia="Times New Roman" w:hAnsi="Times New Roman"/>
                <w:b/>
                <w:sz w:val="24"/>
                <w:szCs w:val="24"/>
              </w:rPr>
            </w:pPr>
          </w:p>
        </w:tc>
        <w:tc>
          <w:tcPr>
            <w:tcW w:w="1687" w:type="dxa"/>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lastRenderedPageBreak/>
              <w:t>1</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 Лабораторная работа №3. Измерение геометрических параметров сверл, зенкеров и</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разверток.</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Примерная тематика самостоятельных работ обучающихся</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1991" w:type="dxa"/>
          </w:tcPr>
          <w:p w:rsidR="00D76FB1" w:rsidRDefault="00D76FB1">
            <w:pPr>
              <w:rPr>
                <w:rFonts w:ascii="Times New Roman" w:eastAsia="Times New Roman" w:hAnsi="Times New Roman"/>
                <w:b/>
                <w:sz w:val="24"/>
                <w:szCs w:val="24"/>
              </w:rPr>
            </w:pPr>
          </w:p>
        </w:tc>
        <w:tc>
          <w:tcPr>
            <w:tcW w:w="1689" w:type="dxa"/>
          </w:tcPr>
          <w:p w:rsidR="00D76FB1" w:rsidRDefault="00D76FB1">
            <w:pPr>
              <w:rPr>
                <w:rFonts w:ascii="Times New Roman" w:eastAsia="Times New Roman" w:hAnsi="Times New Roman"/>
                <w:b/>
                <w:sz w:val="24"/>
                <w:szCs w:val="24"/>
              </w:rPr>
            </w:pPr>
          </w:p>
        </w:tc>
      </w:tr>
      <w:tr w:rsidR="00D76FB1">
        <w:trPr>
          <w:trHeight w:val="282"/>
          <w:jc w:val="center"/>
        </w:trPr>
        <w:tc>
          <w:tcPr>
            <w:tcW w:w="1867" w:type="dxa"/>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Тема 2.5.</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Фрезерование,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применяемый</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инструмент и</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станки</w:t>
            </w: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Содержание учебного материала</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1991" w:type="dxa"/>
            <w:vMerge w:val="restart"/>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2.1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 xml:space="preserve">         ПК 3.4</w:t>
            </w:r>
          </w:p>
        </w:tc>
        <w:tc>
          <w:tcPr>
            <w:tcW w:w="1689" w:type="dxa"/>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01.06</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01.07</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02.02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02.03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07.01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07.02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 01.01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 01.04</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 02.01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 07.01-07.07</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Н 2.1.01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Н 3.4.01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3.4.01-3.4.05</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 2.1.01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 3.4.01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 3.4.03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 3.4.06-3.04.08</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2.1.01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2.1.05</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2.1.08</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2.1.09</w:t>
            </w:r>
          </w:p>
          <w:p w:rsidR="00D76FB1" w:rsidRDefault="00D76FB1">
            <w:pPr>
              <w:rPr>
                <w:rFonts w:ascii="Times New Roman" w:eastAsia="Times New Roman" w:hAnsi="Times New Roman"/>
                <w:b/>
                <w:sz w:val="24"/>
                <w:szCs w:val="24"/>
              </w:rPr>
            </w:pPr>
          </w:p>
        </w:tc>
      </w:tr>
      <w:tr w:rsidR="00D76FB1">
        <w:trPr>
          <w:trHeight w:val="291"/>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rPr>
              <w:t xml:space="preserve"> </w:t>
            </w:r>
            <w:r>
              <w:rPr>
                <w:rFonts w:ascii="Times New Roman" w:eastAsia="Times New Roman" w:hAnsi="Times New Roman" w:cs="Times New Roman"/>
                <w:sz w:val="24"/>
                <w:szCs w:val="24"/>
              </w:rPr>
              <w:t>Процесс фрезерования. Назначение, разновидности, конструкция и геометрические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sz w:val="24"/>
                <w:szCs w:val="24"/>
              </w:rPr>
              <w:t>параметры фрез. Особенности процесса фрезерования. Схемы резания при фрезеровании. Силы, действующие на фрезу. Особенности торцового фрезерования. Нормирование фрезерных работ.</w:t>
            </w:r>
          </w:p>
        </w:tc>
        <w:tc>
          <w:tcPr>
            <w:tcW w:w="1687" w:type="dxa"/>
            <w:vMerge w:val="restart"/>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91"/>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Фрезерные станки. Их назначение и область применения. горизонтально-фрезерные,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вертикально-фрезерные, продольно-фрезерные, карусельно-фрезерные, копировально-фрезерные станки. Движения в станках. Основные узлы и кинематические схемы. Делительные головки, их виды и устройство. Настройка делительной головки на различные виды работ.</w:t>
            </w:r>
          </w:p>
          <w:p w:rsidR="00D76FB1" w:rsidRDefault="00D76FB1">
            <w:pPr>
              <w:rPr>
                <w:rFonts w:ascii="Times New Roman" w:eastAsia="Times New Roman" w:hAnsi="Times New Roman"/>
                <w:b/>
                <w:sz w:val="24"/>
                <w:szCs w:val="24"/>
              </w:rPr>
            </w:pPr>
          </w:p>
        </w:tc>
        <w:tc>
          <w:tcPr>
            <w:tcW w:w="1687"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6</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Лабораторная работа №4. Составление операционной карты по фрезерной</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обработке.</w:t>
            </w:r>
          </w:p>
          <w:p w:rsidR="00D76FB1" w:rsidRDefault="00D76FB1">
            <w:pPr>
              <w:rPr>
                <w:rFonts w:ascii="Times New Roman" w:eastAsia="Times New Roman" w:hAnsi="Times New Roman"/>
                <w:sz w:val="24"/>
                <w:szCs w:val="24"/>
              </w:rPr>
            </w:pP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Практическая работа  №3. Изучение кинематической схемы горизонтально-</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фрезерного станка.</w:t>
            </w:r>
          </w:p>
          <w:p w:rsidR="00D76FB1" w:rsidRDefault="00D76FB1">
            <w:pPr>
              <w:rPr>
                <w:rFonts w:ascii="Times New Roman" w:eastAsia="Times New Roman" w:hAnsi="Times New Roman"/>
                <w:b/>
                <w:sz w:val="24"/>
                <w:szCs w:val="24"/>
              </w:rPr>
            </w:pP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4</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Примерная тематика самостоятельных работ обучающихся</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r>
      <w:tr w:rsidR="00D76FB1">
        <w:trPr>
          <w:trHeight w:val="20"/>
          <w:jc w:val="center"/>
        </w:trPr>
        <w:tc>
          <w:tcPr>
            <w:tcW w:w="1867" w:type="dxa"/>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Тема 2.6.</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Зубонарезание,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резьбонарезание,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применяемые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инструменты</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и станки</w:t>
            </w: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Содержание учебного материала</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1991" w:type="dxa"/>
          </w:tcPr>
          <w:p w:rsidR="00D76FB1" w:rsidRDefault="00D76FB1">
            <w:pPr>
              <w:rPr>
                <w:rFonts w:ascii="Times New Roman" w:eastAsia="Times New Roman" w:hAnsi="Times New Roman"/>
                <w:b/>
                <w:sz w:val="24"/>
                <w:szCs w:val="24"/>
              </w:rPr>
            </w:pPr>
          </w:p>
        </w:tc>
        <w:tc>
          <w:tcPr>
            <w:tcW w:w="1689" w:type="dxa"/>
          </w:tcPr>
          <w:p w:rsidR="00D76FB1" w:rsidRDefault="00D76FB1">
            <w:pPr>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  Методы нарезания зубчатых поверхностей. Зубонарезные инструменты, работающие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по методу копирования: дисковые и концевые модульные фрезы, головки для контурного долбления, область их применения. Зубонарезные инструменты, работающие по</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методу обкатки. Инструменты для нарезания цилиндрических колес: зуборезные гребенки, червячные модульные фрезы, зуборезные долбяки, шеверы. Инструменты для</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нарезания конических колес: парные строгальные резцы, парные фрезы, резцовые головки. Инструменты для обработки червячных колес: червячные фрезы, червячные шеверы. Основные сведения о зубонакатывании. Процесс резьбонарезания. Способы образования резьбы и резьбонарезные инструменты: метчики и плашки, машинноручные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метчики, ручные метчики, гаечные метчики, резьбонарезные резцы и гребенки, гребенчатые фрезы, шлифовальные круги. Элементы режима резания при зубонарезании и</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резьбонарезании. Общие сведения о резьбонакатывании. Зубообрабатывающие и резьбообрабатывающие станки. Их классификация. Зубофрезерный станок, зубошевинговальный станок. Резьбофрезерный станок.</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2</w:t>
            </w:r>
          </w:p>
        </w:tc>
        <w:tc>
          <w:tcPr>
            <w:tcW w:w="1991"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2.1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 xml:space="preserve">        ПК 3.4</w:t>
            </w:r>
          </w:p>
        </w:tc>
        <w:tc>
          <w:tcPr>
            <w:tcW w:w="1689"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01.06</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01.07</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02.02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02.03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07.01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07.02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 01.01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 01.04</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 02.01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Зо 07.01-07.07</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Н 2.1.01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Н 3.4.01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3.4.01-3.4.05</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 2.1.01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 3.4.01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 3.4.03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 3.4.06-3.04.08</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2.1.01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2.1.05</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2.1.08</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2.1.09</w:t>
            </w:r>
          </w:p>
          <w:p w:rsidR="00D76FB1" w:rsidRDefault="00D76FB1">
            <w:pPr>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1991" w:type="dxa"/>
          </w:tcPr>
          <w:p w:rsidR="00D76FB1" w:rsidRDefault="00D76FB1">
            <w:pPr>
              <w:rPr>
                <w:rFonts w:ascii="Times New Roman" w:eastAsia="Times New Roman" w:hAnsi="Times New Roman"/>
                <w:b/>
                <w:sz w:val="24"/>
                <w:szCs w:val="24"/>
              </w:rPr>
            </w:pPr>
          </w:p>
        </w:tc>
        <w:tc>
          <w:tcPr>
            <w:tcW w:w="1689" w:type="dxa"/>
          </w:tcPr>
          <w:p w:rsidR="00D76FB1" w:rsidRDefault="00D76FB1">
            <w:pPr>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 Лабораторная работа №5 Настройка делительной головки на простое деление.</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1991" w:type="dxa"/>
          </w:tcPr>
          <w:p w:rsidR="00D76FB1" w:rsidRDefault="00D76FB1">
            <w:pPr>
              <w:rPr>
                <w:rFonts w:ascii="Times New Roman" w:eastAsia="Times New Roman" w:hAnsi="Times New Roman"/>
                <w:b/>
                <w:sz w:val="24"/>
                <w:szCs w:val="24"/>
              </w:rPr>
            </w:pPr>
          </w:p>
        </w:tc>
        <w:tc>
          <w:tcPr>
            <w:tcW w:w="1689" w:type="dxa"/>
          </w:tcPr>
          <w:p w:rsidR="00D76FB1" w:rsidRDefault="00D76FB1">
            <w:pPr>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Примерная тематика самостоятельных работ обучающихся</w:t>
            </w:r>
          </w:p>
        </w:tc>
        <w:tc>
          <w:tcPr>
            <w:tcW w:w="1687" w:type="dxa"/>
            <w:vAlign w:val="center"/>
          </w:tcPr>
          <w:p w:rsidR="00D76FB1" w:rsidRDefault="00D76FB1">
            <w:pPr>
              <w:jc w:val="center"/>
              <w:rPr>
                <w:rFonts w:ascii="Times New Roman" w:eastAsia="Times New Roman" w:hAnsi="Times New Roman"/>
                <w:b/>
                <w:sz w:val="24"/>
                <w:szCs w:val="24"/>
              </w:rPr>
            </w:pPr>
          </w:p>
        </w:tc>
        <w:tc>
          <w:tcPr>
            <w:tcW w:w="1991" w:type="dxa"/>
          </w:tcPr>
          <w:p w:rsidR="00D76FB1" w:rsidRDefault="00D76FB1">
            <w:pPr>
              <w:rPr>
                <w:rFonts w:ascii="Times New Roman" w:eastAsia="Times New Roman" w:hAnsi="Times New Roman"/>
                <w:b/>
                <w:sz w:val="24"/>
                <w:szCs w:val="24"/>
              </w:rPr>
            </w:pPr>
          </w:p>
        </w:tc>
        <w:tc>
          <w:tcPr>
            <w:tcW w:w="1689" w:type="dxa"/>
          </w:tcPr>
          <w:p w:rsidR="00D76FB1" w:rsidRDefault="00D76FB1">
            <w:pPr>
              <w:rPr>
                <w:rFonts w:ascii="Times New Roman" w:eastAsia="Times New Roman" w:hAnsi="Times New Roman"/>
                <w:b/>
                <w:sz w:val="24"/>
                <w:szCs w:val="24"/>
              </w:rPr>
            </w:pPr>
          </w:p>
        </w:tc>
      </w:tr>
      <w:tr w:rsidR="00D76FB1">
        <w:trPr>
          <w:trHeight w:val="20"/>
          <w:jc w:val="center"/>
        </w:trPr>
        <w:tc>
          <w:tcPr>
            <w:tcW w:w="1867" w:type="dxa"/>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Тема 2.7.</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Протягивание,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применяемый</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инструмент и</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станки</w:t>
            </w: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Содержание учебного материала</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1991" w:type="dxa"/>
          </w:tcPr>
          <w:p w:rsidR="00D76FB1" w:rsidRDefault="00D76FB1">
            <w:pPr>
              <w:rPr>
                <w:rFonts w:ascii="Times New Roman" w:eastAsia="Times New Roman" w:hAnsi="Times New Roman"/>
                <w:b/>
                <w:sz w:val="24"/>
                <w:szCs w:val="24"/>
              </w:rPr>
            </w:pPr>
          </w:p>
        </w:tc>
        <w:tc>
          <w:tcPr>
            <w:tcW w:w="1689" w:type="dxa"/>
          </w:tcPr>
          <w:p w:rsidR="00D76FB1" w:rsidRDefault="00D76FB1">
            <w:pPr>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 Процесс протягивания, его особенности и область применения. Классификация протяжек, элементы конструкции и геометрические параметры протяжек. Схемы протяги-</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вания. Прошивка, ее отличие от протяжки. Нормирование работ при протягивании. Назначение и типы протяжных станков, их применение. Кинематика, гидропривод и</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принцип действия протяжного горизонтального станка.</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1991" w:type="dxa"/>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2.1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 xml:space="preserve">        ПК 3.4</w:t>
            </w:r>
          </w:p>
        </w:tc>
        <w:tc>
          <w:tcPr>
            <w:tcW w:w="1689"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01.06</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01.07</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02.02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02.03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07.01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07.02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 01.01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 01.04</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 02.01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 07.01-07.07</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Н 2.1.01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Н 3.4.01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3.4.01-3.4.05</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 2.1.01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 3.4.01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У 3.4.03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 3.4.06-3.04.08</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2.1.01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2.1.05</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2.1.08</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2.1.09</w:t>
            </w:r>
          </w:p>
          <w:p w:rsidR="00D76FB1" w:rsidRDefault="00D76FB1">
            <w:pPr>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1991" w:type="dxa"/>
          </w:tcPr>
          <w:p w:rsidR="00D76FB1" w:rsidRDefault="00D76FB1">
            <w:pPr>
              <w:rPr>
                <w:rFonts w:ascii="Times New Roman" w:eastAsia="Times New Roman" w:hAnsi="Times New Roman"/>
                <w:b/>
                <w:sz w:val="24"/>
                <w:szCs w:val="24"/>
              </w:rPr>
            </w:pPr>
          </w:p>
        </w:tc>
        <w:tc>
          <w:tcPr>
            <w:tcW w:w="1689" w:type="dxa"/>
          </w:tcPr>
          <w:p w:rsidR="00D76FB1" w:rsidRDefault="00D76FB1">
            <w:pPr>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Примерная тематика самостоятельных работ обучающихся</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w:t>
            </w:r>
          </w:p>
        </w:tc>
        <w:tc>
          <w:tcPr>
            <w:tcW w:w="1991" w:type="dxa"/>
          </w:tcPr>
          <w:p w:rsidR="00D76FB1" w:rsidRDefault="00D76FB1">
            <w:pPr>
              <w:rPr>
                <w:rFonts w:ascii="Times New Roman" w:eastAsia="Times New Roman" w:hAnsi="Times New Roman"/>
                <w:b/>
                <w:sz w:val="24"/>
                <w:szCs w:val="24"/>
              </w:rPr>
            </w:pPr>
          </w:p>
        </w:tc>
        <w:tc>
          <w:tcPr>
            <w:tcW w:w="1689" w:type="dxa"/>
          </w:tcPr>
          <w:p w:rsidR="00D76FB1" w:rsidRDefault="00D76FB1">
            <w:pPr>
              <w:rPr>
                <w:rFonts w:ascii="Times New Roman" w:eastAsia="Times New Roman" w:hAnsi="Times New Roman"/>
                <w:b/>
                <w:sz w:val="24"/>
                <w:szCs w:val="24"/>
              </w:rPr>
            </w:pPr>
          </w:p>
        </w:tc>
      </w:tr>
      <w:tr w:rsidR="00D76FB1">
        <w:trPr>
          <w:trHeight w:val="20"/>
          <w:jc w:val="center"/>
        </w:trPr>
        <w:tc>
          <w:tcPr>
            <w:tcW w:w="1867" w:type="dxa"/>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Тема 2.8.</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Шлифование,</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применяемый</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инструмент и</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станки</w:t>
            </w: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Содержание учебного материала</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1991" w:type="dxa"/>
          </w:tcPr>
          <w:p w:rsidR="00D76FB1" w:rsidRDefault="00D76FB1">
            <w:pPr>
              <w:rPr>
                <w:rFonts w:ascii="Times New Roman" w:eastAsia="Times New Roman" w:hAnsi="Times New Roman"/>
                <w:b/>
                <w:sz w:val="24"/>
                <w:szCs w:val="24"/>
              </w:rPr>
            </w:pPr>
          </w:p>
        </w:tc>
        <w:tc>
          <w:tcPr>
            <w:tcW w:w="1689" w:type="dxa"/>
          </w:tcPr>
          <w:p w:rsidR="00D76FB1" w:rsidRDefault="00D76FB1">
            <w:pPr>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1. Процесс шлифования, его особенности и область применения. Характеристика абразивного инструмента, классификация абразивных материалов. Основные виды шлифования, режим резания при плоском шлифовании. Процесс хонингования.</w:t>
            </w:r>
          </w:p>
        </w:tc>
        <w:tc>
          <w:tcPr>
            <w:tcW w:w="1687" w:type="dxa"/>
            <w:vMerge w:val="restart"/>
            <w:vAlign w:val="center"/>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2</w:t>
            </w:r>
          </w:p>
        </w:tc>
        <w:tc>
          <w:tcPr>
            <w:tcW w:w="1991" w:type="dxa"/>
            <w:vMerge w:val="restart"/>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0.1</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0.2</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ОК 0.7</w:t>
            </w:r>
          </w:p>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ПК 2.1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 xml:space="preserve">         ПК 3.4</w:t>
            </w:r>
          </w:p>
        </w:tc>
        <w:tc>
          <w:tcPr>
            <w:tcW w:w="1689" w:type="dxa"/>
            <w:vMerge w:val="restart"/>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01.06</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01.07</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02.02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02.03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07.01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Уо 07.02</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 01.01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Зо 01.04</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 02.01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Зо 07.01-07.07</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Н 2.1.01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Н 3.4.01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3.4.01-3.4.05</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 2.1.01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 3.4.01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 3.4.03</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У 3.4.06-3.04.08</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2.1.01</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2.1.05</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2.1.08</w:t>
            </w:r>
          </w:p>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З 2.1.09</w:t>
            </w:r>
          </w:p>
          <w:p w:rsidR="00D76FB1" w:rsidRDefault="00D76FB1">
            <w:pPr>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2.Шлифовальные станки, их классификация. Плоскошлифовальные, круглошлифовальные, бесцентровошлифовальные, </w:t>
            </w:r>
            <w:r>
              <w:rPr>
                <w:rFonts w:ascii="Times New Roman" w:eastAsia="Times New Roman" w:hAnsi="Times New Roman" w:cs="Times New Roman"/>
                <w:sz w:val="24"/>
                <w:szCs w:val="24"/>
              </w:rPr>
              <w:lastRenderedPageBreak/>
              <w:t>внутришлифовальные станки, их основные узлы, назначение, гидрокинематическая схема</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станков. Основные узлы, принцип работы.</w:t>
            </w:r>
          </w:p>
        </w:tc>
        <w:tc>
          <w:tcPr>
            <w:tcW w:w="1687"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3. Доводочные станки. Движения в станках. Устройство хонинговальных головок. Притирочные станки, работа на них.</w:t>
            </w:r>
          </w:p>
        </w:tc>
        <w:tc>
          <w:tcPr>
            <w:tcW w:w="1687"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991"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1689"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sz w:val="24"/>
                <w:szCs w:val="24"/>
              </w:rPr>
            </w:pPr>
          </w:p>
        </w:tc>
        <w:tc>
          <w:tcPr>
            <w:tcW w:w="4304" w:type="dxa"/>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687" w:type="dxa"/>
            <w:vAlign w:val="center"/>
          </w:tcPr>
          <w:p w:rsidR="00D76FB1" w:rsidRDefault="00D76FB1">
            <w:pPr>
              <w:jc w:val="center"/>
              <w:rPr>
                <w:rFonts w:ascii="Times New Roman" w:eastAsia="Times New Roman" w:hAnsi="Times New Roman"/>
                <w:b/>
                <w:sz w:val="24"/>
                <w:szCs w:val="24"/>
              </w:rPr>
            </w:pPr>
          </w:p>
        </w:tc>
        <w:tc>
          <w:tcPr>
            <w:tcW w:w="1991" w:type="dxa"/>
          </w:tcPr>
          <w:p w:rsidR="00D76FB1" w:rsidRDefault="00D76FB1">
            <w:pPr>
              <w:rPr>
                <w:rFonts w:ascii="Times New Roman" w:eastAsia="Times New Roman" w:hAnsi="Times New Roman"/>
                <w:b/>
                <w:sz w:val="24"/>
                <w:szCs w:val="24"/>
              </w:rPr>
            </w:pPr>
          </w:p>
        </w:tc>
        <w:tc>
          <w:tcPr>
            <w:tcW w:w="1689" w:type="dxa"/>
          </w:tcPr>
          <w:p w:rsidR="00D76FB1" w:rsidRDefault="00D76FB1">
            <w:pPr>
              <w:rPr>
                <w:rFonts w:ascii="Times New Roman" w:eastAsia="Times New Roman" w:hAnsi="Times New Roman"/>
                <w:b/>
                <w:sz w:val="24"/>
                <w:szCs w:val="24"/>
              </w:rPr>
            </w:pPr>
          </w:p>
        </w:tc>
      </w:tr>
      <w:tr w:rsidR="00D76FB1">
        <w:trPr>
          <w:trHeight w:val="20"/>
          <w:jc w:val="center"/>
        </w:trPr>
        <w:tc>
          <w:tcPr>
            <w:tcW w:w="1867" w:type="dxa"/>
            <w:vMerge/>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4304"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b/>
                <w:sz w:val="24"/>
                <w:szCs w:val="24"/>
              </w:rPr>
              <w:t>Примерная тематика самостоятельных работ обучающихся</w:t>
            </w:r>
          </w:p>
        </w:tc>
        <w:tc>
          <w:tcPr>
            <w:tcW w:w="1687" w:type="dxa"/>
            <w:vAlign w:val="center"/>
          </w:tcPr>
          <w:p w:rsidR="00D76FB1" w:rsidRDefault="00D76FB1">
            <w:pPr>
              <w:jc w:val="center"/>
              <w:rPr>
                <w:rFonts w:ascii="Times New Roman" w:eastAsia="Times New Roman" w:hAnsi="Times New Roman"/>
                <w:b/>
                <w:sz w:val="24"/>
                <w:szCs w:val="24"/>
              </w:rPr>
            </w:pPr>
          </w:p>
        </w:tc>
        <w:tc>
          <w:tcPr>
            <w:tcW w:w="1991" w:type="dxa"/>
          </w:tcPr>
          <w:p w:rsidR="00D76FB1" w:rsidRDefault="00D76FB1">
            <w:pPr>
              <w:rPr>
                <w:rFonts w:ascii="Times New Roman" w:eastAsia="Times New Roman" w:hAnsi="Times New Roman"/>
                <w:b/>
                <w:sz w:val="24"/>
                <w:szCs w:val="24"/>
              </w:rPr>
            </w:pPr>
          </w:p>
        </w:tc>
        <w:tc>
          <w:tcPr>
            <w:tcW w:w="1689" w:type="dxa"/>
          </w:tcPr>
          <w:p w:rsidR="00D76FB1" w:rsidRDefault="00D76FB1">
            <w:pPr>
              <w:rPr>
                <w:rFonts w:ascii="Times New Roman" w:eastAsia="Times New Roman" w:hAnsi="Times New Roman"/>
                <w:b/>
                <w:sz w:val="24"/>
                <w:szCs w:val="24"/>
              </w:rPr>
            </w:pPr>
          </w:p>
        </w:tc>
      </w:tr>
      <w:tr w:rsidR="00D76FB1">
        <w:trPr>
          <w:trHeight w:val="20"/>
          <w:jc w:val="center"/>
        </w:trPr>
        <w:tc>
          <w:tcPr>
            <w:tcW w:w="6171" w:type="dxa"/>
            <w:gridSpan w:val="2"/>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Дифференцированный зачёт</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2</w:t>
            </w:r>
          </w:p>
        </w:tc>
        <w:tc>
          <w:tcPr>
            <w:tcW w:w="1991" w:type="dxa"/>
          </w:tcPr>
          <w:p w:rsidR="00D76FB1" w:rsidRDefault="00D76FB1">
            <w:pPr>
              <w:rPr>
                <w:rFonts w:ascii="Times New Roman" w:eastAsia="Times New Roman" w:hAnsi="Times New Roman"/>
                <w:b/>
                <w:sz w:val="24"/>
                <w:szCs w:val="24"/>
              </w:rPr>
            </w:pPr>
          </w:p>
        </w:tc>
        <w:tc>
          <w:tcPr>
            <w:tcW w:w="1689" w:type="dxa"/>
          </w:tcPr>
          <w:p w:rsidR="00D76FB1" w:rsidRDefault="00D76FB1">
            <w:pPr>
              <w:rPr>
                <w:rFonts w:ascii="Times New Roman" w:eastAsia="Times New Roman" w:hAnsi="Times New Roman"/>
                <w:b/>
                <w:sz w:val="24"/>
                <w:szCs w:val="24"/>
              </w:rPr>
            </w:pPr>
          </w:p>
        </w:tc>
      </w:tr>
      <w:tr w:rsidR="00D76FB1">
        <w:trPr>
          <w:trHeight w:val="20"/>
          <w:jc w:val="center"/>
        </w:trPr>
        <w:tc>
          <w:tcPr>
            <w:tcW w:w="6171" w:type="dxa"/>
            <w:gridSpan w:val="2"/>
          </w:tcPr>
          <w:p w:rsidR="00D76FB1" w:rsidRDefault="00290AA5">
            <w:pPr>
              <w:rPr>
                <w:rFonts w:ascii="Times New Roman" w:eastAsia="Times New Roman" w:hAnsi="Times New Roman"/>
                <w:b/>
                <w:sz w:val="24"/>
                <w:szCs w:val="24"/>
              </w:rPr>
            </w:pPr>
            <w:r>
              <w:rPr>
                <w:rFonts w:ascii="Times New Roman" w:eastAsia="Times New Roman" w:hAnsi="Times New Roman" w:cs="Times New Roman"/>
                <w:b/>
                <w:sz w:val="24"/>
                <w:szCs w:val="24"/>
              </w:rPr>
              <w:t>Всего</w:t>
            </w:r>
          </w:p>
        </w:tc>
        <w:tc>
          <w:tcPr>
            <w:tcW w:w="1687" w:type="dxa"/>
            <w:vAlign w:val="center"/>
          </w:tcPr>
          <w:p w:rsidR="00D76FB1" w:rsidRDefault="00290AA5">
            <w:pPr>
              <w:jc w:val="center"/>
              <w:rPr>
                <w:rFonts w:ascii="Times New Roman" w:eastAsia="Times New Roman" w:hAnsi="Times New Roman"/>
                <w:b/>
                <w:sz w:val="24"/>
                <w:szCs w:val="24"/>
              </w:rPr>
            </w:pPr>
            <w:r>
              <w:rPr>
                <w:rFonts w:ascii="Times New Roman" w:eastAsia="Times New Roman" w:hAnsi="Times New Roman" w:cs="Times New Roman"/>
                <w:b/>
                <w:sz w:val="24"/>
                <w:szCs w:val="24"/>
              </w:rPr>
              <w:t>50</w:t>
            </w:r>
          </w:p>
        </w:tc>
        <w:tc>
          <w:tcPr>
            <w:tcW w:w="1991" w:type="dxa"/>
          </w:tcPr>
          <w:p w:rsidR="00D76FB1" w:rsidRDefault="00D76FB1">
            <w:pPr>
              <w:rPr>
                <w:rFonts w:ascii="Times New Roman" w:eastAsia="Times New Roman" w:hAnsi="Times New Roman"/>
                <w:b/>
                <w:sz w:val="24"/>
                <w:szCs w:val="24"/>
              </w:rPr>
            </w:pPr>
          </w:p>
        </w:tc>
        <w:tc>
          <w:tcPr>
            <w:tcW w:w="1689" w:type="dxa"/>
          </w:tcPr>
          <w:p w:rsidR="00D76FB1" w:rsidRDefault="00D76FB1">
            <w:pPr>
              <w:rPr>
                <w:rFonts w:ascii="Times New Roman" w:eastAsia="Times New Roman" w:hAnsi="Times New Roman"/>
                <w:b/>
                <w:sz w:val="24"/>
                <w:szCs w:val="24"/>
              </w:rPr>
            </w:pPr>
          </w:p>
        </w:tc>
      </w:tr>
    </w:tbl>
    <w:p w:rsidR="00D76FB1" w:rsidRDefault="00D76FB1">
      <w:pPr>
        <w:ind w:firstLine="709"/>
        <w:rPr>
          <w:rFonts w:ascii="Times New Roman" w:eastAsia="Times New Roman" w:hAnsi="Times New Roman" w:cs="Times New Roman"/>
          <w:b/>
        </w:rPr>
      </w:pPr>
    </w:p>
    <w:p w:rsidR="00D76FB1" w:rsidRDefault="00D76FB1">
      <w:pPr>
        <w:ind w:firstLine="709"/>
        <w:rPr>
          <w:rFonts w:ascii="Times New Roman" w:eastAsia="Times New Roman" w:hAnsi="Times New Roman" w:cs="Times New Roman"/>
          <w:b/>
        </w:rPr>
      </w:pPr>
    </w:p>
    <w:p w:rsidR="00D76FB1" w:rsidRDefault="00D76FB1">
      <w:pPr>
        <w:ind w:firstLine="709"/>
        <w:rPr>
          <w:rFonts w:ascii="Times New Roman" w:eastAsia="Times New Roman" w:hAnsi="Times New Roman" w:cs="Times New Roman"/>
          <w:b/>
        </w:rPr>
      </w:pPr>
    </w:p>
    <w:p w:rsidR="00D76FB1" w:rsidRDefault="00D76FB1">
      <w:pPr>
        <w:ind w:firstLine="709"/>
        <w:rPr>
          <w:rFonts w:ascii="Times New Roman" w:eastAsia="Times New Roman" w:hAnsi="Times New Roman" w:cs="Times New Roman"/>
          <w:b/>
        </w:rPr>
        <w:sectPr w:rsidR="00D76FB1">
          <w:pgSz w:w="16838" w:h="11906" w:orient="landscape"/>
          <w:pgMar w:top="851" w:right="1134" w:bottom="851" w:left="992" w:header="709" w:footer="709" w:gutter="0"/>
          <w:cols w:space="720"/>
        </w:sectPr>
      </w:pPr>
    </w:p>
    <w:p w:rsidR="00D76FB1" w:rsidRDefault="00290AA5">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rsidR="00D76FB1" w:rsidRDefault="00290AA5">
      <w:pPr>
        <w:numPr>
          <w:ilvl w:val="0"/>
          <w:numId w:val="76"/>
        </w:numPr>
        <w:spacing w:after="0"/>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w:t>
      </w:r>
      <w:r>
        <w:rPr>
          <w:rFonts w:ascii="Times New Roman" w:eastAsia="Times New Roman" w:hAnsi="Times New Roman" w:cs="Times New Roman"/>
          <w:b/>
          <w:sz w:val="24"/>
          <w:szCs w:val="24"/>
        </w:rPr>
        <w:t>. Материально-техническое обеспечение</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Реализация программы предполагает наличие учебного кабинета «Материаловедение»</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кабинета/лаборатории «Материаловедение»:</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Оборудование учебного кабинета:</w:t>
      </w:r>
    </w:p>
    <w:p w:rsidR="00D76FB1" w:rsidRDefault="00290AA5">
      <w:pPr>
        <w:numPr>
          <w:ilvl w:val="0"/>
          <w:numId w:val="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numPr>
          <w:ilvl w:val="0"/>
          <w:numId w:val="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p w:rsidR="00D76FB1" w:rsidRDefault="00290AA5">
      <w:pPr>
        <w:numPr>
          <w:ilvl w:val="0"/>
          <w:numId w:val="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наглядные пособия (модели изделий, диаграммы, комплект плакатов).</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Технические средства обучения:</w:t>
      </w:r>
    </w:p>
    <w:p w:rsidR="00D76FB1" w:rsidRDefault="00290AA5">
      <w:pPr>
        <w:numPr>
          <w:ilvl w:val="0"/>
          <w:numId w:val="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numPr>
          <w:ilvl w:val="0"/>
          <w:numId w:val="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мультимедиа проектор;</w:t>
      </w:r>
    </w:p>
    <w:p w:rsidR="00D76FB1" w:rsidRDefault="00290AA5">
      <w:pPr>
        <w:numPr>
          <w:ilvl w:val="0"/>
          <w:numId w:val="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Оборудование лаборатории:</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numPr>
          <w:ilvl w:val="0"/>
          <w:numId w:val="6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твердомеры;</w:t>
      </w:r>
    </w:p>
    <w:p w:rsidR="00D76FB1" w:rsidRDefault="00290AA5">
      <w:pPr>
        <w:numPr>
          <w:ilvl w:val="0"/>
          <w:numId w:val="6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микроскопы;</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numPr>
          <w:ilvl w:val="0"/>
          <w:numId w:val="6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печи муфельные для закалки (на 1000–1300 °С) и отпуска (на 200–650 °С);</w:t>
      </w:r>
    </w:p>
    <w:p w:rsidR="00D76FB1" w:rsidRDefault="00290AA5">
      <w:pPr>
        <w:numPr>
          <w:ilvl w:val="0"/>
          <w:numId w:val="6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наборы образцов, детали;</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numPr>
          <w:ilvl w:val="0"/>
          <w:numId w:val="6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наглядные пособия (таблицы, ГОСТы).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Технические средства обучения:</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numPr>
          <w:ilvl w:val="0"/>
          <w:numId w:val="60"/>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w:t>
      </w:r>
    </w:p>
    <w:p w:rsidR="00D76FB1" w:rsidRDefault="00290AA5">
      <w:pPr>
        <w:numPr>
          <w:ilvl w:val="0"/>
          <w:numId w:val="60"/>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мультимедиа проектор;</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numPr>
          <w:ilvl w:val="0"/>
          <w:numId w:val="60"/>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w:t>
      </w:r>
    </w:p>
    <w:p w:rsidR="00D76FB1" w:rsidRDefault="00D76FB1">
      <w:pPr>
        <w:spacing w:after="0"/>
        <w:ind w:firstLine="709"/>
        <w:jc w:val="both"/>
        <w:rPr>
          <w:rFonts w:ascii="Times New Roman" w:eastAsia="Times New Roman" w:hAnsi="Times New Roman" w:cs="Times New Roman"/>
          <w:sz w:val="24"/>
          <w:szCs w:val="24"/>
        </w:rPr>
      </w:pPr>
    </w:p>
    <w:p w:rsidR="00D76FB1" w:rsidRDefault="00D76FB1">
      <w:pPr>
        <w:spacing w:after="0"/>
        <w:ind w:firstLine="709"/>
        <w:jc w:val="both"/>
        <w:rPr>
          <w:rFonts w:ascii="Times New Roman" w:eastAsia="Times New Roman" w:hAnsi="Times New Roman" w:cs="Times New Roman"/>
          <w:sz w:val="24"/>
          <w:szCs w:val="24"/>
        </w:rPr>
      </w:pPr>
    </w:p>
    <w:p w:rsidR="00D76FB1" w:rsidRDefault="00D76FB1">
      <w:pPr>
        <w:spacing w:after="0"/>
        <w:jc w:val="both"/>
        <w:rPr>
          <w:rFonts w:ascii="Times New Roman" w:eastAsia="Times New Roman" w:hAnsi="Times New Roman" w:cs="Times New Roman"/>
          <w:b/>
          <w:sz w:val="24"/>
          <w:szCs w:val="24"/>
        </w:rPr>
      </w:pPr>
    </w:p>
    <w:p w:rsidR="00D76FB1" w:rsidRDefault="00290AA5">
      <w:pPr>
        <w:numPr>
          <w:ilvl w:val="0"/>
          <w:numId w:val="81"/>
        </w:num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обучения</w:t>
      </w:r>
    </w:p>
    <w:p w:rsidR="00D76FB1" w:rsidRDefault="00D76FB1">
      <w:pPr>
        <w:numPr>
          <w:ilvl w:val="0"/>
          <w:numId w:val="81"/>
        </w:numPr>
        <w:spacing w:after="0"/>
        <w:jc w:val="center"/>
        <w:rPr>
          <w:rFonts w:ascii="Times New Roman" w:eastAsia="Times New Roman" w:hAnsi="Times New Roman" w:cs="Times New Roman"/>
          <w:b/>
          <w:sz w:val="24"/>
          <w:szCs w:val="24"/>
        </w:rPr>
      </w:pPr>
    </w:p>
    <w:p w:rsidR="00D76FB1" w:rsidRDefault="00290AA5">
      <w:pPr>
        <w:numPr>
          <w:ilvl w:val="0"/>
          <w:numId w:val="81"/>
        </w:num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Перечень используемых учебных изданий, Интернет-ресурсов, дополнительной литературы</w:t>
      </w:r>
    </w:p>
    <w:p w:rsidR="00D76FB1" w:rsidRDefault="00D76FB1">
      <w:pPr>
        <w:spacing w:after="0"/>
        <w:jc w:val="center"/>
        <w:rPr>
          <w:rFonts w:ascii="Times New Roman" w:eastAsia="Times New Roman" w:hAnsi="Times New Roman" w:cs="Times New Roman"/>
          <w:sz w:val="24"/>
          <w:szCs w:val="24"/>
        </w:rPr>
      </w:pPr>
    </w:p>
    <w:p w:rsidR="00D76FB1" w:rsidRDefault="00290AA5">
      <w:pPr>
        <w:spacing w:after="0"/>
        <w:ind w:left="-340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Основные источники</w:t>
      </w:r>
    </w:p>
    <w:p w:rsidR="00D76FB1" w:rsidRDefault="00D76FB1">
      <w:pPr>
        <w:spacing w:after="0"/>
        <w:ind w:left="-3402"/>
        <w:jc w:val="center"/>
        <w:rPr>
          <w:rFonts w:ascii="Times New Roman" w:eastAsia="Times New Roman" w:hAnsi="Times New Roman" w:cs="Times New Roman"/>
          <w:b/>
          <w:sz w:val="24"/>
          <w:szCs w:val="24"/>
        </w:rPr>
      </w:pPr>
    </w:p>
    <w:p w:rsidR="00D76FB1" w:rsidRDefault="00290AA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1.Чумаченко, Ю.Т. Материаловедение и слесарное дело учеб. пособ. для НПО / Ю.Т. Чу-маченко. - 7 -е изд. - Ростов-на/Д.: Феникс, 2014.</w:t>
      </w:r>
    </w:p>
    <w:p w:rsidR="00D76FB1" w:rsidRDefault="00D76FB1">
      <w:pPr>
        <w:spacing w:after="0"/>
        <w:jc w:val="center"/>
        <w:rPr>
          <w:rFonts w:ascii="Times New Roman" w:eastAsia="Times New Roman" w:hAnsi="Times New Roman" w:cs="Times New Roman"/>
          <w:sz w:val="24"/>
          <w:szCs w:val="24"/>
        </w:rPr>
      </w:pPr>
    </w:p>
    <w:p w:rsidR="00D76FB1" w:rsidRDefault="00290AA5">
      <w:pPr>
        <w:numPr>
          <w:ilvl w:val="0"/>
          <w:numId w:val="63"/>
        </w:num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Быковский О.Г., Фролов В.А., Сварочное дело: учебное пособие  — М: КноРус, 2017.</w:t>
      </w:r>
    </w:p>
    <w:p w:rsidR="00D76FB1" w:rsidRDefault="00290AA5">
      <w:pPr>
        <w:numPr>
          <w:ilvl w:val="0"/>
          <w:numId w:val="63"/>
        </w:num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Чумаченко Ю.Т., Материаловедение и слесарное дело: учебник  — М : КноРус, 2016.</w:t>
      </w:r>
    </w:p>
    <w:p w:rsidR="00D76FB1" w:rsidRDefault="00D76FB1">
      <w:pPr>
        <w:spacing w:after="0"/>
        <w:jc w:val="center"/>
        <w:rPr>
          <w:rFonts w:ascii="Times New Roman" w:eastAsia="Times New Roman" w:hAnsi="Times New Roman" w:cs="Times New Roman"/>
          <w:sz w:val="24"/>
          <w:szCs w:val="24"/>
        </w:rPr>
      </w:pPr>
    </w:p>
    <w:p w:rsidR="00D76FB1" w:rsidRDefault="00D76FB1">
      <w:pPr>
        <w:spacing w:after="0"/>
        <w:jc w:val="center"/>
        <w:rPr>
          <w:rFonts w:ascii="Times New Roman" w:eastAsia="Times New Roman" w:hAnsi="Times New Roman" w:cs="Times New Roman"/>
          <w:sz w:val="24"/>
          <w:szCs w:val="24"/>
        </w:rPr>
      </w:pPr>
    </w:p>
    <w:p w:rsidR="00D76FB1" w:rsidRDefault="00290AA5">
      <w:pPr>
        <w:spacing w:after="0"/>
        <w:ind w:left="-306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Дополнительные источники</w:t>
      </w:r>
    </w:p>
    <w:p w:rsidR="00D76FB1" w:rsidRDefault="00D76FB1">
      <w:pPr>
        <w:spacing w:after="0"/>
        <w:ind w:left="-3061"/>
        <w:jc w:val="center"/>
        <w:rPr>
          <w:rFonts w:ascii="Times New Roman" w:eastAsia="Times New Roman" w:hAnsi="Times New Roman" w:cs="Times New Roman"/>
          <w:b/>
          <w:sz w:val="24"/>
          <w:szCs w:val="24"/>
        </w:rPr>
      </w:pPr>
    </w:p>
    <w:p w:rsidR="00D76FB1" w:rsidRDefault="00290AA5">
      <w:pPr>
        <w:numPr>
          <w:ilvl w:val="0"/>
          <w:numId w:val="54"/>
        </w:numPr>
        <w:tabs>
          <w:tab w:val="left" w:pos="50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 Аршинов, Г.А.Алексеев Обработка материалов и режущий инструмент, 1968.</w:t>
      </w:r>
    </w:p>
    <w:p w:rsidR="00D76FB1" w:rsidRDefault="00D76FB1">
      <w:pPr>
        <w:spacing w:line="14" w:lineRule="auto"/>
        <w:rPr>
          <w:rFonts w:ascii="Times New Roman" w:eastAsia="Times New Roman" w:hAnsi="Times New Roman" w:cs="Times New Roman"/>
          <w:sz w:val="24"/>
          <w:szCs w:val="24"/>
        </w:rPr>
      </w:pPr>
    </w:p>
    <w:p w:rsidR="00D76FB1" w:rsidRDefault="00290AA5">
      <w:pPr>
        <w:numPr>
          <w:ilvl w:val="0"/>
          <w:numId w:val="54"/>
        </w:numPr>
        <w:tabs>
          <w:tab w:val="left" w:pos="504"/>
        </w:tabs>
        <w:spacing w:after="0" w:line="235" w:lineRule="auto"/>
        <w:ind w:right="500"/>
        <w:rPr>
          <w:rFonts w:ascii="Times New Roman" w:eastAsia="Times New Roman" w:hAnsi="Times New Roman" w:cs="Times New Roman"/>
          <w:sz w:val="24"/>
          <w:szCs w:val="24"/>
        </w:rPr>
      </w:pPr>
      <w:r>
        <w:rPr>
          <w:rFonts w:ascii="Times New Roman" w:eastAsia="Times New Roman" w:hAnsi="Times New Roman" w:cs="Times New Roman"/>
          <w:sz w:val="24"/>
          <w:szCs w:val="24"/>
        </w:rPr>
        <w:t>В.А. Гапонкин, Л.К. Лукашов Обработка резанием, металлорежущий инструмент и станки, 1990.</w:t>
      </w:r>
    </w:p>
    <w:p w:rsidR="00D76FB1" w:rsidRDefault="00D76FB1">
      <w:pPr>
        <w:spacing w:line="14" w:lineRule="auto"/>
        <w:rPr>
          <w:rFonts w:ascii="Times New Roman" w:eastAsia="Times New Roman" w:hAnsi="Times New Roman" w:cs="Times New Roman"/>
          <w:sz w:val="24"/>
          <w:szCs w:val="24"/>
        </w:rPr>
      </w:pPr>
    </w:p>
    <w:p w:rsidR="00D76FB1" w:rsidRDefault="00290AA5">
      <w:pPr>
        <w:numPr>
          <w:ilvl w:val="0"/>
          <w:numId w:val="54"/>
        </w:numPr>
        <w:tabs>
          <w:tab w:val="left" w:pos="504"/>
        </w:tabs>
        <w:spacing w:after="0" w:line="235" w:lineRule="auto"/>
        <w:ind w:right="260"/>
        <w:rPr>
          <w:rFonts w:ascii="Times New Roman" w:eastAsia="Times New Roman" w:hAnsi="Times New Roman" w:cs="Times New Roman"/>
          <w:sz w:val="24"/>
          <w:szCs w:val="24"/>
        </w:rPr>
      </w:pPr>
      <w:r>
        <w:rPr>
          <w:rFonts w:ascii="Times New Roman" w:eastAsia="Times New Roman" w:hAnsi="Times New Roman" w:cs="Times New Roman"/>
          <w:sz w:val="24"/>
          <w:szCs w:val="24"/>
        </w:rPr>
        <w:t>Т.Г. Суворова, Н.А. Нефедов, К.А. Осипов Сборник заданий и примеров по резанию ме-таллов и режущему инструменту, 1990.</w:t>
      </w:r>
    </w:p>
    <w:p w:rsidR="00D76FB1" w:rsidRDefault="00D76FB1">
      <w:pPr>
        <w:spacing w:after="0"/>
        <w:jc w:val="center"/>
        <w:rPr>
          <w:rFonts w:ascii="Times New Roman" w:eastAsia="Times New Roman" w:hAnsi="Times New Roman" w:cs="Times New Roman"/>
          <w:sz w:val="24"/>
          <w:szCs w:val="24"/>
        </w:rPr>
      </w:pPr>
    </w:p>
    <w:p w:rsidR="00D76FB1" w:rsidRDefault="00D76FB1">
      <w:pPr>
        <w:spacing w:after="0"/>
        <w:jc w:val="center"/>
        <w:rPr>
          <w:rFonts w:ascii="Times New Roman" w:eastAsia="Times New Roman" w:hAnsi="Times New Roman" w:cs="Times New Roman"/>
          <w:sz w:val="24"/>
          <w:szCs w:val="24"/>
        </w:rPr>
      </w:pPr>
    </w:p>
    <w:p w:rsidR="00D76FB1" w:rsidRDefault="00290AA5">
      <w:pPr>
        <w:spacing w:after="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Интернет-ресурсы</w:t>
      </w:r>
    </w:p>
    <w:p w:rsidR="00D76FB1" w:rsidRDefault="00D76FB1">
      <w:pPr>
        <w:spacing w:after="0"/>
        <w:rPr>
          <w:rFonts w:ascii="Times New Roman" w:eastAsia="Times New Roman" w:hAnsi="Times New Roman" w:cs="Times New Roman"/>
          <w:b/>
          <w:sz w:val="24"/>
          <w:szCs w:val="24"/>
        </w:rPr>
      </w:pPr>
    </w:p>
    <w:p w:rsidR="00D76FB1" w:rsidRDefault="00290AA5">
      <w:pPr>
        <w:numPr>
          <w:ilvl w:val="0"/>
          <w:numId w:val="62"/>
        </w:num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Электронные  библиотеки  России  /pdf  учебники  студентам  [Электронный  ресурс]:</w:t>
      </w:r>
    </w:p>
    <w:p w:rsidR="00D76FB1" w:rsidRDefault="00290AA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сайт // Режим доступа: http://www.gaudeamus.omskcity.com/my_PDF_library.html.</w:t>
      </w:r>
    </w:p>
    <w:p w:rsidR="00D76FB1" w:rsidRDefault="00D76FB1">
      <w:pPr>
        <w:spacing w:after="0"/>
        <w:jc w:val="center"/>
        <w:rPr>
          <w:rFonts w:ascii="Times New Roman" w:eastAsia="Times New Roman" w:hAnsi="Times New Roman" w:cs="Times New Roman"/>
          <w:sz w:val="24"/>
          <w:szCs w:val="24"/>
        </w:rPr>
      </w:pPr>
    </w:p>
    <w:p w:rsidR="00D76FB1" w:rsidRDefault="00290AA5">
      <w:pPr>
        <w:numPr>
          <w:ilvl w:val="0"/>
          <w:numId w:val="62"/>
        </w:num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Слесарное дело [Электронный ресурс]: сайт // Режим доступа: http://www.slesarnoedelo.ru/.</w:t>
      </w:r>
    </w:p>
    <w:p w:rsidR="00D76FB1" w:rsidRDefault="00D76FB1">
      <w:pPr>
        <w:spacing w:after="0"/>
        <w:jc w:val="center"/>
        <w:rPr>
          <w:rFonts w:ascii="Times New Roman" w:eastAsia="Times New Roman" w:hAnsi="Times New Roman" w:cs="Times New Roman"/>
          <w:sz w:val="24"/>
          <w:szCs w:val="24"/>
        </w:rPr>
      </w:pPr>
    </w:p>
    <w:p w:rsidR="00D76FB1" w:rsidRDefault="00290AA5">
      <w:pPr>
        <w:numPr>
          <w:ilvl w:val="0"/>
          <w:numId w:val="62"/>
        </w:num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Слесарное дело: Практическое пособие для слесаря [Электронный ресурс]: сайт // Ре-жимдосту-</w:t>
      </w:r>
    </w:p>
    <w:p w:rsidR="00D76FB1" w:rsidRDefault="00D76FB1">
      <w:pPr>
        <w:spacing w:after="0"/>
        <w:jc w:val="center"/>
        <w:rPr>
          <w:rFonts w:ascii="Times New Roman" w:eastAsia="Times New Roman" w:hAnsi="Times New Roman" w:cs="Times New Roman"/>
          <w:sz w:val="24"/>
          <w:szCs w:val="24"/>
        </w:rPr>
      </w:pPr>
    </w:p>
    <w:p w:rsidR="00D76FB1" w:rsidRPr="004247D0" w:rsidRDefault="00290AA5">
      <w:pPr>
        <w:spacing w:after="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па</w:t>
      </w:r>
      <w:r w:rsidRPr="004247D0">
        <w:rPr>
          <w:rFonts w:ascii="Times New Roman" w:eastAsia="Times New Roman" w:hAnsi="Times New Roman" w:cs="Times New Roman"/>
          <w:sz w:val="24"/>
          <w:szCs w:val="24"/>
          <w:lang w:val="en-US"/>
        </w:rPr>
        <w:t>:http://fictionbook.ru/author/litagent_yenas/slesarnoe_delo_prakticheskoe_posobie_dlya_sles arya/read_online.html?page=1.</w:t>
      </w:r>
    </w:p>
    <w:p w:rsidR="00D76FB1" w:rsidRDefault="00290AA5">
      <w:pPr>
        <w:spacing w:after="0"/>
        <w:jc w:val="center"/>
        <w:rPr>
          <w:rFonts w:ascii="Times New Roman" w:eastAsia="Times New Roman" w:hAnsi="Times New Roman" w:cs="Times New Roman"/>
          <w:b/>
          <w:sz w:val="24"/>
          <w:szCs w:val="24"/>
        </w:rPr>
      </w:pPr>
      <w:r w:rsidRPr="00F76BAC">
        <w:br w:type="page"/>
      </w:r>
      <w:r>
        <w:rPr>
          <w:rFonts w:ascii="Times New Roman" w:eastAsia="Times New Roman" w:hAnsi="Times New Roman" w:cs="Times New Roman"/>
          <w:b/>
          <w:sz w:val="24"/>
          <w:szCs w:val="24"/>
        </w:rPr>
        <w:lastRenderedPageBreak/>
        <w:t xml:space="preserve">4. КОНТРОЛЬ И ОЦЕНКА РЕЗУЛЬТАТОВ ОСВОЕНИЯ  </w:t>
      </w: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rsidR="00D76FB1" w:rsidRDefault="00D76FB1">
      <w:pPr>
        <w:spacing w:after="0"/>
        <w:jc w:val="both"/>
        <w:rPr>
          <w:rFonts w:ascii="Times New Roman" w:eastAsia="Times New Roman" w:hAnsi="Times New Roman" w:cs="Times New Roman"/>
          <w:b/>
        </w:rPr>
      </w:pPr>
    </w:p>
    <w:p w:rsidR="00D76FB1" w:rsidRDefault="00D76FB1">
      <w:pPr>
        <w:spacing w:after="0"/>
        <w:jc w:val="both"/>
        <w:rPr>
          <w:rFonts w:ascii="Times New Roman" w:eastAsia="Times New Roman" w:hAnsi="Times New Roman" w:cs="Times New Roman"/>
          <w:b/>
        </w:rPr>
      </w:pPr>
    </w:p>
    <w:tbl>
      <w:tblPr>
        <w:tblStyle w:val="affffffffffffffffff5"/>
        <w:tblW w:w="960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680"/>
        <w:gridCol w:w="3260"/>
        <w:gridCol w:w="2660"/>
      </w:tblGrid>
      <w:tr w:rsidR="0067754A" w:rsidTr="0067754A">
        <w:trPr>
          <w:trHeight w:val="963"/>
        </w:trPr>
        <w:tc>
          <w:tcPr>
            <w:tcW w:w="3680" w:type="dxa"/>
            <w:vAlign w:val="bottom"/>
          </w:tcPr>
          <w:p w:rsidR="0067754A" w:rsidRDefault="0067754A">
            <w:pPr>
              <w:spacing w:line="268" w:lineRule="auto"/>
              <w:ind w:left="120"/>
              <w:rPr>
                <w:rFonts w:ascii="Times New Roman" w:eastAsia="Times New Roman" w:hAnsi="Times New Roman"/>
                <w:sz w:val="20"/>
                <w:szCs w:val="20"/>
              </w:rPr>
            </w:pPr>
            <w:r>
              <w:rPr>
                <w:rFonts w:ascii="Times New Roman" w:eastAsia="Times New Roman" w:hAnsi="Times New Roman" w:cs="Times New Roman"/>
                <w:b/>
                <w:i/>
                <w:sz w:val="24"/>
                <w:szCs w:val="24"/>
              </w:rPr>
              <w:t>Результаты обучения</w:t>
            </w:r>
          </w:p>
        </w:tc>
        <w:tc>
          <w:tcPr>
            <w:tcW w:w="3260" w:type="dxa"/>
            <w:vAlign w:val="bottom"/>
          </w:tcPr>
          <w:p w:rsidR="0067754A" w:rsidRDefault="0067754A">
            <w:pPr>
              <w:spacing w:line="268" w:lineRule="auto"/>
              <w:ind w:left="100"/>
              <w:rPr>
                <w:rFonts w:ascii="Times New Roman" w:eastAsia="Times New Roman" w:hAnsi="Times New Roman"/>
                <w:sz w:val="20"/>
                <w:szCs w:val="20"/>
              </w:rPr>
            </w:pPr>
            <w:r>
              <w:rPr>
                <w:rFonts w:ascii="Times New Roman" w:eastAsia="Times New Roman" w:hAnsi="Times New Roman" w:cs="Times New Roman"/>
                <w:b/>
                <w:i/>
                <w:sz w:val="24"/>
                <w:szCs w:val="24"/>
              </w:rPr>
              <w:t>Критерии оценки</w:t>
            </w:r>
          </w:p>
        </w:tc>
        <w:tc>
          <w:tcPr>
            <w:tcW w:w="2660" w:type="dxa"/>
            <w:vAlign w:val="bottom"/>
          </w:tcPr>
          <w:p w:rsidR="0067754A" w:rsidRDefault="0067754A">
            <w:pPr>
              <w:spacing w:line="268" w:lineRule="auto"/>
              <w:ind w:left="100"/>
              <w:rPr>
                <w:rFonts w:ascii="Times New Roman" w:eastAsia="Times New Roman" w:hAnsi="Times New Roman"/>
                <w:sz w:val="20"/>
                <w:szCs w:val="20"/>
              </w:rPr>
            </w:pPr>
            <w:r>
              <w:rPr>
                <w:rFonts w:ascii="Times New Roman" w:eastAsia="Times New Roman" w:hAnsi="Times New Roman" w:cs="Times New Roman"/>
                <w:b/>
                <w:i/>
                <w:sz w:val="24"/>
                <w:szCs w:val="24"/>
              </w:rPr>
              <w:t>Формы и методы</w:t>
            </w:r>
          </w:p>
          <w:p w:rsidR="0067754A" w:rsidRDefault="0067754A" w:rsidP="00C54347">
            <w:pPr>
              <w:spacing w:line="274" w:lineRule="auto"/>
              <w:ind w:left="100"/>
              <w:rPr>
                <w:rFonts w:ascii="Times New Roman" w:eastAsia="Times New Roman" w:hAnsi="Times New Roman"/>
                <w:sz w:val="20"/>
                <w:szCs w:val="20"/>
              </w:rPr>
            </w:pPr>
            <w:r>
              <w:rPr>
                <w:rFonts w:ascii="Times New Roman" w:eastAsia="Times New Roman" w:hAnsi="Times New Roman" w:cs="Times New Roman"/>
                <w:b/>
                <w:i/>
                <w:sz w:val="24"/>
                <w:szCs w:val="24"/>
              </w:rPr>
              <w:t>оценки</w:t>
            </w:r>
          </w:p>
        </w:tc>
      </w:tr>
      <w:tr w:rsidR="007F368C" w:rsidTr="00C54347">
        <w:trPr>
          <w:trHeight w:val="264"/>
        </w:trPr>
        <w:tc>
          <w:tcPr>
            <w:tcW w:w="3680" w:type="dxa"/>
            <w:vAlign w:val="bottom"/>
          </w:tcPr>
          <w:p w:rsidR="007F368C" w:rsidRDefault="007F368C">
            <w:pPr>
              <w:rPr>
                <w:rFonts w:ascii="Times New Roman" w:eastAsia="Times New Roman" w:hAnsi="Times New Roman"/>
              </w:rPr>
            </w:pPr>
            <w:r>
              <w:rPr>
                <w:rFonts w:ascii="Times New Roman" w:eastAsia="Times New Roman" w:hAnsi="Times New Roman" w:cs="Times New Roman"/>
                <w:b/>
                <w:sz w:val="24"/>
                <w:szCs w:val="24"/>
              </w:rPr>
              <w:t>Знания:</w:t>
            </w:r>
          </w:p>
        </w:tc>
        <w:tc>
          <w:tcPr>
            <w:tcW w:w="3260" w:type="dxa"/>
            <w:vMerge w:val="restart"/>
            <w:vAlign w:val="bottom"/>
          </w:tcPr>
          <w:p w:rsidR="007F368C" w:rsidRDefault="007F368C" w:rsidP="0067754A">
            <w:pPr>
              <w:spacing w:line="264" w:lineRule="auto"/>
              <w:ind w:left="100"/>
              <w:rPr>
                <w:rFonts w:ascii="Times New Roman" w:eastAsia="Times New Roman" w:hAnsi="Times New Roman"/>
                <w:sz w:val="20"/>
                <w:szCs w:val="20"/>
              </w:rPr>
            </w:pPr>
            <w:r>
              <w:rPr>
                <w:rFonts w:ascii="Times New Roman" w:eastAsia="Times New Roman" w:hAnsi="Times New Roman" w:cs="Times New Roman"/>
                <w:sz w:val="24"/>
                <w:szCs w:val="24"/>
              </w:rPr>
              <w:t>Обладает знанием  принципов  работы  и  области  применения металлорежущих</w:t>
            </w:r>
          </w:p>
          <w:p w:rsidR="007F368C" w:rsidRDefault="007F368C" w:rsidP="00C54347">
            <w:pPr>
              <w:rPr>
                <w:rFonts w:ascii="Times New Roman" w:eastAsia="Times New Roman" w:hAnsi="Times New Roman"/>
                <w:sz w:val="20"/>
                <w:szCs w:val="20"/>
              </w:rPr>
            </w:pPr>
            <w:r>
              <w:rPr>
                <w:rFonts w:ascii="Times New Roman" w:eastAsia="Times New Roman" w:hAnsi="Times New Roman" w:cs="Times New Roman"/>
                <w:sz w:val="24"/>
                <w:szCs w:val="24"/>
              </w:rPr>
              <w:t>станков;</w:t>
            </w:r>
          </w:p>
          <w:p w:rsidR="007F368C" w:rsidRDefault="007F368C">
            <w:pPr>
              <w:spacing w:line="273" w:lineRule="auto"/>
              <w:ind w:left="100"/>
              <w:rPr>
                <w:rFonts w:ascii="Times New Roman" w:eastAsia="Times New Roman" w:hAnsi="Times New Roman"/>
                <w:sz w:val="20"/>
                <w:szCs w:val="20"/>
              </w:rPr>
            </w:pPr>
            <w:r>
              <w:rPr>
                <w:rFonts w:ascii="Times New Roman" w:eastAsia="Times New Roman" w:hAnsi="Times New Roman" w:cs="Times New Roman"/>
                <w:sz w:val="24"/>
                <w:szCs w:val="24"/>
              </w:rPr>
              <w:t>Ориентируется  в  разнообра-</w:t>
            </w:r>
          </w:p>
          <w:p w:rsidR="007F368C" w:rsidRDefault="007F368C">
            <w:pPr>
              <w:ind w:left="100"/>
              <w:rPr>
                <w:rFonts w:ascii="Times New Roman" w:eastAsia="Times New Roman" w:hAnsi="Times New Roman"/>
                <w:sz w:val="20"/>
                <w:szCs w:val="20"/>
              </w:rPr>
            </w:pPr>
            <w:r>
              <w:rPr>
                <w:rFonts w:ascii="Times New Roman" w:eastAsia="Times New Roman" w:hAnsi="Times New Roman" w:cs="Times New Roman"/>
                <w:sz w:val="24"/>
                <w:szCs w:val="24"/>
              </w:rPr>
              <w:t>зии  видов  обработки  мате-</w:t>
            </w:r>
          </w:p>
          <w:p w:rsidR="007F368C" w:rsidRDefault="007F368C">
            <w:pPr>
              <w:spacing w:line="273" w:lineRule="auto"/>
              <w:ind w:left="100"/>
              <w:rPr>
                <w:rFonts w:ascii="Times New Roman" w:eastAsia="Times New Roman" w:hAnsi="Times New Roman"/>
                <w:sz w:val="20"/>
                <w:szCs w:val="20"/>
              </w:rPr>
            </w:pPr>
            <w:r>
              <w:rPr>
                <w:rFonts w:ascii="Times New Roman" w:eastAsia="Times New Roman" w:hAnsi="Times New Roman" w:cs="Times New Roman"/>
                <w:sz w:val="24"/>
                <w:szCs w:val="24"/>
              </w:rPr>
              <w:t>риалов резанием, оборудова-</w:t>
            </w:r>
          </w:p>
          <w:p w:rsidR="007F368C" w:rsidRDefault="007F368C" w:rsidP="00C54347">
            <w:pPr>
              <w:ind w:left="100"/>
              <w:rPr>
                <w:rFonts w:ascii="Times New Roman" w:eastAsia="Times New Roman" w:hAnsi="Times New Roman"/>
                <w:sz w:val="20"/>
                <w:szCs w:val="20"/>
              </w:rPr>
            </w:pPr>
            <w:r>
              <w:rPr>
                <w:rFonts w:ascii="Times New Roman" w:eastAsia="Times New Roman" w:hAnsi="Times New Roman" w:cs="Times New Roman"/>
                <w:sz w:val="24"/>
                <w:szCs w:val="24"/>
              </w:rPr>
              <w:t>нии, инструментах</w:t>
            </w:r>
          </w:p>
        </w:tc>
        <w:tc>
          <w:tcPr>
            <w:tcW w:w="2660" w:type="dxa"/>
            <w:vMerge w:val="restart"/>
            <w:vAlign w:val="bottom"/>
          </w:tcPr>
          <w:p w:rsidR="007F368C" w:rsidRDefault="007F368C">
            <w:pPr>
              <w:spacing w:line="264" w:lineRule="auto"/>
              <w:ind w:left="100"/>
              <w:rPr>
                <w:rFonts w:ascii="Times New Roman" w:eastAsia="Times New Roman" w:hAnsi="Times New Roman"/>
                <w:sz w:val="20"/>
                <w:szCs w:val="20"/>
              </w:rPr>
            </w:pPr>
            <w:r>
              <w:rPr>
                <w:rFonts w:ascii="Times New Roman" w:eastAsia="Times New Roman" w:hAnsi="Times New Roman" w:cs="Times New Roman"/>
                <w:i/>
                <w:sz w:val="24"/>
                <w:szCs w:val="24"/>
              </w:rPr>
              <w:t>Экспертная оценка ре-</w:t>
            </w:r>
          </w:p>
          <w:p w:rsidR="007F368C" w:rsidRDefault="007F368C">
            <w:pPr>
              <w:spacing w:line="273" w:lineRule="auto"/>
              <w:ind w:left="100"/>
              <w:rPr>
                <w:rFonts w:ascii="Times New Roman" w:eastAsia="Times New Roman" w:hAnsi="Times New Roman"/>
                <w:sz w:val="20"/>
                <w:szCs w:val="20"/>
              </w:rPr>
            </w:pPr>
            <w:r>
              <w:rPr>
                <w:rFonts w:ascii="Times New Roman" w:eastAsia="Times New Roman" w:hAnsi="Times New Roman" w:cs="Times New Roman"/>
                <w:i/>
                <w:sz w:val="24"/>
                <w:szCs w:val="24"/>
              </w:rPr>
              <w:t>зультатов деятельно-</w:t>
            </w:r>
          </w:p>
          <w:p w:rsidR="007F368C" w:rsidRDefault="007F368C">
            <w:pPr>
              <w:spacing w:line="273" w:lineRule="auto"/>
              <w:ind w:left="100"/>
              <w:rPr>
                <w:rFonts w:ascii="Times New Roman" w:eastAsia="Times New Roman" w:hAnsi="Times New Roman"/>
                <w:sz w:val="20"/>
                <w:szCs w:val="20"/>
              </w:rPr>
            </w:pPr>
            <w:r>
              <w:rPr>
                <w:rFonts w:ascii="Times New Roman" w:eastAsia="Times New Roman" w:hAnsi="Times New Roman" w:cs="Times New Roman"/>
                <w:i/>
                <w:sz w:val="24"/>
                <w:szCs w:val="24"/>
              </w:rPr>
              <w:t>сти обучающегося при</w:t>
            </w:r>
          </w:p>
          <w:p w:rsidR="007F368C" w:rsidRDefault="007F368C">
            <w:pPr>
              <w:ind w:left="100"/>
              <w:rPr>
                <w:rFonts w:ascii="Times New Roman" w:eastAsia="Times New Roman" w:hAnsi="Times New Roman"/>
                <w:sz w:val="20"/>
                <w:szCs w:val="20"/>
              </w:rPr>
            </w:pPr>
            <w:r>
              <w:rPr>
                <w:rFonts w:ascii="Times New Roman" w:eastAsia="Times New Roman" w:hAnsi="Times New Roman" w:cs="Times New Roman"/>
                <w:i/>
                <w:sz w:val="24"/>
                <w:szCs w:val="24"/>
              </w:rPr>
              <w:t>выполнении и защите</w:t>
            </w:r>
          </w:p>
          <w:p w:rsidR="007F368C" w:rsidRDefault="007F368C">
            <w:pPr>
              <w:spacing w:line="273" w:lineRule="auto"/>
              <w:ind w:left="100"/>
              <w:rPr>
                <w:rFonts w:ascii="Times New Roman" w:eastAsia="Times New Roman" w:hAnsi="Times New Roman"/>
                <w:sz w:val="20"/>
                <w:szCs w:val="20"/>
              </w:rPr>
            </w:pPr>
            <w:r>
              <w:rPr>
                <w:rFonts w:ascii="Times New Roman" w:eastAsia="Times New Roman" w:hAnsi="Times New Roman" w:cs="Times New Roman"/>
                <w:i/>
                <w:sz w:val="24"/>
                <w:szCs w:val="24"/>
              </w:rPr>
              <w:t>результатов</w:t>
            </w:r>
          </w:p>
          <w:p w:rsidR="007F368C" w:rsidRDefault="007F368C">
            <w:pPr>
              <w:ind w:left="100"/>
              <w:rPr>
                <w:rFonts w:ascii="Times New Roman" w:eastAsia="Times New Roman" w:hAnsi="Times New Roman"/>
                <w:sz w:val="20"/>
                <w:szCs w:val="20"/>
              </w:rPr>
            </w:pPr>
            <w:r>
              <w:rPr>
                <w:rFonts w:ascii="Times New Roman" w:eastAsia="Times New Roman" w:hAnsi="Times New Roman" w:cs="Times New Roman"/>
                <w:i/>
                <w:sz w:val="24"/>
                <w:szCs w:val="24"/>
              </w:rPr>
              <w:t>практических занятий,</w:t>
            </w:r>
          </w:p>
          <w:p w:rsidR="007F368C" w:rsidRDefault="007F368C">
            <w:pPr>
              <w:spacing w:line="273" w:lineRule="auto"/>
              <w:ind w:left="100"/>
              <w:rPr>
                <w:rFonts w:ascii="Times New Roman" w:eastAsia="Times New Roman" w:hAnsi="Times New Roman"/>
                <w:sz w:val="20"/>
                <w:szCs w:val="20"/>
              </w:rPr>
            </w:pPr>
            <w:r>
              <w:rPr>
                <w:rFonts w:ascii="Times New Roman" w:eastAsia="Times New Roman" w:hAnsi="Times New Roman" w:cs="Times New Roman"/>
                <w:i/>
                <w:sz w:val="24"/>
                <w:szCs w:val="24"/>
              </w:rPr>
              <w:t>Тестирование, Кон-</w:t>
            </w:r>
          </w:p>
          <w:p w:rsidR="007F368C" w:rsidRDefault="007F368C">
            <w:pPr>
              <w:ind w:left="100"/>
              <w:rPr>
                <w:rFonts w:ascii="Times New Roman" w:eastAsia="Times New Roman" w:hAnsi="Times New Roman"/>
                <w:sz w:val="20"/>
                <w:szCs w:val="20"/>
              </w:rPr>
            </w:pPr>
            <w:r>
              <w:rPr>
                <w:rFonts w:ascii="Times New Roman" w:eastAsia="Times New Roman" w:hAnsi="Times New Roman" w:cs="Times New Roman"/>
                <w:i/>
                <w:sz w:val="24"/>
                <w:szCs w:val="24"/>
              </w:rPr>
              <w:t>трольная работа,</w:t>
            </w:r>
          </w:p>
          <w:p w:rsidR="007F368C" w:rsidRDefault="007F368C" w:rsidP="00C54347">
            <w:pPr>
              <w:spacing w:line="253" w:lineRule="auto"/>
              <w:ind w:left="100"/>
              <w:rPr>
                <w:rFonts w:ascii="Times New Roman" w:eastAsia="Times New Roman" w:hAnsi="Times New Roman"/>
                <w:sz w:val="20"/>
                <w:szCs w:val="20"/>
              </w:rPr>
            </w:pPr>
            <w:r>
              <w:rPr>
                <w:rFonts w:ascii="Times New Roman" w:eastAsia="Times New Roman" w:hAnsi="Times New Roman" w:cs="Times New Roman"/>
                <w:i/>
                <w:sz w:val="24"/>
                <w:szCs w:val="24"/>
              </w:rPr>
              <w:t>Экзамен</w:t>
            </w:r>
          </w:p>
        </w:tc>
      </w:tr>
      <w:tr w:rsidR="007F368C" w:rsidTr="00C54347">
        <w:trPr>
          <w:trHeight w:val="1991"/>
        </w:trPr>
        <w:tc>
          <w:tcPr>
            <w:tcW w:w="3680" w:type="dxa"/>
            <w:tcBorders>
              <w:bottom w:val="single" w:sz="4" w:space="0" w:color="auto"/>
            </w:tcBorders>
            <w:vAlign w:val="bottom"/>
          </w:tcPr>
          <w:p w:rsidR="007F368C" w:rsidRDefault="007F368C" w:rsidP="0067754A">
            <w:pPr>
              <w:spacing w:line="273" w:lineRule="auto"/>
              <w:ind w:left="120"/>
              <w:rPr>
                <w:rFonts w:ascii="Times New Roman" w:eastAsia="Times New Roman" w:hAnsi="Times New Roman"/>
                <w:sz w:val="20"/>
                <w:szCs w:val="20"/>
              </w:rPr>
            </w:pPr>
            <w:r>
              <w:rPr>
                <w:rFonts w:ascii="Times New Roman" w:eastAsia="Times New Roman" w:hAnsi="Times New Roman" w:cs="Times New Roman"/>
                <w:sz w:val="24"/>
                <w:szCs w:val="24"/>
              </w:rPr>
              <w:t>Назначение,классификацию,</w:t>
            </w:r>
          </w:p>
          <w:p w:rsidR="007F368C" w:rsidRDefault="007F368C">
            <w:pPr>
              <w:spacing w:line="273" w:lineRule="auto"/>
              <w:ind w:left="120"/>
              <w:rPr>
                <w:rFonts w:ascii="Times New Roman" w:eastAsia="Times New Roman" w:hAnsi="Times New Roman"/>
                <w:sz w:val="20"/>
                <w:szCs w:val="20"/>
              </w:rPr>
            </w:pPr>
            <w:r>
              <w:rPr>
                <w:rFonts w:ascii="Times New Roman" w:eastAsia="Times New Roman" w:hAnsi="Times New Roman" w:cs="Times New Roman"/>
                <w:sz w:val="24"/>
                <w:szCs w:val="24"/>
              </w:rPr>
              <w:t>конструкцию, принцип работы и</w:t>
            </w:r>
          </w:p>
          <w:p w:rsidR="007F368C" w:rsidRDefault="007F368C">
            <w:pPr>
              <w:ind w:left="120"/>
              <w:rPr>
                <w:rFonts w:ascii="Times New Roman" w:eastAsia="Times New Roman" w:hAnsi="Times New Roman"/>
                <w:sz w:val="20"/>
                <w:szCs w:val="20"/>
              </w:rPr>
            </w:pPr>
            <w:r>
              <w:rPr>
                <w:rFonts w:ascii="Times New Roman" w:eastAsia="Times New Roman" w:hAnsi="Times New Roman" w:cs="Times New Roman"/>
                <w:sz w:val="24"/>
                <w:szCs w:val="24"/>
              </w:rPr>
              <w:t>область применения</w:t>
            </w:r>
          </w:p>
          <w:p w:rsidR="007F368C" w:rsidRDefault="007F368C" w:rsidP="00C54347">
            <w:pPr>
              <w:spacing w:line="273" w:lineRule="auto"/>
              <w:ind w:left="120"/>
              <w:rPr>
                <w:rFonts w:ascii="Times New Roman" w:eastAsia="Times New Roman" w:hAnsi="Times New Roman"/>
                <w:sz w:val="20"/>
                <w:szCs w:val="20"/>
              </w:rPr>
            </w:pPr>
            <w:r>
              <w:rPr>
                <w:rFonts w:ascii="Times New Roman" w:eastAsia="Times New Roman" w:hAnsi="Times New Roman" w:cs="Times New Roman"/>
                <w:sz w:val="24"/>
                <w:szCs w:val="24"/>
              </w:rPr>
              <w:t>металлорежущих станков</w:t>
            </w:r>
          </w:p>
        </w:tc>
        <w:tc>
          <w:tcPr>
            <w:tcW w:w="3260" w:type="dxa"/>
            <w:vMerge/>
            <w:tcBorders>
              <w:bottom w:val="single" w:sz="4" w:space="0" w:color="auto"/>
            </w:tcBorders>
            <w:vAlign w:val="bottom"/>
          </w:tcPr>
          <w:p w:rsidR="007F368C" w:rsidRDefault="007F368C" w:rsidP="00C54347">
            <w:pPr>
              <w:ind w:left="100"/>
              <w:rPr>
                <w:rFonts w:ascii="Times New Roman" w:eastAsia="Times New Roman" w:hAnsi="Times New Roman"/>
                <w:sz w:val="20"/>
                <w:szCs w:val="20"/>
              </w:rPr>
            </w:pPr>
          </w:p>
        </w:tc>
        <w:tc>
          <w:tcPr>
            <w:tcW w:w="2660" w:type="dxa"/>
            <w:vMerge/>
            <w:vAlign w:val="bottom"/>
          </w:tcPr>
          <w:p w:rsidR="007F368C" w:rsidRDefault="007F368C" w:rsidP="00C54347">
            <w:pPr>
              <w:spacing w:line="253" w:lineRule="auto"/>
              <w:ind w:left="100"/>
              <w:rPr>
                <w:rFonts w:ascii="Times New Roman" w:eastAsia="Times New Roman" w:hAnsi="Times New Roman"/>
                <w:sz w:val="20"/>
                <w:szCs w:val="20"/>
              </w:rPr>
            </w:pPr>
          </w:p>
        </w:tc>
      </w:tr>
      <w:tr w:rsidR="007F368C" w:rsidTr="00C54347">
        <w:trPr>
          <w:trHeight w:val="3242"/>
        </w:trPr>
        <w:tc>
          <w:tcPr>
            <w:tcW w:w="3680" w:type="dxa"/>
            <w:tcBorders>
              <w:bottom w:val="single" w:sz="4" w:space="0" w:color="auto"/>
            </w:tcBorders>
            <w:vAlign w:val="bottom"/>
          </w:tcPr>
          <w:p w:rsidR="007F368C" w:rsidRDefault="007F368C">
            <w:pPr>
              <w:spacing w:line="263" w:lineRule="auto"/>
              <w:ind w:left="120"/>
              <w:rPr>
                <w:rFonts w:ascii="Times New Roman" w:eastAsia="Times New Roman" w:hAnsi="Times New Roman"/>
                <w:sz w:val="20"/>
                <w:szCs w:val="20"/>
              </w:rPr>
            </w:pPr>
            <w:r>
              <w:rPr>
                <w:rFonts w:ascii="Times New Roman" w:eastAsia="Times New Roman" w:hAnsi="Times New Roman" w:cs="Times New Roman"/>
                <w:sz w:val="24"/>
                <w:szCs w:val="24"/>
              </w:rPr>
              <w:t>Правила безопасности при рабо-</w:t>
            </w:r>
          </w:p>
          <w:p w:rsidR="007F368C" w:rsidRDefault="007F368C" w:rsidP="00C54347">
            <w:pPr>
              <w:ind w:left="120"/>
              <w:rPr>
                <w:rFonts w:ascii="Times New Roman" w:eastAsia="Times New Roman" w:hAnsi="Times New Roman"/>
                <w:sz w:val="20"/>
                <w:szCs w:val="20"/>
              </w:rPr>
            </w:pPr>
            <w:r>
              <w:rPr>
                <w:rFonts w:ascii="Times New Roman" w:eastAsia="Times New Roman" w:hAnsi="Times New Roman" w:cs="Times New Roman"/>
                <w:sz w:val="24"/>
                <w:szCs w:val="24"/>
              </w:rPr>
              <w:t>те на металлорежущих станках</w:t>
            </w:r>
          </w:p>
        </w:tc>
        <w:tc>
          <w:tcPr>
            <w:tcW w:w="3260" w:type="dxa"/>
            <w:tcBorders>
              <w:bottom w:val="single" w:sz="4" w:space="0" w:color="auto"/>
            </w:tcBorders>
            <w:vAlign w:val="bottom"/>
          </w:tcPr>
          <w:p w:rsidR="007F368C" w:rsidRDefault="007F368C">
            <w:pPr>
              <w:spacing w:line="263" w:lineRule="auto"/>
              <w:ind w:left="100"/>
              <w:rPr>
                <w:rFonts w:ascii="Times New Roman" w:eastAsia="Times New Roman" w:hAnsi="Times New Roman"/>
                <w:sz w:val="20"/>
                <w:szCs w:val="20"/>
              </w:rPr>
            </w:pPr>
            <w:r>
              <w:rPr>
                <w:rFonts w:ascii="Times New Roman" w:eastAsia="Times New Roman" w:hAnsi="Times New Roman" w:cs="Times New Roman"/>
                <w:sz w:val="24"/>
                <w:szCs w:val="24"/>
              </w:rPr>
              <w:t>Демонстрирует точные зна-</w:t>
            </w:r>
          </w:p>
          <w:p w:rsidR="007F368C" w:rsidRDefault="007F368C">
            <w:pPr>
              <w:ind w:left="100"/>
              <w:rPr>
                <w:rFonts w:ascii="Times New Roman" w:eastAsia="Times New Roman" w:hAnsi="Times New Roman"/>
                <w:sz w:val="20"/>
                <w:szCs w:val="20"/>
              </w:rPr>
            </w:pPr>
            <w:r>
              <w:rPr>
                <w:rFonts w:ascii="Times New Roman" w:eastAsia="Times New Roman" w:hAnsi="Times New Roman" w:cs="Times New Roman"/>
                <w:sz w:val="24"/>
                <w:szCs w:val="24"/>
              </w:rPr>
              <w:t>ния правил безопасности при</w:t>
            </w:r>
          </w:p>
          <w:p w:rsidR="007F368C" w:rsidRDefault="007F368C">
            <w:pPr>
              <w:spacing w:line="273" w:lineRule="auto"/>
              <w:ind w:left="100"/>
              <w:rPr>
                <w:rFonts w:ascii="Times New Roman" w:eastAsia="Times New Roman" w:hAnsi="Times New Roman"/>
                <w:sz w:val="20"/>
                <w:szCs w:val="20"/>
              </w:rPr>
            </w:pPr>
            <w:r>
              <w:rPr>
                <w:rFonts w:ascii="Times New Roman" w:eastAsia="Times New Roman" w:hAnsi="Times New Roman" w:cs="Times New Roman"/>
                <w:sz w:val="24"/>
                <w:szCs w:val="24"/>
              </w:rPr>
              <w:t>работе на металлорежущих</w:t>
            </w:r>
          </w:p>
          <w:p w:rsidR="007F368C" w:rsidRDefault="007F368C">
            <w:pPr>
              <w:ind w:left="100"/>
              <w:rPr>
                <w:rFonts w:ascii="Times New Roman" w:eastAsia="Times New Roman" w:hAnsi="Times New Roman"/>
                <w:sz w:val="20"/>
                <w:szCs w:val="20"/>
              </w:rPr>
            </w:pPr>
            <w:r>
              <w:rPr>
                <w:rFonts w:ascii="Times New Roman" w:eastAsia="Times New Roman" w:hAnsi="Times New Roman" w:cs="Times New Roman"/>
                <w:sz w:val="24"/>
                <w:szCs w:val="24"/>
              </w:rPr>
              <w:t>станках;</w:t>
            </w:r>
          </w:p>
          <w:p w:rsidR="007F368C" w:rsidRDefault="007F368C">
            <w:pPr>
              <w:spacing w:line="273" w:lineRule="auto"/>
              <w:ind w:left="100"/>
              <w:rPr>
                <w:rFonts w:ascii="Times New Roman" w:eastAsia="Times New Roman" w:hAnsi="Times New Roman"/>
                <w:sz w:val="20"/>
                <w:szCs w:val="20"/>
              </w:rPr>
            </w:pPr>
            <w:r>
              <w:rPr>
                <w:rFonts w:ascii="Times New Roman" w:eastAsia="Times New Roman" w:hAnsi="Times New Roman" w:cs="Times New Roman"/>
                <w:sz w:val="24"/>
                <w:szCs w:val="24"/>
              </w:rPr>
              <w:t>Аргументировано определя-</w:t>
            </w:r>
          </w:p>
          <w:p w:rsidR="007F368C" w:rsidRDefault="007F368C">
            <w:pPr>
              <w:ind w:left="100"/>
              <w:rPr>
                <w:rFonts w:ascii="Times New Roman" w:eastAsia="Times New Roman" w:hAnsi="Times New Roman"/>
                <w:sz w:val="20"/>
                <w:szCs w:val="20"/>
              </w:rPr>
            </w:pPr>
            <w:r>
              <w:rPr>
                <w:rFonts w:ascii="Times New Roman" w:eastAsia="Times New Roman" w:hAnsi="Times New Roman" w:cs="Times New Roman"/>
                <w:sz w:val="24"/>
                <w:szCs w:val="24"/>
              </w:rPr>
              <w:t>ет последовательность дей-</w:t>
            </w:r>
          </w:p>
          <w:p w:rsidR="007F368C" w:rsidRDefault="007F368C" w:rsidP="00C54347">
            <w:pPr>
              <w:rPr>
                <w:rFonts w:ascii="Times New Roman" w:eastAsia="Times New Roman" w:hAnsi="Times New Roman"/>
                <w:sz w:val="20"/>
                <w:szCs w:val="20"/>
              </w:rPr>
            </w:pPr>
            <w:r>
              <w:rPr>
                <w:rFonts w:ascii="Times New Roman" w:eastAsia="Times New Roman" w:hAnsi="Times New Roman" w:cs="Times New Roman"/>
                <w:sz w:val="24"/>
                <w:szCs w:val="24"/>
              </w:rPr>
              <w:t>ствий</w:t>
            </w:r>
          </w:p>
        </w:tc>
        <w:tc>
          <w:tcPr>
            <w:tcW w:w="2660" w:type="dxa"/>
            <w:vMerge/>
            <w:vAlign w:val="bottom"/>
          </w:tcPr>
          <w:p w:rsidR="007F368C" w:rsidRDefault="007F368C">
            <w:pPr>
              <w:spacing w:line="253" w:lineRule="auto"/>
              <w:ind w:left="100"/>
              <w:rPr>
                <w:rFonts w:ascii="Times New Roman" w:eastAsia="Times New Roman" w:hAnsi="Times New Roman"/>
                <w:sz w:val="20"/>
                <w:szCs w:val="20"/>
              </w:rPr>
            </w:pPr>
          </w:p>
        </w:tc>
      </w:tr>
      <w:tr w:rsidR="007F368C" w:rsidTr="00C54347">
        <w:trPr>
          <w:trHeight w:val="4267"/>
        </w:trPr>
        <w:tc>
          <w:tcPr>
            <w:tcW w:w="3680" w:type="dxa"/>
            <w:vAlign w:val="bottom"/>
          </w:tcPr>
          <w:p w:rsidR="007F368C" w:rsidRDefault="007F368C">
            <w:pPr>
              <w:spacing w:line="261" w:lineRule="auto"/>
              <w:ind w:left="120"/>
              <w:rPr>
                <w:rFonts w:ascii="Times New Roman" w:eastAsia="Times New Roman" w:hAnsi="Times New Roman"/>
                <w:sz w:val="20"/>
                <w:szCs w:val="20"/>
              </w:rPr>
            </w:pPr>
            <w:r>
              <w:rPr>
                <w:rFonts w:ascii="Times New Roman" w:eastAsia="Times New Roman" w:hAnsi="Times New Roman" w:cs="Times New Roman"/>
                <w:sz w:val="24"/>
                <w:szCs w:val="24"/>
              </w:rPr>
              <w:t>Основные положения техноло-</w:t>
            </w:r>
          </w:p>
          <w:p w:rsidR="007F368C" w:rsidRDefault="007F368C" w:rsidP="00C54347">
            <w:pPr>
              <w:spacing w:line="273" w:lineRule="auto"/>
              <w:ind w:left="120"/>
              <w:rPr>
                <w:rFonts w:ascii="Times New Roman" w:eastAsia="Times New Roman" w:hAnsi="Times New Roman"/>
                <w:sz w:val="20"/>
                <w:szCs w:val="20"/>
              </w:rPr>
            </w:pPr>
            <w:r>
              <w:rPr>
                <w:rFonts w:ascii="Times New Roman" w:eastAsia="Times New Roman" w:hAnsi="Times New Roman" w:cs="Times New Roman"/>
                <w:sz w:val="24"/>
                <w:szCs w:val="24"/>
              </w:rPr>
              <w:t>гической документации</w:t>
            </w:r>
          </w:p>
        </w:tc>
        <w:tc>
          <w:tcPr>
            <w:tcW w:w="3260" w:type="dxa"/>
            <w:vAlign w:val="bottom"/>
          </w:tcPr>
          <w:p w:rsidR="007F368C" w:rsidRDefault="007F368C">
            <w:pPr>
              <w:spacing w:line="261" w:lineRule="auto"/>
              <w:ind w:left="100"/>
              <w:rPr>
                <w:rFonts w:ascii="Times New Roman" w:eastAsia="Times New Roman" w:hAnsi="Times New Roman"/>
                <w:sz w:val="20"/>
                <w:szCs w:val="20"/>
              </w:rPr>
            </w:pPr>
            <w:r>
              <w:rPr>
                <w:rFonts w:ascii="Times New Roman" w:eastAsia="Times New Roman" w:hAnsi="Times New Roman" w:cs="Times New Roman"/>
                <w:sz w:val="24"/>
                <w:szCs w:val="24"/>
              </w:rPr>
              <w:t>Владеет профессиональной</w:t>
            </w:r>
          </w:p>
          <w:p w:rsidR="007F368C" w:rsidRDefault="007F368C">
            <w:pPr>
              <w:spacing w:line="273" w:lineRule="auto"/>
              <w:ind w:left="100"/>
              <w:rPr>
                <w:rFonts w:ascii="Times New Roman" w:eastAsia="Times New Roman" w:hAnsi="Times New Roman"/>
                <w:sz w:val="20"/>
                <w:szCs w:val="20"/>
              </w:rPr>
            </w:pPr>
            <w:r>
              <w:rPr>
                <w:rFonts w:ascii="Times New Roman" w:eastAsia="Times New Roman" w:hAnsi="Times New Roman" w:cs="Times New Roman"/>
                <w:sz w:val="24"/>
                <w:szCs w:val="24"/>
              </w:rPr>
              <w:t>терминологией;</w:t>
            </w:r>
          </w:p>
          <w:p w:rsidR="007F368C" w:rsidRDefault="007F368C">
            <w:pPr>
              <w:ind w:left="100"/>
              <w:rPr>
                <w:rFonts w:ascii="Times New Roman" w:eastAsia="Times New Roman" w:hAnsi="Times New Roman"/>
                <w:sz w:val="20"/>
                <w:szCs w:val="20"/>
              </w:rPr>
            </w:pPr>
            <w:r>
              <w:rPr>
                <w:rFonts w:ascii="Times New Roman" w:eastAsia="Times New Roman" w:hAnsi="Times New Roman" w:cs="Times New Roman"/>
                <w:sz w:val="24"/>
                <w:szCs w:val="24"/>
              </w:rPr>
              <w:t>Уверенно пользоваться нор-</w:t>
            </w:r>
          </w:p>
          <w:p w:rsidR="007F368C" w:rsidRDefault="007F368C">
            <w:pPr>
              <w:spacing w:line="273" w:lineRule="auto"/>
              <w:ind w:left="100"/>
              <w:rPr>
                <w:rFonts w:ascii="Times New Roman" w:eastAsia="Times New Roman" w:hAnsi="Times New Roman"/>
                <w:sz w:val="20"/>
                <w:szCs w:val="20"/>
              </w:rPr>
            </w:pPr>
            <w:r>
              <w:rPr>
                <w:rFonts w:ascii="Times New Roman" w:eastAsia="Times New Roman" w:hAnsi="Times New Roman" w:cs="Times New Roman"/>
                <w:sz w:val="24"/>
                <w:szCs w:val="24"/>
              </w:rPr>
              <w:t>мативно-справочной, техно-</w:t>
            </w:r>
          </w:p>
          <w:p w:rsidR="007F368C" w:rsidRDefault="007F368C">
            <w:pPr>
              <w:ind w:left="100"/>
              <w:rPr>
                <w:rFonts w:ascii="Times New Roman" w:eastAsia="Times New Roman" w:hAnsi="Times New Roman"/>
                <w:sz w:val="20"/>
                <w:szCs w:val="20"/>
              </w:rPr>
            </w:pPr>
            <w:r>
              <w:rPr>
                <w:rFonts w:ascii="Times New Roman" w:eastAsia="Times New Roman" w:hAnsi="Times New Roman" w:cs="Times New Roman"/>
                <w:sz w:val="24"/>
                <w:szCs w:val="24"/>
              </w:rPr>
              <w:t>логической документацией</w:t>
            </w:r>
          </w:p>
          <w:p w:rsidR="007F368C" w:rsidRDefault="007F368C">
            <w:pPr>
              <w:spacing w:line="273" w:lineRule="auto"/>
              <w:ind w:left="100"/>
              <w:rPr>
                <w:rFonts w:ascii="Times New Roman" w:eastAsia="Times New Roman" w:hAnsi="Times New Roman"/>
                <w:sz w:val="20"/>
                <w:szCs w:val="20"/>
              </w:rPr>
            </w:pPr>
            <w:r>
              <w:rPr>
                <w:rFonts w:ascii="Times New Roman" w:eastAsia="Times New Roman" w:hAnsi="Times New Roman" w:cs="Times New Roman"/>
                <w:sz w:val="24"/>
                <w:szCs w:val="24"/>
              </w:rPr>
              <w:t>по выбору лезвийного инст-</w:t>
            </w:r>
          </w:p>
          <w:p w:rsidR="007F368C" w:rsidRDefault="007F368C">
            <w:pPr>
              <w:ind w:left="100"/>
              <w:rPr>
                <w:rFonts w:ascii="Times New Roman" w:eastAsia="Times New Roman" w:hAnsi="Times New Roman"/>
                <w:sz w:val="20"/>
                <w:szCs w:val="20"/>
              </w:rPr>
            </w:pPr>
            <w:r>
              <w:rPr>
                <w:rFonts w:ascii="Times New Roman" w:eastAsia="Times New Roman" w:hAnsi="Times New Roman" w:cs="Times New Roman"/>
                <w:sz w:val="24"/>
                <w:szCs w:val="24"/>
              </w:rPr>
              <w:t>румента, режимов резания в</w:t>
            </w:r>
          </w:p>
          <w:p w:rsidR="007F368C" w:rsidRDefault="007F368C">
            <w:pPr>
              <w:spacing w:line="273" w:lineRule="auto"/>
              <w:ind w:left="100"/>
              <w:rPr>
                <w:rFonts w:ascii="Times New Roman" w:eastAsia="Times New Roman" w:hAnsi="Times New Roman"/>
                <w:sz w:val="20"/>
                <w:szCs w:val="20"/>
              </w:rPr>
            </w:pPr>
            <w:r>
              <w:rPr>
                <w:rFonts w:ascii="Times New Roman" w:eastAsia="Times New Roman" w:hAnsi="Times New Roman" w:cs="Times New Roman"/>
                <w:sz w:val="24"/>
                <w:szCs w:val="24"/>
              </w:rPr>
              <w:t>зависимости от конкретных</w:t>
            </w:r>
          </w:p>
          <w:p w:rsidR="007F368C" w:rsidRDefault="007F368C" w:rsidP="00C54347">
            <w:pPr>
              <w:ind w:left="100"/>
              <w:rPr>
                <w:rFonts w:ascii="Times New Roman" w:eastAsia="Times New Roman" w:hAnsi="Times New Roman"/>
                <w:sz w:val="20"/>
                <w:szCs w:val="20"/>
              </w:rPr>
            </w:pPr>
            <w:r>
              <w:rPr>
                <w:rFonts w:ascii="Times New Roman" w:eastAsia="Times New Roman" w:hAnsi="Times New Roman" w:cs="Times New Roman"/>
                <w:sz w:val="24"/>
                <w:szCs w:val="24"/>
              </w:rPr>
              <w:t>условий обработки</w:t>
            </w:r>
          </w:p>
        </w:tc>
        <w:tc>
          <w:tcPr>
            <w:tcW w:w="2660" w:type="dxa"/>
            <w:vMerge/>
            <w:vAlign w:val="bottom"/>
          </w:tcPr>
          <w:p w:rsidR="007F368C" w:rsidRDefault="007F368C">
            <w:pPr>
              <w:rPr>
                <w:rFonts w:ascii="Times New Roman" w:eastAsia="Times New Roman" w:hAnsi="Times New Roman"/>
              </w:rPr>
            </w:pPr>
          </w:p>
        </w:tc>
      </w:tr>
      <w:tr w:rsidR="007F368C" w:rsidTr="00C54347">
        <w:trPr>
          <w:trHeight w:val="3253"/>
        </w:trPr>
        <w:tc>
          <w:tcPr>
            <w:tcW w:w="3680" w:type="dxa"/>
            <w:tcBorders>
              <w:bottom w:val="single" w:sz="4" w:space="0" w:color="auto"/>
            </w:tcBorders>
            <w:vAlign w:val="bottom"/>
          </w:tcPr>
          <w:p w:rsidR="007F368C" w:rsidRDefault="007F368C">
            <w:pPr>
              <w:ind w:left="120"/>
              <w:rPr>
                <w:rFonts w:ascii="Times New Roman" w:eastAsia="Times New Roman" w:hAnsi="Times New Roman"/>
                <w:sz w:val="20"/>
                <w:szCs w:val="20"/>
              </w:rPr>
            </w:pPr>
            <w:r>
              <w:rPr>
                <w:rFonts w:ascii="Times New Roman" w:eastAsia="Times New Roman" w:hAnsi="Times New Roman" w:cs="Times New Roman"/>
                <w:sz w:val="24"/>
                <w:szCs w:val="24"/>
              </w:rPr>
              <w:lastRenderedPageBreak/>
              <w:t>Методику  расчёта  режимов  ре-</w:t>
            </w:r>
          </w:p>
          <w:p w:rsidR="007F368C" w:rsidRDefault="007F368C" w:rsidP="00C54347">
            <w:pPr>
              <w:rPr>
                <w:rFonts w:ascii="Times New Roman" w:eastAsia="Times New Roman" w:hAnsi="Times New Roman"/>
                <w:sz w:val="20"/>
                <w:szCs w:val="20"/>
              </w:rPr>
            </w:pPr>
            <w:r>
              <w:rPr>
                <w:rFonts w:ascii="Times New Roman" w:eastAsia="Times New Roman" w:hAnsi="Times New Roman" w:cs="Times New Roman"/>
                <w:sz w:val="24"/>
                <w:szCs w:val="24"/>
              </w:rPr>
              <w:t>зания</w:t>
            </w:r>
          </w:p>
        </w:tc>
        <w:tc>
          <w:tcPr>
            <w:tcW w:w="3260" w:type="dxa"/>
            <w:tcBorders>
              <w:bottom w:val="single" w:sz="4" w:space="0" w:color="auto"/>
            </w:tcBorders>
            <w:vAlign w:val="bottom"/>
          </w:tcPr>
          <w:p w:rsidR="007F368C" w:rsidRDefault="007F368C">
            <w:pPr>
              <w:ind w:left="100"/>
              <w:rPr>
                <w:rFonts w:ascii="Times New Roman" w:eastAsia="Times New Roman" w:hAnsi="Times New Roman"/>
                <w:sz w:val="20"/>
                <w:szCs w:val="20"/>
              </w:rPr>
            </w:pPr>
            <w:r>
              <w:rPr>
                <w:rFonts w:ascii="Times New Roman" w:eastAsia="Times New Roman" w:hAnsi="Times New Roman" w:cs="Times New Roman"/>
                <w:sz w:val="24"/>
                <w:szCs w:val="24"/>
              </w:rPr>
              <w:t>Владеет методикой опреде-</w:t>
            </w:r>
          </w:p>
          <w:p w:rsidR="007F368C" w:rsidRDefault="007F368C">
            <w:pPr>
              <w:ind w:left="100"/>
              <w:rPr>
                <w:rFonts w:ascii="Times New Roman" w:eastAsia="Times New Roman" w:hAnsi="Times New Roman"/>
                <w:sz w:val="20"/>
                <w:szCs w:val="20"/>
              </w:rPr>
            </w:pPr>
            <w:r>
              <w:rPr>
                <w:rFonts w:ascii="Times New Roman" w:eastAsia="Times New Roman" w:hAnsi="Times New Roman" w:cs="Times New Roman"/>
                <w:sz w:val="24"/>
                <w:szCs w:val="24"/>
              </w:rPr>
              <w:t>ления режущих свойств ма-</w:t>
            </w:r>
          </w:p>
          <w:p w:rsidR="007F368C" w:rsidRDefault="007F368C">
            <w:pPr>
              <w:spacing w:line="273" w:lineRule="auto"/>
              <w:ind w:left="100"/>
              <w:rPr>
                <w:rFonts w:ascii="Times New Roman" w:eastAsia="Times New Roman" w:hAnsi="Times New Roman"/>
                <w:sz w:val="20"/>
                <w:szCs w:val="20"/>
              </w:rPr>
            </w:pPr>
            <w:r>
              <w:rPr>
                <w:rFonts w:ascii="Times New Roman" w:eastAsia="Times New Roman" w:hAnsi="Times New Roman" w:cs="Times New Roman"/>
                <w:sz w:val="24"/>
                <w:szCs w:val="24"/>
              </w:rPr>
              <w:t>териалов и способов их к об-</w:t>
            </w:r>
          </w:p>
          <w:p w:rsidR="007F368C" w:rsidRDefault="007F368C">
            <w:pPr>
              <w:ind w:left="100"/>
              <w:rPr>
                <w:rFonts w:ascii="Times New Roman" w:eastAsia="Times New Roman" w:hAnsi="Times New Roman"/>
                <w:sz w:val="20"/>
                <w:szCs w:val="20"/>
              </w:rPr>
            </w:pPr>
            <w:r>
              <w:rPr>
                <w:rFonts w:ascii="Times New Roman" w:eastAsia="Times New Roman" w:hAnsi="Times New Roman" w:cs="Times New Roman"/>
                <w:sz w:val="24"/>
                <w:szCs w:val="24"/>
              </w:rPr>
              <w:t>работке;</w:t>
            </w:r>
          </w:p>
          <w:p w:rsidR="007F368C" w:rsidRDefault="007F368C">
            <w:pPr>
              <w:spacing w:line="273" w:lineRule="auto"/>
              <w:ind w:left="100"/>
              <w:rPr>
                <w:rFonts w:ascii="Times New Roman" w:eastAsia="Times New Roman" w:hAnsi="Times New Roman"/>
                <w:sz w:val="20"/>
                <w:szCs w:val="20"/>
              </w:rPr>
            </w:pPr>
            <w:r>
              <w:rPr>
                <w:rFonts w:ascii="Times New Roman" w:eastAsia="Times New Roman" w:hAnsi="Times New Roman" w:cs="Times New Roman"/>
                <w:sz w:val="24"/>
                <w:szCs w:val="24"/>
              </w:rPr>
              <w:t>Производит расчет режимов</w:t>
            </w:r>
          </w:p>
          <w:p w:rsidR="007F368C" w:rsidRDefault="007F368C">
            <w:pPr>
              <w:ind w:left="100"/>
              <w:rPr>
                <w:rFonts w:ascii="Times New Roman" w:eastAsia="Times New Roman" w:hAnsi="Times New Roman"/>
                <w:sz w:val="20"/>
                <w:szCs w:val="20"/>
              </w:rPr>
            </w:pPr>
            <w:r>
              <w:rPr>
                <w:rFonts w:ascii="Times New Roman" w:eastAsia="Times New Roman" w:hAnsi="Times New Roman" w:cs="Times New Roman"/>
                <w:sz w:val="24"/>
                <w:szCs w:val="24"/>
              </w:rPr>
              <w:t>резания при различных ви-</w:t>
            </w:r>
          </w:p>
          <w:p w:rsidR="007F368C" w:rsidRDefault="007F368C" w:rsidP="00C54347">
            <w:pPr>
              <w:spacing w:line="273" w:lineRule="auto"/>
              <w:ind w:left="100"/>
              <w:rPr>
                <w:rFonts w:ascii="Times New Roman" w:eastAsia="Times New Roman" w:hAnsi="Times New Roman"/>
                <w:sz w:val="20"/>
                <w:szCs w:val="20"/>
              </w:rPr>
            </w:pPr>
            <w:r>
              <w:rPr>
                <w:rFonts w:ascii="Times New Roman" w:eastAsia="Times New Roman" w:hAnsi="Times New Roman" w:cs="Times New Roman"/>
                <w:sz w:val="24"/>
                <w:szCs w:val="24"/>
              </w:rPr>
              <w:t>дах обработки</w:t>
            </w:r>
          </w:p>
        </w:tc>
        <w:tc>
          <w:tcPr>
            <w:tcW w:w="2660" w:type="dxa"/>
            <w:vMerge/>
            <w:tcBorders>
              <w:bottom w:val="single" w:sz="4" w:space="0" w:color="auto"/>
            </w:tcBorders>
            <w:vAlign w:val="bottom"/>
          </w:tcPr>
          <w:p w:rsidR="007F368C" w:rsidRDefault="007F368C">
            <w:pPr>
              <w:rPr>
                <w:rFonts w:ascii="Times New Roman" w:eastAsia="Times New Roman" w:hAnsi="Times New Roman"/>
              </w:rPr>
            </w:pPr>
          </w:p>
        </w:tc>
      </w:tr>
    </w:tbl>
    <w:p w:rsidR="00D76FB1" w:rsidRDefault="00D76FB1"/>
    <w:p w:rsidR="008259EA" w:rsidRPr="008259EA" w:rsidRDefault="008259EA" w:rsidP="008259EA">
      <w:pPr>
        <w:spacing w:after="200" w:line="276" w:lineRule="auto"/>
        <w:jc w:val="both"/>
        <w:rPr>
          <w:rFonts w:ascii="Times New Roman" w:eastAsia="Times New Roman" w:hAnsi="Times New Roman" w:cs="Times New Roman"/>
          <w:b/>
          <w:sz w:val="24"/>
          <w:szCs w:val="24"/>
        </w:rPr>
      </w:pPr>
      <w:r w:rsidRPr="008259EA">
        <w:rPr>
          <w:rFonts w:ascii="Times New Roman" w:hAnsi="Times New Roman" w:cs="Times New Roman"/>
          <w:b/>
          <w:sz w:val="24"/>
          <w:szCs w:val="24"/>
          <w:lang w:eastAsia="en-US"/>
        </w:rPr>
        <w:t>Цифровой конструктор  ОП.08 Обработка металлов резанием, станки и инструменты</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494"/>
        <w:gridCol w:w="2447"/>
        <w:gridCol w:w="2307"/>
      </w:tblGrid>
      <w:tr w:rsidR="008259EA" w:rsidRPr="008259EA" w:rsidTr="00613E8D">
        <w:tc>
          <w:tcPr>
            <w:tcW w:w="2353" w:type="dxa"/>
            <w:shd w:val="clear" w:color="auto" w:fill="auto"/>
          </w:tcPr>
          <w:p w:rsidR="008259EA" w:rsidRPr="008259EA" w:rsidRDefault="008259EA" w:rsidP="008259EA">
            <w:pPr>
              <w:spacing w:after="0" w:line="240" w:lineRule="auto"/>
              <w:rPr>
                <w:rFonts w:ascii="Times New Roman" w:hAnsi="Times New Roman" w:cs="Times New Roman"/>
                <w:b/>
                <w:bCs/>
                <w:sz w:val="24"/>
                <w:szCs w:val="24"/>
                <w:lang w:eastAsia="en-US"/>
              </w:rPr>
            </w:pPr>
            <w:r w:rsidRPr="008259EA">
              <w:rPr>
                <w:rFonts w:ascii="Times New Roman" w:hAnsi="Times New Roman" w:cs="Times New Roman"/>
                <w:b/>
                <w:bCs/>
                <w:sz w:val="24"/>
                <w:szCs w:val="24"/>
                <w:lang w:eastAsia="en-US"/>
              </w:rPr>
              <w:t>Профессиональные компетенции (ПК)</w:t>
            </w:r>
          </w:p>
        </w:tc>
        <w:tc>
          <w:tcPr>
            <w:tcW w:w="2575" w:type="dxa"/>
            <w:shd w:val="clear" w:color="auto" w:fill="auto"/>
          </w:tcPr>
          <w:p w:rsidR="008259EA" w:rsidRPr="008259EA" w:rsidRDefault="008259EA" w:rsidP="008259EA">
            <w:pPr>
              <w:spacing w:after="0" w:line="240" w:lineRule="auto"/>
              <w:rPr>
                <w:rFonts w:ascii="Times New Roman" w:hAnsi="Times New Roman" w:cs="Times New Roman"/>
                <w:b/>
                <w:bCs/>
                <w:sz w:val="24"/>
                <w:szCs w:val="24"/>
                <w:lang w:eastAsia="en-US"/>
              </w:rPr>
            </w:pPr>
            <w:r w:rsidRPr="008259EA">
              <w:rPr>
                <w:rFonts w:ascii="Times New Roman" w:hAnsi="Times New Roman" w:cs="Times New Roman"/>
                <w:b/>
                <w:bCs/>
                <w:sz w:val="24"/>
                <w:szCs w:val="24"/>
                <w:lang w:eastAsia="en-US"/>
              </w:rPr>
              <w:t>Навыки (Н)/практический опыт (ПО)</w:t>
            </w:r>
          </w:p>
        </w:tc>
        <w:tc>
          <w:tcPr>
            <w:tcW w:w="2336" w:type="dxa"/>
            <w:shd w:val="clear" w:color="auto" w:fill="auto"/>
          </w:tcPr>
          <w:p w:rsidR="008259EA" w:rsidRPr="008259EA" w:rsidRDefault="008259EA" w:rsidP="008259EA">
            <w:pPr>
              <w:spacing w:after="0" w:line="240" w:lineRule="auto"/>
              <w:rPr>
                <w:rFonts w:ascii="Times New Roman" w:hAnsi="Times New Roman" w:cs="Times New Roman"/>
                <w:b/>
                <w:bCs/>
                <w:sz w:val="24"/>
                <w:szCs w:val="24"/>
                <w:lang w:eastAsia="en-US"/>
              </w:rPr>
            </w:pPr>
            <w:r w:rsidRPr="008259EA">
              <w:rPr>
                <w:rFonts w:ascii="Times New Roman" w:hAnsi="Times New Roman" w:cs="Times New Roman"/>
                <w:b/>
                <w:bCs/>
                <w:sz w:val="24"/>
                <w:szCs w:val="24"/>
                <w:lang w:eastAsia="en-US"/>
              </w:rPr>
              <w:t>Умения (У)</w:t>
            </w:r>
          </w:p>
        </w:tc>
        <w:tc>
          <w:tcPr>
            <w:tcW w:w="2337" w:type="dxa"/>
            <w:shd w:val="clear" w:color="auto" w:fill="auto"/>
          </w:tcPr>
          <w:p w:rsidR="008259EA" w:rsidRPr="008259EA" w:rsidRDefault="008259EA" w:rsidP="008259EA">
            <w:pPr>
              <w:spacing w:after="0" w:line="240" w:lineRule="auto"/>
              <w:rPr>
                <w:rFonts w:ascii="Times New Roman" w:hAnsi="Times New Roman" w:cs="Times New Roman"/>
                <w:b/>
                <w:bCs/>
                <w:sz w:val="24"/>
                <w:szCs w:val="24"/>
                <w:lang w:eastAsia="en-US"/>
              </w:rPr>
            </w:pPr>
            <w:r w:rsidRPr="008259EA">
              <w:rPr>
                <w:rFonts w:ascii="Times New Roman" w:hAnsi="Times New Roman" w:cs="Times New Roman"/>
                <w:b/>
                <w:bCs/>
                <w:sz w:val="24"/>
                <w:szCs w:val="24"/>
                <w:lang w:eastAsia="en-US"/>
              </w:rPr>
              <w:t>Знания (З)</w:t>
            </w:r>
          </w:p>
        </w:tc>
      </w:tr>
      <w:tr w:rsidR="008259EA" w:rsidRPr="008259EA" w:rsidTr="00613E8D">
        <w:tc>
          <w:tcPr>
            <w:tcW w:w="2353" w:type="dxa"/>
            <w:vMerge w:val="restart"/>
            <w:shd w:val="clear" w:color="auto" w:fill="auto"/>
          </w:tcPr>
          <w:p w:rsidR="008259EA" w:rsidRDefault="008259EA" w:rsidP="008259EA">
            <w:pPr>
              <w:spacing w:after="0" w:line="240" w:lineRule="auto"/>
              <w:rPr>
                <w:rFonts w:ascii="Times New Roman" w:hAnsi="Times New Roman" w:cs="Times New Roman"/>
                <w:sz w:val="24"/>
                <w:szCs w:val="24"/>
                <w:lang w:eastAsia="en-US"/>
              </w:rPr>
            </w:pPr>
            <w:r w:rsidRPr="008259EA">
              <w:rPr>
                <w:rFonts w:ascii="Times New Roman" w:hAnsi="Times New Roman" w:cs="Times New Roman"/>
                <w:sz w:val="24"/>
                <w:szCs w:val="24"/>
                <w:lang w:eastAsia="en-US"/>
              </w:rPr>
              <w:t>ПК 2.1.</w:t>
            </w:r>
          </w:p>
          <w:p w:rsidR="00B83B65" w:rsidRPr="008259EA" w:rsidRDefault="00B83B65" w:rsidP="008259EA">
            <w:pPr>
              <w:spacing w:after="0" w:line="240" w:lineRule="auto"/>
              <w:rPr>
                <w:rFonts w:ascii="Times New Roman" w:hAnsi="Times New Roman" w:cs="Times New Roman"/>
                <w:sz w:val="24"/>
                <w:szCs w:val="24"/>
                <w:lang w:eastAsia="en-US"/>
              </w:rPr>
            </w:pPr>
            <w:r w:rsidRPr="00B83B65">
              <w:rPr>
                <w:rFonts w:ascii="Times New Roman" w:hAnsi="Times New Roman" w:cs="Times New Roman"/>
                <w:sz w:val="24"/>
                <w:szCs w:val="24"/>
                <w:lang w:eastAsia="en-US"/>
              </w:rPr>
              <w:t>Проводить ре- гламентные работы по техническому обслуживанию промышлен ного оборудования в соответствии с документацией завода- изготовителя</w:t>
            </w:r>
          </w:p>
        </w:tc>
        <w:tc>
          <w:tcPr>
            <w:tcW w:w="2575" w:type="dxa"/>
            <w:shd w:val="clear" w:color="auto" w:fill="auto"/>
          </w:tcPr>
          <w:p w:rsidR="008259EA" w:rsidRPr="008259EA" w:rsidRDefault="007F368C" w:rsidP="008259EA">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Н 2.1.01/ПО 2.1.01 </w:t>
            </w:r>
            <w:r w:rsidRPr="007F368C">
              <w:rPr>
                <w:rFonts w:ascii="Times New Roman" w:hAnsi="Times New Roman" w:cs="Times New Roman"/>
                <w:sz w:val="24"/>
                <w:szCs w:val="24"/>
                <w:lang w:eastAsia="en-US"/>
              </w:rPr>
              <w:t>проведения регламентных работ по техническому обслуживанию промышленного оборудования в соответствии с документацией завода-изготовителя;</w:t>
            </w:r>
          </w:p>
        </w:tc>
        <w:tc>
          <w:tcPr>
            <w:tcW w:w="2336" w:type="dxa"/>
            <w:shd w:val="clear" w:color="auto" w:fill="auto"/>
          </w:tcPr>
          <w:p w:rsidR="008259EA" w:rsidRDefault="008259EA" w:rsidP="008259EA">
            <w:pPr>
              <w:spacing w:after="0" w:line="240" w:lineRule="auto"/>
              <w:rPr>
                <w:rFonts w:ascii="Times New Roman" w:hAnsi="Times New Roman" w:cs="Times New Roman"/>
                <w:sz w:val="24"/>
                <w:szCs w:val="24"/>
                <w:lang w:eastAsia="en-US"/>
              </w:rPr>
            </w:pPr>
            <w:r w:rsidRPr="008259EA">
              <w:rPr>
                <w:rFonts w:ascii="Times New Roman" w:hAnsi="Times New Roman" w:cs="Times New Roman"/>
                <w:sz w:val="24"/>
                <w:szCs w:val="24"/>
                <w:lang w:eastAsia="en-US"/>
              </w:rPr>
              <w:t>У 2.1.01</w:t>
            </w:r>
          </w:p>
          <w:p w:rsidR="007F368C" w:rsidRPr="008259EA" w:rsidRDefault="007F368C" w:rsidP="008259EA">
            <w:pPr>
              <w:spacing w:after="0" w:line="240" w:lineRule="auto"/>
              <w:rPr>
                <w:rFonts w:ascii="Times New Roman" w:hAnsi="Times New Roman" w:cs="Times New Roman"/>
                <w:sz w:val="24"/>
                <w:szCs w:val="24"/>
                <w:lang w:eastAsia="en-US"/>
              </w:rPr>
            </w:pPr>
            <w:r w:rsidRPr="007F368C">
              <w:rPr>
                <w:rFonts w:ascii="Times New Roman" w:hAnsi="Times New Roman" w:cs="Times New Roman"/>
                <w:sz w:val="24"/>
                <w:szCs w:val="24"/>
                <w:lang w:eastAsia="en-US"/>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регламентных работ;</w:t>
            </w:r>
          </w:p>
        </w:tc>
        <w:tc>
          <w:tcPr>
            <w:tcW w:w="2337" w:type="dxa"/>
            <w:shd w:val="clear" w:color="auto" w:fill="auto"/>
          </w:tcPr>
          <w:p w:rsidR="008259EA" w:rsidRDefault="008259EA" w:rsidP="008259EA">
            <w:pPr>
              <w:spacing w:after="0" w:line="240" w:lineRule="auto"/>
              <w:rPr>
                <w:rFonts w:ascii="Times New Roman" w:hAnsi="Times New Roman" w:cs="Times New Roman"/>
                <w:sz w:val="24"/>
                <w:szCs w:val="24"/>
                <w:lang w:eastAsia="en-US"/>
              </w:rPr>
            </w:pPr>
            <w:r w:rsidRPr="008259EA">
              <w:rPr>
                <w:rFonts w:ascii="Times New Roman" w:hAnsi="Times New Roman" w:cs="Times New Roman"/>
                <w:sz w:val="24"/>
                <w:szCs w:val="24"/>
                <w:lang w:eastAsia="en-US"/>
              </w:rPr>
              <w:t>З 2.1.01</w:t>
            </w:r>
          </w:p>
          <w:p w:rsidR="007F368C" w:rsidRPr="008259EA" w:rsidRDefault="007F368C" w:rsidP="008259EA">
            <w:pPr>
              <w:spacing w:after="0" w:line="240" w:lineRule="auto"/>
              <w:rPr>
                <w:rFonts w:ascii="Times New Roman" w:hAnsi="Times New Roman" w:cs="Times New Roman"/>
                <w:sz w:val="24"/>
                <w:szCs w:val="24"/>
                <w:lang w:eastAsia="en-US"/>
              </w:rPr>
            </w:pPr>
            <w:r w:rsidRPr="007F368C">
              <w:rPr>
                <w:rFonts w:ascii="Times New Roman" w:hAnsi="Times New Roman" w:cs="Times New Roman"/>
                <w:sz w:val="24"/>
                <w:szCs w:val="24"/>
                <w:lang w:eastAsia="en-US"/>
              </w:rPr>
              <w:t>требования к планировке и оснащению рабочего места по техническому обслуживанию;</w:t>
            </w:r>
          </w:p>
        </w:tc>
      </w:tr>
      <w:tr w:rsidR="008259EA" w:rsidRPr="008259EA" w:rsidTr="00613E8D">
        <w:tc>
          <w:tcPr>
            <w:tcW w:w="2353" w:type="dxa"/>
            <w:vMerge/>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575" w:type="dxa"/>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336" w:type="dxa"/>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337" w:type="dxa"/>
            <w:tcBorders>
              <w:top w:val="single" w:sz="6" w:space="0" w:color="000000"/>
              <w:left w:val="single" w:sz="6" w:space="0" w:color="000000"/>
              <w:bottom w:val="single" w:sz="6" w:space="0" w:color="000000"/>
              <w:right w:val="single" w:sz="6" w:space="0" w:color="000000"/>
            </w:tcBorders>
          </w:tcPr>
          <w:p w:rsidR="008259EA" w:rsidRDefault="008259EA" w:rsidP="008259EA">
            <w:pPr>
              <w:spacing w:after="0" w:line="240" w:lineRule="auto"/>
              <w:rPr>
                <w:rFonts w:ascii="Times New Roman" w:hAnsi="Times New Roman" w:cs="Times New Roman"/>
                <w:sz w:val="24"/>
                <w:szCs w:val="24"/>
                <w:lang w:eastAsia="en-US"/>
              </w:rPr>
            </w:pPr>
            <w:r w:rsidRPr="008259EA">
              <w:rPr>
                <w:rFonts w:ascii="Times New Roman" w:hAnsi="Times New Roman" w:cs="Times New Roman"/>
                <w:sz w:val="24"/>
                <w:szCs w:val="24"/>
                <w:lang w:eastAsia="en-US"/>
              </w:rPr>
              <w:t>З 2.1.05</w:t>
            </w:r>
          </w:p>
          <w:p w:rsidR="007F368C" w:rsidRPr="008259EA" w:rsidRDefault="007F368C" w:rsidP="008259EA">
            <w:pPr>
              <w:spacing w:after="0" w:line="240" w:lineRule="auto"/>
              <w:rPr>
                <w:rFonts w:ascii="Times New Roman" w:hAnsi="Times New Roman" w:cs="Times New Roman"/>
                <w:sz w:val="24"/>
                <w:szCs w:val="24"/>
                <w:lang w:eastAsia="en-US"/>
              </w:rPr>
            </w:pPr>
            <w:r w:rsidRPr="007F368C">
              <w:rPr>
                <w:rFonts w:ascii="Times New Roman" w:hAnsi="Times New Roman" w:cs="Times New Roman"/>
                <w:sz w:val="24"/>
                <w:szCs w:val="24"/>
                <w:lang w:eastAsia="en-US"/>
              </w:rPr>
              <w:t>основные технические данные и характеристики регулируемого механизма;</w:t>
            </w:r>
          </w:p>
        </w:tc>
      </w:tr>
      <w:tr w:rsidR="008259EA" w:rsidRPr="008259EA" w:rsidTr="00613E8D">
        <w:tc>
          <w:tcPr>
            <w:tcW w:w="2353" w:type="dxa"/>
            <w:vMerge/>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575" w:type="dxa"/>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336" w:type="dxa"/>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337" w:type="dxa"/>
            <w:tcBorders>
              <w:top w:val="single" w:sz="6" w:space="0" w:color="CCCCCC"/>
              <w:left w:val="single" w:sz="6" w:space="0" w:color="000000"/>
              <w:bottom w:val="single" w:sz="6" w:space="0" w:color="000000"/>
              <w:right w:val="single" w:sz="6" w:space="0" w:color="000000"/>
            </w:tcBorders>
          </w:tcPr>
          <w:p w:rsidR="007F368C" w:rsidRDefault="008259EA" w:rsidP="008259EA">
            <w:pPr>
              <w:spacing w:after="0" w:line="240" w:lineRule="auto"/>
            </w:pPr>
            <w:r w:rsidRPr="008259EA">
              <w:rPr>
                <w:rFonts w:ascii="Times New Roman" w:hAnsi="Times New Roman" w:cs="Times New Roman"/>
                <w:sz w:val="24"/>
                <w:szCs w:val="24"/>
                <w:lang w:eastAsia="en-US"/>
              </w:rPr>
              <w:t>З 2.1.08</w:t>
            </w:r>
            <w:r w:rsidR="007F368C">
              <w:t xml:space="preserve"> </w:t>
            </w:r>
          </w:p>
          <w:p w:rsidR="008259EA" w:rsidRPr="008259EA" w:rsidRDefault="007F368C" w:rsidP="008259EA">
            <w:pPr>
              <w:spacing w:after="0" w:line="240" w:lineRule="auto"/>
              <w:rPr>
                <w:rFonts w:ascii="Times New Roman" w:hAnsi="Times New Roman" w:cs="Times New Roman"/>
                <w:sz w:val="24"/>
                <w:szCs w:val="24"/>
                <w:lang w:eastAsia="en-US"/>
              </w:rPr>
            </w:pPr>
            <w:r w:rsidRPr="007F368C">
              <w:rPr>
                <w:rFonts w:ascii="Times New Roman" w:hAnsi="Times New Roman" w:cs="Times New Roman"/>
                <w:sz w:val="24"/>
                <w:szCs w:val="24"/>
                <w:lang w:eastAsia="en-US"/>
              </w:rPr>
              <w:t>методы и способы контроля качества выполненной работы;</w:t>
            </w:r>
          </w:p>
        </w:tc>
      </w:tr>
      <w:tr w:rsidR="008259EA" w:rsidRPr="008259EA" w:rsidTr="00613E8D">
        <w:tc>
          <w:tcPr>
            <w:tcW w:w="2353" w:type="dxa"/>
            <w:vMerge/>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575" w:type="dxa"/>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336" w:type="dxa"/>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337" w:type="dxa"/>
            <w:tcBorders>
              <w:top w:val="single" w:sz="6" w:space="0" w:color="CCCCCC"/>
              <w:left w:val="single" w:sz="6" w:space="0" w:color="000000"/>
              <w:bottom w:val="single" w:sz="6" w:space="0" w:color="000000"/>
              <w:right w:val="single" w:sz="6" w:space="0" w:color="000000"/>
            </w:tcBorders>
          </w:tcPr>
          <w:p w:rsidR="007F368C" w:rsidRDefault="008259EA" w:rsidP="008259EA">
            <w:pPr>
              <w:spacing w:after="0" w:line="240" w:lineRule="auto"/>
              <w:rPr>
                <w:rFonts w:ascii="Times New Roman" w:hAnsi="Times New Roman" w:cs="Times New Roman"/>
                <w:sz w:val="24"/>
                <w:szCs w:val="24"/>
                <w:lang w:eastAsia="en-US"/>
              </w:rPr>
            </w:pPr>
            <w:r w:rsidRPr="008259EA">
              <w:rPr>
                <w:rFonts w:ascii="Times New Roman" w:hAnsi="Times New Roman" w:cs="Times New Roman"/>
                <w:sz w:val="24"/>
                <w:szCs w:val="24"/>
                <w:lang w:eastAsia="en-US"/>
              </w:rPr>
              <w:t>З 2.1.09</w:t>
            </w:r>
            <w:r w:rsidR="007F368C">
              <w:rPr>
                <w:rFonts w:ascii="Times New Roman" w:hAnsi="Times New Roman" w:cs="Times New Roman"/>
                <w:sz w:val="24"/>
                <w:szCs w:val="24"/>
                <w:lang w:eastAsia="en-US"/>
              </w:rPr>
              <w:t xml:space="preserve"> </w:t>
            </w:r>
          </w:p>
          <w:p w:rsidR="008259EA" w:rsidRPr="008259EA" w:rsidRDefault="007F368C" w:rsidP="008259EA">
            <w:pPr>
              <w:spacing w:after="0" w:line="240" w:lineRule="auto"/>
              <w:rPr>
                <w:rFonts w:ascii="Times New Roman" w:hAnsi="Times New Roman" w:cs="Times New Roman"/>
                <w:sz w:val="24"/>
                <w:szCs w:val="24"/>
                <w:lang w:eastAsia="en-US"/>
              </w:rPr>
            </w:pPr>
            <w:r w:rsidRPr="007F368C">
              <w:rPr>
                <w:rFonts w:ascii="Times New Roman" w:hAnsi="Times New Roman" w:cs="Times New Roman"/>
                <w:sz w:val="24"/>
                <w:szCs w:val="24"/>
                <w:lang w:eastAsia="en-US"/>
              </w:rPr>
              <w:t>требования охраны труда при регулировке промышленного оборудования;</w:t>
            </w:r>
          </w:p>
        </w:tc>
      </w:tr>
      <w:tr w:rsidR="008259EA" w:rsidRPr="008259EA" w:rsidTr="00613E8D">
        <w:tc>
          <w:tcPr>
            <w:tcW w:w="2353" w:type="dxa"/>
            <w:vMerge w:val="restart"/>
            <w:shd w:val="clear" w:color="auto" w:fill="auto"/>
          </w:tcPr>
          <w:p w:rsidR="008259EA" w:rsidRDefault="008259EA" w:rsidP="008259EA">
            <w:pPr>
              <w:spacing w:after="0" w:line="240" w:lineRule="auto"/>
              <w:rPr>
                <w:rFonts w:ascii="Times New Roman" w:hAnsi="Times New Roman" w:cs="Times New Roman"/>
                <w:sz w:val="24"/>
                <w:szCs w:val="24"/>
                <w:lang w:eastAsia="en-US"/>
              </w:rPr>
            </w:pPr>
            <w:r w:rsidRPr="008259EA">
              <w:rPr>
                <w:rFonts w:ascii="Times New Roman" w:hAnsi="Times New Roman" w:cs="Times New Roman"/>
                <w:sz w:val="24"/>
                <w:szCs w:val="24"/>
                <w:lang w:eastAsia="en-US"/>
              </w:rPr>
              <w:lastRenderedPageBreak/>
              <w:t>ПК 3.4.</w:t>
            </w:r>
          </w:p>
          <w:p w:rsidR="00B83B65" w:rsidRPr="008259EA" w:rsidRDefault="00B83B65" w:rsidP="008259EA">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Организовы</w:t>
            </w:r>
            <w:r w:rsidRPr="00B83B65">
              <w:rPr>
                <w:rFonts w:ascii="Times New Roman" w:hAnsi="Times New Roman" w:cs="Times New Roman"/>
                <w:sz w:val="24"/>
                <w:szCs w:val="24"/>
                <w:lang w:eastAsia="en-US"/>
              </w:rPr>
              <w:t>вать выполнение про- изводственных заданий подчиненным пер- соналом с соблюдением норм охраны труда и бережливого производства</w:t>
            </w:r>
          </w:p>
        </w:tc>
        <w:tc>
          <w:tcPr>
            <w:tcW w:w="2575" w:type="dxa"/>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r w:rsidRPr="008259EA">
              <w:rPr>
                <w:rFonts w:ascii="Times New Roman" w:hAnsi="Times New Roman" w:cs="Times New Roman"/>
                <w:sz w:val="24"/>
                <w:szCs w:val="24"/>
                <w:lang w:eastAsia="en-US"/>
              </w:rPr>
              <w:t>Н 3.4.01/ПО 3.4.01</w:t>
            </w:r>
            <w:r w:rsidR="007F368C">
              <w:t xml:space="preserve"> </w:t>
            </w:r>
            <w:r w:rsidR="007F368C" w:rsidRPr="007F368C">
              <w:rPr>
                <w:rFonts w:ascii="Times New Roman" w:hAnsi="Times New Roman" w:cs="Times New Roman"/>
                <w:sz w:val="24"/>
                <w:szCs w:val="24"/>
                <w:lang w:eastAsia="en-US"/>
              </w:rPr>
              <w:t>организации выполнения производственных заданий подчиненным персоналом с соблюдением норм охраны труда и бережливого производства;</w:t>
            </w:r>
          </w:p>
        </w:tc>
        <w:tc>
          <w:tcPr>
            <w:tcW w:w="2336" w:type="dxa"/>
            <w:shd w:val="clear" w:color="auto" w:fill="auto"/>
          </w:tcPr>
          <w:p w:rsidR="008259EA" w:rsidRPr="008259EA" w:rsidRDefault="003509BE" w:rsidP="008259EA">
            <w:pPr>
              <w:spacing w:after="0" w:line="240" w:lineRule="auto"/>
              <w:rPr>
                <w:rFonts w:ascii="Times New Roman" w:hAnsi="Times New Roman" w:cs="Times New Roman"/>
                <w:sz w:val="24"/>
                <w:szCs w:val="24"/>
                <w:lang w:eastAsia="en-US"/>
              </w:rPr>
            </w:pPr>
            <w:r w:rsidRPr="003509BE">
              <w:rPr>
                <w:rFonts w:ascii="Times New Roman" w:hAnsi="Times New Roman" w:cs="Times New Roman"/>
                <w:sz w:val="24"/>
                <w:szCs w:val="24"/>
                <w:lang w:eastAsia="en-US"/>
              </w:rPr>
              <w:t>У 3.4.01 в рамках должностных полномочий организовывать рабочие места, согласно требованиям охраны труда и отраслевым стандартам</w:t>
            </w:r>
          </w:p>
        </w:tc>
        <w:tc>
          <w:tcPr>
            <w:tcW w:w="2337" w:type="dxa"/>
            <w:tcBorders>
              <w:top w:val="single" w:sz="6" w:space="0" w:color="000000"/>
              <w:left w:val="single" w:sz="6" w:space="0" w:color="000000"/>
              <w:bottom w:val="single" w:sz="6" w:space="0" w:color="000000"/>
              <w:right w:val="single" w:sz="6" w:space="0" w:color="000000"/>
            </w:tcBorders>
          </w:tcPr>
          <w:p w:rsidR="008259EA" w:rsidRDefault="008259EA" w:rsidP="008259EA">
            <w:pPr>
              <w:spacing w:after="0" w:line="240" w:lineRule="auto"/>
              <w:rPr>
                <w:rFonts w:ascii="Times New Roman" w:hAnsi="Times New Roman" w:cs="Times New Roman"/>
                <w:sz w:val="24"/>
                <w:szCs w:val="24"/>
                <w:lang w:eastAsia="en-US"/>
              </w:rPr>
            </w:pPr>
            <w:r w:rsidRPr="008259EA">
              <w:rPr>
                <w:rFonts w:ascii="Times New Roman" w:hAnsi="Times New Roman" w:cs="Times New Roman"/>
                <w:sz w:val="24"/>
                <w:szCs w:val="24"/>
                <w:lang w:eastAsia="en-US"/>
              </w:rPr>
              <w:t>З 3.4.01</w:t>
            </w:r>
          </w:p>
          <w:p w:rsidR="003509BE" w:rsidRPr="008259EA" w:rsidRDefault="003509BE" w:rsidP="008259EA">
            <w:pPr>
              <w:spacing w:after="0" w:line="240" w:lineRule="auto"/>
              <w:rPr>
                <w:rFonts w:ascii="Times New Roman" w:hAnsi="Times New Roman" w:cs="Times New Roman"/>
                <w:sz w:val="24"/>
                <w:szCs w:val="24"/>
                <w:lang w:eastAsia="en-US"/>
              </w:rPr>
            </w:pPr>
            <w:r w:rsidRPr="003509BE">
              <w:rPr>
                <w:rFonts w:ascii="Times New Roman" w:hAnsi="Times New Roman" w:cs="Times New Roman"/>
                <w:sz w:val="24"/>
                <w:szCs w:val="24"/>
                <w:lang w:eastAsia="en-US"/>
              </w:rPr>
              <w:t>методы планирования, контроля и оценки работ подчиненного персонала;</w:t>
            </w:r>
          </w:p>
        </w:tc>
      </w:tr>
      <w:tr w:rsidR="008259EA" w:rsidRPr="008259EA" w:rsidTr="00613E8D">
        <w:tc>
          <w:tcPr>
            <w:tcW w:w="2353" w:type="dxa"/>
            <w:vMerge/>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575" w:type="dxa"/>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336" w:type="dxa"/>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337" w:type="dxa"/>
            <w:tcBorders>
              <w:top w:val="single" w:sz="6" w:space="0" w:color="CCCCCC"/>
              <w:left w:val="single" w:sz="6" w:space="0" w:color="000000"/>
              <w:bottom w:val="single" w:sz="6" w:space="0" w:color="000000"/>
              <w:right w:val="single" w:sz="6" w:space="0" w:color="000000"/>
            </w:tcBorders>
          </w:tcPr>
          <w:p w:rsidR="003509BE" w:rsidRDefault="008259EA" w:rsidP="008259EA">
            <w:pPr>
              <w:spacing w:after="0" w:line="240" w:lineRule="auto"/>
            </w:pPr>
            <w:r w:rsidRPr="008259EA">
              <w:rPr>
                <w:rFonts w:ascii="Times New Roman" w:hAnsi="Times New Roman" w:cs="Times New Roman"/>
                <w:sz w:val="24"/>
                <w:szCs w:val="24"/>
                <w:lang w:eastAsia="en-US"/>
              </w:rPr>
              <w:t>З 3.4.02</w:t>
            </w:r>
            <w:r w:rsidR="003509BE">
              <w:t xml:space="preserve"> </w:t>
            </w:r>
          </w:p>
          <w:p w:rsidR="008259EA" w:rsidRPr="008259EA" w:rsidRDefault="003509BE" w:rsidP="008259EA">
            <w:pPr>
              <w:spacing w:after="0" w:line="240" w:lineRule="auto"/>
              <w:rPr>
                <w:rFonts w:ascii="Times New Roman" w:hAnsi="Times New Roman" w:cs="Times New Roman"/>
                <w:sz w:val="24"/>
                <w:szCs w:val="24"/>
                <w:lang w:eastAsia="en-US"/>
              </w:rPr>
            </w:pPr>
            <w:r w:rsidRPr="003509BE">
              <w:rPr>
                <w:rFonts w:ascii="Times New Roman" w:hAnsi="Times New Roman" w:cs="Times New Roman"/>
                <w:sz w:val="24"/>
                <w:szCs w:val="24"/>
                <w:lang w:eastAsia="en-US"/>
              </w:rPr>
              <w:t>методы оценки качества выполняемых работ;</w:t>
            </w:r>
          </w:p>
        </w:tc>
      </w:tr>
      <w:tr w:rsidR="008259EA" w:rsidRPr="008259EA" w:rsidTr="00613E8D">
        <w:tc>
          <w:tcPr>
            <w:tcW w:w="2353" w:type="dxa"/>
            <w:vMerge/>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575" w:type="dxa"/>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336" w:type="dxa"/>
            <w:shd w:val="clear" w:color="auto" w:fill="auto"/>
          </w:tcPr>
          <w:p w:rsidR="003509BE" w:rsidRDefault="008259EA" w:rsidP="008259EA">
            <w:pPr>
              <w:spacing w:after="0" w:line="240" w:lineRule="auto"/>
            </w:pPr>
            <w:r w:rsidRPr="008259EA">
              <w:rPr>
                <w:rFonts w:ascii="Times New Roman" w:hAnsi="Times New Roman" w:cs="Times New Roman"/>
                <w:sz w:val="24"/>
                <w:szCs w:val="24"/>
                <w:lang w:eastAsia="en-US"/>
              </w:rPr>
              <w:t>У 3.4.03</w:t>
            </w:r>
            <w:r w:rsidR="003509BE">
              <w:t xml:space="preserve"> </w:t>
            </w:r>
          </w:p>
          <w:p w:rsidR="008259EA" w:rsidRPr="008259EA" w:rsidRDefault="003509BE" w:rsidP="008259EA">
            <w:pPr>
              <w:spacing w:after="0" w:line="240" w:lineRule="auto"/>
              <w:rPr>
                <w:rFonts w:ascii="Times New Roman" w:hAnsi="Times New Roman" w:cs="Times New Roman"/>
                <w:sz w:val="24"/>
                <w:szCs w:val="24"/>
                <w:lang w:eastAsia="en-US"/>
              </w:rPr>
            </w:pPr>
            <w:r w:rsidRPr="003509BE">
              <w:rPr>
                <w:rFonts w:ascii="Times New Roman" w:hAnsi="Times New Roman" w:cs="Times New Roman"/>
                <w:sz w:val="24"/>
                <w:szCs w:val="24"/>
                <w:lang w:eastAsia="en-US"/>
              </w:rPr>
              <w:t>проводить производственный инструктаж подчиненных;</w:t>
            </w:r>
          </w:p>
        </w:tc>
        <w:tc>
          <w:tcPr>
            <w:tcW w:w="2337" w:type="dxa"/>
            <w:tcBorders>
              <w:top w:val="single" w:sz="6" w:space="0" w:color="CCCCCC"/>
              <w:left w:val="single" w:sz="6" w:space="0" w:color="000000"/>
              <w:bottom w:val="single" w:sz="6" w:space="0" w:color="000000"/>
              <w:right w:val="single" w:sz="6" w:space="0" w:color="000000"/>
            </w:tcBorders>
          </w:tcPr>
          <w:p w:rsidR="008259EA" w:rsidRDefault="008259EA" w:rsidP="008259EA">
            <w:pPr>
              <w:spacing w:after="0" w:line="240" w:lineRule="auto"/>
              <w:rPr>
                <w:rFonts w:ascii="Times New Roman" w:hAnsi="Times New Roman" w:cs="Times New Roman"/>
                <w:sz w:val="24"/>
                <w:szCs w:val="24"/>
                <w:lang w:eastAsia="en-US"/>
              </w:rPr>
            </w:pPr>
            <w:r w:rsidRPr="008259EA">
              <w:rPr>
                <w:rFonts w:ascii="Times New Roman" w:hAnsi="Times New Roman" w:cs="Times New Roman"/>
                <w:sz w:val="24"/>
                <w:szCs w:val="24"/>
                <w:lang w:eastAsia="en-US"/>
              </w:rPr>
              <w:t>З 3.4.03</w:t>
            </w:r>
          </w:p>
          <w:p w:rsidR="003509BE" w:rsidRPr="008259EA" w:rsidRDefault="003509BE" w:rsidP="008259EA">
            <w:pPr>
              <w:spacing w:after="0" w:line="240" w:lineRule="auto"/>
              <w:rPr>
                <w:rFonts w:ascii="Times New Roman" w:hAnsi="Times New Roman" w:cs="Times New Roman"/>
                <w:sz w:val="24"/>
                <w:szCs w:val="24"/>
                <w:lang w:eastAsia="en-US"/>
              </w:rPr>
            </w:pPr>
            <w:r w:rsidRPr="003509BE">
              <w:rPr>
                <w:rFonts w:ascii="Times New Roman" w:hAnsi="Times New Roman" w:cs="Times New Roman"/>
                <w:sz w:val="24"/>
                <w:szCs w:val="24"/>
                <w:lang w:eastAsia="en-US"/>
              </w:rPr>
              <w:t>правила охраны труда, противопожарной и экологической безопасности, правила внутреннего трудового распорядка;</w:t>
            </w:r>
          </w:p>
        </w:tc>
      </w:tr>
      <w:tr w:rsidR="008259EA" w:rsidRPr="008259EA" w:rsidTr="00613E8D">
        <w:tc>
          <w:tcPr>
            <w:tcW w:w="2353" w:type="dxa"/>
            <w:vMerge/>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575" w:type="dxa"/>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336" w:type="dxa"/>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337" w:type="dxa"/>
            <w:tcBorders>
              <w:top w:val="single" w:sz="6" w:space="0" w:color="CCCCCC"/>
              <w:left w:val="single" w:sz="6" w:space="0" w:color="000000"/>
              <w:bottom w:val="single" w:sz="6" w:space="0" w:color="000000"/>
              <w:right w:val="single" w:sz="6" w:space="0" w:color="000000"/>
            </w:tcBorders>
          </w:tcPr>
          <w:p w:rsidR="008259EA" w:rsidRPr="008259EA" w:rsidRDefault="008259EA" w:rsidP="008259EA">
            <w:pPr>
              <w:spacing w:after="0" w:line="240" w:lineRule="auto"/>
              <w:rPr>
                <w:rFonts w:ascii="Times New Roman" w:hAnsi="Times New Roman" w:cs="Times New Roman"/>
                <w:sz w:val="24"/>
                <w:szCs w:val="24"/>
                <w:lang w:eastAsia="en-US"/>
              </w:rPr>
            </w:pPr>
            <w:r w:rsidRPr="008259EA">
              <w:rPr>
                <w:rFonts w:ascii="Times New Roman" w:hAnsi="Times New Roman" w:cs="Times New Roman"/>
                <w:sz w:val="24"/>
                <w:szCs w:val="24"/>
                <w:lang w:eastAsia="en-US"/>
              </w:rPr>
              <w:t>З 3.4.04</w:t>
            </w:r>
            <w:r w:rsidR="003509BE">
              <w:t xml:space="preserve"> </w:t>
            </w:r>
            <w:r w:rsidR="003509BE" w:rsidRPr="003509BE">
              <w:rPr>
                <w:rFonts w:ascii="Times New Roman" w:hAnsi="Times New Roman" w:cs="Times New Roman"/>
                <w:sz w:val="24"/>
                <w:szCs w:val="24"/>
                <w:lang w:eastAsia="en-US"/>
              </w:rPr>
              <w:t>виды, периодичность и правила оформления инструктажа;</w:t>
            </w:r>
          </w:p>
        </w:tc>
      </w:tr>
      <w:tr w:rsidR="008259EA" w:rsidRPr="008259EA" w:rsidTr="00613E8D">
        <w:tc>
          <w:tcPr>
            <w:tcW w:w="2353" w:type="dxa"/>
            <w:vMerge/>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575" w:type="dxa"/>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336" w:type="dxa"/>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337" w:type="dxa"/>
            <w:tcBorders>
              <w:top w:val="single" w:sz="6" w:space="0" w:color="CCCCCC"/>
              <w:left w:val="single" w:sz="6" w:space="0" w:color="000000"/>
              <w:bottom w:val="single" w:sz="6" w:space="0" w:color="000000"/>
              <w:right w:val="single" w:sz="6" w:space="0" w:color="000000"/>
            </w:tcBorders>
          </w:tcPr>
          <w:p w:rsidR="008259EA" w:rsidRPr="008259EA" w:rsidRDefault="008259EA" w:rsidP="008259EA">
            <w:pPr>
              <w:spacing w:after="0" w:line="240" w:lineRule="auto"/>
              <w:rPr>
                <w:rFonts w:ascii="Times New Roman" w:hAnsi="Times New Roman" w:cs="Times New Roman"/>
                <w:sz w:val="24"/>
                <w:szCs w:val="24"/>
                <w:lang w:eastAsia="en-US"/>
              </w:rPr>
            </w:pPr>
            <w:r w:rsidRPr="008259EA">
              <w:rPr>
                <w:rFonts w:ascii="Times New Roman" w:hAnsi="Times New Roman" w:cs="Times New Roman"/>
                <w:sz w:val="24"/>
                <w:szCs w:val="24"/>
                <w:lang w:eastAsia="en-US"/>
              </w:rPr>
              <w:t>З 3.4.05</w:t>
            </w:r>
            <w:r w:rsidR="003509BE">
              <w:t xml:space="preserve"> </w:t>
            </w:r>
            <w:r w:rsidR="003509BE" w:rsidRPr="003509BE">
              <w:rPr>
                <w:rFonts w:ascii="Times New Roman" w:hAnsi="Times New Roman" w:cs="Times New Roman"/>
                <w:sz w:val="24"/>
                <w:szCs w:val="24"/>
                <w:lang w:eastAsia="en-US"/>
              </w:rPr>
              <w:t>организацию производственного и технологического  процесса</w:t>
            </w:r>
          </w:p>
        </w:tc>
      </w:tr>
      <w:tr w:rsidR="008259EA" w:rsidRPr="008259EA" w:rsidTr="00613E8D">
        <w:tc>
          <w:tcPr>
            <w:tcW w:w="2353" w:type="dxa"/>
            <w:vMerge/>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575" w:type="dxa"/>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336" w:type="dxa"/>
            <w:tcBorders>
              <w:top w:val="single" w:sz="6" w:space="0" w:color="000000"/>
              <w:left w:val="single" w:sz="6" w:space="0" w:color="000000"/>
              <w:bottom w:val="single" w:sz="6" w:space="0" w:color="000000"/>
              <w:right w:val="single" w:sz="6" w:space="0" w:color="000000"/>
            </w:tcBorders>
          </w:tcPr>
          <w:p w:rsidR="008259EA" w:rsidRPr="008259EA" w:rsidRDefault="008259EA" w:rsidP="008259EA">
            <w:pPr>
              <w:spacing w:after="0" w:line="240" w:lineRule="auto"/>
              <w:rPr>
                <w:rFonts w:ascii="Times New Roman" w:hAnsi="Times New Roman" w:cs="Times New Roman"/>
                <w:sz w:val="24"/>
                <w:szCs w:val="24"/>
                <w:lang w:eastAsia="en-US"/>
              </w:rPr>
            </w:pPr>
            <w:r w:rsidRPr="008259EA">
              <w:rPr>
                <w:rFonts w:ascii="Times New Roman" w:hAnsi="Times New Roman" w:cs="Times New Roman"/>
                <w:sz w:val="24"/>
                <w:szCs w:val="24"/>
                <w:lang w:eastAsia="en-US"/>
              </w:rPr>
              <w:t>У 3.4.06</w:t>
            </w:r>
            <w:r w:rsidR="003509BE">
              <w:t xml:space="preserve"> </w:t>
            </w:r>
            <w:r w:rsidR="003509BE" w:rsidRPr="003509BE">
              <w:rPr>
                <w:rFonts w:ascii="Times New Roman" w:hAnsi="Times New Roman" w:cs="Times New Roman"/>
                <w:sz w:val="24"/>
                <w:szCs w:val="24"/>
                <w:lang w:eastAsia="en-US"/>
              </w:rPr>
              <w:t>обеспечивать безопасные условия труда при монтаже, наладке, техническому обслуживанию и ремонту промышленного оборудования;</w:t>
            </w:r>
          </w:p>
        </w:tc>
        <w:tc>
          <w:tcPr>
            <w:tcW w:w="2337" w:type="dxa"/>
            <w:tcBorders>
              <w:top w:val="single" w:sz="6" w:space="0" w:color="CCCCCC"/>
              <w:left w:val="single" w:sz="6" w:space="0" w:color="000000"/>
              <w:bottom w:val="single" w:sz="6" w:space="0" w:color="000000"/>
              <w:right w:val="single" w:sz="6" w:space="0" w:color="000000"/>
            </w:tcBorders>
          </w:tcPr>
          <w:p w:rsidR="008259EA" w:rsidRPr="008259EA" w:rsidRDefault="008259EA" w:rsidP="008259EA">
            <w:pPr>
              <w:spacing w:after="0" w:line="240" w:lineRule="auto"/>
              <w:rPr>
                <w:rFonts w:ascii="Times New Roman" w:hAnsi="Times New Roman" w:cs="Times New Roman"/>
                <w:sz w:val="24"/>
                <w:szCs w:val="24"/>
                <w:lang w:eastAsia="en-US"/>
              </w:rPr>
            </w:pPr>
          </w:p>
        </w:tc>
      </w:tr>
      <w:tr w:rsidR="008259EA" w:rsidRPr="008259EA" w:rsidTr="00613E8D">
        <w:tc>
          <w:tcPr>
            <w:tcW w:w="2353" w:type="dxa"/>
            <w:vMerge/>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575" w:type="dxa"/>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336" w:type="dxa"/>
            <w:tcBorders>
              <w:top w:val="single" w:sz="6" w:space="0" w:color="CCCCCC"/>
              <w:left w:val="single" w:sz="6" w:space="0" w:color="000000"/>
              <w:bottom w:val="single" w:sz="6" w:space="0" w:color="000000"/>
              <w:right w:val="single" w:sz="6" w:space="0" w:color="000000"/>
            </w:tcBorders>
          </w:tcPr>
          <w:p w:rsidR="008259EA" w:rsidRPr="008259EA" w:rsidRDefault="008259EA" w:rsidP="008259EA">
            <w:pPr>
              <w:spacing w:after="0" w:line="240" w:lineRule="auto"/>
              <w:rPr>
                <w:rFonts w:ascii="Times New Roman" w:hAnsi="Times New Roman" w:cs="Times New Roman"/>
                <w:sz w:val="24"/>
                <w:szCs w:val="24"/>
                <w:lang w:eastAsia="en-US"/>
              </w:rPr>
            </w:pPr>
            <w:r w:rsidRPr="008259EA">
              <w:rPr>
                <w:rFonts w:ascii="Times New Roman" w:hAnsi="Times New Roman" w:cs="Times New Roman"/>
                <w:sz w:val="24"/>
                <w:szCs w:val="24"/>
                <w:lang w:eastAsia="en-US"/>
              </w:rPr>
              <w:t>У 3.4.07</w:t>
            </w:r>
            <w:r w:rsidR="003509BE">
              <w:rPr>
                <w:rFonts w:ascii="Times New Roman" w:hAnsi="Times New Roman" w:cs="Times New Roman"/>
                <w:sz w:val="24"/>
                <w:szCs w:val="24"/>
                <w:lang w:eastAsia="en-US"/>
              </w:rPr>
              <w:t xml:space="preserve"> </w:t>
            </w:r>
            <w:r w:rsidR="003509BE" w:rsidRPr="003509BE">
              <w:rPr>
                <w:rFonts w:ascii="Times New Roman" w:hAnsi="Times New Roman" w:cs="Times New Roman"/>
                <w:sz w:val="24"/>
                <w:szCs w:val="24"/>
                <w:lang w:eastAsia="en-US"/>
              </w:rPr>
              <w:t xml:space="preserve">контролировать соблюдение подчиненным персоналом требований охраны </w:t>
            </w:r>
            <w:r w:rsidR="003509BE" w:rsidRPr="003509BE">
              <w:rPr>
                <w:rFonts w:ascii="Times New Roman" w:hAnsi="Times New Roman" w:cs="Times New Roman"/>
                <w:sz w:val="24"/>
                <w:szCs w:val="24"/>
                <w:lang w:eastAsia="en-US"/>
              </w:rPr>
              <w:lastRenderedPageBreak/>
              <w:t>труда, принципов бережливого производства, производственной санитарии, пожарной безопасности и электробезопасности;</w:t>
            </w:r>
          </w:p>
        </w:tc>
        <w:tc>
          <w:tcPr>
            <w:tcW w:w="2337" w:type="dxa"/>
            <w:tcBorders>
              <w:top w:val="single" w:sz="6" w:space="0" w:color="CCCCCC"/>
              <w:left w:val="single" w:sz="6" w:space="0" w:color="000000"/>
              <w:bottom w:val="single" w:sz="6" w:space="0" w:color="000000"/>
              <w:right w:val="single" w:sz="6" w:space="0" w:color="000000"/>
            </w:tcBorders>
          </w:tcPr>
          <w:p w:rsidR="008259EA" w:rsidRPr="008259EA" w:rsidRDefault="008259EA" w:rsidP="008259EA">
            <w:pPr>
              <w:spacing w:after="0" w:line="240" w:lineRule="auto"/>
              <w:rPr>
                <w:rFonts w:ascii="Times New Roman" w:hAnsi="Times New Roman" w:cs="Times New Roman"/>
                <w:sz w:val="24"/>
                <w:szCs w:val="24"/>
                <w:lang w:eastAsia="en-US"/>
              </w:rPr>
            </w:pPr>
          </w:p>
        </w:tc>
      </w:tr>
      <w:tr w:rsidR="008259EA" w:rsidRPr="008259EA" w:rsidTr="00613E8D">
        <w:tc>
          <w:tcPr>
            <w:tcW w:w="2353" w:type="dxa"/>
            <w:vMerge/>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575" w:type="dxa"/>
            <w:shd w:val="clear" w:color="auto" w:fill="auto"/>
          </w:tcPr>
          <w:p w:rsidR="008259EA" w:rsidRPr="008259EA" w:rsidRDefault="008259EA" w:rsidP="008259EA">
            <w:pPr>
              <w:spacing w:after="0" w:line="240" w:lineRule="auto"/>
              <w:rPr>
                <w:rFonts w:ascii="Times New Roman" w:hAnsi="Times New Roman" w:cs="Times New Roman"/>
                <w:sz w:val="24"/>
                <w:szCs w:val="24"/>
                <w:lang w:eastAsia="en-US"/>
              </w:rPr>
            </w:pPr>
          </w:p>
        </w:tc>
        <w:tc>
          <w:tcPr>
            <w:tcW w:w="2336" w:type="dxa"/>
            <w:tcBorders>
              <w:top w:val="single" w:sz="6" w:space="0" w:color="CCCCCC"/>
              <w:left w:val="single" w:sz="6" w:space="0" w:color="000000"/>
              <w:bottom w:val="single" w:sz="6" w:space="0" w:color="000000"/>
              <w:right w:val="single" w:sz="6" w:space="0" w:color="000000"/>
            </w:tcBorders>
          </w:tcPr>
          <w:p w:rsidR="00EB696A" w:rsidRPr="00EB696A" w:rsidRDefault="008259EA" w:rsidP="00EB696A">
            <w:pPr>
              <w:spacing w:after="0" w:line="240" w:lineRule="auto"/>
              <w:rPr>
                <w:rFonts w:ascii="Times New Roman" w:hAnsi="Times New Roman" w:cs="Times New Roman"/>
                <w:sz w:val="24"/>
                <w:szCs w:val="24"/>
                <w:lang w:eastAsia="en-US"/>
              </w:rPr>
            </w:pPr>
            <w:r w:rsidRPr="008259EA">
              <w:rPr>
                <w:rFonts w:ascii="Times New Roman" w:hAnsi="Times New Roman" w:cs="Times New Roman"/>
                <w:sz w:val="24"/>
                <w:szCs w:val="24"/>
                <w:lang w:eastAsia="en-US"/>
              </w:rPr>
              <w:t>У 3.4.08</w:t>
            </w:r>
            <w:r w:rsidR="00EB696A">
              <w:t xml:space="preserve"> </w:t>
            </w:r>
            <w:r w:rsidR="00EB696A" w:rsidRPr="00EB696A">
              <w:rPr>
                <w:rFonts w:ascii="Times New Roman" w:hAnsi="Times New Roman" w:cs="Times New Roman"/>
                <w:sz w:val="24"/>
                <w:szCs w:val="24"/>
                <w:lang w:eastAsia="en-US"/>
              </w:rPr>
              <w:t>разрабатывать предложения по улучшению работы на</w:t>
            </w:r>
          </w:p>
          <w:p w:rsidR="00EB696A" w:rsidRPr="00EB696A" w:rsidRDefault="00EB696A" w:rsidP="00EB696A">
            <w:pPr>
              <w:spacing w:after="0" w:line="240" w:lineRule="auto"/>
              <w:rPr>
                <w:rFonts w:ascii="Times New Roman" w:hAnsi="Times New Roman" w:cs="Times New Roman"/>
                <w:sz w:val="24"/>
                <w:szCs w:val="24"/>
                <w:lang w:eastAsia="en-US"/>
              </w:rPr>
            </w:pPr>
            <w:r w:rsidRPr="00EB696A">
              <w:rPr>
                <w:rFonts w:ascii="Times New Roman" w:hAnsi="Times New Roman" w:cs="Times New Roman"/>
                <w:sz w:val="24"/>
                <w:szCs w:val="24"/>
                <w:lang w:eastAsia="en-US"/>
              </w:rPr>
              <w:t>рабочем месте с учетом принципов бережливого производства;</w:t>
            </w:r>
          </w:p>
          <w:p w:rsidR="008259EA" w:rsidRPr="008259EA" w:rsidRDefault="008259EA" w:rsidP="008259EA">
            <w:pPr>
              <w:spacing w:after="0" w:line="240" w:lineRule="auto"/>
              <w:rPr>
                <w:rFonts w:ascii="Times New Roman" w:hAnsi="Times New Roman" w:cs="Times New Roman"/>
                <w:sz w:val="24"/>
                <w:szCs w:val="24"/>
                <w:lang w:eastAsia="en-US"/>
              </w:rPr>
            </w:pPr>
          </w:p>
        </w:tc>
        <w:tc>
          <w:tcPr>
            <w:tcW w:w="2337" w:type="dxa"/>
            <w:tcBorders>
              <w:top w:val="single" w:sz="6" w:space="0" w:color="CCCCCC"/>
              <w:left w:val="single" w:sz="6" w:space="0" w:color="000000"/>
              <w:bottom w:val="single" w:sz="6" w:space="0" w:color="000000"/>
              <w:right w:val="single" w:sz="6" w:space="0" w:color="000000"/>
            </w:tcBorders>
          </w:tcPr>
          <w:p w:rsidR="008259EA" w:rsidRPr="008259EA" w:rsidRDefault="008259EA" w:rsidP="008259EA">
            <w:pPr>
              <w:spacing w:after="0" w:line="240" w:lineRule="auto"/>
              <w:rPr>
                <w:rFonts w:ascii="Times New Roman" w:hAnsi="Times New Roman" w:cs="Times New Roman"/>
                <w:sz w:val="24"/>
                <w:szCs w:val="24"/>
                <w:lang w:eastAsia="en-US"/>
              </w:rPr>
            </w:pPr>
          </w:p>
        </w:tc>
      </w:tr>
    </w:tbl>
    <w:p w:rsidR="008259EA" w:rsidRPr="008259EA" w:rsidRDefault="008259EA" w:rsidP="008259EA">
      <w:pPr>
        <w:spacing w:after="200" w:line="276" w:lineRule="auto"/>
        <w:rPr>
          <w:rFonts w:ascii="Times New Roman" w:eastAsia="Times New Roman" w:hAnsi="Times New Roman" w:cs="Times New Roman"/>
          <w:sz w:val="24"/>
          <w:szCs w:val="24"/>
        </w:rPr>
      </w:pPr>
    </w:p>
    <w:p w:rsidR="008259EA" w:rsidRPr="008259EA" w:rsidRDefault="008259EA" w:rsidP="008259EA">
      <w:pPr>
        <w:spacing w:after="200" w:line="276"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8259EA" w:rsidRPr="008259EA" w:rsidTr="00613E8D">
        <w:tc>
          <w:tcPr>
            <w:tcW w:w="3115" w:type="dxa"/>
            <w:shd w:val="clear" w:color="auto" w:fill="auto"/>
          </w:tcPr>
          <w:p w:rsidR="008259EA" w:rsidRPr="008259EA" w:rsidRDefault="008259EA" w:rsidP="008259EA">
            <w:pPr>
              <w:spacing w:after="120" w:line="240" w:lineRule="auto"/>
              <w:rPr>
                <w:rFonts w:ascii="Times New Roman" w:eastAsia="Times New Roman" w:hAnsi="Times New Roman" w:cs="Times New Roman"/>
                <w:b/>
                <w:bCs/>
                <w:sz w:val="24"/>
                <w:szCs w:val="24"/>
              </w:rPr>
            </w:pPr>
            <w:r w:rsidRPr="008259EA">
              <w:rPr>
                <w:rFonts w:ascii="Times New Roman" w:eastAsia="Times New Roman" w:hAnsi="Times New Roman" w:cs="Times New Roman"/>
                <w:b/>
                <w:bCs/>
                <w:sz w:val="24"/>
                <w:szCs w:val="24"/>
              </w:rPr>
              <w:t>Общие компетенции (ОК)</w:t>
            </w:r>
          </w:p>
        </w:tc>
        <w:tc>
          <w:tcPr>
            <w:tcW w:w="3115" w:type="dxa"/>
            <w:shd w:val="clear" w:color="auto" w:fill="auto"/>
          </w:tcPr>
          <w:p w:rsidR="008259EA" w:rsidRPr="008259EA" w:rsidRDefault="008259EA" w:rsidP="008259EA">
            <w:pPr>
              <w:spacing w:after="120" w:line="240" w:lineRule="auto"/>
              <w:rPr>
                <w:rFonts w:ascii="Times New Roman" w:eastAsia="Times New Roman" w:hAnsi="Times New Roman" w:cs="Times New Roman"/>
                <w:b/>
                <w:bCs/>
                <w:sz w:val="24"/>
                <w:szCs w:val="24"/>
              </w:rPr>
            </w:pPr>
            <w:r w:rsidRPr="008259EA">
              <w:rPr>
                <w:rFonts w:ascii="Times New Roman" w:eastAsia="Times New Roman" w:hAnsi="Times New Roman" w:cs="Times New Roman"/>
                <w:b/>
                <w:bCs/>
                <w:sz w:val="24"/>
                <w:szCs w:val="24"/>
              </w:rPr>
              <w:t>Умения общие (Уо)</w:t>
            </w:r>
          </w:p>
        </w:tc>
        <w:tc>
          <w:tcPr>
            <w:tcW w:w="3115" w:type="dxa"/>
            <w:shd w:val="clear" w:color="auto" w:fill="auto"/>
          </w:tcPr>
          <w:p w:rsidR="008259EA" w:rsidRPr="008259EA" w:rsidRDefault="008259EA" w:rsidP="008259EA">
            <w:pPr>
              <w:spacing w:after="120" w:line="240" w:lineRule="auto"/>
              <w:rPr>
                <w:rFonts w:ascii="Times New Roman" w:eastAsia="Times New Roman" w:hAnsi="Times New Roman" w:cs="Times New Roman"/>
                <w:b/>
                <w:bCs/>
                <w:sz w:val="24"/>
                <w:szCs w:val="24"/>
              </w:rPr>
            </w:pPr>
            <w:r w:rsidRPr="008259EA">
              <w:rPr>
                <w:rFonts w:ascii="Times New Roman" w:eastAsia="Times New Roman" w:hAnsi="Times New Roman" w:cs="Times New Roman"/>
                <w:b/>
                <w:bCs/>
                <w:sz w:val="24"/>
                <w:szCs w:val="24"/>
              </w:rPr>
              <w:t>Знания общие (Зо)</w:t>
            </w:r>
          </w:p>
        </w:tc>
      </w:tr>
      <w:tr w:rsidR="00B83B65" w:rsidRPr="008259EA" w:rsidTr="00613E8D">
        <w:tc>
          <w:tcPr>
            <w:tcW w:w="3115" w:type="dxa"/>
            <w:vMerge w:val="restart"/>
            <w:shd w:val="clear" w:color="auto" w:fill="auto"/>
          </w:tcPr>
          <w:p w:rsidR="00B83B65" w:rsidRDefault="00B83B65" w:rsidP="008259EA">
            <w:pPr>
              <w:spacing w:after="120" w:line="240" w:lineRule="auto"/>
              <w:rPr>
                <w:rFonts w:ascii="Times New Roman" w:eastAsia="Times New Roman" w:hAnsi="Times New Roman" w:cs="Times New Roman"/>
                <w:sz w:val="24"/>
                <w:szCs w:val="24"/>
              </w:rPr>
            </w:pPr>
            <w:r w:rsidRPr="008259EA">
              <w:rPr>
                <w:rFonts w:ascii="Times New Roman" w:eastAsia="Times New Roman" w:hAnsi="Times New Roman" w:cs="Times New Roman"/>
                <w:sz w:val="24"/>
                <w:szCs w:val="24"/>
              </w:rPr>
              <w:t>ОК 01</w:t>
            </w:r>
          </w:p>
          <w:p w:rsidR="00B83B65" w:rsidRPr="00B83B65" w:rsidRDefault="00B83B65" w:rsidP="00B83B65">
            <w:pPr>
              <w:spacing w:after="120" w:line="240" w:lineRule="auto"/>
              <w:rPr>
                <w:rFonts w:ascii="Times New Roman" w:eastAsia="Times New Roman" w:hAnsi="Times New Roman" w:cs="Times New Roman"/>
                <w:sz w:val="24"/>
                <w:szCs w:val="24"/>
              </w:rPr>
            </w:pPr>
            <w:r w:rsidRPr="00B83B65">
              <w:rPr>
                <w:rFonts w:ascii="Times New Roman" w:eastAsia="Times New Roman" w:hAnsi="Times New Roman" w:cs="Times New Roman"/>
                <w:sz w:val="24"/>
                <w:szCs w:val="24"/>
              </w:rPr>
              <w:t xml:space="preserve">Выбирать способы решения задач профессиональной деятельности применительно </w:t>
            </w:r>
          </w:p>
          <w:p w:rsidR="00B83B65" w:rsidRPr="008259EA" w:rsidRDefault="00B83B65" w:rsidP="00B83B65">
            <w:pPr>
              <w:spacing w:after="120" w:line="240" w:lineRule="auto"/>
              <w:rPr>
                <w:rFonts w:ascii="Times New Roman" w:eastAsia="Times New Roman" w:hAnsi="Times New Roman" w:cs="Times New Roman"/>
                <w:sz w:val="24"/>
                <w:szCs w:val="24"/>
              </w:rPr>
            </w:pPr>
            <w:r w:rsidRPr="00B83B65">
              <w:rPr>
                <w:rFonts w:ascii="Times New Roman" w:eastAsia="Times New Roman" w:hAnsi="Times New Roman" w:cs="Times New Roman"/>
                <w:sz w:val="24"/>
                <w:szCs w:val="24"/>
              </w:rPr>
              <w:t>к различным контекстам</w:t>
            </w:r>
          </w:p>
        </w:tc>
        <w:tc>
          <w:tcPr>
            <w:tcW w:w="3115" w:type="dxa"/>
            <w:shd w:val="clear" w:color="auto" w:fill="auto"/>
          </w:tcPr>
          <w:p w:rsidR="00B83B65" w:rsidRPr="00EB696A" w:rsidRDefault="00B83B65" w:rsidP="00EB696A">
            <w:pPr>
              <w:spacing w:after="120" w:line="240" w:lineRule="auto"/>
              <w:rPr>
                <w:rFonts w:ascii="Times New Roman" w:eastAsia="Times New Roman" w:hAnsi="Times New Roman" w:cs="Times New Roman"/>
                <w:sz w:val="24"/>
                <w:szCs w:val="24"/>
              </w:rPr>
            </w:pPr>
            <w:r w:rsidRPr="008259EA">
              <w:rPr>
                <w:rFonts w:ascii="Times New Roman" w:eastAsia="Times New Roman" w:hAnsi="Times New Roman" w:cs="Times New Roman"/>
                <w:sz w:val="24"/>
                <w:szCs w:val="24"/>
              </w:rPr>
              <w:t>Уо.01.01</w:t>
            </w:r>
            <w:r>
              <w:t xml:space="preserve"> </w:t>
            </w:r>
            <w:r w:rsidRPr="00EB696A">
              <w:rPr>
                <w:rFonts w:ascii="Times New Roman" w:eastAsia="Times New Roman" w:hAnsi="Times New Roman" w:cs="Times New Roman"/>
                <w:sz w:val="24"/>
                <w:szCs w:val="24"/>
              </w:rPr>
              <w:t xml:space="preserve">распознавать задачу и/или проблему </w:t>
            </w:r>
          </w:p>
          <w:p w:rsidR="00B83B65" w:rsidRPr="008259EA" w:rsidRDefault="00B83B65" w:rsidP="00EB696A">
            <w:pPr>
              <w:spacing w:after="120" w:line="240" w:lineRule="auto"/>
              <w:rPr>
                <w:rFonts w:ascii="Times New Roman" w:eastAsia="Times New Roman" w:hAnsi="Times New Roman" w:cs="Times New Roman"/>
                <w:sz w:val="24"/>
                <w:szCs w:val="24"/>
              </w:rPr>
            </w:pPr>
            <w:r w:rsidRPr="00EB696A">
              <w:rPr>
                <w:rFonts w:ascii="Times New Roman" w:eastAsia="Times New Roman" w:hAnsi="Times New Roman" w:cs="Times New Roman"/>
                <w:sz w:val="24"/>
                <w:szCs w:val="24"/>
              </w:rPr>
              <w:t>в профессиональном и/или социальном контексте;</w:t>
            </w:r>
          </w:p>
        </w:tc>
        <w:tc>
          <w:tcPr>
            <w:tcW w:w="3115" w:type="dxa"/>
            <w:shd w:val="clear" w:color="auto" w:fill="auto"/>
          </w:tcPr>
          <w:p w:rsidR="00B83B65" w:rsidRDefault="00B83B65" w:rsidP="008259EA">
            <w:pPr>
              <w:spacing w:after="120" w:line="240" w:lineRule="auto"/>
              <w:rPr>
                <w:rFonts w:ascii="Times New Roman" w:eastAsia="Times New Roman" w:hAnsi="Times New Roman" w:cs="Times New Roman"/>
                <w:sz w:val="24"/>
                <w:szCs w:val="24"/>
              </w:rPr>
            </w:pPr>
            <w:r w:rsidRPr="008259EA">
              <w:rPr>
                <w:rFonts w:ascii="Times New Roman" w:eastAsia="Times New Roman" w:hAnsi="Times New Roman" w:cs="Times New Roman"/>
                <w:sz w:val="24"/>
                <w:szCs w:val="24"/>
              </w:rPr>
              <w:t>Зо.01.01</w:t>
            </w:r>
          </w:p>
          <w:p w:rsidR="00B83B65" w:rsidRPr="00EB696A" w:rsidRDefault="00B83B65" w:rsidP="00EB696A">
            <w:pPr>
              <w:spacing w:after="120" w:line="240" w:lineRule="auto"/>
              <w:rPr>
                <w:rFonts w:ascii="Times New Roman" w:eastAsia="Times New Roman" w:hAnsi="Times New Roman" w:cs="Times New Roman"/>
                <w:sz w:val="24"/>
                <w:szCs w:val="24"/>
              </w:rPr>
            </w:pPr>
            <w:r w:rsidRPr="00EB696A">
              <w:rPr>
                <w:rFonts w:ascii="Times New Roman" w:eastAsia="Times New Roman" w:hAnsi="Times New Roman" w:cs="Times New Roman"/>
                <w:sz w:val="24"/>
                <w:szCs w:val="24"/>
              </w:rPr>
              <w:t xml:space="preserve">актуальный профессиональный </w:t>
            </w:r>
          </w:p>
          <w:p w:rsidR="00B83B65" w:rsidRPr="008259EA" w:rsidRDefault="00B83B65" w:rsidP="00EB696A">
            <w:pPr>
              <w:spacing w:after="120" w:line="240" w:lineRule="auto"/>
              <w:rPr>
                <w:rFonts w:ascii="Times New Roman" w:eastAsia="Times New Roman" w:hAnsi="Times New Roman" w:cs="Times New Roman"/>
                <w:sz w:val="24"/>
                <w:szCs w:val="24"/>
              </w:rPr>
            </w:pPr>
            <w:r w:rsidRPr="00EB696A">
              <w:rPr>
                <w:rFonts w:ascii="Times New Roman" w:eastAsia="Times New Roman" w:hAnsi="Times New Roman" w:cs="Times New Roman"/>
                <w:sz w:val="24"/>
                <w:szCs w:val="24"/>
              </w:rPr>
              <w:t>и социальный контекст, в котором приходится работать и жить;</w:t>
            </w:r>
          </w:p>
        </w:tc>
      </w:tr>
      <w:tr w:rsidR="00B83B65" w:rsidRPr="008259EA" w:rsidTr="00613E8D">
        <w:tc>
          <w:tcPr>
            <w:tcW w:w="3115" w:type="dxa"/>
            <w:vMerge/>
            <w:shd w:val="clear" w:color="auto" w:fill="auto"/>
          </w:tcPr>
          <w:p w:rsidR="00B83B65" w:rsidRPr="008259EA" w:rsidRDefault="00B83B65" w:rsidP="008259EA">
            <w:pPr>
              <w:spacing w:after="120" w:line="240" w:lineRule="auto"/>
              <w:rPr>
                <w:rFonts w:ascii="Times New Roman" w:eastAsia="Times New Roman" w:hAnsi="Times New Roman" w:cs="Times New Roman"/>
                <w:sz w:val="24"/>
                <w:szCs w:val="24"/>
              </w:rPr>
            </w:pPr>
          </w:p>
        </w:tc>
        <w:tc>
          <w:tcPr>
            <w:tcW w:w="3115" w:type="dxa"/>
            <w:tcBorders>
              <w:top w:val="single" w:sz="6" w:space="0" w:color="000000"/>
              <w:left w:val="single" w:sz="6" w:space="0" w:color="000000"/>
              <w:bottom w:val="single" w:sz="6" w:space="0" w:color="000000"/>
              <w:right w:val="single" w:sz="6" w:space="0" w:color="000000"/>
            </w:tcBorders>
          </w:tcPr>
          <w:p w:rsidR="00B83B65" w:rsidRDefault="00B83B65" w:rsidP="008259EA">
            <w:pPr>
              <w:spacing w:after="120" w:line="240" w:lineRule="auto"/>
              <w:rPr>
                <w:rFonts w:ascii="Times New Roman" w:eastAsia="Times New Roman" w:hAnsi="Times New Roman" w:cs="Times New Roman"/>
                <w:sz w:val="24"/>
                <w:szCs w:val="24"/>
              </w:rPr>
            </w:pPr>
            <w:r w:rsidRPr="008259EA">
              <w:rPr>
                <w:rFonts w:ascii="Times New Roman" w:eastAsia="Times New Roman" w:hAnsi="Times New Roman" w:cs="Times New Roman"/>
                <w:sz w:val="24"/>
                <w:szCs w:val="24"/>
              </w:rPr>
              <w:t>Уо 01.06</w:t>
            </w:r>
          </w:p>
          <w:p w:rsidR="00B83B65" w:rsidRPr="008259EA" w:rsidRDefault="00B83B65" w:rsidP="008259EA">
            <w:pPr>
              <w:spacing w:after="120" w:line="240" w:lineRule="auto"/>
              <w:rPr>
                <w:rFonts w:ascii="Times New Roman" w:eastAsia="Times New Roman" w:hAnsi="Times New Roman" w:cs="Times New Roman"/>
                <w:sz w:val="24"/>
                <w:szCs w:val="24"/>
              </w:rPr>
            </w:pPr>
            <w:r>
              <w:t xml:space="preserve"> </w:t>
            </w:r>
            <w:r w:rsidRPr="00760D9D">
              <w:rPr>
                <w:rFonts w:ascii="Times New Roman" w:eastAsia="Times New Roman" w:hAnsi="Times New Roman" w:cs="Times New Roman"/>
                <w:sz w:val="24"/>
                <w:szCs w:val="24"/>
              </w:rPr>
              <w:t>определять необходимые ресурсы;</w:t>
            </w:r>
          </w:p>
        </w:tc>
        <w:tc>
          <w:tcPr>
            <w:tcW w:w="3115" w:type="dxa"/>
            <w:shd w:val="clear" w:color="auto" w:fill="auto"/>
          </w:tcPr>
          <w:p w:rsidR="00B83B65" w:rsidRPr="008259EA" w:rsidRDefault="00B83B65" w:rsidP="008259EA">
            <w:pPr>
              <w:spacing w:after="120" w:line="240" w:lineRule="auto"/>
              <w:rPr>
                <w:rFonts w:ascii="Times New Roman" w:eastAsia="Times New Roman" w:hAnsi="Times New Roman" w:cs="Times New Roman"/>
                <w:sz w:val="24"/>
                <w:szCs w:val="24"/>
              </w:rPr>
            </w:pPr>
          </w:p>
        </w:tc>
      </w:tr>
      <w:tr w:rsidR="00B83B65" w:rsidRPr="008259EA" w:rsidTr="00613E8D">
        <w:tc>
          <w:tcPr>
            <w:tcW w:w="3115" w:type="dxa"/>
            <w:vMerge/>
            <w:shd w:val="clear" w:color="auto" w:fill="auto"/>
          </w:tcPr>
          <w:p w:rsidR="00B83B65" w:rsidRPr="008259EA" w:rsidRDefault="00B83B65" w:rsidP="008259EA">
            <w:pPr>
              <w:spacing w:after="120" w:line="240" w:lineRule="auto"/>
              <w:rPr>
                <w:rFonts w:ascii="Times New Roman" w:eastAsia="Times New Roman" w:hAnsi="Times New Roman" w:cs="Times New Roman"/>
                <w:sz w:val="24"/>
                <w:szCs w:val="24"/>
              </w:rPr>
            </w:pPr>
          </w:p>
        </w:tc>
        <w:tc>
          <w:tcPr>
            <w:tcW w:w="3115" w:type="dxa"/>
            <w:tcBorders>
              <w:top w:val="single" w:sz="6" w:space="0" w:color="CCCCCC"/>
              <w:left w:val="single" w:sz="6" w:space="0" w:color="000000"/>
              <w:bottom w:val="single" w:sz="6" w:space="0" w:color="000000"/>
              <w:right w:val="single" w:sz="6" w:space="0" w:color="000000"/>
            </w:tcBorders>
          </w:tcPr>
          <w:p w:rsidR="00B83B65" w:rsidRDefault="00B83B65" w:rsidP="00760D9D">
            <w:pPr>
              <w:spacing w:after="120" w:line="240" w:lineRule="auto"/>
            </w:pPr>
            <w:r w:rsidRPr="008259EA">
              <w:rPr>
                <w:rFonts w:ascii="Times New Roman" w:eastAsia="Times New Roman" w:hAnsi="Times New Roman" w:cs="Times New Roman"/>
                <w:sz w:val="24"/>
                <w:szCs w:val="24"/>
              </w:rPr>
              <w:t>Уо 01.07</w:t>
            </w:r>
            <w:r>
              <w:t xml:space="preserve"> </w:t>
            </w:r>
          </w:p>
          <w:p w:rsidR="00B83B65" w:rsidRPr="00760D9D" w:rsidRDefault="00B83B65" w:rsidP="00760D9D">
            <w:pPr>
              <w:spacing w:after="120" w:line="240" w:lineRule="auto"/>
              <w:rPr>
                <w:rFonts w:ascii="Times New Roman" w:eastAsia="Times New Roman" w:hAnsi="Times New Roman" w:cs="Times New Roman"/>
                <w:sz w:val="24"/>
                <w:szCs w:val="24"/>
              </w:rPr>
            </w:pPr>
            <w:r w:rsidRPr="00760D9D">
              <w:rPr>
                <w:rFonts w:ascii="Times New Roman" w:eastAsia="Times New Roman" w:hAnsi="Times New Roman" w:cs="Times New Roman"/>
                <w:sz w:val="24"/>
                <w:szCs w:val="24"/>
              </w:rPr>
              <w:t xml:space="preserve">владеть актуальными методами работы </w:t>
            </w:r>
          </w:p>
          <w:p w:rsidR="00B83B65" w:rsidRPr="008259EA" w:rsidRDefault="00B83B65" w:rsidP="00760D9D">
            <w:pPr>
              <w:spacing w:after="120" w:line="240" w:lineRule="auto"/>
              <w:rPr>
                <w:rFonts w:ascii="Times New Roman" w:eastAsia="Times New Roman" w:hAnsi="Times New Roman" w:cs="Times New Roman"/>
                <w:sz w:val="24"/>
                <w:szCs w:val="24"/>
              </w:rPr>
            </w:pPr>
            <w:r w:rsidRPr="00760D9D">
              <w:rPr>
                <w:rFonts w:ascii="Times New Roman" w:eastAsia="Times New Roman" w:hAnsi="Times New Roman" w:cs="Times New Roman"/>
                <w:sz w:val="24"/>
                <w:szCs w:val="24"/>
              </w:rPr>
              <w:t>в профессиональной и смежных сферах;</w:t>
            </w:r>
          </w:p>
        </w:tc>
        <w:tc>
          <w:tcPr>
            <w:tcW w:w="3115" w:type="dxa"/>
            <w:shd w:val="clear" w:color="auto" w:fill="auto"/>
          </w:tcPr>
          <w:p w:rsidR="00B83B65" w:rsidRPr="008259EA" w:rsidRDefault="00B83B65" w:rsidP="008259EA">
            <w:pPr>
              <w:spacing w:after="120" w:line="240" w:lineRule="auto"/>
              <w:rPr>
                <w:rFonts w:ascii="Times New Roman" w:eastAsia="Times New Roman" w:hAnsi="Times New Roman" w:cs="Times New Roman"/>
                <w:sz w:val="24"/>
                <w:szCs w:val="24"/>
              </w:rPr>
            </w:pPr>
          </w:p>
        </w:tc>
      </w:tr>
      <w:tr w:rsidR="00B83B65" w:rsidRPr="008259EA" w:rsidTr="00613E8D">
        <w:tc>
          <w:tcPr>
            <w:tcW w:w="3115" w:type="dxa"/>
            <w:vMerge w:val="restart"/>
            <w:shd w:val="clear" w:color="auto" w:fill="auto"/>
          </w:tcPr>
          <w:p w:rsidR="00B83B65" w:rsidRDefault="00B83B65" w:rsidP="008259EA">
            <w:pPr>
              <w:spacing w:after="120" w:line="240" w:lineRule="auto"/>
              <w:rPr>
                <w:rFonts w:ascii="Times New Roman" w:eastAsia="Times New Roman" w:hAnsi="Times New Roman" w:cs="Times New Roman"/>
                <w:sz w:val="24"/>
                <w:szCs w:val="24"/>
              </w:rPr>
            </w:pPr>
            <w:r w:rsidRPr="008259EA">
              <w:rPr>
                <w:rFonts w:ascii="Times New Roman" w:eastAsia="Times New Roman" w:hAnsi="Times New Roman" w:cs="Times New Roman"/>
                <w:sz w:val="24"/>
                <w:szCs w:val="24"/>
              </w:rPr>
              <w:t>ОК 02</w:t>
            </w:r>
          </w:p>
          <w:p w:rsidR="00B83B65" w:rsidRPr="008259EA" w:rsidRDefault="00B83B65" w:rsidP="008259EA">
            <w:pPr>
              <w:spacing w:after="120" w:line="240" w:lineRule="auto"/>
              <w:rPr>
                <w:rFonts w:ascii="Times New Roman" w:eastAsia="Times New Roman" w:hAnsi="Times New Roman" w:cs="Times New Roman"/>
                <w:sz w:val="24"/>
                <w:szCs w:val="24"/>
              </w:rPr>
            </w:pPr>
            <w:r w:rsidRPr="00B83B65">
              <w:rPr>
                <w:rFonts w:ascii="Times New Roman" w:eastAsia="Times New Roman" w:hAnsi="Times New Roman" w:cs="Times New Roman"/>
                <w:sz w:val="24"/>
                <w:szCs w:val="24"/>
              </w:rPr>
              <w:t>Осуществлять по иск, анализ и интерпретацию информации, необходимой для вы полнения задач профессиональной деятельности</w:t>
            </w:r>
          </w:p>
        </w:tc>
        <w:tc>
          <w:tcPr>
            <w:tcW w:w="3115" w:type="dxa"/>
            <w:shd w:val="clear" w:color="auto" w:fill="auto"/>
          </w:tcPr>
          <w:p w:rsidR="00B83B65" w:rsidRDefault="00B83B65" w:rsidP="008259EA">
            <w:pPr>
              <w:spacing w:after="120" w:line="240" w:lineRule="auto"/>
              <w:rPr>
                <w:rFonts w:ascii="Times New Roman" w:eastAsia="Times New Roman" w:hAnsi="Times New Roman" w:cs="Times New Roman"/>
                <w:sz w:val="24"/>
                <w:szCs w:val="24"/>
              </w:rPr>
            </w:pPr>
            <w:r w:rsidRPr="008259EA">
              <w:rPr>
                <w:rFonts w:ascii="Times New Roman" w:eastAsia="Times New Roman" w:hAnsi="Times New Roman" w:cs="Times New Roman"/>
                <w:sz w:val="24"/>
                <w:szCs w:val="24"/>
              </w:rPr>
              <w:t>Уо.02.01</w:t>
            </w:r>
          </w:p>
          <w:p w:rsidR="00B83B65" w:rsidRPr="008259EA" w:rsidRDefault="00B83B65" w:rsidP="008259EA">
            <w:pPr>
              <w:spacing w:after="120" w:line="240" w:lineRule="auto"/>
              <w:rPr>
                <w:rFonts w:ascii="Times New Roman" w:eastAsia="Times New Roman" w:hAnsi="Times New Roman" w:cs="Times New Roman"/>
                <w:sz w:val="24"/>
                <w:szCs w:val="24"/>
              </w:rPr>
            </w:pPr>
            <w:r>
              <w:t xml:space="preserve"> </w:t>
            </w:r>
            <w:r w:rsidRPr="00760D9D">
              <w:rPr>
                <w:rFonts w:ascii="Times New Roman" w:eastAsia="Times New Roman" w:hAnsi="Times New Roman" w:cs="Times New Roman"/>
                <w:sz w:val="24"/>
                <w:szCs w:val="24"/>
              </w:rPr>
              <w:t>определять задачи для поиска информации;</w:t>
            </w:r>
          </w:p>
        </w:tc>
        <w:tc>
          <w:tcPr>
            <w:tcW w:w="3115" w:type="dxa"/>
            <w:shd w:val="clear" w:color="auto" w:fill="auto"/>
          </w:tcPr>
          <w:p w:rsidR="00B83B65" w:rsidRDefault="00B83B65" w:rsidP="008259EA">
            <w:pPr>
              <w:spacing w:after="120" w:line="240" w:lineRule="auto"/>
            </w:pPr>
            <w:r w:rsidRPr="008259EA">
              <w:rPr>
                <w:rFonts w:ascii="Times New Roman" w:eastAsia="Times New Roman" w:hAnsi="Times New Roman" w:cs="Times New Roman"/>
                <w:sz w:val="24"/>
                <w:szCs w:val="24"/>
              </w:rPr>
              <w:t>Зо.02.01</w:t>
            </w:r>
            <w:r>
              <w:t xml:space="preserve"> </w:t>
            </w:r>
          </w:p>
          <w:p w:rsidR="00B83B65" w:rsidRPr="008259EA" w:rsidRDefault="00B83B65" w:rsidP="008259EA">
            <w:pPr>
              <w:spacing w:after="120" w:line="240" w:lineRule="auto"/>
              <w:rPr>
                <w:rFonts w:ascii="Times New Roman" w:eastAsia="Times New Roman" w:hAnsi="Times New Roman" w:cs="Times New Roman"/>
                <w:sz w:val="24"/>
                <w:szCs w:val="24"/>
              </w:rPr>
            </w:pPr>
            <w:r w:rsidRPr="00760D9D">
              <w:rPr>
                <w:rFonts w:ascii="Times New Roman" w:eastAsia="Times New Roman" w:hAnsi="Times New Roman" w:cs="Times New Roman"/>
                <w:sz w:val="24"/>
                <w:szCs w:val="24"/>
              </w:rPr>
              <w:t>номенклатура информационных источников, применяемых в профессиональной деятельности;</w:t>
            </w:r>
          </w:p>
        </w:tc>
      </w:tr>
      <w:tr w:rsidR="00B83B65" w:rsidRPr="008259EA" w:rsidTr="00613E8D">
        <w:tc>
          <w:tcPr>
            <w:tcW w:w="3115" w:type="dxa"/>
            <w:vMerge/>
            <w:shd w:val="clear" w:color="auto" w:fill="auto"/>
          </w:tcPr>
          <w:p w:rsidR="00B83B65" w:rsidRPr="008259EA" w:rsidRDefault="00B83B65" w:rsidP="008259EA">
            <w:pPr>
              <w:spacing w:after="120" w:line="240" w:lineRule="auto"/>
              <w:rPr>
                <w:rFonts w:ascii="Times New Roman" w:eastAsia="Times New Roman" w:hAnsi="Times New Roman" w:cs="Times New Roman"/>
                <w:sz w:val="24"/>
                <w:szCs w:val="24"/>
              </w:rPr>
            </w:pPr>
          </w:p>
        </w:tc>
        <w:tc>
          <w:tcPr>
            <w:tcW w:w="3115" w:type="dxa"/>
            <w:shd w:val="clear" w:color="auto" w:fill="auto"/>
          </w:tcPr>
          <w:p w:rsidR="00B83B65" w:rsidRDefault="00B83B65" w:rsidP="008259EA">
            <w:pPr>
              <w:spacing w:after="120" w:line="240" w:lineRule="auto"/>
            </w:pPr>
            <w:r w:rsidRPr="008259EA">
              <w:rPr>
                <w:rFonts w:ascii="Times New Roman" w:eastAsia="Times New Roman" w:hAnsi="Times New Roman" w:cs="Times New Roman"/>
                <w:sz w:val="24"/>
                <w:szCs w:val="24"/>
              </w:rPr>
              <w:t>Уо</w:t>
            </w:r>
            <w:r>
              <w:rPr>
                <w:rFonts w:ascii="Times New Roman" w:eastAsia="Times New Roman" w:hAnsi="Times New Roman" w:cs="Times New Roman"/>
                <w:sz w:val="24"/>
                <w:szCs w:val="24"/>
              </w:rPr>
              <w:t>.</w:t>
            </w:r>
            <w:r w:rsidRPr="008259EA">
              <w:rPr>
                <w:rFonts w:ascii="Times New Roman" w:eastAsia="Times New Roman" w:hAnsi="Times New Roman" w:cs="Times New Roman"/>
                <w:sz w:val="24"/>
                <w:szCs w:val="24"/>
              </w:rPr>
              <w:t>02.03</w:t>
            </w:r>
            <w:r>
              <w:t xml:space="preserve"> </w:t>
            </w:r>
          </w:p>
          <w:p w:rsidR="00B83B65" w:rsidRPr="008259EA" w:rsidRDefault="00B83B65" w:rsidP="008259EA">
            <w:pPr>
              <w:spacing w:after="120" w:line="240" w:lineRule="auto"/>
              <w:rPr>
                <w:rFonts w:ascii="Times New Roman" w:eastAsia="Times New Roman" w:hAnsi="Times New Roman" w:cs="Times New Roman"/>
                <w:sz w:val="24"/>
                <w:szCs w:val="24"/>
              </w:rPr>
            </w:pPr>
            <w:r w:rsidRPr="00760D9D">
              <w:rPr>
                <w:rFonts w:ascii="Times New Roman" w:eastAsia="Times New Roman" w:hAnsi="Times New Roman" w:cs="Times New Roman"/>
                <w:sz w:val="24"/>
                <w:szCs w:val="24"/>
              </w:rPr>
              <w:t>планировать процесс поиска; структурировать получаемую информацию;</w:t>
            </w:r>
          </w:p>
        </w:tc>
        <w:tc>
          <w:tcPr>
            <w:tcW w:w="3115" w:type="dxa"/>
            <w:shd w:val="clear" w:color="auto" w:fill="auto"/>
          </w:tcPr>
          <w:p w:rsidR="00B83B65" w:rsidRPr="008259EA" w:rsidRDefault="00B83B65" w:rsidP="008259EA">
            <w:pPr>
              <w:spacing w:after="120" w:line="240" w:lineRule="auto"/>
              <w:rPr>
                <w:rFonts w:ascii="Times New Roman" w:eastAsia="Times New Roman" w:hAnsi="Times New Roman" w:cs="Times New Roman"/>
                <w:sz w:val="24"/>
                <w:szCs w:val="24"/>
              </w:rPr>
            </w:pPr>
          </w:p>
        </w:tc>
      </w:tr>
      <w:tr w:rsidR="00B83B65" w:rsidRPr="008259EA" w:rsidTr="00613E8D">
        <w:tc>
          <w:tcPr>
            <w:tcW w:w="3115" w:type="dxa"/>
            <w:vMerge w:val="restart"/>
            <w:shd w:val="clear" w:color="auto" w:fill="auto"/>
          </w:tcPr>
          <w:p w:rsidR="00B83B65" w:rsidRDefault="00B83B65" w:rsidP="008259EA">
            <w:pPr>
              <w:spacing w:after="120" w:line="240" w:lineRule="auto"/>
              <w:rPr>
                <w:rFonts w:ascii="Times New Roman" w:eastAsia="Times New Roman" w:hAnsi="Times New Roman" w:cs="Times New Roman"/>
                <w:sz w:val="24"/>
                <w:szCs w:val="24"/>
              </w:rPr>
            </w:pPr>
            <w:r w:rsidRPr="008259EA">
              <w:rPr>
                <w:rFonts w:ascii="Times New Roman" w:eastAsia="Times New Roman" w:hAnsi="Times New Roman" w:cs="Times New Roman"/>
                <w:sz w:val="24"/>
                <w:szCs w:val="24"/>
              </w:rPr>
              <w:lastRenderedPageBreak/>
              <w:t>ОК 07</w:t>
            </w:r>
          </w:p>
          <w:p w:rsidR="00B83B65" w:rsidRPr="008259EA" w:rsidRDefault="00B83B65" w:rsidP="008259EA">
            <w:pPr>
              <w:spacing w:after="120" w:line="240" w:lineRule="auto"/>
              <w:rPr>
                <w:rFonts w:ascii="Times New Roman" w:eastAsia="Times New Roman" w:hAnsi="Times New Roman" w:cs="Times New Roman"/>
                <w:sz w:val="24"/>
                <w:szCs w:val="24"/>
              </w:rPr>
            </w:pPr>
            <w:r w:rsidRPr="00B83B65">
              <w:rPr>
                <w:rFonts w:ascii="Times New Roman" w:eastAsia="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115" w:type="dxa"/>
            <w:shd w:val="clear" w:color="auto" w:fill="auto"/>
          </w:tcPr>
          <w:p w:rsidR="00B83B65" w:rsidRDefault="00B83B65" w:rsidP="008259EA">
            <w:pPr>
              <w:spacing w:after="120" w:line="240" w:lineRule="auto"/>
              <w:rPr>
                <w:rFonts w:ascii="Times New Roman" w:eastAsia="Times New Roman" w:hAnsi="Times New Roman" w:cs="Times New Roman"/>
                <w:sz w:val="24"/>
                <w:szCs w:val="24"/>
              </w:rPr>
            </w:pPr>
            <w:r w:rsidRPr="00760D9D">
              <w:rPr>
                <w:rFonts w:ascii="Times New Roman" w:eastAsia="Times New Roman" w:hAnsi="Times New Roman" w:cs="Times New Roman"/>
                <w:sz w:val="24"/>
                <w:szCs w:val="24"/>
              </w:rPr>
              <w:t xml:space="preserve">Уо07.01 </w:t>
            </w:r>
          </w:p>
          <w:p w:rsidR="00B83B65" w:rsidRPr="008259EA" w:rsidRDefault="00B83B65" w:rsidP="008259EA">
            <w:pPr>
              <w:spacing w:after="120" w:line="240" w:lineRule="auto"/>
              <w:rPr>
                <w:rFonts w:ascii="Times New Roman" w:eastAsia="Times New Roman" w:hAnsi="Times New Roman" w:cs="Times New Roman"/>
                <w:sz w:val="24"/>
                <w:szCs w:val="24"/>
              </w:rPr>
            </w:pPr>
            <w:r w:rsidRPr="00760D9D">
              <w:rPr>
                <w:rFonts w:ascii="Times New Roman" w:eastAsia="Times New Roman" w:hAnsi="Times New Roman" w:cs="Times New Roman"/>
                <w:sz w:val="24"/>
                <w:szCs w:val="24"/>
              </w:rPr>
              <w:t>соблюдать нормы экологической безопасности;</w:t>
            </w:r>
          </w:p>
        </w:tc>
        <w:tc>
          <w:tcPr>
            <w:tcW w:w="3115" w:type="dxa"/>
            <w:shd w:val="clear" w:color="auto" w:fill="auto"/>
          </w:tcPr>
          <w:p w:rsidR="00B83B65" w:rsidRDefault="00B83B65" w:rsidP="008259EA">
            <w:pPr>
              <w:spacing w:after="120" w:line="240" w:lineRule="auto"/>
              <w:rPr>
                <w:rFonts w:ascii="Times New Roman" w:eastAsia="Times New Roman" w:hAnsi="Times New Roman" w:cs="Times New Roman"/>
                <w:sz w:val="24"/>
                <w:szCs w:val="24"/>
              </w:rPr>
            </w:pPr>
            <w:r w:rsidRPr="008259EA">
              <w:rPr>
                <w:rFonts w:ascii="Times New Roman" w:eastAsia="Times New Roman" w:hAnsi="Times New Roman" w:cs="Times New Roman"/>
                <w:sz w:val="24"/>
                <w:szCs w:val="24"/>
              </w:rPr>
              <w:t>Зо.07.01</w:t>
            </w:r>
          </w:p>
          <w:p w:rsidR="00B83B65" w:rsidRPr="008259EA" w:rsidRDefault="00B83B65" w:rsidP="008259EA">
            <w:pPr>
              <w:spacing w:after="120" w:line="240" w:lineRule="auto"/>
              <w:rPr>
                <w:rFonts w:ascii="Times New Roman" w:eastAsia="Times New Roman" w:hAnsi="Times New Roman" w:cs="Times New Roman"/>
                <w:sz w:val="24"/>
                <w:szCs w:val="24"/>
              </w:rPr>
            </w:pPr>
            <w:r w:rsidRPr="00760D9D">
              <w:rPr>
                <w:rFonts w:ascii="Times New Roman" w:eastAsia="Times New Roman" w:hAnsi="Times New Roman" w:cs="Times New Roman"/>
                <w:sz w:val="24"/>
                <w:szCs w:val="24"/>
              </w:rPr>
              <w:t>правила экологической безопасности при ведении профессиональной деятельности;</w:t>
            </w:r>
          </w:p>
        </w:tc>
      </w:tr>
      <w:tr w:rsidR="00B83B65" w:rsidRPr="008259EA" w:rsidTr="00613E8D">
        <w:tc>
          <w:tcPr>
            <w:tcW w:w="3115" w:type="dxa"/>
            <w:vMerge/>
            <w:shd w:val="clear" w:color="auto" w:fill="auto"/>
          </w:tcPr>
          <w:p w:rsidR="00B83B65" w:rsidRPr="008259EA" w:rsidRDefault="00B83B65" w:rsidP="008259EA">
            <w:pPr>
              <w:spacing w:after="120" w:line="240" w:lineRule="auto"/>
              <w:rPr>
                <w:rFonts w:ascii="Times New Roman" w:eastAsia="Times New Roman" w:hAnsi="Times New Roman" w:cs="Times New Roman"/>
                <w:sz w:val="24"/>
                <w:szCs w:val="24"/>
              </w:rPr>
            </w:pPr>
          </w:p>
        </w:tc>
        <w:tc>
          <w:tcPr>
            <w:tcW w:w="3115" w:type="dxa"/>
            <w:shd w:val="clear" w:color="auto" w:fill="auto"/>
          </w:tcPr>
          <w:p w:rsidR="00B83B65" w:rsidRDefault="00B83B65" w:rsidP="008259EA">
            <w:pPr>
              <w:spacing w:after="120" w:line="240" w:lineRule="auto"/>
              <w:rPr>
                <w:rFonts w:ascii="Times New Roman" w:eastAsia="Times New Roman" w:hAnsi="Times New Roman" w:cs="Times New Roman"/>
                <w:sz w:val="24"/>
                <w:szCs w:val="24"/>
              </w:rPr>
            </w:pPr>
            <w:r w:rsidRPr="008259EA">
              <w:rPr>
                <w:rFonts w:ascii="Times New Roman" w:eastAsia="Times New Roman" w:hAnsi="Times New Roman" w:cs="Times New Roman"/>
                <w:sz w:val="24"/>
                <w:szCs w:val="24"/>
              </w:rPr>
              <w:t>Уо.07.02</w:t>
            </w:r>
          </w:p>
          <w:p w:rsidR="00B83B65" w:rsidRPr="008259EA" w:rsidRDefault="00B83B65" w:rsidP="008259EA">
            <w:pPr>
              <w:spacing w:after="120" w:line="240" w:lineRule="auto"/>
              <w:rPr>
                <w:rFonts w:ascii="Times New Roman" w:eastAsia="Times New Roman" w:hAnsi="Times New Roman" w:cs="Times New Roman"/>
                <w:sz w:val="24"/>
                <w:szCs w:val="24"/>
              </w:rPr>
            </w:pPr>
            <w:r w:rsidRPr="00760D9D">
              <w:rPr>
                <w:rFonts w:ascii="Times New Roman" w:eastAsia="Times New Roman" w:hAnsi="Times New Roman" w:cs="Times New Roman"/>
                <w:sz w:val="24"/>
                <w:szCs w:val="24"/>
              </w:rPr>
              <w:t>определять направления ресурсосбережения в рамках профессиональной деятельности по специальности</w:t>
            </w:r>
          </w:p>
        </w:tc>
        <w:tc>
          <w:tcPr>
            <w:tcW w:w="3115" w:type="dxa"/>
            <w:shd w:val="clear" w:color="auto" w:fill="auto"/>
          </w:tcPr>
          <w:p w:rsidR="00B83B65" w:rsidRDefault="00B83B65" w:rsidP="008259EA">
            <w:pPr>
              <w:spacing w:after="120" w:line="240" w:lineRule="auto"/>
              <w:rPr>
                <w:rFonts w:ascii="Times New Roman" w:eastAsia="Times New Roman" w:hAnsi="Times New Roman" w:cs="Times New Roman"/>
                <w:sz w:val="24"/>
                <w:szCs w:val="24"/>
              </w:rPr>
            </w:pPr>
            <w:r w:rsidRPr="008259EA">
              <w:rPr>
                <w:rFonts w:ascii="Times New Roman" w:eastAsia="Times New Roman" w:hAnsi="Times New Roman" w:cs="Times New Roman"/>
                <w:sz w:val="24"/>
                <w:szCs w:val="24"/>
              </w:rPr>
              <w:t>Зо.07.02</w:t>
            </w:r>
          </w:p>
          <w:p w:rsidR="00B83B65" w:rsidRPr="008259EA" w:rsidRDefault="00B83B65" w:rsidP="008259EA">
            <w:pPr>
              <w:spacing w:after="120" w:line="240" w:lineRule="auto"/>
              <w:rPr>
                <w:rFonts w:ascii="Times New Roman" w:eastAsia="Times New Roman" w:hAnsi="Times New Roman" w:cs="Times New Roman"/>
                <w:sz w:val="24"/>
                <w:szCs w:val="24"/>
              </w:rPr>
            </w:pPr>
            <w:r w:rsidRPr="00760D9D">
              <w:rPr>
                <w:rFonts w:ascii="Times New Roman" w:eastAsia="Times New Roman" w:hAnsi="Times New Roman" w:cs="Times New Roman"/>
                <w:sz w:val="24"/>
                <w:szCs w:val="24"/>
              </w:rPr>
              <w:t>основные ресурсы, задействованные в профессиональной деятельности;</w:t>
            </w:r>
          </w:p>
        </w:tc>
      </w:tr>
      <w:tr w:rsidR="00B83B65" w:rsidRPr="008259EA" w:rsidTr="00613E8D">
        <w:tc>
          <w:tcPr>
            <w:tcW w:w="3115" w:type="dxa"/>
            <w:vMerge/>
            <w:shd w:val="clear" w:color="auto" w:fill="auto"/>
          </w:tcPr>
          <w:p w:rsidR="00B83B65" w:rsidRPr="008259EA" w:rsidRDefault="00B83B65" w:rsidP="008259EA">
            <w:pPr>
              <w:spacing w:after="120" w:line="240" w:lineRule="auto"/>
              <w:rPr>
                <w:rFonts w:ascii="Times New Roman" w:eastAsia="Times New Roman" w:hAnsi="Times New Roman" w:cs="Times New Roman"/>
                <w:sz w:val="24"/>
                <w:szCs w:val="24"/>
              </w:rPr>
            </w:pPr>
          </w:p>
        </w:tc>
        <w:tc>
          <w:tcPr>
            <w:tcW w:w="3115" w:type="dxa"/>
            <w:shd w:val="clear" w:color="auto" w:fill="auto"/>
          </w:tcPr>
          <w:p w:rsidR="00B83B65" w:rsidRPr="008259EA" w:rsidRDefault="00B83B65" w:rsidP="008259EA">
            <w:pPr>
              <w:spacing w:after="120" w:line="240" w:lineRule="auto"/>
              <w:rPr>
                <w:rFonts w:ascii="Times New Roman" w:eastAsia="Times New Roman" w:hAnsi="Times New Roman" w:cs="Times New Roman"/>
                <w:sz w:val="24"/>
                <w:szCs w:val="24"/>
              </w:rPr>
            </w:pPr>
          </w:p>
        </w:tc>
        <w:tc>
          <w:tcPr>
            <w:tcW w:w="3115" w:type="dxa"/>
            <w:shd w:val="clear" w:color="auto" w:fill="auto"/>
          </w:tcPr>
          <w:p w:rsidR="00B83B65" w:rsidRDefault="00B83B65" w:rsidP="008259EA">
            <w:pPr>
              <w:spacing w:after="120" w:line="240" w:lineRule="auto"/>
            </w:pPr>
            <w:r w:rsidRPr="008259EA">
              <w:rPr>
                <w:rFonts w:ascii="Times New Roman" w:eastAsia="Times New Roman" w:hAnsi="Times New Roman" w:cs="Times New Roman"/>
                <w:sz w:val="24"/>
                <w:szCs w:val="24"/>
              </w:rPr>
              <w:t>Зо.07.03</w:t>
            </w:r>
            <w:r>
              <w:t xml:space="preserve"> </w:t>
            </w:r>
          </w:p>
          <w:p w:rsidR="00B83B65" w:rsidRPr="008259EA" w:rsidRDefault="00B83B65" w:rsidP="008259EA">
            <w:pPr>
              <w:spacing w:after="120" w:line="240" w:lineRule="auto"/>
              <w:rPr>
                <w:rFonts w:ascii="Times New Roman" w:eastAsia="Times New Roman" w:hAnsi="Times New Roman" w:cs="Times New Roman"/>
                <w:sz w:val="24"/>
                <w:szCs w:val="24"/>
              </w:rPr>
            </w:pPr>
            <w:r w:rsidRPr="00760D9D">
              <w:rPr>
                <w:rFonts w:ascii="Times New Roman" w:eastAsia="Times New Roman" w:hAnsi="Times New Roman" w:cs="Times New Roman"/>
                <w:sz w:val="24"/>
                <w:szCs w:val="24"/>
              </w:rPr>
              <w:t>пути обеспечения ресурсосбережения;</w:t>
            </w:r>
          </w:p>
        </w:tc>
      </w:tr>
    </w:tbl>
    <w:p w:rsidR="008259EA" w:rsidRDefault="008259EA" w:rsidP="008259EA">
      <w:pPr>
        <w:spacing w:after="200" w:line="276" w:lineRule="auto"/>
        <w:jc w:val="center"/>
        <w:rPr>
          <w:rFonts w:ascii="Times New Roman" w:eastAsia="Times New Roman" w:hAnsi="Times New Roman" w:cs="Times New Roman"/>
          <w:b/>
          <w:i/>
          <w:sz w:val="24"/>
          <w:szCs w:val="24"/>
          <w:vertAlign w:val="superscript"/>
        </w:rPr>
      </w:pPr>
    </w:p>
    <w:p w:rsidR="00760D9D" w:rsidRDefault="00760D9D" w:rsidP="008259EA">
      <w:pPr>
        <w:spacing w:after="200" w:line="276" w:lineRule="auto"/>
        <w:jc w:val="center"/>
        <w:rPr>
          <w:rFonts w:ascii="Times New Roman" w:eastAsia="Times New Roman" w:hAnsi="Times New Roman" w:cs="Times New Roman"/>
          <w:b/>
          <w:i/>
          <w:sz w:val="24"/>
          <w:szCs w:val="24"/>
          <w:vertAlign w:val="superscript"/>
        </w:rPr>
      </w:pPr>
    </w:p>
    <w:p w:rsidR="00760D9D" w:rsidRDefault="00760D9D" w:rsidP="008259EA">
      <w:pPr>
        <w:spacing w:after="200" w:line="276" w:lineRule="auto"/>
        <w:jc w:val="center"/>
        <w:rPr>
          <w:rFonts w:ascii="Times New Roman" w:eastAsia="Times New Roman" w:hAnsi="Times New Roman" w:cs="Times New Roman"/>
          <w:b/>
          <w:i/>
          <w:sz w:val="24"/>
          <w:szCs w:val="24"/>
          <w:vertAlign w:val="superscript"/>
        </w:rPr>
      </w:pPr>
    </w:p>
    <w:p w:rsidR="00760D9D" w:rsidRDefault="00760D9D" w:rsidP="008259EA">
      <w:pPr>
        <w:spacing w:after="200" w:line="276" w:lineRule="auto"/>
        <w:jc w:val="center"/>
        <w:rPr>
          <w:rFonts w:ascii="Times New Roman" w:eastAsia="Times New Roman" w:hAnsi="Times New Roman" w:cs="Times New Roman"/>
          <w:b/>
          <w:i/>
          <w:sz w:val="24"/>
          <w:szCs w:val="24"/>
          <w:vertAlign w:val="superscript"/>
        </w:rPr>
      </w:pPr>
    </w:p>
    <w:p w:rsidR="00760D9D" w:rsidRDefault="00760D9D" w:rsidP="008259EA">
      <w:pPr>
        <w:spacing w:after="200" w:line="276" w:lineRule="auto"/>
        <w:jc w:val="center"/>
        <w:rPr>
          <w:rFonts w:ascii="Times New Roman" w:eastAsia="Times New Roman" w:hAnsi="Times New Roman" w:cs="Times New Roman"/>
          <w:b/>
          <w:i/>
          <w:sz w:val="24"/>
          <w:szCs w:val="24"/>
          <w:vertAlign w:val="superscript"/>
        </w:rPr>
      </w:pPr>
    </w:p>
    <w:p w:rsidR="00760D9D" w:rsidRDefault="00760D9D" w:rsidP="008259EA">
      <w:pPr>
        <w:spacing w:after="200" w:line="276" w:lineRule="auto"/>
        <w:jc w:val="center"/>
        <w:rPr>
          <w:rFonts w:ascii="Times New Roman" w:eastAsia="Times New Roman" w:hAnsi="Times New Roman" w:cs="Times New Roman"/>
          <w:b/>
          <w:i/>
          <w:sz w:val="24"/>
          <w:szCs w:val="24"/>
          <w:vertAlign w:val="superscript"/>
        </w:rPr>
      </w:pPr>
    </w:p>
    <w:p w:rsidR="00760D9D" w:rsidRDefault="00760D9D" w:rsidP="008259EA">
      <w:pPr>
        <w:spacing w:after="200" w:line="276" w:lineRule="auto"/>
        <w:jc w:val="center"/>
        <w:rPr>
          <w:rFonts w:ascii="Times New Roman" w:eastAsia="Times New Roman" w:hAnsi="Times New Roman" w:cs="Times New Roman"/>
          <w:b/>
          <w:i/>
          <w:sz w:val="24"/>
          <w:szCs w:val="24"/>
          <w:vertAlign w:val="superscript"/>
        </w:rPr>
      </w:pPr>
    </w:p>
    <w:p w:rsidR="00760D9D" w:rsidRDefault="00760D9D" w:rsidP="008259EA">
      <w:pPr>
        <w:spacing w:after="200" w:line="276" w:lineRule="auto"/>
        <w:jc w:val="center"/>
        <w:rPr>
          <w:rFonts w:ascii="Times New Roman" w:eastAsia="Times New Roman" w:hAnsi="Times New Roman" w:cs="Times New Roman"/>
          <w:b/>
          <w:i/>
          <w:sz w:val="24"/>
          <w:szCs w:val="24"/>
          <w:vertAlign w:val="superscript"/>
        </w:rPr>
      </w:pPr>
    </w:p>
    <w:p w:rsidR="00760D9D" w:rsidRDefault="00760D9D" w:rsidP="008259EA">
      <w:pPr>
        <w:spacing w:after="200" w:line="276" w:lineRule="auto"/>
        <w:jc w:val="center"/>
        <w:rPr>
          <w:rFonts w:ascii="Times New Roman" w:eastAsia="Times New Roman" w:hAnsi="Times New Roman" w:cs="Times New Roman"/>
          <w:b/>
          <w:i/>
          <w:sz w:val="24"/>
          <w:szCs w:val="24"/>
          <w:vertAlign w:val="superscript"/>
        </w:rPr>
      </w:pPr>
    </w:p>
    <w:p w:rsidR="00760D9D" w:rsidRDefault="00760D9D" w:rsidP="008259EA">
      <w:pPr>
        <w:spacing w:after="200" w:line="276" w:lineRule="auto"/>
        <w:jc w:val="center"/>
        <w:rPr>
          <w:rFonts w:ascii="Times New Roman" w:eastAsia="Times New Roman" w:hAnsi="Times New Roman" w:cs="Times New Roman"/>
          <w:b/>
          <w:i/>
          <w:sz w:val="24"/>
          <w:szCs w:val="24"/>
          <w:vertAlign w:val="superscript"/>
        </w:rPr>
      </w:pPr>
    </w:p>
    <w:p w:rsidR="00760D9D" w:rsidRDefault="00760D9D" w:rsidP="008259EA">
      <w:pPr>
        <w:spacing w:after="200" w:line="276" w:lineRule="auto"/>
        <w:jc w:val="center"/>
        <w:rPr>
          <w:rFonts w:ascii="Times New Roman" w:eastAsia="Times New Roman" w:hAnsi="Times New Roman" w:cs="Times New Roman"/>
          <w:b/>
          <w:i/>
          <w:sz w:val="24"/>
          <w:szCs w:val="24"/>
          <w:vertAlign w:val="superscript"/>
        </w:rPr>
      </w:pPr>
    </w:p>
    <w:p w:rsidR="00760D9D" w:rsidRDefault="00760D9D" w:rsidP="008259EA">
      <w:pPr>
        <w:spacing w:after="200" w:line="276" w:lineRule="auto"/>
        <w:jc w:val="center"/>
        <w:rPr>
          <w:rFonts w:ascii="Times New Roman" w:eastAsia="Times New Roman" w:hAnsi="Times New Roman" w:cs="Times New Roman"/>
          <w:b/>
          <w:i/>
          <w:sz w:val="24"/>
          <w:szCs w:val="24"/>
          <w:vertAlign w:val="superscript"/>
        </w:rPr>
      </w:pPr>
    </w:p>
    <w:p w:rsidR="00760D9D" w:rsidRDefault="00760D9D" w:rsidP="008259EA">
      <w:pPr>
        <w:spacing w:after="200" w:line="276" w:lineRule="auto"/>
        <w:jc w:val="center"/>
        <w:rPr>
          <w:rFonts w:ascii="Times New Roman" w:eastAsia="Times New Roman" w:hAnsi="Times New Roman" w:cs="Times New Roman"/>
          <w:b/>
          <w:i/>
          <w:sz w:val="24"/>
          <w:szCs w:val="24"/>
          <w:vertAlign w:val="superscript"/>
        </w:rPr>
      </w:pPr>
    </w:p>
    <w:p w:rsidR="00760D9D" w:rsidRDefault="00760D9D" w:rsidP="008259EA">
      <w:pPr>
        <w:spacing w:after="200" w:line="276" w:lineRule="auto"/>
        <w:jc w:val="center"/>
        <w:rPr>
          <w:rFonts w:ascii="Times New Roman" w:eastAsia="Times New Roman" w:hAnsi="Times New Roman" w:cs="Times New Roman"/>
          <w:b/>
          <w:i/>
          <w:sz w:val="24"/>
          <w:szCs w:val="24"/>
          <w:vertAlign w:val="superscript"/>
        </w:rPr>
      </w:pPr>
    </w:p>
    <w:p w:rsidR="00760D9D" w:rsidRDefault="00760D9D" w:rsidP="008259EA">
      <w:pPr>
        <w:spacing w:after="200" w:line="276" w:lineRule="auto"/>
        <w:jc w:val="center"/>
        <w:rPr>
          <w:rFonts w:ascii="Times New Roman" w:eastAsia="Times New Roman" w:hAnsi="Times New Roman" w:cs="Times New Roman"/>
          <w:b/>
          <w:i/>
          <w:sz w:val="24"/>
          <w:szCs w:val="24"/>
          <w:vertAlign w:val="superscript"/>
        </w:rPr>
      </w:pPr>
    </w:p>
    <w:p w:rsidR="00760D9D" w:rsidRDefault="00760D9D" w:rsidP="008259EA">
      <w:pPr>
        <w:spacing w:after="200" w:line="276" w:lineRule="auto"/>
        <w:jc w:val="center"/>
        <w:rPr>
          <w:rFonts w:ascii="Times New Roman" w:eastAsia="Times New Roman" w:hAnsi="Times New Roman" w:cs="Times New Roman"/>
          <w:b/>
          <w:i/>
          <w:sz w:val="24"/>
          <w:szCs w:val="24"/>
          <w:vertAlign w:val="superscript"/>
        </w:rPr>
      </w:pPr>
    </w:p>
    <w:p w:rsidR="00760D9D" w:rsidRDefault="00760D9D" w:rsidP="008259EA">
      <w:pPr>
        <w:spacing w:after="200" w:line="276" w:lineRule="auto"/>
        <w:jc w:val="center"/>
        <w:rPr>
          <w:rFonts w:ascii="Times New Roman" w:eastAsia="Times New Roman" w:hAnsi="Times New Roman" w:cs="Times New Roman"/>
          <w:b/>
          <w:i/>
          <w:sz w:val="24"/>
          <w:szCs w:val="24"/>
          <w:vertAlign w:val="superscript"/>
        </w:rPr>
      </w:pPr>
    </w:p>
    <w:p w:rsidR="00760D9D" w:rsidRDefault="00760D9D" w:rsidP="008259EA">
      <w:pPr>
        <w:spacing w:after="200" w:line="276" w:lineRule="auto"/>
        <w:jc w:val="center"/>
        <w:rPr>
          <w:rFonts w:ascii="Times New Roman" w:eastAsia="Times New Roman" w:hAnsi="Times New Roman" w:cs="Times New Roman"/>
          <w:b/>
          <w:i/>
          <w:sz w:val="24"/>
          <w:szCs w:val="24"/>
          <w:vertAlign w:val="superscript"/>
        </w:rPr>
      </w:pPr>
    </w:p>
    <w:p w:rsidR="00760D9D" w:rsidRDefault="00760D9D" w:rsidP="008259EA">
      <w:pPr>
        <w:spacing w:after="200" w:line="276" w:lineRule="auto"/>
        <w:jc w:val="center"/>
        <w:rPr>
          <w:rFonts w:ascii="Times New Roman" w:eastAsia="Times New Roman" w:hAnsi="Times New Roman" w:cs="Times New Roman"/>
          <w:b/>
          <w:i/>
          <w:sz w:val="24"/>
          <w:szCs w:val="24"/>
          <w:vertAlign w:val="superscript"/>
        </w:rPr>
      </w:pPr>
    </w:p>
    <w:p w:rsidR="007E3ACD" w:rsidRDefault="007E3ACD">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3.1.</w:t>
      </w:r>
    </w:p>
    <w:p w:rsidR="007E3ACD" w:rsidRDefault="007E3ACD">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 ПООП-П по специальности </w:t>
      </w:r>
    </w:p>
    <w:p w:rsidR="00D76FB1" w:rsidRDefault="007E3ACD">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15.02.12 о</w:t>
      </w:r>
      <w:r w:rsidR="00290AA5">
        <w:rPr>
          <w:rFonts w:ascii="Times New Roman" w:eastAsia="Times New Roman" w:hAnsi="Times New Roman" w:cs="Times New Roman"/>
          <w:b/>
          <w:sz w:val="24"/>
          <w:szCs w:val="24"/>
        </w:rPr>
        <w:t>бслуживание</w:t>
      </w:r>
    </w:p>
    <w:p w:rsidR="00D76FB1" w:rsidRDefault="00290AA5">
      <w:pPr>
        <w:spacing w:after="0"/>
        <w:jc w:val="right"/>
        <w:rPr>
          <w:rFonts w:ascii="Times New Roman" w:eastAsia="Times New Roman" w:hAnsi="Times New Roman" w:cs="Times New Roman"/>
          <w:b/>
          <w:sz w:val="20"/>
          <w:szCs w:val="20"/>
        </w:rPr>
      </w:pPr>
      <w:r>
        <w:rPr>
          <w:rFonts w:ascii="Times New Roman" w:eastAsia="Times New Roman" w:hAnsi="Times New Roman" w:cs="Times New Roman"/>
          <w:b/>
          <w:sz w:val="24"/>
          <w:szCs w:val="24"/>
        </w:rPr>
        <w:t xml:space="preserve"> и ремонт промышленного оборудования (по отраслям)»</w:t>
      </w: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i/>
          <w:sz w:val="24"/>
          <w:szCs w:val="24"/>
          <w:u w:val="single"/>
        </w:rPr>
      </w:pPr>
      <w:r>
        <w:rPr>
          <w:rFonts w:ascii="Times New Roman" w:eastAsia="Times New Roman" w:hAnsi="Times New Roman" w:cs="Times New Roman"/>
          <w:b/>
          <w:sz w:val="24"/>
          <w:szCs w:val="24"/>
        </w:rPr>
        <w:t xml:space="preserve"> ПРИМЕРНАЯ РАБОЧАЯ ПРОГРАММА УЧЕБНОЙ ДИСЦИПЛИНЫ</w:t>
      </w: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«ОП.09 ОХРАНА ТРУДА И БЕРЕЖЛИВОЕ ПРОИЗВОДСТВО»</w:t>
      </w:r>
    </w:p>
    <w:p w:rsidR="00D76FB1" w:rsidRDefault="00D76FB1">
      <w:pPr>
        <w:spacing w:after="0"/>
        <w:jc w:val="center"/>
        <w:rPr>
          <w:rFonts w:ascii="Times New Roman" w:eastAsia="Times New Roman" w:hAnsi="Times New Roman" w:cs="Times New Roman"/>
          <w:b/>
          <w:sz w:val="24"/>
          <w:szCs w:val="24"/>
        </w:rPr>
      </w:pP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МЕЖДИСЦИПЛИНАРНЫЙ МОДУЛЬ/</w:t>
      </w:r>
    </w:p>
    <w:p w:rsidR="00D76FB1" w:rsidRDefault="00290AA5">
      <w:pPr>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«Организация труда на предпритятии»</w:t>
      </w: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D76FB1">
      <w:pPr>
        <w:jc w:val="center"/>
        <w:rPr>
          <w:rFonts w:ascii="Times New Roman" w:eastAsia="Times New Roman" w:hAnsi="Times New Roman" w:cs="Times New Roman"/>
          <w:b/>
          <w:sz w:val="24"/>
          <w:szCs w:val="24"/>
        </w:rPr>
      </w:pPr>
    </w:p>
    <w:p w:rsidR="00D76FB1" w:rsidRDefault="00290AA5">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i/>
          <w:sz w:val="24"/>
          <w:szCs w:val="24"/>
        </w:rPr>
        <w:lastRenderedPageBreak/>
        <w:t>СОДЕРЖАНИЕ</w:t>
      </w:r>
    </w:p>
    <w:p w:rsidR="00D76FB1" w:rsidRDefault="00D76FB1">
      <w:pPr>
        <w:rPr>
          <w:rFonts w:ascii="Times New Roman" w:eastAsia="Times New Roman" w:hAnsi="Times New Roman" w:cs="Times New Roman"/>
          <w:b/>
          <w:i/>
          <w:sz w:val="24"/>
          <w:szCs w:val="24"/>
        </w:rPr>
      </w:pPr>
    </w:p>
    <w:tbl>
      <w:tblPr>
        <w:tblStyle w:val="affffffffffffffffff6"/>
        <w:tblW w:w="9355" w:type="dxa"/>
        <w:tblLayout w:type="fixed"/>
        <w:tblLook w:val="0000" w:firstRow="0" w:lastRow="0" w:firstColumn="0" w:lastColumn="0" w:noHBand="0" w:noVBand="0"/>
      </w:tblPr>
      <w:tblGrid>
        <w:gridCol w:w="7501"/>
        <w:gridCol w:w="1854"/>
      </w:tblGrid>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 xml:space="preserve">1.ОБЩАЯ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tc>
        <w:tc>
          <w:tcPr>
            <w:tcW w:w="1854" w:type="dxa"/>
          </w:tcPr>
          <w:p w:rsidR="00D76FB1" w:rsidRDefault="00D76FB1">
            <w:pPr>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2.СТРУКТУРА И СОДЕРЖАНИЕ УЧЕБНОЙ ДИСЦИПЛИНЫ</w:t>
            </w:r>
          </w:p>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3.УСЛОВИЯ РЕАЛИЗАЦИИ УЧЕБНОЙ ДИСЦИПЛИНЫ</w:t>
            </w:r>
          </w:p>
        </w:tc>
        <w:tc>
          <w:tcPr>
            <w:tcW w:w="1854" w:type="dxa"/>
          </w:tcPr>
          <w:p w:rsidR="00D76FB1" w:rsidRDefault="00D76FB1">
            <w:pPr>
              <w:ind w:left="644"/>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4.КОНТРОЛЬ И ОЦЕНКА РЕЗУЛЬТАТОВ ОСВОЕНИЯ УЧЕБНОЙ ДИСЦИПЛИНЫ</w:t>
            </w:r>
          </w:p>
          <w:p w:rsidR="00D76FB1" w:rsidRDefault="00D76FB1">
            <w:pPr>
              <w:rPr>
                <w:rFonts w:ascii="Times New Roman" w:eastAsia="Times New Roman" w:hAnsi="Times New Roman"/>
                <w:b/>
                <w:sz w:val="24"/>
                <w:szCs w:val="24"/>
              </w:rPr>
            </w:pPr>
          </w:p>
        </w:tc>
        <w:tc>
          <w:tcPr>
            <w:tcW w:w="1854" w:type="dxa"/>
          </w:tcPr>
          <w:p w:rsidR="00D76FB1" w:rsidRDefault="00D76FB1">
            <w:pPr>
              <w:rPr>
                <w:rFonts w:ascii="Times New Roman" w:eastAsia="Times New Roman" w:hAnsi="Times New Roman"/>
                <w:b/>
                <w:sz w:val="24"/>
                <w:szCs w:val="24"/>
              </w:rPr>
            </w:pPr>
          </w:p>
        </w:tc>
      </w:tr>
    </w:tbl>
    <w:p w:rsidR="00D76FB1" w:rsidRDefault="00290AA5">
      <w:pPr>
        <w:spacing w:after="0"/>
        <w:ind w:left="720"/>
        <w:jc w:val="center"/>
        <w:rPr>
          <w:rFonts w:ascii="Times New Roman" w:eastAsia="Times New Roman" w:hAnsi="Times New Roman" w:cs="Times New Roman"/>
          <w:b/>
          <w:sz w:val="24"/>
          <w:szCs w:val="24"/>
        </w:rPr>
      </w:pPr>
      <w:r>
        <w:br w:type="page"/>
      </w:r>
      <w:r w:rsidR="00585C3D">
        <w:rPr>
          <w:rFonts w:ascii="Times New Roman" w:eastAsia="Times New Roman" w:hAnsi="Times New Roman" w:cs="Times New Roman"/>
          <w:b/>
        </w:rPr>
        <w:lastRenderedPageBreak/>
        <w:t>1</w:t>
      </w:r>
      <w:r>
        <w:rPr>
          <w:rFonts w:ascii="Times New Roman" w:eastAsia="Times New Roman" w:hAnsi="Times New Roman" w:cs="Times New Roman"/>
          <w:b/>
          <w:i/>
        </w:rPr>
        <w:t>.</w:t>
      </w:r>
      <w:r>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rsidR="00D76FB1" w:rsidRDefault="00290AA5">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«ОП.09 ОХРАНА ТРУДА И БЕРЕЖЛИВОЕ ПРОИЗВОДСТВО»</w:t>
      </w:r>
    </w:p>
    <w:p w:rsidR="00D76FB1" w:rsidRDefault="00D76FB1">
      <w:pPr>
        <w:spacing w:after="0"/>
        <w:ind w:firstLine="709"/>
        <w:rPr>
          <w:rFonts w:ascii="Times New Roman" w:eastAsia="Times New Roman" w:hAnsi="Times New Roman" w:cs="Times New Roman"/>
          <w:sz w:val="24"/>
          <w:szCs w:val="24"/>
          <w:vertAlign w:val="superscript"/>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Учебная дисциплина </w:t>
      </w:r>
      <w:r w:rsidR="00C54347">
        <w:rPr>
          <w:rFonts w:ascii="Times New Roman" w:eastAsia="Times New Roman" w:hAnsi="Times New Roman" w:cs="Times New Roman"/>
          <w:sz w:val="24"/>
          <w:szCs w:val="24"/>
        </w:rPr>
        <w:t>«ОП.09 Охрана труда и бережливое производство»</w:t>
      </w:r>
      <w:r>
        <w:rPr>
          <w:rFonts w:ascii="Times New Roman" w:eastAsia="Times New Roman" w:hAnsi="Times New Roman" w:cs="Times New Roman"/>
          <w:sz w:val="24"/>
          <w:szCs w:val="24"/>
        </w:rPr>
        <w:t xml:space="preserve"> является обязательной частью междисциплинарного модуля Организации труда на прендприятии  в соответствии с ФГОС СПО по </w:t>
      </w:r>
      <w:r>
        <w:rPr>
          <w:rFonts w:ascii="Times New Roman" w:eastAsia="Times New Roman" w:hAnsi="Times New Roman" w:cs="Times New Roman"/>
          <w:i/>
          <w:color w:val="000000"/>
          <w:sz w:val="24"/>
          <w:szCs w:val="24"/>
        </w:rPr>
        <w:t>специальности</w:t>
      </w:r>
      <w:r>
        <w:rPr>
          <w:rFonts w:ascii="Times New Roman" w:eastAsia="Times New Roman" w:hAnsi="Times New Roman" w:cs="Times New Roman"/>
          <w:sz w:val="24"/>
          <w:szCs w:val="24"/>
        </w:rPr>
        <w:t xml:space="preserve"> 22.02.06 «Сварочное производство»</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Особое значение дисциплина имеет при формировании и развитии ОК 03, ОК 04, ОК 05, ОК 06, ОК 07, ОК 09, ОК 10 </w:t>
      </w: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Цель и планируемые результаты освоения дисциплины:</w:t>
      </w:r>
    </w:p>
    <w:p w:rsidR="00D76FB1" w:rsidRDefault="00290AA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85C3D" w:rsidRPr="00315F34" w:rsidTr="004A4E71">
        <w:trPr>
          <w:trHeight w:val="649"/>
        </w:trPr>
        <w:tc>
          <w:tcPr>
            <w:tcW w:w="1589" w:type="dxa"/>
            <w:hideMark/>
          </w:tcPr>
          <w:p w:rsidR="00585C3D" w:rsidRPr="00315F34" w:rsidRDefault="00585C3D" w:rsidP="004A4E7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585C3D" w:rsidRPr="00315F34" w:rsidRDefault="00585C3D" w:rsidP="004A4E7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585C3D" w:rsidRPr="00315F34" w:rsidRDefault="00585C3D" w:rsidP="004A4E7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585C3D" w:rsidRPr="00315F34" w:rsidRDefault="00585C3D" w:rsidP="004A4E7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585C3D" w:rsidRPr="00315F34" w:rsidTr="004A4E71">
        <w:trPr>
          <w:trHeight w:val="212"/>
        </w:trPr>
        <w:tc>
          <w:tcPr>
            <w:tcW w:w="1589" w:type="dxa"/>
          </w:tcPr>
          <w:p w:rsidR="00585C3D" w:rsidRPr="003D663F" w:rsidRDefault="00585C3D" w:rsidP="004A4E71">
            <w:pPr>
              <w:suppressAutoHyphens/>
              <w:spacing w:after="0" w:line="240" w:lineRule="auto"/>
              <w:rPr>
                <w:rFonts w:ascii="Times New Roman" w:hAnsi="Times New Roman"/>
              </w:rPr>
            </w:pPr>
            <w:r>
              <w:rPr>
                <w:rFonts w:ascii="Times New Roman" w:hAnsi="Times New Roman"/>
              </w:rPr>
              <w:t>ОК 03</w:t>
            </w:r>
          </w:p>
        </w:tc>
        <w:tc>
          <w:tcPr>
            <w:tcW w:w="3764" w:type="dxa"/>
          </w:tcPr>
          <w:p w:rsidR="00585C3D" w:rsidRDefault="00585C3D" w:rsidP="004A4E71">
            <w:pPr>
              <w:suppressAutoHyphens/>
              <w:spacing w:after="0" w:line="240" w:lineRule="auto"/>
              <w:jc w:val="both"/>
              <w:rPr>
                <w:rFonts w:ascii="Times New Roman" w:eastAsia="Times New Roman" w:hAnsi="Times New Roman" w:cs="Times New Roman"/>
                <w:sz w:val="24"/>
                <w:szCs w:val="24"/>
              </w:rPr>
            </w:pPr>
            <w:r w:rsidRPr="003D663F">
              <w:rPr>
                <w:rFonts w:ascii="Times New Roman" w:eastAsia="Times New Roman" w:hAnsi="Times New Roman" w:cs="Times New Roman"/>
                <w:b/>
                <w:sz w:val="24"/>
                <w:szCs w:val="24"/>
              </w:rPr>
              <w:t>Уо 03.01</w:t>
            </w:r>
            <w:r>
              <w:rPr>
                <w:rFonts w:ascii="Times New Roman" w:eastAsia="Times New Roman" w:hAnsi="Times New Roman" w:cs="Times New Roman"/>
                <w:sz w:val="24"/>
                <w:szCs w:val="24"/>
              </w:rPr>
              <w:t xml:space="preserve"> определять актуальность нормативно-правовой документации в профессиональной деятельности;</w:t>
            </w:r>
          </w:p>
          <w:p w:rsidR="00585C3D" w:rsidRPr="003D663F" w:rsidRDefault="00585C3D" w:rsidP="004A4E71">
            <w:pPr>
              <w:suppressAutoHyphens/>
              <w:spacing w:after="0" w:line="240" w:lineRule="auto"/>
              <w:jc w:val="both"/>
              <w:rPr>
                <w:rFonts w:ascii="Times New Roman" w:hAnsi="Times New Roman"/>
              </w:rPr>
            </w:pPr>
            <w:r w:rsidRPr="003D663F">
              <w:rPr>
                <w:rFonts w:ascii="Times New Roman" w:eastAsia="Times New Roman" w:hAnsi="Times New Roman" w:cs="Times New Roman"/>
                <w:b/>
                <w:sz w:val="24"/>
                <w:szCs w:val="24"/>
              </w:rPr>
              <w:t>Уо 03.02</w:t>
            </w:r>
            <w:r>
              <w:rPr>
                <w:rFonts w:ascii="Times New Roman" w:eastAsia="Times New Roman" w:hAnsi="Times New Roman" w:cs="Times New Roman"/>
                <w:sz w:val="24"/>
                <w:szCs w:val="24"/>
              </w:rPr>
              <w:t xml:space="preserve"> применять современную научную профессиональную терминологию;</w:t>
            </w:r>
          </w:p>
        </w:tc>
        <w:tc>
          <w:tcPr>
            <w:tcW w:w="3895" w:type="dxa"/>
          </w:tcPr>
          <w:p w:rsidR="00585C3D" w:rsidRDefault="00585C3D" w:rsidP="004A4E71">
            <w:pPr>
              <w:suppressAutoHyphens/>
              <w:spacing w:after="0" w:line="240" w:lineRule="auto"/>
              <w:jc w:val="both"/>
              <w:rPr>
                <w:rFonts w:ascii="Times New Roman" w:eastAsia="Times New Roman" w:hAnsi="Times New Roman" w:cs="Times New Roman"/>
                <w:sz w:val="24"/>
                <w:szCs w:val="24"/>
              </w:rPr>
            </w:pPr>
            <w:r w:rsidRPr="003D663F">
              <w:rPr>
                <w:rFonts w:ascii="Times New Roman" w:eastAsia="Times New Roman" w:hAnsi="Times New Roman" w:cs="Times New Roman"/>
                <w:b/>
                <w:sz w:val="24"/>
                <w:szCs w:val="24"/>
              </w:rPr>
              <w:t>Зо 03.01</w:t>
            </w:r>
            <w:r>
              <w:rPr>
                <w:rFonts w:ascii="Times New Roman" w:eastAsia="Times New Roman" w:hAnsi="Times New Roman" w:cs="Times New Roman"/>
                <w:sz w:val="24"/>
                <w:szCs w:val="24"/>
              </w:rPr>
              <w:t xml:space="preserve"> содержание актуальной нормативно-правовой документации;</w:t>
            </w:r>
          </w:p>
          <w:p w:rsidR="00585C3D" w:rsidRPr="003D663F" w:rsidRDefault="00585C3D" w:rsidP="004A4E71">
            <w:pPr>
              <w:suppressAutoHyphens/>
              <w:spacing w:after="0" w:line="240" w:lineRule="auto"/>
              <w:jc w:val="both"/>
              <w:rPr>
                <w:rFonts w:ascii="Times New Roman" w:hAnsi="Times New Roman"/>
              </w:rPr>
            </w:pPr>
            <w:r w:rsidRPr="003D663F">
              <w:rPr>
                <w:rFonts w:ascii="Times New Roman" w:eastAsia="Times New Roman" w:hAnsi="Times New Roman" w:cs="Times New Roman"/>
                <w:b/>
                <w:sz w:val="24"/>
                <w:szCs w:val="24"/>
              </w:rPr>
              <w:t>Зо 03.02</w:t>
            </w:r>
            <w:r>
              <w:rPr>
                <w:rFonts w:ascii="Times New Roman" w:eastAsia="Times New Roman" w:hAnsi="Times New Roman" w:cs="Times New Roman"/>
                <w:sz w:val="24"/>
                <w:szCs w:val="24"/>
              </w:rPr>
              <w:t xml:space="preserve"> современная научная и профессиональная терминология;</w:t>
            </w:r>
          </w:p>
        </w:tc>
      </w:tr>
      <w:tr w:rsidR="00585C3D" w:rsidRPr="00315F34" w:rsidTr="004A4E71">
        <w:trPr>
          <w:trHeight w:val="212"/>
        </w:trPr>
        <w:tc>
          <w:tcPr>
            <w:tcW w:w="1589" w:type="dxa"/>
          </w:tcPr>
          <w:p w:rsidR="00585C3D" w:rsidRDefault="00585C3D" w:rsidP="004A4E71">
            <w:pPr>
              <w:suppressAutoHyphens/>
              <w:spacing w:after="0" w:line="240" w:lineRule="auto"/>
              <w:rPr>
                <w:rFonts w:ascii="Times New Roman" w:hAnsi="Times New Roman"/>
              </w:rPr>
            </w:pPr>
            <w:r>
              <w:rPr>
                <w:rFonts w:ascii="Times New Roman" w:eastAsia="Times New Roman" w:hAnsi="Times New Roman" w:cs="Times New Roman"/>
                <w:sz w:val="24"/>
                <w:szCs w:val="24"/>
              </w:rPr>
              <w:t>ОК 04</w:t>
            </w:r>
          </w:p>
        </w:tc>
        <w:tc>
          <w:tcPr>
            <w:tcW w:w="3764" w:type="dxa"/>
          </w:tcPr>
          <w:p w:rsidR="00585C3D" w:rsidRDefault="00585C3D" w:rsidP="004A4E71">
            <w:pPr>
              <w:suppressAutoHyphens/>
              <w:spacing w:after="0" w:line="240" w:lineRule="auto"/>
              <w:jc w:val="both"/>
              <w:rPr>
                <w:rFonts w:ascii="Times New Roman" w:eastAsia="Times New Roman" w:hAnsi="Times New Roman" w:cs="Times New Roman"/>
                <w:sz w:val="24"/>
                <w:szCs w:val="24"/>
              </w:rPr>
            </w:pPr>
            <w:r w:rsidRPr="003D663F">
              <w:rPr>
                <w:rFonts w:ascii="Times New Roman" w:eastAsia="Times New Roman" w:hAnsi="Times New Roman" w:cs="Times New Roman"/>
                <w:b/>
                <w:sz w:val="24"/>
                <w:szCs w:val="24"/>
              </w:rPr>
              <w:t>Уо 04.01</w:t>
            </w:r>
            <w:r>
              <w:rPr>
                <w:rFonts w:ascii="Times New Roman" w:eastAsia="Times New Roman" w:hAnsi="Times New Roman" w:cs="Times New Roman"/>
                <w:sz w:val="24"/>
                <w:szCs w:val="24"/>
              </w:rPr>
              <w:t xml:space="preserve"> организовывать работу коллектива и команды;</w:t>
            </w:r>
          </w:p>
          <w:p w:rsidR="00585C3D" w:rsidRPr="003D663F" w:rsidRDefault="00585C3D" w:rsidP="004A4E71">
            <w:pPr>
              <w:suppressAutoHyphens/>
              <w:spacing w:after="0" w:line="240" w:lineRule="auto"/>
              <w:jc w:val="both"/>
              <w:rPr>
                <w:rFonts w:ascii="Times New Roman" w:eastAsia="Times New Roman" w:hAnsi="Times New Roman" w:cs="Times New Roman"/>
                <w:b/>
                <w:sz w:val="24"/>
                <w:szCs w:val="24"/>
              </w:rPr>
            </w:pPr>
            <w:r w:rsidRPr="003D663F">
              <w:rPr>
                <w:rFonts w:ascii="Times New Roman" w:eastAsia="Times New Roman" w:hAnsi="Times New Roman" w:cs="Times New Roman"/>
                <w:b/>
                <w:sz w:val="24"/>
                <w:szCs w:val="24"/>
              </w:rPr>
              <w:t>Уо 04.02</w:t>
            </w:r>
            <w:r>
              <w:rPr>
                <w:rFonts w:ascii="Times New Roman" w:eastAsia="Times New Roman" w:hAnsi="Times New Roman" w:cs="Times New Roman"/>
                <w:sz w:val="24"/>
                <w:szCs w:val="24"/>
              </w:rPr>
              <w:t xml:space="preserve"> взаимодействовать с коллегами, руководством, клиентами в ходе профессиональной деятельности</w:t>
            </w:r>
          </w:p>
        </w:tc>
        <w:tc>
          <w:tcPr>
            <w:tcW w:w="3895" w:type="dxa"/>
          </w:tcPr>
          <w:p w:rsidR="00585C3D" w:rsidRPr="003D663F" w:rsidRDefault="00585C3D" w:rsidP="004A4E71">
            <w:pPr>
              <w:suppressAutoHyphens/>
              <w:spacing w:after="0" w:line="240" w:lineRule="auto"/>
              <w:jc w:val="both"/>
              <w:rPr>
                <w:rFonts w:ascii="Times New Roman" w:eastAsia="Times New Roman" w:hAnsi="Times New Roman" w:cs="Times New Roman"/>
                <w:b/>
                <w:sz w:val="24"/>
                <w:szCs w:val="24"/>
              </w:rPr>
            </w:pPr>
          </w:p>
        </w:tc>
      </w:tr>
      <w:tr w:rsidR="00585C3D" w:rsidRPr="00315F34" w:rsidTr="004A4E71">
        <w:trPr>
          <w:trHeight w:val="212"/>
        </w:trPr>
        <w:tc>
          <w:tcPr>
            <w:tcW w:w="1589" w:type="dxa"/>
          </w:tcPr>
          <w:p w:rsidR="00585C3D" w:rsidRDefault="00585C3D" w:rsidP="004A4E71">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05</w:t>
            </w:r>
          </w:p>
        </w:tc>
        <w:tc>
          <w:tcPr>
            <w:tcW w:w="3764" w:type="dxa"/>
          </w:tcPr>
          <w:p w:rsidR="00585C3D" w:rsidRDefault="00585C3D" w:rsidP="004A4E71">
            <w:pPr>
              <w:suppressAutoHyphens/>
              <w:spacing w:after="0" w:line="240" w:lineRule="auto"/>
              <w:jc w:val="both"/>
              <w:rPr>
                <w:rFonts w:ascii="Times New Roman" w:eastAsia="Times New Roman" w:hAnsi="Times New Roman" w:cs="Times New Roman"/>
                <w:sz w:val="24"/>
                <w:szCs w:val="24"/>
              </w:rPr>
            </w:pPr>
            <w:r w:rsidRPr="003D663F">
              <w:rPr>
                <w:rFonts w:ascii="Times New Roman" w:eastAsia="Times New Roman" w:hAnsi="Times New Roman" w:cs="Times New Roman"/>
                <w:b/>
                <w:sz w:val="24"/>
                <w:szCs w:val="24"/>
              </w:rPr>
              <w:t>Уо 05.01</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585C3D" w:rsidRPr="003D663F" w:rsidRDefault="00585C3D" w:rsidP="004A4E71">
            <w:pPr>
              <w:suppressAutoHyphens/>
              <w:spacing w:after="0" w:line="240" w:lineRule="auto"/>
              <w:jc w:val="both"/>
              <w:rPr>
                <w:rFonts w:ascii="Times New Roman" w:eastAsia="Times New Roman" w:hAnsi="Times New Roman" w:cs="Times New Roman"/>
                <w:b/>
                <w:sz w:val="24"/>
                <w:szCs w:val="24"/>
              </w:rPr>
            </w:pPr>
          </w:p>
        </w:tc>
        <w:tc>
          <w:tcPr>
            <w:tcW w:w="3895" w:type="dxa"/>
          </w:tcPr>
          <w:p w:rsidR="00585C3D" w:rsidRDefault="00585C3D" w:rsidP="004A4E71">
            <w:pPr>
              <w:suppressAutoHyphens/>
              <w:spacing w:after="0" w:line="240" w:lineRule="auto"/>
              <w:jc w:val="both"/>
              <w:rPr>
                <w:rFonts w:ascii="Times New Roman" w:eastAsia="Times New Roman" w:hAnsi="Times New Roman" w:cs="Times New Roman"/>
                <w:sz w:val="24"/>
                <w:szCs w:val="24"/>
              </w:rPr>
            </w:pPr>
            <w:r w:rsidRPr="003D663F">
              <w:rPr>
                <w:rFonts w:ascii="Times New Roman" w:eastAsia="Times New Roman" w:hAnsi="Times New Roman" w:cs="Times New Roman"/>
                <w:b/>
                <w:sz w:val="24"/>
                <w:szCs w:val="24"/>
              </w:rPr>
              <w:t>Зо 05.01</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особенности социального и культурного контекста;</w:t>
            </w:r>
          </w:p>
          <w:p w:rsidR="00585C3D" w:rsidRPr="003D663F" w:rsidRDefault="00585C3D" w:rsidP="004A4E71">
            <w:pPr>
              <w:suppressAutoHyphen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Зо</w:t>
            </w:r>
            <w:r w:rsidRPr="003D663F">
              <w:rPr>
                <w:rFonts w:ascii="Times New Roman" w:eastAsia="Times New Roman" w:hAnsi="Times New Roman" w:cs="Times New Roman"/>
                <w:b/>
                <w:sz w:val="24"/>
                <w:szCs w:val="24"/>
              </w:rPr>
              <w:t>05.02</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правила оформления документов и построения устных сообщений</w:t>
            </w:r>
          </w:p>
        </w:tc>
      </w:tr>
      <w:tr w:rsidR="00585C3D" w:rsidRPr="00315F34" w:rsidTr="004A4E71">
        <w:trPr>
          <w:trHeight w:val="212"/>
        </w:trPr>
        <w:tc>
          <w:tcPr>
            <w:tcW w:w="1589" w:type="dxa"/>
          </w:tcPr>
          <w:p w:rsidR="00585C3D" w:rsidRDefault="00585C3D" w:rsidP="004A4E71">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07</w:t>
            </w:r>
          </w:p>
        </w:tc>
        <w:tc>
          <w:tcPr>
            <w:tcW w:w="3764" w:type="dxa"/>
          </w:tcPr>
          <w:p w:rsidR="00585C3D" w:rsidRDefault="00585C3D" w:rsidP="004A4E71">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Уо</w:t>
            </w:r>
            <w:r w:rsidRPr="00445AFC">
              <w:rPr>
                <w:rFonts w:ascii="Times New Roman" w:eastAsia="Times New Roman" w:hAnsi="Times New Roman" w:cs="Times New Roman"/>
                <w:b/>
                <w:sz w:val="24"/>
                <w:szCs w:val="24"/>
              </w:rPr>
              <w:t>07.01</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соблюдать нормы экологической безопасности;</w:t>
            </w:r>
          </w:p>
          <w:p w:rsidR="00585C3D" w:rsidRPr="00445AFC" w:rsidRDefault="00585C3D" w:rsidP="004A4E71">
            <w:pPr>
              <w:suppressAutoHyphens/>
              <w:spacing w:after="0" w:line="240" w:lineRule="auto"/>
              <w:jc w:val="both"/>
              <w:rPr>
                <w:rFonts w:ascii="Times New Roman" w:eastAsia="Times New Roman" w:hAnsi="Times New Roman" w:cs="Times New Roman"/>
                <w:b/>
                <w:sz w:val="24"/>
                <w:szCs w:val="24"/>
              </w:rPr>
            </w:pPr>
            <w:r w:rsidRPr="00445AFC">
              <w:rPr>
                <w:rFonts w:ascii="Times New Roman" w:eastAsia="Times New Roman" w:hAnsi="Times New Roman" w:cs="Times New Roman"/>
                <w:b/>
                <w:sz w:val="24"/>
                <w:szCs w:val="24"/>
              </w:rPr>
              <w:t>Уо 07.02</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определять направления ресурсосбережения в рамках профессиональной деятельности по специальности</w:t>
            </w:r>
          </w:p>
        </w:tc>
        <w:tc>
          <w:tcPr>
            <w:tcW w:w="3895" w:type="dxa"/>
          </w:tcPr>
          <w:p w:rsidR="00585C3D" w:rsidRDefault="00585C3D" w:rsidP="004A4E71">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Зо</w:t>
            </w:r>
            <w:r w:rsidRPr="00445AFC">
              <w:rPr>
                <w:rFonts w:ascii="Times New Roman" w:eastAsia="Times New Roman" w:hAnsi="Times New Roman" w:cs="Times New Roman"/>
                <w:b/>
                <w:sz w:val="24"/>
                <w:szCs w:val="24"/>
              </w:rPr>
              <w:t>07.01</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правила экологической безопасности при ведении профессиональной деятельности;</w:t>
            </w:r>
          </w:p>
          <w:p w:rsidR="00585C3D" w:rsidRDefault="00585C3D" w:rsidP="004A4E71">
            <w:pPr>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Зо</w:t>
            </w:r>
            <w:r w:rsidRPr="00445AFC">
              <w:rPr>
                <w:rFonts w:ascii="Times New Roman" w:eastAsia="Times New Roman" w:hAnsi="Times New Roman" w:cs="Times New Roman"/>
                <w:b/>
                <w:sz w:val="24"/>
                <w:szCs w:val="24"/>
              </w:rPr>
              <w:t>07.02</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основные ресурсы, задействованные в профессиональной деятельности;</w:t>
            </w:r>
          </w:p>
          <w:p w:rsidR="00585C3D" w:rsidRDefault="00585C3D" w:rsidP="004A4E71">
            <w:pPr>
              <w:suppressAutoHyphens/>
              <w:spacing w:after="0" w:line="240" w:lineRule="auto"/>
              <w:jc w:val="both"/>
              <w:rPr>
                <w:rFonts w:ascii="Times New Roman" w:eastAsia="Times New Roman" w:hAnsi="Times New Roman" w:cs="Times New Roman"/>
                <w:sz w:val="24"/>
                <w:szCs w:val="24"/>
              </w:rPr>
            </w:pPr>
            <w:r w:rsidRPr="00445AFC">
              <w:rPr>
                <w:rFonts w:ascii="Times New Roman" w:eastAsia="Times New Roman" w:hAnsi="Times New Roman" w:cs="Times New Roman"/>
                <w:b/>
                <w:sz w:val="24"/>
                <w:szCs w:val="24"/>
              </w:rPr>
              <w:t>Зо07.03</w:t>
            </w:r>
            <w:r>
              <w:rPr>
                <w:rFonts w:ascii="Times New Roman" w:eastAsia="Times New Roman" w:hAnsi="Times New Roman" w:cs="Times New Roman"/>
                <w:sz w:val="24"/>
                <w:szCs w:val="24"/>
              </w:rPr>
              <w:t xml:space="preserve"> пути обеспечения ресурсосбережения;</w:t>
            </w:r>
          </w:p>
          <w:p w:rsidR="00585C3D" w:rsidRPr="00445AFC" w:rsidRDefault="00585C3D" w:rsidP="004A4E71">
            <w:pPr>
              <w:suppressAutoHyphens/>
              <w:spacing w:after="0" w:line="240" w:lineRule="auto"/>
              <w:jc w:val="both"/>
              <w:rPr>
                <w:rFonts w:ascii="Times New Roman" w:eastAsia="Times New Roman" w:hAnsi="Times New Roman" w:cs="Times New Roman"/>
                <w:b/>
                <w:sz w:val="24"/>
                <w:szCs w:val="24"/>
              </w:rPr>
            </w:pPr>
            <w:r w:rsidRPr="00445AFC">
              <w:rPr>
                <w:rFonts w:ascii="Times New Roman" w:eastAsia="Times New Roman" w:hAnsi="Times New Roman" w:cs="Times New Roman"/>
                <w:b/>
                <w:sz w:val="24"/>
                <w:szCs w:val="24"/>
              </w:rPr>
              <w:t>Зо 08.04</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средства профилактики перенапряжения</w:t>
            </w:r>
          </w:p>
        </w:tc>
      </w:tr>
      <w:tr w:rsidR="00585C3D" w:rsidRPr="00315F34" w:rsidTr="004A4E71">
        <w:trPr>
          <w:trHeight w:val="212"/>
        </w:trPr>
        <w:tc>
          <w:tcPr>
            <w:tcW w:w="1589" w:type="dxa"/>
          </w:tcPr>
          <w:p w:rsidR="00585C3D" w:rsidRDefault="00585C3D" w:rsidP="004A4E71">
            <w:pPr>
              <w:rPr>
                <w:rFonts w:ascii="Times New Roman" w:eastAsia="Times New Roman" w:hAnsi="Times New Roman"/>
                <w:sz w:val="24"/>
                <w:szCs w:val="24"/>
              </w:rPr>
            </w:pPr>
            <w:r>
              <w:rPr>
                <w:rFonts w:ascii="Times New Roman" w:eastAsia="Times New Roman" w:hAnsi="Times New Roman" w:cs="Times New Roman"/>
                <w:sz w:val="24"/>
                <w:szCs w:val="24"/>
              </w:rPr>
              <w:t>ОК 09</w:t>
            </w:r>
          </w:p>
          <w:p w:rsidR="00585C3D" w:rsidRDefault="00585C3D" w:rsidP="004A4E71">
            <w:pPr>
              <w:suppressAutoHyphens/>
              <w:spacing w:after="0" w:line="240" w:lineRule="auto"/>
              <w:rPr>
                <w:rFonts w:ascii="Times New Roman" w:eastAsia="Times New Roman" w:hAnsi="Times New Roman" w:cs="Times New Roman"/>
                <w:sz w:val="24"/>
                <w:szCs w:val="24"/>
              </w:rPr>
            </w:pPr>
          </w:p>
        </w:tc>
        <w:tc>
          <w:tcPr>
            <w:tcW w:w="3764" w:type="dxa"/>
          </w:tcPr>
          <w:p w:rsidR="00585C3D" w:rsidRDefault="00585C3D" w:rsidP="004A4E71">
            <w:pPr>
              <w:suppressAutoHyphens/>
              <w:spacing w:after="0" w:line="240" w:lineRule="auto"/>
              <w:jc w:val="both"/>
              <w:rPr>
                <w:rFonts w:ascii="Times New Roman" w:eastAsia="Times New Roman" w:hAnsi="Times New Roman" w:cs="Times New Roman"/>
                <w:sz w:val="24"/>
                <w:szCs w:val="24"/>
              </w:rPr>
            </w:pPr>
            <w:r w:rsidRPr="00445AFC">
              <w:rPr>
                <w:rFonts w:ascii="Times New Roman" w:eastAsia="Times New Roman" w:hAnsi="Times New Roman" w:cs="Times New Roman"/>
                <w:b/>
                <w:sz w:val="24"/>
                <w:szCs w:val="24"/>
              </w:rPr>
              <w:t>Уо 09.01</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применять средства информационных технологий для решения профессиональных задач;</w:t>
            </w:r>
          </w:p>
          <w:p w:rsidR="00585C3D" w:rsidRPr="00445AFC" w:rsidRDefault="00585C3D" w:rsidP="004A4E71">
            <w:pPr>
              <w:suppressAutoHyphen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Уо</w:t>
            </w:r>
            <w:r w:rsidRPr="00445AFC">
              <w:rPr>
                <w:rFonts w:ascii="Times New Roman" w:eastAsia="Times New Roman" w:hAnsi="Times New Roman" w:cs="Times New Roman"/>
                <w:b/>
                <w:sz w:val="24"/>
                <w:szCs w:val="24"/>
              </w:rPr>
              <w:t>09.02</w:t>
            </w:r>
            <w:r>
              <w:rPr>
                <w:rFonts w:ascii="Times New Roman" w:eastAsia="Times New Roman" w:hAnsi="Times New Roman" w:cs="Times New Roman"/>
                <w:sz w:val="24"/>
                <w:szCs w:val="24"/>
              </w:rPr>
              <w:t>использовать</w:t>
            </w:r>
          </w:p>
          <w:p w:rsidR="00585C3D" w:rsidRDefault="00585C3D" w:rsidP="004A4E71">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современное программное обеспечение;</w:t>
            </w:r>
          </w:p>
          <w:p w:rsidR="00585C3D" w:rsidRPr="00445AFC" w:rsidRDefault="00585C3D" w:rsidP="004A4E71">
            <w:pPr>
              <w:suppressAutoHyphens/>
              <w:spacing w:after="0" w:line="240" w:lineRule="auto"/>
              <w:jc w:val="both"/>
              <w:rPr>
                <w:rFonts w:ascii="Times New Roman" w:eastAsia="Times New Roman" w:hAnsi="Times New Roman" w:cs="Times New Roman"/>
                <w:b/>
                <w:sz w:val="24"/>
                <w:szCs w:val="24"/>
              </w:rPr>
            </w:pPr>
          </w:p>
        </w:tc>
        <w:tc>
          <w:tcPr>
            <w:tcW w:w="3895" w:type="dxa"/>
          </w:tcPr>
          <w:p w:rsidR="00585C3D" w:rsidRDefault="00585C3D" w:rsidP="004A4E71">
            <w:pPr>
              <w:jc w:val="both"/>
              <w:rPr>
                <w:rFonts w:ascii="Times New Roman" w:eastAsia="Times New Roman" w:hAnsi="Times New Roman" w:cs="Times New Roman"/>
                <w:sz w:val="24"/>
                <w:szCs w:val="24"/>
              </w:rPr>
            </w:pPr>
            <w:r w:rsidRPr="00445AFC">
              <w:rPr>
                <w:rFonts w:ascii="Times New Roman" w:eastAsia="Times New Roman" w:hAnsi="Times New Roman" w:cs="Times New Roman"/>
                <w:b/>
                <w:sz w:val="24"/>
                <w:szCs w:val="24"/>
              </w:rPr>
              <w:lastRenderedPageBreak/>
              <w:t>Зо 09.01</w:t>
            </w:r>
            <w:r>
              <w:rPr>
                <w:rFonts w:ascii="Times New Roman" w:eastAsia="Times New Roman" w:hAnsi="Times New Roman" w:cs="Times New Roman"/>
                <w:sz w:val="24"/>
                <w:szCs w:val="24"/>
              </w:rPr>
              <w:t xml:space="preserve"> современные средства и устройства информатизации;</w:t>
            </w:r>
          </w:p>
          <w:p w:rsidR="00585C3D" w:rsidRDefault="00585C3D" w:rsidP="004A4E71">
            <w:pPr>
              <w:jc w:val="both"/>
              <w:rPr>
                <w:rFonts w:ascii="Times New Roman" w:eastAsia="Times New Roman" w:hAnsi="Times New Roman"/>
                <w:sz w:val="24"/>
                <w:szCs w:val="24"/>
              </w:rPr>
            </w:pPr>
            <w:r w:rsidRPr="00445AFC">
              <w:rPr>
                <w:rFonts w:ascii="Times New Roman" w:eastAsia="Times New Roman" w:hAnsi="Times New Roman" w:cs="Times New Roman"/>
                <w:b/>
                <w:sz w:val="24"/>
                <w:szCs w:val="24"/>
              </w:rPr>
              <w:lastRenderedPageBreak/>
              <w:t xml:space="preserve">Зо 09.02 </w:t>
            </w:r>
            <w:r>
              <w:rPr>
                <w:rFonts w:ascii="Times New Roman" w:eastAsia="Times New Roman" w:hAnsi="Times New Roman" w:cs="Times New Roman"/>
                <w:sz w:val="24"/>
                <w:szCs w:val="24"/>
              </w:rPr>
              <w:t>порядок их применения и программное обеспечение в профессиональной деятельности;</w:t>
            </w:r>
          </w:p>
        </w:tc>
      </w:tr>
      <w:tr w:rsidR="00585C3D" w:rsidRPr="00315F34" w:rsidTr="004A4E71">
        <w:trPr>
          <w:trHeight w:val="212"/>
        </w:trPr>
        <w:tc>
          <w:tcPr>
            <w:tcW w:w="1589" w:type="dxa"/>
          </w:tcPr>
          <w:p w:rsidR="00585C3D" w:rsidRPr="00445AFC" w:rsidRDefault="00585C3D" w:rsidP="004A4E71">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ОК 10</w:t>
            </w:r>
          </w:p>
        </w:tc>
        <w:tc>
          <w:tcPr>
            <w:tcW w:w="3764" w:type="dxa"/>
          </w:tcPr>
          <w:p w:rsidR="00585C3D" w:rsidRDefault="00585C3D" w:rsidP="004A4E71">
            <w:pPr>
              <w:jc w:val="both"/>
              <w:rPr>
                <w:rFonts w:ascii="Times New Roman" w:eastAsia="Times New Roman" w:hAnsi="Times New Roman" w:cs="Times New Roman"/>
                <w:sz w:val="24"/>
                <w:szCs w:val="24"/>
              </w:rPr>
            </w:pPr>
            <w:r w:rsidRPr="00445AFC">
              <w:rPr>
                <w:rFonts w:ascii="Times New Roman" w:eastAsia="Times New Roman" w:hAnsi="Times New Roman" w:cs="Times New Roman"/>
                <w:b/>
                <w:sz w:val="24"/>
                <w:szCs w:val="24"/>
              </w:rPr>
              <w:t>Уо 10.01</w:t>
            </w:r>
            <w:r>
              <w:rPr>
                <w:rFonts w:ascii="Times New Roman" w:eastAsia="Times New Roman" w:hAnsi="Times New Roman" w:cs="Times New Roman"/>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585C3D" w:rsidRPr="00445AFC" w:rsidRDefault="00585C3D" w:rsidP="004A4E71">
            <w:pPr>
              <w:ind w:left="107" w:right="106"/>
              <w:rPr>
                <w:rFonts w:ascii="Times New Roman" w:eastAsia="Times New Roman" w:hAnsi="Times New Roman"/>
                <w:sz w:val="24"/>
                <w:szCs w:val="24"/>
              </w:rPr>
            </w:pPr>
            <w:r w:rsidRPr="00445AFC">
              <w:rPr>
                <w:rFonts w:ascii="Times New Roman" w:eastAsia="Times New Roman" w:hAnsi="Times New Roman" w:cs="Times New Roman"/>
                <w:b/>
                <w:sz w:val="24"/>
                <w:szCs w:val="24"/>
              </w:rPr>
              <w:t>Уо 10.05</w:t>
            </w:r>
            <w:r>
              <w:rPr>
                <w:rFonts w:ascii="Times New Roman" w:eastAsia="Times New Roman" w:hAnsi="Times New Roman" w:cs="Times New Roman"/>
                <w:sz w:val="24"/>
                <w:szCs w:val="24"/>
              </w:rPr>
              <w:t xml:space="preserve"> писать простые связные сообщения на знакомые или интересующие профессиональные темы</w:t>
            </w:r>
          </w:p>
        </w:tc>
        <w:tc>
          <w:tcPr>
            <w:tcW w:w="3895" w:type="dxa"/>
          </w:tcPr>
          <w:p w:rsidR="00585C3D" w:rsidRPr="00F52872" w:rsidRDefault="00585C3D" w:rsidP="004A4E7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Зо</w:t>
            </w:r>
            <w:r w:rsidRPr="00F52872">
              <w:rPr>
                <w:rFonts w:ascii="Times New Roman" w:eastAsia="Times New Roman" w:hAnsi="Times New Roman" w:cs="Times New Roman"/>
                <w:b/>
                <w:sz w:val="24"/>
                <w:szCs w:val="24"/>
              </w:rPr>
              <w:t>10.01</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правила построения простых и сложных предложений на профессиональные темы;</w:t>
            </w:r>
          </w:p>
        </w:tc>
      </w:tr>
      <w:tr w:rsidR="00585C3D" w:rsidRPr="00315F34" w:rsidTr="004A4E71">
        <w:trPr>
          <w:trHeight w:val="212"/>
        </w:trPr>
        <w:tc>
          <w:tcPr>
            <w:tcW w:w="1589" w:type="dxa"/>
          </w:tcPr>
          <w:p w:rsidR="00585C3D" w:rsidRDefault="00585C3D" w:rsidP="004A4E71">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 11</w:t>
            </w:r>
          </w:p>
        </w:tc>
        <w:tc>
          <w:tcPr>
            <w:tcW w:w="3764" w:type="dxa"/>
          </w:tcPr>
          <w:p w:rsidR="00585C3D" w:rsidRPr="00445AFC" w:rsidRDefault="00585C3D" w:rsidP="004A4E71">
            <w:pPr>
              <w:jc w:val="both"/>
              <w:rPr>
                <w:rFonts w:ascii="Times New Roman" w:eastAsia="Times New Roman" w:hAnsi="Times New Roman" w:cs="Times New Roman"/>
                <w:b/>
                <w:sz w:val="24"/>
                <w:szCs w:val="24"/>
              </w:rPr>
            </w:pPr>
            <w:r w:rsidRPr="00F52872">
              <w:rPr>
                <w:rFonts w:ascii="Times New Roman" w:eastAsia="Times New Roman" w:hAnsi="Times New Roman" w:cs="Times New Roman"/>
                <w:b/>
                <w:sz w:val="24"/>
                <w:szCs w:val="24"/>
              </w:rPr>
              <w:t>Уо 11.01</w:t>
            </w:r>
            <w:r>
              <w:rPr>
                <w:rFonts w:ascii="Times New Roman" w:eastAsia="Times New Roman" w:hAnsi="Times New Roman" w:cs="Times New Roman"/>
                <w:sz w:val="24"/>
                <w:szCs w:val="24"/>
              </w:rPr>
              <w:t xml:space="preserve"> выявлять достоинства и недостатки коммерческой идеи;</w:t>
            </w:r>
          </w:p>
        </w:tc>
        <w:tc>
          <w:tcPr>
            <w:tcW w:w="3895" w:type="dxa"/>
          </w:tcPr>
          <w:p w:rsidR="00585C3D" w:rsidRPr="00F52872" w:rsidRDefault="00585C3D" w:rsidP="004A4E7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Зо</w:t>
            </w:r>
            <w:r w:rsidRPr="00F52872">
              <w:rPr>
                <w:rFonts w:ascii="Times New Roman" w:eastAsia="Times New Roman" w:hAnsi="Times New Roman" w:cs="Times New Roman"/>
                <w:b/>
                <w:sz w:val="24"/>
                <w:szCs w:val="24"/>
              </w:rPr>
              <w:t>11.04</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порядок выстраивания презентации</w:t>
            </w:r>
          </w:p>
        </w:tc>
      </w:tr>
      <w:tr w:rsidR="00585C3D" w:rsidRPr="00315F34" w:rsidTr="004A4E71">
        <w:trPr>
          <w:trHeight w:val="212"/>
        </w:trPr>
        <w:tc>
          <w:tcPr>
            <w:tcW w:w="1589" w:type="dxa"/>
          </w:tcPr>
          <w:p w:rsidR="00585C3D" w:rsidRDefault="00585C3D" w:rsidP="004A4E71">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1.3</w:t>
            </w:r>
          </w:p>
        </w:tc>
        <w:tc>
          <w:tcPr>
            <w:tcW w:w="3764" w:type="dxa"/>
          </w:tcPr>
          <w:p w:rsidR="00585C3D" w:rsidRDefault="00585C3D" w:rsidP="004A4E71">
            <w:pPr>
              <w:jc w:val="both"/>
              <w:rPr>
                <w:rFonts w:ascii="Times New Roman" w:eastAsia="Times New Roman" w:hAnsi="Times New Roman" w:cs="Times New Roman"/>
                <w:sz w:val="24"/>
                <w:szCs w:val="24"/>
              </w:rPr>
            </w:pPr>
            <w:r w:rsidRPr="00F52872">
              <w:rPr>
                <w:rFonts w:ascii="Times New Roman" w:eastAsia="Times New Roman" w:hAnsi="Times New Roman" w:cs="Times New Roman"/>
                <w:b/>
                <w:sz w:val="24"/>
                <w:szCs w:val="24"/>
              </w:rPr>
              <w:t>У1.3.01</w:t>
            </w:r>
            <w:r>
              <w:rPr>
                <w:rFonts w:ascii="Times New Roman" w:eastAsia="Times New Roman" w:hAnsi="Times New Roman" w:cs="Times New Roman"/>
                <w:sz w:val="24"/>
                <w:szCs w:val="24"/>
              </w:rPr>
              <w:t>разрабатывать технологический процесс и планировать последовательность выполнения работ;</w:t>
            </w:r>
          </w:p>
          <w:p w:rsidR="00585C3D" w:rsidRDefault="00585C3D" w:rsidP="004A4E71">
            <w:pPr>
              <w:jc w:val="both"/>
              <w:rPr>
                <w:rFonts w:ascii="Times New Roman" w:eastAsia="Times New Roman" w:hAnsi="Times New Roman" w:cs="Times New Roman"/>
                <w:sz w:val="24"/>
                <w:szCs w:val="24"/>
              </w:rPr>
            </w:pPr>
            <w:r w:rsidRPr="00F52872">
              <w:rPr>
                <w:rFonts w:ascii="Times New Roman" w:eastAsia="Times New Roman" w:hAnsi="Times New Roman" w:cs="Times New Roman"/>
                <w:b/>
                <w:sz w:val="24"/>
                <w:szCs w:val="24"/>
              </w:rPr>
              <w:t>У1.3.02</w:t>
            </w:r>
            <w:r>
              <w:rPr>
                <w:rFonts w:ascii="Times New Roman" w:eastAsia="Times New Roman" w:hAnsi="Times New Roman" w:cs="Times New Roman"/>
                <w:sz w:val="24"/>
                <w:szCs w:val="24"/>
              </w:rPr>
              <w:t xml:space="preserve"> осуществлять наладку оборудования в соответствии с данными из технической документации изготовителя и ввод в эксплуатацию;</w:t>
            </w:r>
          </w:p>
          <w:p w:rsidR="00585C3D" w:rsidRPr="00F52872" w:rsidRDefault="00585C3D" w:rsidP="004A4E71">
            <w:pPr>
              <w:jc w:val="both"/>
              <w:rPr>
                <w:rFonts w:ascii="Times New Roman" w:eastAsia="Times New Roman" w:hAnsi="Times New Roman" w:cs="Times New Roman"/>
                <w:b/>
                <w:sz w:val="24"/>
                <w:szCs w:val="24"/>
              </w:rPr>
            </w:pPr>
            <w:r w:rsidRPr="00F52872">
              <w:rPr>
                <w:rFonts w:ascii="Times New Roman" w:eastAsia="Times New Roman" w:hAnsi="Times New Roman" w:cs="Times New Roman"/>
                <w:b/>
                <w:sz w:val="24"/>
                <w:szCs w:val="24"/>
              </w:rPr>
              <w:t>У2.1.02</w:t>
            </w:r>
            <w:r>
              <w:rPr>
                <w:rFonts w:ascii="Times New Roman" w:eastAsia="Times New Roman" w:hAnsi="Times New Roman" w:cs="Times New Roman"/>
                <w:sz w:val="24"/>
                <w:szCs w:val="24"/>
              </w:rPr>
              <w:t xml:space="preserve"> читать техническую документацию общего и специализированного назначения</w:t>
            </w:r>
          </w:p>
        </w:tc>
        <w:tc>
          <w:tcPr>
            <w:tcW w:w="3895" w:type="dxa"/>
          </w:tcPr>
          <w:p w:rsidR="00585C3D" w:rsidRDefault="00585C3D" w:rsidP="004A4E71">
            <w:pPr>
              <w:jc w:val="both"/>
              <w:rPr>
                <w:rFonts w:ascii="Times New Roman" w:eastAsia="Times New Roman" w:hAnsi="Times New Roman" w:cs="Times New Roman"/>
                <w:sz w:val="24"/>
                <w:szCs w:val="24"/>
              </w:rPr>
            </w:pPr>
            <w:r w:rsidRPr="00F52872">
              <w:rPr>
                <w:rFonts w:ascii="Times New Roman" w:eastAsia="Times New Roman" w:hAnsi="Times New Roman" w:cs="Times New Roman"/>
                <w:b/>
                <w:sz w:val="24"/>
                <w:szCs w:val="24"/>
              </w:rPr>
              <w:t>З 2.1.01</w:t>
            </w:r>
            <w:r>
              <w:rPr>
                <w:rFonts w:ascii="Times New Roman" w:eastAsia="Times New Roman" w:hAnsi="Times New Roman" w:cs="Times New Roman"/>
                <w:sz w:val="24"/>
                <w:szCs w:val="24"/>
              </w:rPr>
              <w:t xml:space="preserve"> требования к планировке и оснащению рабочего места по техническому обслуживанию;</w:t>
            </w:r>
          </w:p>
          <w:p w:rsidR="00585C3D" w:rsidRDefault="00585C3D" w:rsidP="004A4E71">
            <w:pPr>
              <w:jc w:val="both"/>
              <w:rPr>
                <w:rFonts w:ascii="Times New Roman" w:eastAsia="Times New Roman" w:hAnsi="Times New Roman" w:cs="Times New Roman"/>
                <w:sz w:val="24"/>
                <w:szCs w:val="24"/>
              </w:rPr>
            </w:pPr>
            <w:r w:rsidRPr="00F52872">
              <w:rPr>
                <w:rFonts w:ascii="Times New Roman" w:eastAsia="Times New Roman" w:hAnsi="Times New Roman" w:cs="Times New Roman"/>
                <w:b/>
                <w:sz w:val="24"/>
                <w:szCs w:val="24"/>
              </w:rPr>
              <w:t>З 2.1.02</w:t>
            </w:r>
            <w:r>
              <w:rPr>
                <w:rFonts w:ascii="Times New Roman" w:eastAsia="Times New Roman" w:hAnsi="Times New Roman" w:cs="Times New Roman"/>
                <w:sz w:val="24"/>
                <w:szCs w:val="24"/>
              </w:rPr>
              <w:t xml:space="preserve"> правила чтения чертежей деталей;</w:t>
            </w:r>
          </w:p>
          <w:p w:rsidR="00585C3D" w:rsidRDefault="00585C3D" w:rsidP="004A4E71">
            <w:pPr>
              <w:jc w:val="both"/>
              <w:rPr>
                <w:rFonts w:ascii="Times New Roman" w:eastAsia="Times New Roman" w:hAnsi="Times New Roman" w:cs="Times New Roman"/>
                <w:b/>
                <w:sz w:val="24"/>
                <w:szCs w:val="24"/>
              </w:rPr>
            </w:pPr>
            <w:r w:rsidRPr="00F52872">
              <w:rPr>
                <w:rFonts w:ascii="Times New Roman" w:eastAsia="Times New Roman" w:hAnsi="Times New Roman" w:cs="Times New Roman"/>
                <w:b/>
                <w:sz w:val="24"/>
                <w:szCs w:val="24"/>
              </w:rPr>
              <w:t>З 2.1.09</w:t>
            </w:r>
            <w:r>
              <w:rPr>
                <w:rFonts w:ascii="Times New Roman" w:eastAsia="Times New Roman" w:hAnsi="Times New Roman" w:cs="Times New Roman"/>
                <w:sz w:val="24"/>
                <w:szCs w:val="24"/>
              </w:rPr>
              <w:t xml:space="preserve"> требования охраны труда при регулировке промышленного оборудования;</w:t>
            </w:r>
          </w:p>
        </w:tc>
      </w:tr>
      <w:tr w:rsidR="00585C3D" w:rsidRPr="00315F34" w:rsidTr="004A4E71">
        <w:trPr>
          <w:trHeight w:val="212"/>
        </w:trPr>
        <w:tc>
          <w:tcPr>
            <w:tcW w:w="1589" w:type="dxa"/>
          </w:tcPr>
          <w:p w:rsidR="00585C3D" w:rsidRDefault="00585C3D" w:rsidP="004A4E71">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tc>
        <w:tc>
          <w:tcPr>
            <w:tcW w:w="3764" w:type="dxa"/>
          </w:tcPr>
          <w:p w:rsidR="00585C3D" w:rsidRDefault="00585C3D" w:rsidP="004A4E71">
            <w:pPr>
              <w:jc w:val="both"/>
              <w:rPr>
                <w:rFonts w:ascii="Times New Roman" w:eastAsia="Times New Roman" w:hAnsi="Times New Roman" w:cs="Times New Roman"/>
                <w:sz w:val="24"/>
                <w:szCs w:val="24"/>
              </w:rPr>
            </w:pPr>
            <w:r w:rsidRPr="00F52872">
              <w:rPr>
                <w:rFonts w:ascii="Times New Roman" w:eastAsia="Times New Roman" w:hAnsi="Times New Roman" w:cs="Times New Roman"/>
                <w:b/>
                <w:sz w:val="24"/>
                <w:szCs w:val="24"/>
              </w:rPr>
              <w:t>У2.2.01</w:t>
            </w:r>
            <w:r>
              <w:rPr>
                <w:rFonts w:ascii="Times New Roman" w:eastAsia="Times New Roman" w:hAnsi="Times New Roman" w:cs="Times New Roman"/>
                <w:sz w:val="24"/>
                <w:szCs w:val="24"/>
              </w:rPr>
              <w:t xml:space="preserve">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диагностирования и дефектации;</w:t>
            </w:r>
          </w:p>
          <w:p w:rsidR="00585C3D" w:rsidRPr="00F52872" w:rsidRDefault="00585C3D" w:rsidP="004A4E71">
            <w:pPr>
              <w:jc w:val="both"/>
              <w:rPr>
                <w:rFonts w:ascii="Times New Roman" w:eastAsia="Times New Roman" w:hAnsi="Times New Roman" w:cs="Times New Roman"/>
                <w:b/>
                <w:sz w:val="24"/>
                <w:szCs w:val="24"/>
              </w:rPr>
            </w:pPr>
          </w:p>
        </w:tc>
        <w:tc>
          <w:tcPr>
            <w:tcW w:w="3895" w:type="dxa"/>
          </w:tcPr>
          <w:p w:rsidR="00585C3D" w:rsidRDefault="00585C3D" w:rsidP="004A4E71">
            <w:pPr>
              <w:jc w:val="both"/>
              <w:rPr>
                <w:rFonts w:ascii="Times New Roman" w:eastAsia="Times New Roman" w:hAnsi="Times New Roman" w:cs="Times New Roman"/>
                <w:b/>
                <w:sz w:val="24"/>
                <w:szCs w:val="24"/>
              </w:rPr>
            </w:pPr>
            <w:r w:rsidRPr="00AC4295">
              <w:rPr>
                <w:rFonts w:ascii="Times New Roman" w:eastAsia="Times New Roman" w:hAnsi="Times New Roman" w:cs="Times New Roman"/>
                <w:b/>
                <w:sz w:val="24"/>
                <w:szCs w:val="24"/>
              </w:rPr>
              <w:t>З 2.2.01</w:t>
            </w:r>
            <w:r>
              <w:rPr>
                <w:rFonts w:ascii="Times New Roman" w:eastAsia="Times New Roman" w:hAnsi="Times New Roman" w:cs="Times New Roman"/>
                <w:sz w:val="24"/>
                <w:szCs w:val="24"/>
              </w:rPr>
              <w:t xml:space="preserve"> требования к планировке и оснащению рабочего места;</w:t>
            </w:r>
          </w:p>
        </w:tc>
      </w:tr>
      <w:tr w:rsidR="00585C3D" w:rsidRPr="00315F34" w:rsidTr="004A4E71">
        <w:trPr>
          <w:trHeight w:val="212"/>
        </w:trPr>
        <w:tc>
          <w:tcPr>
            <w:tcW w:w="1589" w:type="dxa"/>
          </w:tcPr>
          <w:p w:rsidR="00585C3D" w:rsidRDefault="00585C3D" w:rsidP="004A4E71">
            <w:pPr>
              <w:rPr>
                <w:rFonts w:ascii="Times New Roman" w:eastAsia="Times New Roman" w:hAnsi="Times New Roman" w:cs="Times New Roman"/>
                <w:sz w:val="24"/>
                <w:szCs w:val="24"/>
              </w:rPr>
            </w:pPr>
            <w:r>
              <w:rPr>
                <w:rFonts w:ascii="Times New Roman" w:eastAsia="Times New Roman" w:hAnsi="Times New Roman" w:cs="Times New Roman"/>
              </w:rPr>
              <w:t>ПК2.3</w:t>
            </w:r>
          </w:p>
        </w:tc>
        <w:tc>
          <w:tcPr>
            <w:tcW w:w="3764" w:type="dxa"/>
          </w:tcPr>
          <w:p w:rsidR="00585C3D" w:rsidRPr="00F52872" w:rsidRDefault="00585C3D" w:rsidP="004A4E71">
            <w:pPr>
              <w:jc w:val="both"/>
              <w:rPr>
                <w:rFonts w:ascii="Times New Roman" w:eastAsia="Times New Roman" w:hAnsi="Times New Roman" w:cs="Times New Roman"/>
                <w:b/>
                <w:sz w:val="24"/>
                <w:szCs w:val="24"/>
              </w:rPr>
            </w:pPr>
            <w:r w:rsidRPr="00AC4295">
              <w:rPr>
                <w:rFonts w:ascii="Times New Roman" w:eastAsia="Times New Roman" w:hAnsi="Times New Roman" w:cs="Times New Roman"/>
                <w:b/>
                <w:sz w:val="24"/>
                <w:szCs w:val="24"/>
              </w:rPr>
              <w:t>У2.3.01</w:t>
            </w:r>
            <w:r>
              <w:rPr>
                <w:rFonts w:ascii="Times New Roman" w:eastAsia="Times New Roman" w:hAnsi="Times New Roman" w:cs="Times New Roman"/>
                <w:sz w:val="24"/>
                <w:szCs w:val="24"/>
              </w:rPr>
              <w:t xml:space="preserve">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w:t>
            </w:r>
            <w:r>
              <w:rPr>
                <w:rFonts w:ascii="Times New Roman" w:eastAsia="Times New Roman" w:hAnsi="Times New Roman" w:cs="Times New Roman"/>
                <w:sz w:val="24"/>
                <w:szCs w:val="24"/>
              </w:rPr>
              <w:lastRenderedPageBreak/>
              <w:t>места при проведении ремонтных работ</w:t>
            </w:r>
          </w:p>
        </w:tc>
        <w:tc>
          <w:tcPr>
            <w:tcW w:w="3895" w:type="dxa"/>
          </w:tcPr>
          <w:p w:rsidR="00585C3D" w:rsidRDefault="00585C3D" w:rsidP="004A4E71">
            <w:pPr>
              <w:jc w:val="both"/>
              <w:rPr>
                <w:rFonts w:ascii="Times New Roman" w:eastAsia="Times New Roman" w:hAnsi="Times New Roman" w:cs="Times New Roman"/>
                <w:b/>
                <w:sz w:val="24"/>
                <w:szCs w:val="24"/>
              </w:rPr>
            </w:pPr>
          </w:p>
        </w:tc>
      </w:tr>
      <w:tr w:rsidR="00585C3D" w:rsidRPr="00315F34" w:rsidTr="004A4E71">
        <w:trPr>
          <w:trHeight w:val="212"/>
        </w:trPr>
        <w:tc>
          <w:tcPr>
            <w:tcW w:w="1589" w:type="dxa"/>
          </w:tcPr>
          <w:p w:rsidR="00585C3D" w:rsidRDefault="00585C3D" w:rsidP="004A4E71">
            <w:pPr>
              <w:rPr>
                <w:rFonts w:ascii="Times New Roman" w:eastAsia="Times New Roman" w:hAnsi="Times New Roman" w:cs="Times New Roman"/>
              </w:rPr>
            </w:pPr>
            <w:r>
              <w:rPr>
                <w:rFonts w:ascii="Times New Roman" w:eastAsia="Times New Roman" w:hAnsi="Times New Roman" w:cs="Times New Roman"/>
                <w:sz w:val="24"/>
                <w:szCs w:val="24"/>
              </w:rPr>
              <w:lastRenderedPageBreak/>
              <w:t>ПК 3.2</w:t>
            </w:r>
          </w:p>
        </w:tc>
        <w:tc>
          <w:tcPr>
            <w:tcW w:w="3764" w:type="dxa"/>
          </w:tcPr>
          <w:p w:rsidR="00585C3D" w:rsidRDefault="00585C3D" w:rsidP="004A4E71">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У</w:t>
            </w:r>
            <w:r w:rsidRPr="00AC4295">
              <w:rPr>
                <w:rFonts w:ascii="Times New Roman" w:eastAsia="Times New Roman" w:hAnsi="Times New Roman" w:cs="Times New Roman"/>
                <w:b/>
                <w:sz w:val="24"/>
                <w:szCs w:val="24"/>
              </w:rPr>
              <w:t>3.2.01</w:t>
            </w:r>
            <w:r>
              <w:rPr>
                <w:rFonts w:ascii="Times New Roman" w:eastAsia="Times New Roman" w:hAnsi="Times New Roman" w:cs="Times New Roman"/>
                <w:sz w:val="24"/>
                <w:szCs w:val="24"/>
              </w:rPr>
              <w:t xml:space="preserve"> разрабатывать текущую и плановую документацию по монтажу, наладке, техническому обслуживанию и ремонту промышленного оборудования;</w:t>
            </w:r>
          </w:p>
          <w:p w:rsidR="00585C3D" w:rsidRPr="00AC4295" w:rsidRDefault="00585C3D" w:rsidP="004A4E7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У</w:t>
            </w:r>
            <w:r w:rsidRPr="00AC4295">
              <w:rPr>
                <w:rFonts w:ascii="Times New Roman" w:eastAsia="Times New Roman" w:hAnsi="Times New Roman" w:cs="Times New Roman"/>
                <w:b/>
                <w:sz w:val="24"/>
                <w:szCs w:val="24"/>
              </w:rPr>
              <w:t>3.2.02</w:t>
            </w:r>
            <w:r>
              <w:rPr>
                <w:rFonts w:ascii="Times New Roman" w:eastAsia="Times New Roman" w:hAnsi="Times New Roman" w:cs="Times New Roman"/>
                <w:sz w:val="24"/>
                <w:szCs w:val="24"/>
              </w:rPr>
              <w:t>разрабатывать инструкции и технологические карты на выполнение работ</w:t>
            </w:r>
          </w:p>
        </w:tc>
        <w:tc>
          <w:tcPr>
            <w:tcW w:w="3895" w:type="dxa"/>
          </w:tcPr>
          <w:p w:rsidR="00585C3D" w:rsidRPr="00AC4295" w:rsidRDefault="00585C3D" w:rsidP="004A4E7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w:t>
            </w:r>
            <w:r w:rsidRPr="00AC4295">
              <w:rPr>
                <w:rFonts w:ascii="Times New Roman" w:eastAsia="Times New Roman" w:hAnsi="Times New Roman" w:cs="Times New Roman"/>
                <w:b/>
                <w:sz w:val="24"/>
                <w:szCs w:val="24"/>
              </w:rPr>
              <w:t>3.2.01</w:t>
            </w:r>
            <w:r>
              <w:rPr>
                <w:rFonts w:ascii="Times New Roman" w:eastAsia="Times New Roman" w:hAnsi="Times New Roman" w:cs="Times New Roman"/>
                <w:sz w:val="24"/>
                <w:szCs w:val="24"/>
              </w:rPr>
              <w:t xml:space="preserve"> порядок разработки и оформления технической документации</w:t>
            </w:r>
          </w:p>
        </w:tc>
      </w:tr>
      <w:tr w:rsidR="00585C3D" w:rsidRPr="00315F34" w:rsidTr="004A4E71">
        <w:trPr>
          <w:trHeight w:val="212"/>
        </w:trPr>
        <w:tc>
          <w:tcPr>
            <w:tcW w:w="1589" w:type="dxa"/>
          </w:tcPr>
          <w:p w:rsidR="00585C3D" w:rsidRDefault="00585C3D" w:rsidP="004A4E71">
            <w:pPr>
              <w:rPr>
                <w:rFonts w:ascii="Times New Roman" w:eastAsia="Times New Roman" w:hAnsi="Times New Roman" w:cs="Times New Roman"/>
              </w:rPr>
            </w:pPr>
            <w:r>
              <w:rPr>
                <w:rFonts w:ascii="Times New Roman" w:eastAsia="Times New Roman" w:hAnsi="Times New Roman" w:cs="Times New Roman"/>
              </w:rPr>
              <w:t>ПК 3.3</w:t>
            </w:r>
          </w:p>
        </w:tc>
        <w:tc>
          <w:tcPr>
            <w:tcW w:w="3764" w:type="dxa"/>
          </w:tcPr>
          <w:p w:rsidR="00585C3D" w:rsidRPr="00AC4295" w:rsidRDefault="00585C3D" w:rsidP="004A4E71">
            <w:pPr>
              <w:jc w:val="both"/>
              <w:rPr>
                <w:rFonts w:ascii="Times New Roman" w:eastAsia="Times New Roman" w:hAnsi="Times New Roman" w:cs="Times New Roman"/>
                <w:b/>
                <w:sz w:val="24"/>
                <w:szCs w:val="24"/>
              </w:rPr>
            </w:pPr>
          </w:p>
        </w:tc>
        <w:tc>
          <w:tcPr>
            <w:tcW w:w="3895" w:type="dxa"/>
          </w:tcPr>
          <w:p w:rsidR="00585C3D" w:rsidRPr="00AC4295" w:rsidRDefault="00585C3D" w:rsidP="004A4E71">
            <w:pPr>
              <w:tabs>
                <w:tab w:val="left" w:pos="307"/>
              </w:tabs>
              <w:ind w:left="9" w:right="94"/>
              <w:jc w:val="both"/>
              <w:rPr>
                <w:rFonts w:ascii="Times New Roman" w:eastAsia="Times New Roman" w:hAnsi="Times New Roman"/>
                <w:sz w:val="24"/>
                <w:szCs w:val="24"/>
              </w:rPr>
            </w:pPr>
            <w:r w:rsidRPr="00AC4295">
              <w:rPr>
                <w:rFonts w:ascii="Times New Roman" w:eastAsia="Times New Roman" w:hAnsi="Times New Roman" w:cs="Times New Roman"/>
                <w:b/>
                <w:sz w:val="24"/>
                <w:szCs w:val="24"/>
              </w:rPr>
              <w:t>З 3.3.01</w:t>
            </w:r>
            <w:r>
              <w:rPr>
                <w:rFonts w:ascii="Times New Roman" w:eastAsia="Times New Roman" w:hAnsi="Times New Roman" w:cs="Times New Roman"/>
                <w:sz w:val="24"/>
                <w:szCs w:val="24"/>
              </w:rPr>
              <w:t xml:space="preserve"> действующие локально-нормативные акты производства, регулирующие производственно-хозяйственную деятельность;</w:t>
            </w:r>
          </w:p>
        </w:tc>
      </w:tr>
      <w:tr w:rsidR="00585C3D" w:rsidRPr="00315F34" w:rsidTr="004A4E71">
        <w:trPr>
          <w:trHeight w:val="212"/>
        </w:trPr>
        <w:tc>
          <w:tcPr>
            <w:tcW w:w="1589" w:type="dxa"/>
          </w:tcPr>
          <w:p w:rsidR="00585C3D" w:rsidRDefault="00585C3D" w:rsidP="004A4E71">
            <w:pPr>
              <w:rPr>
                <w:rFonts w:ascii="Times New Roman" w:eastAsia="Times New Roman" w:hAnsi="Times New Roman" w:cs="Times New Roman"/>
              </w:rPr>
            </w:pPr>
            <w:r>
              <w:rPr>
                <w:rFonts w:ascii="Times New Roman" w:eastAsia="Times New Roman" w:hAnsi="Times New Roman" w:cs="Times New Roman"/>
              </w:rPr>
              <w:t>ПК 3.4</w:t>
            </w:r>
          </w:p>
        </w:tc>
        <w:tc>
          <w:tcPr>
            <w:tcW w:w="3764" w:type="dxa"/>
          </w:tcPr>
          <w:p w:rsidR="00585C3D" w:rsidRDefault="00585C3D" w:rsidP="004A4E71">
            <w:pPr>
              <w:jc w:val="both"/>
              <w:rPr>
                <w:rFonts w:ascii="Times New Roman" w:eastAsia="Times New Roman" w:hAnsi="Times New Roman" w:cs="Times New Roman"/>
              </w:rPr>
            </w:pPr>
            <w:r w:rsidRPr="00AC4295">
              <w:rPr>
                <w:rFonts w:ascii="Times New Roman" w:eastAsia="Times New Roman" w:hAnsi="Times New Roman" w:cs="Times New Roman"/>
                <w:b/>
                <w:sz w:val="24"/>
                <w:szCs w:val="24"/>
              </w:rPr>
              <w:t>У3.4.01</w:t>
            </w:r>
            <w:r>
              <w:rPr>
                <w:rFonts w:ascii="Times New Roman" w:eastAsia="Times New Roman" w:hAnsi="Times New Roman" w:cs="Times New Roman"/>
              </w:rPr>
              <w:t xml:space="preserve"> в рамках должностных полномочий организовывать рабочие места, согласно требованиям охраны труда и отраслевым стандартам;</w:t>
            </w:r>
          </w:p>
          <w:p w:rsidR="00585C3D" w:rsidRDefault="00585C3D" w:rsidP="004A4E71">
            <w:pPr>
              <w:jc w:val="both"/>
              <w:rPr>
                <w:rFonts w:ascii="Times New Roman" w:eastAsia="Times New Roman" w:hAnsi="Times New Roman" w:cs="Times New Roman"/>
              </w:rPr>
            </w:pPr>
            <w:r>
              <w:rPr>
                <w:rFonts w:ascii="Times New Roman" w:eastAsia="Times New Roman" w:hAnsi="Times New Roman" w:cs="Times New Roman"/>
                <w:b/>
                <w:sz w:val="24"/>
                <w:szCs w:val="24"/>
              </w:rPr>
              <w:t>У</w:t>
            </w:r>
            <w:r w:rsidRPr="00AC4295">
              <w:rPr>
                <w:rFonts w:ascii="Times New Roman" w:eastAsia="Times New Roman" w:hAnsi="Times New Roman" w:cs="Times New Roman"/>
                <w:b/>
                <w:sz w:val="24"/>
                <w:szCs w:val="24"/>
              </w:rPr>
              <w:t>3.4.02</w:t>
            </w:r>
            <w:r>
              <w:rPr>
                <w:rFonts w:ascii="Times New Roman" w:eastAsia="Times New Roman" w:hAnsi="Times New Roman" w:cs="Times New Roman"/>
                <w:b/>
                <w:sz w:val="24"/>
                <w:szCs w:val="24"/>
              </w:rPr>
              <w:t xml:space="preserve"> </w:t>
            </w:r>
            <w:r>
              <w:rPr>
                <w:rFonts w:ascii="Times New Roman" w:eastAsia="Times New Roman" w:hAnsi="Times New Roman" w:cs="Times New Roman"/>
              </w:rPr>
              <w:t>планировать расстановку кадров зависимости от задания и квалификации кадров;</w:t>
            </w:r>
          </w:p>
          <w:p w:rsidR="00585C3D" w:rsidRDefault="00585C3D" w:rsidP="004A4E71">
            <w:pPr>
              <w:jc w:val="both"/>
              <w:rPr>
                <w:rFonts w:ascii="Times New Roman" w:eastAsia="Times New Roman" w:hAnsi="Times New Roman" w:cs="Times New Roman"/>
              </w:rPr>
            </w:pPr>
            <w:r>
              <w:rPr>
                <w:rFonts w:ascii="Times New Roman" w:eastAsia="Times New Roman" w:hAnsi="Times New Roman" w:cs="Times New Roman"/>
                <w:b/>
                <w:sz w:val="24"/>
                <w:szCs w:val="24"/>
              </w:rPr>
              <w:t>У</w:t>
            </w:r>
            <w:r w:rsidRPr="00AC4295">
              <w:rPr>
                <w:rFonts w:ascii="Times New Roman" w:eastAsia="Times New Roman" w:hAnsi="Times New Roman" w:cs="Times New Roman"/>
                <w:b/>
                <w:sz w:val="24"/>
                <w:szCs w:val="24"/>
              </w:rPr>
              <w:t>3.4.03</w:t>
            </w:r>
            <w:r>
              <w:rPr>
                <w:rFonts w:ascii="Times New Roman" w:eastAsia="Times New Roman" w:hAnsi="Times New Roman" w:cs="Times New Roman"/>
              </w:rPr>
              <w:t>проводить производственный инструктаж подчиненных;</w:t>
            </w:r>
          </w:p>
          <w:p w:rsidR="00585C3D" w:rsidRDefault="00585C3D" w:rsidP="004A4E71">
            <w:pPr>
              <w:jc w:val="both"/>
              <w:rPr>
                <w:rFonts w:ascii="Times New Roman" w:eastAsia="Times New Roman" w:hAnsi="Times New Roman" w:cs="Times New Roman"/>
              </w:rPr>
            </w:pPr>
            <w:r w:rsidRPr="00AC4295">
              <w:rPr>
                <w:rFonts w:ascii="Times New Roman" w:eastAsia="Times New Roman" w:hAnsi="Times New Roman" w:cs="Times New Roman"/>
                <w:b/>
                <w:sz w:val="24"/>
                <w:szCs w:val="24"/>
              </w:rPr>
              <w:t>У3.4.04</w:t>
            </w:r>
            <w:r>
              <w:rPr>
                <w:rFonts w:ascii="Times New Roman" w:eastAsia="Times New Roman" w:hAnsi="Times New Roman" w:cs="Times New Roman"/>
                <w:sz w:val="24"/>
                <w:szCs w:val="24"/>
              </w:rPr>
              <w:t xml:space="preserve"> </w:t>
            </w:r>
            <w:r>
              <w:rPr>
                <w:rFonts w:ascii="Times New Roman" w:eastAsia="Times New Roman" w:hAnsi="Times New Roman" w:cs="Times New Roman"/>
              </w:rPr>
              <w:t>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rsidR="00585C3D" w:rsidRDefault="00585C3D" w:rsidP="004A4E71">
            <w:pPr>
              <w:jc w:val="both"/>
              <w:rPr>
                <w:rFonts w:ascii="Times New Roman" w:eastAsia="Times New Roman" w:hAnsi="Times New Roman" w:cs="Times New Roman"/>
              </w:rPr>
            </w:pPr>
            <w:r w:rsidRPr="00AC4295">
              <w:rPr>
                <w:rFonts w:ascii="Times New Roman" w:eastAsia="Times New Roman" w:hAnsi="Times New Roman" w:cs="Times New Roman"/>
                <w:b/>
                <w:sz w:val="24"/>
                <w:szCs w:val="24"/>
              </w:rPr>
              <w:t>У 3.4.06</w:t>
            </w:r>
            <w:r>
              <w:rPr>
                <w:rFonts w:ascii="Times New Roman" w:eastAsia="Times New Roman" w:hAnsi="Times New Roman" w:cs="Times New Roman"/>
                <w:b/>
                <w:sz w:val="24"/>
                <w:szCs w:val="24"/>
              </w:rPr>
              <w:t xml:space="preserve"> </w:t>
            </w:r>
            <w:r>
              <w:rPr>
                <w:rFonts w:ascii="Times New Roman" w:eastAsia="Times New Roman" w:hAnsi="Times New Roman" w:cs="Times New Roman"/>
              </w:rPr>
              <w:t>обеспечивать безопасные условия труда при монтаже, наладке, техническому обслуживанию и ремонту промышленного оборудования;</w:t>
            </w:r>
          </w:p>
          <w:p w:rsidR="00585C3D" w:rsidRDefault="00585C3D" w:rsidP="004A4E71">
            <w:pPr>
              <w:jc w:val="both"/>
              <w:rPr>
                <w:rFonts w:ascii="Times New Roman" w:eastAsia="Times New Roman" w:hAnsi="Times New Roman" w:cs="Times New Roman"/>
              </w:rPr>
            </w:pPr>
            <w:r w:rsidRPr="00DE015A">
              <w:rPr>
                <w:rFonts w:ascii="Times New Roman" w:eastAsia="Times New Roman" w:hAnsi="Times New Roman" w:cs="Times New Roman"/>
                <w:b/>
                <w:sz w:val="24"/>
                <w:szCs w:val="24"/>
              </w:rPr>
              <w:t>У 3.4.07</w:t>
            </w:r>
            <w:r>
              <w:rPr>
                <w:rFonts w:ascii="Times New Roman" w:eastAsia="Times New Roman" w:hAnsi="Times New Roman" w:cs="Times New Roman"/>
                <w:b/>
                <w:sz w:val="24"/>
                <w:szCs w:val="24"/>
              </w:rPr>
              <w:t xml:space="preserve"> </w:t>
            </w:r>
            <w:r>
              <w:rPr>
                <w:rFonts w:ascii="Times New Roman" w:eastAsia="Times New Roman" w:hAnsi="Times New Roman" w:cs="Times New Roman"/>
              </w:rPr>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p w:rsidR="00585C3D" w:rsidRPr="00DE015A" w:rsidRDefault="00585C3D" w:rsidP="004A4E71">
            <w:pPr>
              <w:jc w:val="both"/>
              <w:rPr>
                <w:rFonts w:ascii="Times New Roman" w:eastAsia="Times New Roman" w:hAnsi="Times New Roman" w:cs="Times New Roman"/>
                <w:b/>
              </w:rPr>
            </w:pPr>
            <w:r w:rsidRPr="00DE015A">
              <w:rPr>
                <w:rFonts w:ascii="Times New Roman" w:eastAsia="Times New Roman" w:hAnsi="Times New Roman" w:cs="Times New Roman"/>
                <w:b/>
                <w:sz w:val="24"/>
                <w:szCs w:val="24"/>
              </w:rPr>
              <w:t>У 3.4.08</w:t>
            </w:r>
            <w:r>
              <w:rPr>
                <w:rFonts w:ascii="Times New Roman" w:eastAsia="Times New Roman" w:hAnsi="Times New Roman" w:cs="Times New Roman"/>
                <w:b/>
                <w:sz w:val="24"/>
                <w:szCs w:val="24"/>
              </w:rPr>
              <w:t xml:space="preserve"> </w:t>
            </w:r>
            <w:r>
              <w:rPr>
                <w:rFonts w:ascii="Times New Roman" w:eastAsia="Times New Roman" w:hAnsi="Times New Roman" w:cs="Times New Roman"/>
              </w:rPr>
              <w:t>разрабатывать предложения по улучшению работы на</w:t>
            </w:r>
            <w:r>
              <w:rPr>
                <w:rFonts w:ascii="Times New Roman" w:eastAsia="Times New Roman" w:hAnsi="Times New Roman"/>
              </w:rPr>
              <w:t xml:space="preserve"> </w:t>
            </w:r>
            <w:r>
              <w:rPr>
                <w:rFonts w:ascii="Times New Roman" w:eastAsia="Times New Roman" w:hAnsi="Times New Roman" w:cs="Times New Roman"/>
              </w:rPr>
              <w:t xml:space="preserve">рабочем </w:t>
            </w:r>
            <w:r>
              <w:rPr>
                <w:rFonts w:ascii="Times New Roman" w:eastAsia="Times New Roman" w:hAnsi="Times New Roman" w:cs="Times New Roman"/>
              </w:rPr>
              <w:lastRenderedPageBreak/>
              <w:t>месте с учетом принципов бережливого производства</w:t>
            </w:r>
          </w:p>
          <w:p w:rsidR="00585C3D" w:rsidRPr="00AC4295" w:rsidRDefault="00585C3D" w:rsidP="004A4E71">
            <w:pPr>
              <w:jc w:val="both"/>
              <w:rPr>
                <w:rFonts w:ascii="Times New Roman" w:eastAsia="Times New Roman" w:hAnsi="Times New Roman" w:cs="Times New Roman"/>
                <w:b/>
                <w:sz w:val="24"/>
                <w:szCs w:val="24"/>
              </w:rPr>
            </w:pPr>
          </w:p>
        </w:tc>
        <w:tc>
          <w:tcPr>
            <w:tcW w:w="3895" w:type="dxa"/>
          </w:tcPr>
          <w:p w:rsidR="00585C3D" w:rsidRPr="00AC4295" w:rsidRDefault="00585C3D" w:rsidP="004A4E71">
            <w:pPr>
              <w:tabs>
                <w:tab w:val="left" w:pos="307"/>
              </w:tabs>
              <w:ind w:left="9" w:right="94"/>
              <w:jc w:val="both"/>
              <w:rPr>
                <w:rFonts w:ascii="Times New Roman" w:eastAsia="Times New Roman" w:hAnsi="Times New Roman" w:cs="Times New Roman"/>
                <w:b/>
                <w:sz w:val="24"/>
                <w:szCs w:val="24"/>
              </w:rPr>
            </w:pPr>
          </w:p>
        </w:tc>
      </w:tr>
    </w:tbl>
    <w:p w:rsidR="001142FD" w:rsidRDefault="001142FD">
      <w:pPr>
        <w:spacing w:after="0" w:line="240" w:lineRule="auto"/>
        <w:ind w:firstLine="709"/>
        <w:jc w:val="both"/>
        <w:rPr>
          <w:rFonts w:ascii="Times New Roman" w:eastAsia="Times New Roman" w:hAnsi="Times New Roman" w:cs="Times New Roman"/>
          <w:sz w:val="24"/>
          <w:szCs w:val="24"/>
        </w:rPr>
      </w:pPr>
    </w:p>
    <w:p w:rsidR="001142FD" w:rsidRDefault="001142FD">
      <w:pPr>
        <w:spacing w:after="0" w:line="240" w:lineRule="auto"/>
        <w:ind w:firstLine="709"/>
        <w:jc w:val="both"/>
        <w:rPr>
          <w:rFonts w:ascii="Times New Roman" w:eastAsia="Times New Roman" w:hAnsi="Times New Roman" w:cs="Times New Roman"/>
          <w:sz w:val="24"/>
          <w:szCs w:val="24"/>
        </w:rPr>
      </w:pPr>
    </w:p>
    <w:p w:rsidR="00D76FB1" w:rsidRDefault="00D76FB1">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p w:rsidR="00D76FB1" w:rsidRDefault="00D76FB1">
      <w:pPr>
        <w:spacing w:after="240" w:line="240" w:lineRule="auto"/>
        <w:ind w:firstLine="709"/>
        <w:rPr>
          <w:rFonts w:ascii="Times New Roman" w:eastAsia="Times New Roman" w:hAnsi="Times New Roman" w:cs="Times New Roman"/>
          <w:b/>
        </w:rPr>
      </w:pPr>
    </w:p>
    <w:p w:rsidR="00D76FB1" w:rsidRDefault="00290AA5">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fff9"/>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38</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D76FB1">
            <w:pPr>
              <w:rPr>
                <w:rFonts w:ascii="Times New Roman" w:eastAsia="Times New Roman" w:hAnsi="Times New Roman"/>
              </w:rPr>
            </w:pP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22</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лабораторные работы</w:t>
            </w:r>
            <w:r>
              <w:rPr>
                <w:rFonts w:ascii="Times New Roman" w:eastAsia="Times New Roman" w:hAnsi="Times New Roman" w:cs="Times New Roman"/>
                <w:i/>
              </w:rPr>
              <w:t xml:space="preserve">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14</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 xml:space="preserve">курсовая работа (проект)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w:t>
            </w:r>
          </w:p>
        </w:tc>
      </w:tr>
      <w:tr w:rsidR="00D76FB1">
        <w:trPr>
          <w:trHeight w:val="267"/>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 xml:space="preserve">Самостоятельная работа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bl>
    <w:p w:rsidR="00D76FB1" w:rsidRDefault="00D76FB1">
      <w:pPr>
        <w:rPr>
          <w:rFonts w:ascii="Times New Roman" w:eastAsia="Times New Roman" w:hAnsi="Times New Roman" w:cs="Times New Roman"/>
          <w:b/>
          <w:i/>
        </w:rPr>
        <w:sectPr w:rsidR="00D76FB1">
          <w:pgSz w:w="11906" w:h="16838"/>
          <w:pgMar w:top="1134" w:right="850" w:bottom="284" w:left="1701" w:header="708" w:footer="708" w:gutter="0"/>
          <w:cols w:space="720"/>
        </w:sectPr>
      </w:pPr>
    </w:p>
    <w:p w:rsidR="00D76FB1" w:rsidRDefault="00290AA5">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ffffffa"/>
        <w:tblW w:w="148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90"/>
        <w:gridCol w:w="4171"/>
        <w:gridCol w:w="1833"/>
        <w:gridCol w:w="2738"/>
        <w:gridCol w:w="2579"/>
      </w:tblGrid>
      <w:tr w:rsidR="00D76FB1">
        <w:trPr>
          <w:trHeight w:val="20"/>
        </w:trPr>
        <w:tc>
          <w:tcPr>
            <w:tcW w:w="349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Наименование разделов и тем</w:t>
            </w:r>
          </w:p>
        </w:tc>
        <w:tc>
          <w:tcPr>
            <w:tcW w:w="417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Содержание учебного материала и формы организации деятельности обучающихся</w:t>
            </w: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Объем, акад. ч / в том числе в форме практической подготовки, акад. ч</w:t>
            </w:r>
          </w:p>
        </w:tc>
        <w:tc>
          <w:tcPr>
            <w:tcW w:w="2738"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ПК, ОК</w:t>
            </w:r>
          </w:p>
        </w:tc>
        <w:tc>
          <w:tcPr>
            <w:tcW w:w="2579"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Н/У/З</w:t>
            </w:r>
          </w:p>
        </w:tc>
      </w:tr>
      <w:tr w:rsidR="00D76FB1">
        <w:trPr>
          <w:trHeight w:val="20"/>
        </w:trPr>
        <w:tc>
          <w:tcPr>
            <w:tcW w:w="3491"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4171"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183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3</w:t>
            </w:r>
          </w:p>
        </w:tc>
        <w:tc>
          <w:tcPr>
            <w:tcW w:w="2738"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4</w:t>
            </w:r>
          </w:p>
        </w:tc>
        <w:tc>
          <w:tcPr>
            <w:tcW w:w="2579"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5</w:t>
            </w:r>
          </w:p>
        </w:tc>
      </w:tr>
      <w:tr w:rsidR="00D76FB1">
        <w:trPr>
          <w:trHeight w:val="20"/>
        </w:trPr>
        <w:tc>
          <w:tcPr>
            <w:tcW w:w="7662"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sz w:val="24"/>
                <w:szCs w:val="24"/>
              </w:rPr>
              <w:t>Раздел 1. Правовые, нормативные и организационные основы охраны труда в организации</w:t>
            </w:r>
          </w:p>
        </w:tc>
        <w:tc>
          <w:tcPr>
            <w:tcW w:w="183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i/>
              </w:rPr>
              <w:t>8</w:t>
            </w:r>
          </w:p>
        </w:tc>
        <w:tc>
          <w:tcPr>
            <w:tcW w:w="2738" w:type="dxa"/>
          </w:tcPr>
          <w:p w:rsidR="00D76FB1" w:rsidRDefault="00D76FB1">
            <w:pPr>
              <w:jc w:val="center"/>
              <w:rPr>
                <w:rFonts w:ascii="Times New Roman" w:eastAsia="Times New Roman" w:hAnsi="Times New Roman"/>
                <w:b/>
                <w:i/>
              </w:rPr>
            </w:pPr>
          </w:p>
        </w:tc>
        <w:tc>
          <w:tcPr>
            <w:tcW w:w="2579" w:type="dxa"/>
          </w:tcPr>
          <w:p w:rsidR="00D76FB1" w:rsidRDefault="00D76FB1">
            <w:pPr>
              <w:jc w:val="center"/>
              <w:rPr>
                <w:rFonts w:ascii="Times New Roman" w:eastAsia="Times New Roman" w:hAnsi="Times New Roman"/>
                <w:b/>
                <w:i/>
              </w:rPr>
            </w:pPr>
          </w:p>
        </w:tc>
      </w:tr>
      <w:tr w:rsidR="00D76FB1">
        <w:trPr>
          <w:trHeight w:val="983"/>
        </w:trPr>
        <w:tc>
          <w:tcPr>
            <w:tcW w:w="3491" w:type="dxa"/>
            <w:vMerge w:val="restart"/>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Тема 1. 1.1.Основные</w:t>
            </w:r>
          </w:p>
          <w:p w:rsidR="00D76FB1" w:rsidRDefault="00290AA5">
            <w:pPr>
              <w:jc w:val="center"/>
              <w:rPr>
                <w:rFonts w:ascii="Times New Roman" w:eastAsia="Times New Roman" w:hAnsi="Times New Roman"/>
                <w:b/>
              </w:rPr>
            </w:pPr>
            <w:r>
              <w:rPr>
                <w:rFonts w:ascii="Times New Roman" w:eastAsia="Times New Roman" w:hAnsi="Times New Roman" w:cs="Times New Roman"/>
                <w:b/>
              </w:rPr>
              <w:t>положения</w:t>
            </w:r>
          </w:p>
          <w:p w:rsidR="00D76FB1" w:rsidRDefault="00290AA5">
            <w:pPr>
              <w:jc w:val="center"/>
              <w:rPr>
                <w:rFonts w:ascii="Times New Roman" w:eastAsia="Times New Roman" w:hAnsi="Times New Roman"/>
                <w:b/>
              </w:rPr>
            </w:pPr>
            <w:r>
              <w:rPr>
                <w:rFonts w:ascii="Times New Roman" w:eastAsia="Times New Roman" w:hAnsi="Times New Roman" w:cs="Times New Roman"/>
                <w:b/>
              </w:rPr>
              <w:t>законодательства об</w:t>
            </w:r>
          </w:p>
          <w:p w:rsidR="00D76FB1" w:rsidRDefault="00290AA5">
            <w:pPr>
              <w:jc w:val="center"/>
              <w:rPr>
                <w:rFonts w:ascii="Times New Roman" w:eastAsia="Times New Roman" w:hAnsi="Times New Roman"/>
                <w:b/>
              </w:rPr>
            </w:pPr>
            <w:r>
              <w:rPr>
                <w:rFonts w:ascii="Times New Roman" w:eastAsia="Times New Roman" w:hAnsi="Times New Roman" w:cs="Times New Roman"/>
                <w:b/>
              </w:rPr>
              <w:t>охране труда</w:t>
            </w:r>
          </w:p>
          <w:p w:rsidR="00D76FB1" w:rsidRDefault="00D76FB1">
            <w:pPr>
              <w:jc w:val="center"/>
              <w:rPr>
                <w:rFonts w:ascii="Times New Roman" w:eastAsia="Times New Roman" w:hAnsi="Times New Roman"/>
                <w:b/>
              </w:rPr>
            </w:pPr>
          </w:p>
        </w:tc>
        <w:tc>
          <w:tcPr>
            <w:tcW w:w="4171" w:type="dxa"/>
            <w:tcBorders>
              <w:bottom w:val="single" w:sz="4"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bl>
            <w:tblPr>
              <w:tblStyle w:val="affffffffffffffffffb"/>
              <w:tblW w:w="3915" w:type="dxa"/>
              <w:tblLayout w:type="fixed"/>
              <w:tblLook w:val="0400" w:firstRow="0" w:lastRow="0" w:firstColumn="0" w:lastColumn="0" w:noHBand="0" w:noVBand="1"/>
            </w:tblPr>
            <w:tblGrid>
              <w:gridCol w:w="3915"/>
            </w:tblGrid>
            <w:tr w:rsidR="00D76FB1">
              <w:trPr>
                <w:trHeight w:val="445"/>
              </w:trPr>
              <w:tc>
                <w:tcPr>
                  <w:tcW w:w="3915" w:type="dxa"/>
                  <w:vMerge w:val="restart"/>
                  <w:vAlign w:val="center"/>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t>1.  Правовые и нормативные основы безопасности труда: Конституция Российской Федерации,</w:t>
                  </w:r>
                </w:p>
              </w:tc>
            </w:tr>
            <w:tr w:rsidR="00D76FB1">
              <w:trPr>
                <w:trHeight w:val="424"/>
              </w:trPr>
              <w:tc>
                <w:tcPr>
                  <w:tcW w:w="3915"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r>
            <w:tr w:rsidR="00D76FB1">
              <w:trPr>
                <w:trHeight w:val="275"/>
              </w:trPr>
              <w:tc>
                <w:tcPr>
                  <w:tcW w:w="3915" w:type="dxa"/>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t>Трудовой кодекс Российской Федерации, гигиенические нормативы, санитарные нормы</w:t>
                  </w:r>
                </w:p>
              </w:tc>
            </w:tr>
            <w:tr w:rsidR="00D76FB1">
              <w:trPr>
                <w:trHeight w:val="279"/>
              </w:trPr>
              <w:tc>
                <w:tcPr>
                  <w:tcW w:w="3915" w:type="dxa"/>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t>и правила, правила безопасности, система строительных норм и правил.</w:t>
                  </w:r>
                </w:p>
              </w:tc>
            </w:tr>
          </w:tbl>
          <w:p w:rsidR="00D76FB1" w:rsidRDefault="00290AA5">
            <w:pPr>
              <w:rPr>
                <w:rFonts w:ascii="Times New Roman" w:eastAsia="Times New Roman" w:hAnsi="Times New Roman"/>
              </w:rPr>
            </w:pPr>
            <w:r>
              <w:rPr>
                <w:rFonts w:ascii="Times New Roman" w:eastAsia="Times New Roman" w:hAnsi="Times New Roman" w:cs="Times New Roman"/>
              </w:rPr>
              <w:t>2. Структура системы стандартов безопасности труда Ростехрегулирования России.</w:t>
            </w:r>
          </w:p>
        </w:tc>
        <w:tc>
          <w:tcPr>
            <w:tcW w:w="1833"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2</w:t>
            </w:r>
          </w:p>
        </w:tc>
        <w:tc>
          <w:tcPr>
            <w:tcW w:w="2738" w:type="dxa"/>
          </w:tcPr>
          <w:p w:rsidR="00D76FB1" w:rsidRDefault="00290AA5">
            <w:pPr>
              <w:rPr>
                <w:rFonts w:ascii="Times New Roman" w:eastAsia="Times New Roman" w:hAnsi="Times New Roman"/>
                <w:b/>
                <w:i/>
                <w:sz w:val="20"/>
                <w:szCs w:val="20"/>
              </w:rPr>
            </w:pPr>
            <w:r>
              <w:rPr>
                <w:rFonts w:ascii="Times New Roman" w:eastAsia="Times New Roman" w:hAnsi="Times New Roman" w:cs="Times New Roman"/>
                <w:b/>
                <w:i/>
                <w:sz w:val="20"/>
                <w:szCs w:val="20"/>
              </w:rPr>
              <w:t>ОК 03, ОК 04, ОК 05, ОК 06, ОК 07, ОК 09, ОК 10, ОК 11; ПК 1.3, ПК 2.2, ПК2.3, ПК 2.4, ПК 3.2, ПК 3.3, ПК 3.4</w:t>
            </w:r>
          </w:p>
        </w:tc>
        <w:tc>
          <w:tcPr>
            <w:tcW w:w="257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03.01,Уо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03.01, Зо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04.01, Уо 04.02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05.01, Зо 05.01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05.02, Уо 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06.01, Уо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07.02, Зо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07.02, Зо 07.03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08.04. Уо 09.01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09.02, Зо 09.01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09.02, Уо 10.01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10.05, Зо 10.01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11.01, Зо 11.04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У 1.3.01, У 1.3.01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1.3.02, З 1.3.01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2.1.02, У 2.1.09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2.1.01, З 2.1.09</w:t>
            </w:r>
          </w:p>
          <w:p w:rsidR="00585C3D" w:rsidRDefault="00585C3D">
            <w:pPr>
              <w:rPr>
                <w:rFonts w:ascii="Times New Roman" w:eastAsia="Times New Roman" w:hAnsi="Times New Roman"/>
                <w:sz w:val="24"/>
                <w:szCs w:val="24"/>
              </w:rPr>
            </w:pPr>
            <w:r>
              <w:rPr>
                <w:rFonts w:ascii="Times New Roman" w:eastAsia="Times New Roman" w:hAnsi="Times New Roman" w:cs="Times New Roman"/>
                <w:sz w:val="24"/>
                <w:szCs w:val="24"/>
              </w:rPr>
              <w:t>У 2.2.01,З 3.2.01</w:t>
            </w:r>
            <w:r>
              <w:rPr>
                <w:rFonts w:ascii="Times New Roman" w:eastAsia="Times New Roman" w:hAnsi="Times New Roman"/>
                <w:sz w:val="24"/>
                <w:szCs w:val="24"/>
              </w:rPr>
              <w:t>,</w:t>
            </w:r>
          </w:p>
          <w:p w:rsidR="00D76FB1" w:rsidRDefault="00585C3D">
            <w:pPr>
              <w:rPr>
                <w:rFonts w:ascii="Times New Roman" w:eastAsia="Times New Roman" w:hAnsi="Times New Roman"/>
                <w:sz w:val="24"/>
                <w:szCs w:val="24"/>
              </w:rPr>
            </w:pPr>
            <w:r>
              <w:rPr>
                <w:rFonts w:ascii="Times New Roman" w:eastAsia="Times New Roman" w:hAnsi="Times New Roman" w:cs="Times New Roman"/>
                <w:sz w:val="24"/>
                <w:szCs w:val="24"/>
              </w:rPr>
              <w:t>З 3.3.01,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3.4.01, У 3.4.02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3.4.03, У 3.4.04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3.4.06, У 3.4.07</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У 3.4.08</w:t>
            </w:r>
          </w:p>
        </w:tc>
      </w:tr>
      <w:tr w:rsidR="00D76FB1">
        <w:trPr>
          <w:trHeight w:val="2372"/>
        </w:trPr>
        <w:tc>
          <w:tcPr>
            <w:tcW w:w="3491"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171" w:type="dxa"/>
            <w:tcBorders>
              <w:bottom w:val="single" w:sz="4" w:space="0" w:color="000000"/>
            </w:tcBorders>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занятий и лабораторных работ</w:t>
            </w:r>
          </w:p>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 Примерная тематика</w:t>
            </w:r>
          </w:p>
          <w:p w:rsidR="00D76FB1" w:rsidRDefault="00290AA5">
            <w:pPr>
              <w:rPr>
                <w:rFonts w:ascii="Times New Roman" w:eastAsia="Times New Roman" w:hAnsi="Times New Roman"/>
                <w:b/>
              </w:rPr>
            </w:pPr>
            <w:r>
              <w:rPr>
                <w:rFonts w:ascii="Times New Roman" w:eastAsia="Times New Roman" w:hAnsi="Times New Roman" w:cs="Times New Roman"/>
              </w:rPr>
              <w:t>Изучение нормативной базы</w:t>
            </w:r>
            <w:r>
              <w:rPr>
                <w:rFonts w:ascii="Times New Roman" w:eastAsia="Times New Roman" w:hAnsi="Times New Roman" w:cs="Times New Roman"/>
                <w:b/>
              </w:rPr>
              <w:t xml:space="preserve"> —</w:t>
            </w:r>
            <w:r>
              <w:rPr>
                <w:rFonts w:ascii="Times New Roman" w:eastAsia="Times New Roman" w:hAnsi="Times New Roman" w:cs="Times New Roman"/>
              </w:rPr>
              <w:t xml:space="preserve"> Трудового кодекса Российской Федерации</w:t>
            </w:r>
          </w:p>
        </w:tc>
        <w:tc>
          <w:tcPr>
            <w:tcW w:w="1833" w:type="dxa"/>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w:t>
            </w:r>
          </w:p>
        </w:tc>
        <w:tc>
          <w:tcPr>
            <w:tcW w:w="2738" w:type="dxa"/>
          </w:tcPr>
          <w:p w:rsidR="00D76FB1" w:rsidRDefault="00D76FB1">
            <w:pPr>
              <w:rPr>
                <w:rFonts w:ascii="Times New Roman" w:eastAsia="Times New Roman" w:hAnsi="Times New Roman"/>
                <w:b/>
                <w:i/>
              </w:rPr>
            </w:pPr>
          </w:p>
        </w:tc>
        <w:tc>
          <w:tcPr>
            <w:tcW w:w="2579" w:type="dxa"/>
          </w:tcPr>
          <w:p w:rsidR="00D76FB1" w:rsidRDefault="00D76FB1">
            <w:pPr>
              <w:rPr>
                <w:rFonts w:ascii="Times New Roman" w:eastAsia="Times New Roman" w:hAnsi="Times New Roman"/>
                <w:b/>
                <w:i/>
              </w:rPr>
            </w:pPr>
          </w:p>
        </w:tc>
      </w:tr>
      <w:tr w:rsidR="00D76FB1">
        <w:trPr>
          <w:trHeight w:val="144"/>
        </w:trPr>
        <w:tc>
          <w:tcPr>
            <w:tcW w:w="3491"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171" w:type="dxa"/>
            <w:tcBorders>
              <w:top w:val="single" w:sz="4" w:space="0" w:color="000000"/>
              <w:bottom w:val="single" w:sz="4" w:space="0" w:color="000000"/>
            </w:tcBorders>
          </w:tcPr>
          <w:p w:rsidR="00D76FB1" w:rsidRDefault="00D76FB1">
            <w:pPr>
              <w:jc w:val="both"/>
              <w:rPr>
                <w:rFonts w:ascii="Times New Roman" w:eastAsia="Times New Roman" w:hAnsi="Times New Roman"/>
                <w:b/>
              </w:rPr>
            </w:pPr>
          </w:p>
        </w:tc>
        <w:tc>
          <w:tcPr>
            <w:tcW w:w="1833" w:type="dxa"/>
            <w:vAlign w:val="center"/>
          </w:tcPr>
          <w:p w:rsidR="00D76FB1" w:rsidRDefault="00D76FB1">
            <w:pPr>
              <w:jc w:val="center"/>
              <w:rPr>
                <w:rFonts w:ascii="Times New Roman" w:eastAsia="Times New Roman" w:hAnsi="Times New Roman"/>
                <w:i/>
              </w:rPr>
            </w:pPr>
          </w:p>
        </w:tc>
        <w:tc>
          <w:tcPr>
            <w:tcW w:w="2738" w:type="dxa"/>
          </w:tcPr>
          <w:p w:rsidR="00D76FB1" w:rsidRDefault="00D76FB1">
            <w:pPr>
              <w:rPr>
                <w:rFonts w:ascii="Times New Roman" w:eastAsia="Times New Roman" w:hAnsi="Times New Roman"/>
                <w:b/>
                <w:i/>
              </w:rPr>
            </w:pPr>
          </w:p>
        </w:tc>
        <w:tc>
          <w:tcPr>
            <w:tcW w:w="2579" w:type="dxa"/>
          </w:tcPr>
          <w:p w:rsidR="00D76FB1" w:rsidRDefault="00D76FB1">
            <w:pPr>
              <w:rPr>
                <w:rFonts w:ascii="Times New Roman" w:eastAsia="Times New Roman" w:hAnsi="Times New Roman"/>
                <w:b/>
                <w:i/>
              </w:rPr>
            </w:pPr>
          </w:p>
        </w:tc>
      </w:tr>
      <w:tr w:rsidR="00D76FB1">
        <w:trPr>
          <w:trHeight w:val="154"/>
        </w:trPr>
        <w:tc>
          <w:tcPr>
            <w:tcW w:w="3491" w:type="dxa"/>
            <w:tcBorders>
              <w:bottom w:val="nil"/>
            </w:tcBorders>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Тема1.1.2.</w:t>
            </w:r>
          </w:p>
          <w:p w:rsidR="00D76FB1" w:rsidRDefault="00290AA5">
            <w:pPr>
              <w:rPr>
                <w:rFonts w:ascii="Times New Roman" w:eastAsia="Times New Roman" w:hAnsi="Times New Roman"/>
                <w:b/>
              </w:rPr>
            </w:pPr>
            <w:r>
              <w:rPr>
                <w:rFonts w:ascii="Times New Roman" w:eastAsia="Times New Roman" w:hAnsi="Times New Roman" w:cs="Times New Roman"/>
                <w:b/>
              </w:rPr>
              <w:t>Организация работы по</w:t>
            </w:r>
          </w:p>
          <w:p w:rsidR="00D76FB1" w:rsidRDefault="00290AA5">
            <w:pPr>
              <w:jc w:val="center"/>
              <w:rPr>
                <w:rFonts w:ascii="Times New Roman" w:eastAsia="Times New Roman" w:hAnsi="Times New Roman"/>
                <w:b/>
              </w:rPr>
            </w:pPr>
            <w:r>
              <w:rPr>
                <w:rFonts w:ascii="Times New Roman" w:eastAsia="Times New Roman" w:hAnsi="Times New Roman" w:cs="Times New Roman"/>
                <w:b/>
              </w:rPr>
              <w:t>охране труда</w:t>
            </w:r>
          </w:p>
          <w:p w:rsidR="00D76FB1" w:rsidRDefault="00290AA5">
            <w:pPr>
              <w:jc w:val="center"/>
              <w:rPr>
                <w:rFonts w:ascii="Times New Roman" w:eastAsia="Times New Roman" w:hAnsi="Times New Roman"/>
                <w:b/>
                <w:i/>
              </w:rPr>
            </w:pPr>
            <w:r>
              <w:rPr>
                <w:rFonts w:ascii="Times New Roman" w:eastAsia="Times New Roman" w:hAnsi="Times New Roman" w:cs="Times New Roman"/>
                <w:b/>
              </w:rPr>
              <w:t>в организации</w:t>
            </w:r>
          </w:p>
        </w:tc>
        <w:tc>
          <w:tcPr>
            <w:tcW w:w="4171" w:type="dxa"/>
            <w:tcBorders>
              <w:top w:val="single" w:sz="4" w:space="0" w:color="000000"/>
              <w:bottom w:val="single" w:sz="4" w:space="0" w:color="000000"/>
            </w:tcBorders>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Дидактические единицы, содержание</w:t>
            </w:r>
          </w:p>
        </w:tc>
        <w:tc>
          <w:tcPr>
            <w:tcW w:w="1833" w:type="dxa"/>
            <w:tcBorders>
              <w:bottom w:val="single" w:sz="4" w:space="0" w:color="000000"/>
            </w:tcBorders>
            <w:vAlign w:val="center"/>
          </w:tcPr>
          <w:p w:rsidR="00D76FB1" w:rsidRDefault="00D76FB1">
            <w:pPr>
              <w:jc w:val="center"/>
              <w:rPr>
                <w:rFonts w:ascii="Times New Roman" w:eastAsia="Times New Roman" w:hAnsi="Times New Roman"/>
                <w:i/>
              </w:rPr>
            </w:pPr>
          </w:p>
        </w:tc>
        <w:tc>
          <w:tcPr>
            <w:tcW w:w="2738" w:type="dxa"/>
            <w:tcBorders>
              <w:bottom w:val="single" w:sz="4" w:space="0" w:color="000000"/>
            </w:tcBorders>
          </w:tcPr>
          <w:p w:rsidR="00D76FB1" w:rsidRDefault="00290AA5">
            <w:pPr>
              <w:rPr>
                <w:rFonts w:ascii="Times New Roman" w:eastAsia="Times New Roman" w:hAnsi="Times New Roman"/>
                <w:b/>
                <w:i/>
              </w:rPr>
            </w:pPr>
            <w:r>
              <w:rPr>
                <w:rFonts w:ascii="Times New Roman" w:eastAsia="Times New Roman" w:hAnsi="Times New Roman" w:cs="Times New Roman"/>
                <w:b/>
                <w:i/>
              </w:rPr>
              <w:t>ОК 03, ОК 04, ОК 05, ОК 06, ОК 07, ОК 09, ОК 10, ОК 11; ПК 1.3, ПК 2.2, ПК2.3, ПК 2.4, ПК 3.2, ПК 3.3, ПК 3.4</w:t>
            </w:r>
          </w:p>
        </w:tc>
        <w:tc>
          <w:tcPr>
            <w:tcW w:w="2579" w:type="dxa"/>
            <w:tcBorders>
              <w:bottom w:val="single" w:sz="4" w:space="0" w:color="000000"/>
            </w:tcBorders>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03.01,Уо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03.01, Зо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04.01, Уо 04.02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05.01, Зо 05.01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05.02, Уо 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Зо 06.01, Уо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07.02, Зо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07.02, Зо 07.03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08.04. Уо 09.01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09.02, Зо 09.01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09.02, Уо 10.01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10.05, Зо 10.01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11.01, Зо 11.04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1.3.01, У 1.3.01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1.3.02, З 1.3.01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2.1.02, У 2.1.09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2.1.01, З 2.1.09</w:t>
            </w:r>
          </w:p>
          <w:p w:rsidR="00D76FB1" w:rsidRDefault="00585C3D">
            <w:pPr>
              <w:rPr>
                <w:rFonts w:ascii="Times New Roman" w:eastAsia="Times New Roman" w:hAnsi="Times New Roman"/>
                <w:sz w:val="24"/>
                <w:szCs w:val="24"/>
              </w:rPr>
            </w:pPr>
            <w:r>
              <w:rPr>
                <w:rFonts w:ascii="Times New Roman" w:eastAsia="Times New Roman" w:hAnsi="Times New Roman" w:cs="Times New Roman"/>
                <w:sz w:val="24"/>
                <w:szCs w:val="24"/>
              </w:rPr>
              <w:t>У 2.2.01,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З 3.2.01, З 3.3.01,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3.4.01, У 3.4.02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3.4.03, У 3.4.04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3.4.06, У 3.4.07</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У 3.4.08</w:t>
            </w:r>
          </w:p>
        </w:tc>
      </w:tr>
      <w:tr w:rsidR="00D76FB1">
        <w:trPr>
          <w:trHeight w:val="1273"/>
        </w:trPr>
        <w:tc>
          <w:tcPr>
            <w:tcW w:w="3491" w:type="dxa"/>
            <w:vMerge w:val="restart"/>
            <w:tcBorders>
              <w:top w:val="nil"/>
            </w:tcBorders>
            <w:vAlign w:val="center"/>
          </w:tcPr>
          <w:p w:rsidR="00D76FB1" w:rsidRDefault="00D76FB1">
            <w:pPr>
              <w:jc w:val="center"/>
              <w:rPr>
                <w:rFonts w:ascii="Times New Roman" w:eastAsia="Times New Roman" w:hAnsi="Times New Roman"/>
                <w:b/>
                <w:i/>
              </w:rPr>
            </w:pPr>
          </w:p>
        </w:tc>
        <w:tc>
          <w:tcPr>
            <w:tcW w:w="4171" w:type="dxa"/>
            <w:vMerge w:val="restart"/>
            <w:tcBorders>
              <w:right w:val="single" w:sz="8" w:space="0" w:color="000000"/>
            </w:tcBorders>
            <w:vAlign w:val="center"/>
          </w:tcPr>
          <w:p w:rsidR="00D76FB1" w:rsidRDefault="00290AA5">
            <w:pPr>
              <w:spacing w:line="263" w:lineRule="auto"/>
              <w:rPr>
                <w:rFonts w:ascii="Times New Roman" w:eastAsia="Times New Roman" w:hAnsi="Times New Roman"/>
                <w:sz w:val="20"/>
                <w:szCs w:val="20"/>
              </w:rPr>
            </w:pPr>
            <w:r>
              <w:rPr>
                <w:rFonts w:ascii="Times New Roman" w:eastAsia="Times New Roman" w:hAnsi="Times New Roman" w:cs="Times New Roman"/>
                <w:sz w:val="24"/>
                <w:szCs w:val="24"/>
              </w:rPr>
              <w:t>1.Организационные основы безопасности труда: органы управления безопасностью труда,</w:t>
            </w:r>
          </w:p>
        </w:tc>
        <w:tc>
          <w:tcPr>
            <w:tcW w:w="1833" w:type="dxa"/>
            <w:vMerge w:val="restart"/>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4</w:t>
            </w:r>
          </w:p>
        </w:tc>
        <w:tc>
          <w:tcPr>
            <w:tcW w:w="2738" w:type="dxa"/>
          </w:tcPr>
          <w:p w:rsidR="00D76FB1" w:rsidRDefault="00D76FB1">
            <w:pPr>
              <w:rPr>
                <w:rFonts w:ascii="Times New Roman" w:eastAsia="Times New Roman" w:hAnsi="Times New Roman"/>
                <w:b/>
                <w:i/>
              </w:rPr>
            </w:pPr>
          </w:p>
        </w:tc>
        <w:tc>
          <w:tcPr>
            <w:tcW w:w="2579" w:type="dxa"/>
          </w:tcPr>
          <w:p w:rsidR="00D76FB1" w:rsidRDefault="00D76FB1">
            <w:pPr>
              <w:rPr>
                <w:rFonts w:ascii="Times New Roman" w:eastAsia="Times New Roman" w:hAnsi="Times New Roman"/>
                <w:b/>
                <w:i/>
              </w:rPr>
            </w:pPr>
          </w:p>
        </w:tc>
      </w:tr>
      <w:tr w:rsidR="00D76FB1">
        <w:trPr>
          <w:trHeight w:val="20"/>
        </w:trPr>
        <w:tc>
          <w:tcPr>
            <w:tcW w:w="3491" w:type="dxa"/>
            <w:vMerge/>
            <w:tcBorders>
              <w:top w:val="nil"/>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171" w:type="dxa"/>
            <w:vMerge/>
            <w:tcBorders>
              <w:right w:val="single" w:sz="8" w:space="0" w:color="000000"/>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1833"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738" w:type="dxa"/>
          </w:tcPr>
          <w:p w:rsidR="00D76FB1" w:rsidRDefault="00D76FB1">
            <w:pPr>
              <w:rPr>
                <w:rFonts w:ascii="Times New Roman" w:eastAsia="Times New Roman" w:hAnsi="Times New Roman"/>
                <w:b/>
                <w:i/>
              </w:rPr>
            </w:pPr>
          </w:p>
        </w:tc>
        <w:tc>
          <w:tcPr>
            <w:tcW w:w="2579" w:type="dxa"/>
          </w:tcPr>
          <w:p w:rsidR="00D76FB1" w:rsidRDefault="00D76FB1">
            <w:pPr>
              <w:rPr>
                <w:rFonts w:ascii="Times New Roman" w:eastAsia="Times New Roman" w:hAnsi="Times New Roman"/>
                <w:b/>
                <w:i/>
              </w:rPr>
            </w:pPr>
          </w:p>
        </w:tc>
      </w:tr>
      <w:tr w:rsidR="00D76FB1">
        <w:trPr>
          <w:trHeight w:val="20"/>
        </w:trPr>
        <w:tc>
          <w:tcPr>
            <w:tcW w:w="3491" w:type="dxa"/>
            <w:vMerge/>
            <w:tcBorders>
              <w:top w:val="nil"/>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171" w:type="dxa"/>
            <w:tcBorders>
              <w:bottom w:val="nil"/>
            </w:tcBorders>
            <w:vAlign w:val="center"/>
          </w:tcPr>
          <w:p w:rsidR="00D76FB1" w:rsidRDefault="00290AA5">
            <w:pPr>
              <w:rPr>
                <w:rFonts w:ascii="Times New Roman" w:eastAsia="Times New Roman" w:hAnsi="Times New Roman"/>
                <w:b/>
                <w:i/>
              </w:rPr>
            </w:pPr>
            <w:r>
              <w:rPr>
                <w:rFonts w:ascii="Times New Roman" w:eastAsia="Times New Roman" w:hAnsi="Times New Roman" w:cs="Times New Roman"/>
                <w:b/>
              </w:rPr>
              <w:t>В том числе практических и лабораторных занятий</w:t>
            </w:r>
          </w:p>
        </w:tc>
        <w:tc>
          <w:tcPr>
            <w:tcW w:w="1833" w:type="dxa"/>
            <w:vMerge w:val="restart"/>
            <w:vAlign w:val="center"/>
          </w:tcPr>
          <w:p w:rsidR="00D76FB1" w:rsidRDefault="00290AA5">
            <w:pPr>
              <w:jc w:val="center"/>
              <w:rPr>
                <w:rFonts w:ascii="Times New Roman" w:eastAsia="Times New Roman" w:hAnsi="Times New Roman"/>
                <w:i/>
              </w:rPr>
            </w:pPr>
            <w:r>
              <w:rPr>
                <w:rFonts w:ascii="Times New Roman" w:eastAsia="Times New Roman" w:hAnsi="Times New Roman" w:cs="Times New Roman"/>
                <w:i/>
              </w:rPr>
              <w:t>4</w:t>
            </w:r>
          </w:p>
          <w:p w:rsidR="00D76FB1" w:rsidRDefault="00D76FB1">
            <w:pPr>
              <w:jc w:val="center"/>
              <w:rPr>
                <w:rFonts w:ascii="Times New Roman" w:eastAsia="Times New Roman" w:hAnsi="Times New Roman"/>
                <w:i/>
              </w:rPr>
            </w:pPr>
          </w:p>
        </w:tc>
        <w:tc>
          <w:tcPr>
            <w:tcW w:w="2738" w:type="dxa"/>
          </w:tcPr>
          <w:p w:rsidR="00D76FB1" w:rsidRDefault="00D76FB1">
            <w:pPr>
              <w:rPr>
                <w:rFonts w:ascii="Times New Roman" w:eastAsia="Times New Roman" w:hAnsi="Times New Roman"/>
                <w:b/>
                <w:i/>
              </w:rPr>
            </w:pPr>
          </w:p>
        </w:tc>
        <w:tc>
          <w:tcPr>
            <w:tcW w:w="2579" w:type="dxa"/>
          </w:tcPr>
          <w:p w:rsidR="00D76FB1" w:rsidRDefault="00D76FB1">
            <w:pPr>
              <w:rPr>
                <w:rFonts w:ascii="Times New Roman" w:eastAsia="Times New Roman" w:hAnsi="Times New Roman"/>
                <w:b/>
                <w:i/>
              </w:rPr>
            </w:pPr>
          </w:p>
        </w:tc>
      </w:tr>
      <w:tr w:rsidR="00D76FB1">
        <w:trPr>
          <w:trHeight w:val="20"/>
        </w:trPr>
        <w:tc>
          <w:tcPr>
            <w:tcW w:w="3491" w:type="dxa"/>
            <w:vMerge/>
            <w:tcBorders>
              <w:top w:val="nil"/>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171" w:type="dxa"/>
            <w:tcBorders>
              <w:top w:val="nil"/>
            </w:tcBorders>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1.Практическая работа №1 Решение ситуационных задач «Проведение классификации, расследования, оформления и учёта несчастного случая в организации».</w:t>
            </w:r>
          </w:p>
          <w:p w:rsidR="00D76FB1" w:rsidRDefault="00290AA5">
            <w:pPr>
              <w:rPr>
                <w:rFonts w:ascii="Times New Roman" w:eastAsia="Times New Roman" w:hAnsi="Times New Roman"/>
                <w:b/>
                <w:i/>
              </w:rPr>
            </w:pPr>
            <w:r>
              <w:rPr>
                <w:rFonts w:ascii="Times New Roman" w:eastAsia="Times New Roman" w:hAnsi="Times New Roman" w:cs="Times New Roman"/>
                <w:b/>
                <w:i/>
              </w:rPr>
              <w:t>2. Практическая работа № 2 Разработка инструкций по охране труда.</w:t>
            </w:r>
          </w:p>
        </w:tc>
        <w:tc>
          <w:tcPr>
            <w:tcW w:w="1833"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738" w:type="dxa"/>
          </w:tcPr>
          <w:p w:rsidR="00D76FB1" w:rsidRDefault="00D76FB1">
            <w:pPr>
              <w:rPr>
                <w:rFonts w:ascii="Times New Roman" w:eastAsia="Times New Roman" w:hAnsi="Times New Roman"/>
                <w:b/>
                <w:i/>
              </w:rPr>
            </w:pPr>
          </w:p>
        </w:tc>
        <w:tc>
          <w:tcPr>
            <w:tcW w:w="2579" w:type="dxa"/>
          </w:tcPr>
          <w:p w:rsidR="00D76FB1" w:rsidRDefault="00D76FB1">
            <w:pPr>
              <w:rPr>
                <w:rFonts w:ascii="Times New Roman" w:eastAsia="Times New Roman" w:hAnsi="Times New Roman"/>
                <w:b/>
                <w:i/>
              </w:rPr>
            </w:pPr>
          </w:p>
        </w:tc>
      </w:tr>
      <w:tr w:rsidR="00D76FB1">
        <w:trPr>
          <w:trHeight w:val="20"/>
        </w:trPr>
        <w:tc>
          <w:tcPr>
            <w:tcW w:w="3491" w:type="dxa"/>
            <w:vMerge/>
            <w:tcBorders>
              <w:top w:val="nil"/>
            </w:tcBorders>
            <w:vAlign w:val="center"/>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171"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r>
              <w:rPr>
                <w:rFonts w:ascii="Times New Roman" w:eastAsia="Times New Roman" w:hAnsi="Times New Roman" w:cs="Times New Roman"/>
                <w:b/>
                <w:vertAlign w:val="superscript"/>
              </w:rPr>
              <w:footnoteReference w:id="7"/>
            </w:r>
          </w:p>
        </w:tc>
        <w:tc>
          <w:tcPr>
            <w:tcW w:w="1833"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w:t>
            </w:r>
          </w:p>
        </w:tc>
        <w:tc>
          <w:tcPr>
            <w:tcW w:w="2738" w:type="dxa"/>
          </w:tcPr>
          <w:p w:rsidR="00D76FB1" w:rsidRDefault="00D76FB1">
            <w:pPr>
              <w:rPr>
                <w:rFonts w:ascii="Times New Roman" w:eastAsia="Times New Roman" w:hAnsi="Times New Roman"/>
                <w:b/>
              </w:rPr>
            </w:pPr>
          </w:p>
        </w:tc>
        <w:tc>
          <w:tcPr>
            <w:tcW w:w="2579" w:type="dxa"/>
          </w:tcPr>
          <w:p w:rsidR="00D76FB1" w:rsidRDefault="00D76FB1">
            <w:pPr>
              <w:rPr>
                <w:rFonts w:ascii="Times New Roman" w:eastAsia="Times New Roman" w:hAnsi="Times New Roman"/>
                <w:b/>
              </w:rPr>
            </w:pPr>
          </w:p>
        </w:tc>
      </w:tr>
      <w:tr w:rsidR="00D76FB1">
        <w:trPr>
          <w:trHeight w:val="20"/>
        </w:trPr>
        <w:tc>
          <w:tcPr>
            <w:tcW w:w="7662" w:type="dxa"/>
            <w:gridSpan w:val="2"/>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sz w:val="24"/>
                <w:szCs w:val="24"/>
              </w:rPr>
              <w:t>Раздел 2. Защита человека от вредных и опасных производственных факторов</w:t>
            </w:r>
          </w:p>
        </w:tc>
        <w:tc>
          <w:tcPr>
            <w:tcW w:w="1833"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8</w:t>
            </w:r>
          </w:p>
        </w:tc>
        <w:tc>
          <w:tcPr>
            <w:tcW w:w="2738" w:type="dxa"/>
          </w:tcPr>
          <w:p w:rsidR="00D76FB1" w:rsidRDefault="00D76FB1">
            <w:pPr>
              <w:rPr>
                <w:rFonts w:ascii="Times New Roman" w:eastAsia="Times New Roman" w:hAnsi="Times New Roman"/>
                <w:b/>
              </w:rPr>
            </w:pPr>
          </w:p>
        </w:tc>
        <w:tc>
          <w:tcPr>
            <w:tcW w:w="2579" w:type="dxa"/>
          </w:tcPr>
          <w:p w:rsidR="00D76FB1" w:rsidRDefault="00D76FB1">
            <w:pPr>
              <w:rPr>
                <w:rFonts w:ascii="Times New Roman" w:eastAsia="Times New Roman" w:hAnsi="Times New Roman"/>
                <w:b/>
              </w:rPr>
            </w:pPr>
          </w:p>
        </w:tc>
      </w:tr>
      <w:tr w:rsidR="00D76FB1">
        <w:trPr>
          <w:trHeight w:val="20"/>
        </w:trPr>
        <w:tc>
          <w:tcPr>
            <w:tcW w:w="3491" w:type="dxa"/>
            <w:vMerge w:val="restart"/>
            <w:vAlign w:val="center"/>
          </w:tcPr>
          <w:p w:rsidR="00D76FB1" w:rsidRDefault="00D76FB1">
            <w:pPr>
              <w:spacing w:line="265" w:lineRule="auto"/>
              <w:jc w:val="center"/>
              <w:rPr>
                <w:rFonts w:ascii="Times New Roman" w:eastAsia="Times New Roman" w:hAnsi="Times New Roman"/>
                <w:b/>
                <w:sz w:val="24"/>
                <w:szCs w:val="24"/>
              </w:rPr>
            </w:pPr>
          </w:p>
          <w:p w:rsidR="00D76FB1" w:rsidRDefault="00290AA5">
            <w:pPr>
              <w:spacing w:line="265" w:lineRule="auto"/>
              <w:jc w:val="center"/>
              <w:rPr>
                <w:rFonts w:ascii="Times New Roman" w:eastAsia="Times New Roman" w:hAnsi="Times New Roman"/>
                <w:sz w:val="20"/>
                <w:szCs w:val="20"/>
              </w:rPr>
            </w:pPr>
            <w:r>
              <w:rPr>
                <w:rFonts w:ascii="Times New Roman" w:eastAsia="Times New Roman" w:hAnsi="Times New Roman" w:cs="Times New Roman"/>
                <w:b/>
                <w:sz w:val="24"/>
                <w:szCs w:val="24"/>
              </w:rPr>
              <w:t>Тема</w:t>
            </w:r>
          </w:p>
          <w:p w:rsidR="00D76FB1" w:rsidRDefault="00290AA5">
            <w:pPr>
              <w:spacing w:line="360" w:lineRule="auto"/>
              <w:rPr>
                <w:rFonts w:ascii="Times New Roman" w:eastAsia="Times New Roman" w:hAnsi="Times New Roman"/>
                <w:sz w:val="24"/>
                <w:szCs w:val="24"/>
              </w:rPr>
            </w:pPr>
            <w:r>
              <w:rPr>
                <w:rFonts w:ascii="Times New Roman" w:eastAsia="Times New Roman" w:hAnsi="Times New Roman" w:cs="Times New Roman"/>
                <w:b/>
                <w:sz w:val="24"/>
                <w:szCs w:val="24"/>
              </w:rPr>
              <w:t>2.1. Потенциально</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опасные и</w:t>
            </w:r>
          </w:p>
          <w:p w:rsidR="00D76FB1" w:rsidRDefault="00290AA5">
            <w:pPr>
              <w:spacing w:line="360" w:lineRule="auto"/>
              <w:rPr>
                <w:rFonts w:ascii="Times New Roman" w:eastAsia="Times New Roman" w:hAnsi="Times New Roman"/>
                <w:sz w:val="28"/>
                <w:szCs w:val="28"/>
              </w:rPr>
            </w:pPr>
            <w:r>
              <w:rPr>
                <w:rFonts w:ascii="Times New Roman" w:eastAsia="Times New Roman" w:hAnsi="Times New Roman" w:cs="Times New Roman"/>
                <w:b/>
                <w:sz w:val="24"/>
                <w:szCs w:val="24"/>
              </w:rPr>
              <w:t>вредные производственные факторы</w:t>
            </w:r>
          </w:p>
        </w:tc>
        <w:tc>
          <w:tcPr>
            <w:tcW w:w="4171" w:type="dxa"/>
          </w:tcPr>
          <w:p w:rsidR="00D76FB1" w:rsidRDefault="00290AA5">
            <w:pPr>
              <w:rPr>
                <w:rFonts w:ascii="Times New Roman" w:eastAsia="Times New Roman" w:hAnsi="Times New Roman"/>
                <w:b/>
              </w:rPr>
            </w:pPr>
            <w:r>
              <w:rPr>
                <w:rFonts w:ascii="Times New Roman" w:eastAsia="Times New Roman" w:hAnsi="Times New Roman" w:cs="Times New Roman"/>
                <w:sz w:val="24"/>
                <w:szCs w:val="24"/>
              </w:rPr>
              <w:t>Дидактические единицы, содержание</w:t>
            </w: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8</w:t>
            </w:r>
          </w:p>
          <w:p w:rsidR="00D76FB1" w:rsidRDefault="00D76FB1">
            <w:pPr>
              <w:jc w:val="center"/>
              <w:rPr>
                <w:rFonts w:ascii="Times New Roman" w:eastAsia="Times New Roman" w:hAnsi="Times New Roman"/>
                <w:b/>
              </w:rPr>
            </w:pPr>
          </w:p>
        </w:tc>
        <w:tc>
          <w:tcPr>
            <w:tcW w:w="2738" w:type="dxa"/>
          </w:tcPr>
          <w:p w:rsidR="00D76FB1" w:rsidRDefault="00290AA5">
            <w:pPr>
              <w:rPr>
                <w:rFonts w:ascii="Times New Roman" w:eastAsia="Times New Roman" w:hAnsi="Times New Roman"/>
                <w:b/>
                <w:sz w:val="20"/>
                <w:szCs w:val="20"/>
              </w:rPr>
            </w:pPr>
            <w:r>
              <w:rPr>
                <w:rFonts w:ascii="Times New Roman" w:eastAsia="Times New Roman" w:hAnsi="Times New Roman" w:cs="Times New Roman"/>
                <w:b/>
                <w:sz w:val="20"/>
                <w:szCs w:val="20"/>
              </w:rPr>
              <w:t>ОК 03, ОК 04, ОК 05, ОК 06, ОК 07, ОК 09, ОК 10, ОК 11; ПК 1.3, ПК 2.2, ПК2.3, ПК 2.4, ПК 3.2, ПК 3.3, ПК 3.4</w:t>
            </w:r>
          </w:p>
        </w:tc>
        <w:tc>
          <w:tcPr>
            <w:tcW w:w="257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03.01,Уо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03.01, Зо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04.01, Уо 04.02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05.01, Зо 05.01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05.02, Уо 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06.01, Уо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07.02, Зо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07.02, Зо 07.03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Зо 08.04. Уо 09.01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09.02, Зо 09.01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09.02, Уо 10.01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10.05, Зо 10.01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11.01, Зо 11.04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1.3.01, У 1.3.01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1.3.02, З 1.3.01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2.1.02, У 2.1.09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2.1.01, З 2.1.09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У 2.2.01, </w:t>
            </w:r>
            <w:r w:rsidR="00585C3D">
              <w:rPr>
                <w:rFonts w:ascii="Times New Roman" w:eastAsia="Times New Roman" w:hAnsi="Times New Roman" w:cs="Times New Roman"/>
                <w:sz w:val="24"/>
                <w:szCs w:val="24"/>
              </w:rPr>
              <w:t xml:space="preserve">З 3.2.01, </w:t>
            </w:r>
          </w:p>
          <w:p w:rsidR="00D76FB1" w:rsidRDefault="00585C3D">
            <w:pPr>
              <w:rPr>
                <w:rFonts w:ascii="Times New Roman" w:eastAsia="Times New Roman" w:hAnsi="Times New Roman"/>
                <w:sz w:val="24"/>
                <w:szCs w:val="24"/>
              </w:rPr>
            </w:pPr>
            <w:r>
              <w:rPr>
                <w:rFonts w:ascii="Times New Roman" w:eastAsia="Times New Roman" w:hAnsi="Times New Roman" w:cs="Times New Roman"/>
                <w:sz w:val="24"/>
                <w:szCs w:val="24"/>
              </w:rPr>
              <w:t>З 3.3.01,</w:t>
            </w:r>
            <w:r w:rsidR="00290AA5">
              <w:rPr>
                <w:rFonts w:ascii="Times New Roman" w:eastAsia="Times New Roman" w:hAnsi="Times New Roman" w:cs="Times New Roman"/>
                <w:sz w:val="24"/>
                <w:szCs w:val="24"/>
              </w:rPr>
              <w:t>У 3.4.01, У 3.4.02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3.4.03, У 3.4.04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3.4.06, У 3.4.07</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У 3.4.08</w:t>
            </w:r>
          </w:p>
        </w:tc>
      </w:tr>
      <w:tr w:rsidR="00D76FB1">
        <w:trPr>
          <w:trHeight w:val="20"/>
        </w:trPr>
        <w:tc>
          <w:tcPr>
            <w:tcW w:w="3491"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171" w:type="dxa"/>
          </w:tcPr>
          <w:p w:rsidR="00D76FB1" w:rsidRDefault="00290AA5">
            <w:pPr>
              <w:rPr>
                <w:rFonts w:ascii="Times New Roman" w:eastAsia="Times New Roman" w:hAnsi="Times New Roman"/>
              </w:rPr>
            </w:pPr>
            <w:r>
              <w:rPr>
                <w:rFonts w:ascii="Times New Roman" w:eastAsia="Times New Roman" w:hAnsi="Times New Roman" w:cs="Times New Roman"/>
              </w:rPr>
              <w:t xml:space="preserve">1.Опасные и вредные производственные факторы: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 Опасные факторы комплексного характера: взрыво и пожаробезопасность; герметичные </w:t>
            </w:r>
            <w:r>
              <w:rPr>
                <w:rFonts w:ascii="Times New Roman" w:eastAsia="Times New Roman" w:hAnsi="Times New Roman" w:cs="Times New Roman"/>
              </w:rPr>
              <w:lastRenderedPageBreak/>
              <w:t>системы, находящиеся под давлением; статическое электричество.</w:t>
            </w: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lastRenderedPageBreak/>
              <w:t>2</w:t>
            </w:r>
          </w:p>
        </w:tc>
        <w:tc>
          <w:tcPr>
            <w:tcW w:w="2738" w:type="dxa"/>
          </w:tcPr>
          <w:p w:rsidR="00D76FB1" w:rsidRDefault="00D76FB1">
            <w:pPr>
              <w:rPr>
                <w:rFonts w:ascii="Times New Roman" w:eastAsia="Times New Roman" w:hAnsi="Times New Roman"/>
                <w:b/>
              </w:rPr>
            </w:pPr>
          </w:p>
        </w:tc>
        <w:tc>
          <w:tcPr>
            <w:tcW w:w="2579" w:type="dxa"/>
          </w:tcPr>
          <w:p w:rsidR="00D76FB1" w:rsidRDefault="00D76FB1">
            <w:pPr>
              <w:rPr>
                <w:rFonts w:ascii="Times New Roman" w:eastAsia="Times New Roman" w:hAnsi="Times New Roman"/>
                <w:b/>
              </w:rPr>
            </w:pPr>
          </w:p>
        </w:tc>
      </w:tr>
      <w:tr w:rsidR="00D76FB1">
        <w:trPr>
          <w:trHeight w:val="20"/>
        </w:trPr>
        <w:tc>
          <w:tcPr>
            <w:tcW w:w="3491"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171"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738" w:type="dxa"/>
          </w:tcPr>
          <w:p w:rsidR="00D76FB1" w:rsidRDefault="00D76FB1">
            <w:pPr>
              <w:rPr>
                <w:rFonts w:ascii="Times New Roman" w:eastAsia="Times New Roman" w:hAnsi="Times New Roman"/>
                <w:b/>
              </w:rPr>
            </w:pPr>
          </w:p>
        </w:tc>
        <w:tc>
          <w:tcPr>
            <w:tcW w:w="2579" w:type="dxa"/>
          </w:tcPr>
          <w:p w:rsidR="00D76FB1" w:rsidRDefault="00D76FB1">
            <w:pPr>
              <w:rPr>
                <w:rFonts w:ascii="Times New Roman" w:eastAsia="Times New Roman" w:hAnsi="Times New Roman"/>
                <w:b/>
              </w:rPr>
            </w:pPr>
          </w:p>
        </w:tc>
      </w:tr>
      <w:tr w:rsidR="00D76FB1">
        <w:trPr>
          <w:trHeight w:val="20"/>
        </w:trPr>
        <w:tc>
          <w:tcPr>
            <w:tcW w:w="3491"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171" w:type="dxa"/>
          </w:tcPr>
          <w:p w:rsidR="00D76FB1" w:rsidRDefault="00290AA5">
            <w:pPr>
              <w:rPr>
                <w:rFonts w:ascii="Times New Roman" w:eastAsia="Times New Roman" w:hAnsi="Times New Roman"/>
              </w:rPr>
            </w:pPr>
            <w:r>
              <w:rPr>
                <w:rFonts w:ascii="Times New Roman" w:eastAsia="Times New Roman" w:hAnsi="Times New Roman" w:cs="Times New Roman"/>
              </w:rPr>
              <w:t>1. Практическая работа №3 Выполнение анализа состояния производственного помещения по заданным величинам показателей опасных и вредных производственных факторов</w:t>
            </w:r>
          </w:p>
          <w:p w:rsidR="00D76FB1" w:rsidRDefault="00D76FB1">
            <w:pPr>
              <w:rPr>
                <w:rFonts w:ascii="Times New Roman" w:eastAsia="Times New Roman" w:hAnsi="Times New Roman"/>
                <w:b/>
              </w:rPr>
            </w:pP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738" w:type="dxa"/>
          </w:tcPr>
          <w:p w:rsidR="00D76FB1" w:rsidRDefault="00D76FB1">
            <w:pPr>
              <w:rPr>
                <w:rFonts w:ascii="Times New Roman" w:eastAsia="Times New Roman" w:hAnsi="Times New Roman"/>
                <w:b/>
              </w:rPr>
            </w:pPr>
          </w:p>
        </w:tc>
        <w:tc>
          <w:tcPr>
            <w:tcW w:w="2579" w:type="dxa"/>
          </w:tcPr>
          <w:p w:rsidR="00D76FB1" w:rsidRDefault="00D76FB1">
            <w:pPr>
              <w:rPr>
                <w:rFonts w:ascii="Times New Roman" w:eastAsia="Times New Roman" w:hAnsi="Times New Roman"/>
                <w:b/>
              </w:rPr>
            </w:pPr>
          </w:p>
        </w:tc>
      </w:tr>
      <w:tr w:rsidR="00D76FB1">
        <w:trPr>
          <w:trHeight w:val="20"/>
        </w:trPr>
        <w:tc>
          <w:tcPr>
            <w:tcW w:w="3491"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171" w:type="dxa"/>
          </w:tcPr>
          <w:p w:rsidR="00D76FB1" w:rsidRDefault="00290AA5">
            <w:pPr>
              <w:rPr>
                <w:rFonts w:ascii="Times New Roman" w:eastAsia="Times New Roman" w:hAnsi="Times New Roman"/>
                <w:b/>
              </w:rPr>
            </w:pPr>
            <w:r>
              <w:rPr>
                <w:rFonts w:ascii="Times New Roman" w:eastAsia="Times New Roman" w:hAnsi="Times New Roman" w:cs="Times New Roman"/>
                <w:b/>
              </w:rPr>
              <w:t xml:space="preserve">Самостоятельная работа обучающихся </w:t>
            </w: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2738" w:type="dxa"/>
          </w:tcPr>
          <w:p w:rsidR="00D76FB1" w:rsidRDefault="00D76FB1">
            <w:pPr>
              <w:rPr>
                <w:rFonts w:ascii="Times New Roman" w:eastAsia="Times New Roman" w:hAnsi="Times New Roman"/>
                <w:b/>
              </w:rPr>
            </w:pPr>
          </w:p>
        </w:tc>
        <w:tc>
          <w:tcPr>
            <w:tcW w:w="2579" w:type="dxa"/>
          </w:tcPr>
          <w:p w:rsidR="00D76FB1" w:rsidRDefault="00D76FB1">
            <w:pPr>
              <w:rPr>
                <w:rFonts w:ascii="Times New Roman" w:eastAsia="Times New Roman" w:hAnsi="Times New Roman"/>
                <w:b/>
              </w:rPr>
            </w:pPr>
          </w:p>
        </w:tc>
      </w:tr>
      <w:tr w:rsidR="00D76FB1">
        <w:trPr>
          <w:trHeight w:val="20"/>
        </w:trPr>
        <w:tc>
          <w:tcPr>
            <w:tcW w:w="3491"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Тема 2.2. Методы и средства защиты от воздействия негативных факторов</w:t>
            </w:r>
          </w:p>
        </w:tc>
        <w:tc>
          <w:tcPr>
            <w:tcW w:w="4171" w:type="dxa"/>
          </w:tcPr>
          <w:p w:rsidR="00D76FB1" w:rsidRDefault="00290AA5">
            <w:pPr>
              <w:rPr>
                <w:rFonts w:ascii="Times New Roman" w:eastAsia="Times New Roman" w:hAnsi="Times New Roman"/>
              </w:rPr>
            </w:pPr>
            <w:r>
              <w:rPr>
                <w:rFonts w:ascii="Times New Roman" w:eastAsia="Times New Roman" w:hAnsi="Times New Roman" w:cs="Times New Roman"/>
              </w:rPr>
              <w:t>1. Средства индивидуальной защиты: классификация, основные требования. Основные методы защиты человека от опасных и вредных производственных факторов. Организационные и технические мероприятия по обеспечению электробезопасности. Экобиозащитная техника</w:t>
            </w: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4</w:t>
            </w:r>
          </w:p>
        </w:tc>
        <w:tc>
          <w:tcPr>
            <w:tcW w:w="2738" w:type="dxa"/>
          </w:tcPr>
          <w:p w:rsidR="00D76FB1" w:rsidRDefault="00290AA5">
            <w:pPr>
              <w:rPr>
                <w:rFonts w:ascii="Times New Roman" w:eastAsia="Times New Roman" w:hAnsi="Times New Roman"/>
                <w:b/>
              </w:rPr>
            </w:pPr>
            <w:r>
              <w:rPr>
                <w:rFonts w:ascii="Times New Roman" w:eastAsia="Times New Roman" w:hAnsi="Times New Roman" w:cs="Times New Roman"/>
                <w:b/>
              </w:rPr>
              <w:t>ОК 03, ОК 04, ОК 05, ОК 06, ОК 07, ОК 09, ОК 10, ОК 11; ПК 1.3, ПК 2.2, ПК2.3, ПК 2.4, ПК 3.2, ПК 3.3, ПК 3.4</w:t>
            </w:r>
          </w:p>
        </w:tc>
        <w:tc>
          <w:tcPr>
            <w:tcW w:w="257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03.01,Уо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03.01, Зо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04.01, Уо 04.02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05.01, Зо 05.01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05.02, Уо 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06.01, Уо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07.02, Зо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07.02, Зо 07.03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08.04. Уо 09.01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09.02, Зо 09.01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09.02, Уо 10.01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10.05, Зо 10.01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11.01, Зо 11.04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У 1.3.01, У 1.3.01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1.3.02, З 1.3.01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2.1.02, У 2.1.09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2.1.01, З 2.1.09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2.2.</w:t>
            </w:r>
            <w:r w:rsidR="00585C3D">
              <w:rPr>
                <w:rFonts w:ascii="Times New Roman" w:eastAsia="Times New Roman" w:hAnsi="Times New Roman" w:cs="Times New Roman"/>
                <w:sz w:val="24"/>
                <w:szCs w:val="24"/>
              </w:rPr>
              <w:t>01,</w:t>
            </w:r>
            <w:r>
              <w:rPr>
                <w:rFonts w:ascii="Times New Roman" w:eastAsia="Times New Roman" w:hAnsi="Times New Roman" w:cs="Times New Roman"/>
                <w:sz w:val="24"/>
                <w:szCs w:val="24"/>
              </w:rPr>
              <w:t xml:space="preserve">З 3.2.01,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3.3.01, У 3.4.01, У 3.4.02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3.4.03, У 3.4.04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3.4.06, У 3.4.07</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У 3.4.08</w:t>
            </w:r>
          </w:p>
        </w:tc>
      </w:tr>
      <w:tr w:rsidR="00D76FB1">
        <w:trPr>
          <w:trHeight w:val="20"/>
        </w:trPr>
        <w:tc>
          <w:tcPr>
            <w:tcW w:w="3491" w:type="dxa"/>
            <w:vAlign w:val="center"/>
          </w:tcPr>
          <w:p w:rsidR="00D76FB1" w:rsidRDefault="00D76FB1">
            <w:pPr>
              <w:jc w:val="center"/>
              <w:rPr>
                <w:rFonts w:ascii="Times New Roman" w:eastAsia="Times New Roman" w:hAnsi="Times New Roman"/>
                <w:b/>
              </w:rPr>
            </w:pPr>
          </w:p>
        </w:tc>
        <w:tc>
          <w:tcPr>
            <w:tcW w:w="4171"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738" w:type="dxa"/>
          </w:tcPr>
          <w:p w:rsidR="00D76FB1" w:rsidRDefault="00D76FB1">
            <w:pPr>
              <w:rPr>
                <w:rFonts w:ascii="Times New Roman" w:eastAsia="Times New Roman" w:hAnsi="Times New Roman"/>
                <w:b/>
              </w:rPr>
            </w:pPr>
          </w:p>
        </w:tc>
        <w:tc>
          <w:tcPr>
            <w:tcW w:w="2579" w:type="dxa"/>
          </w:tcPr>
          <w:p w:rsidR="00D76FB1" w:rsidRDefault="00D76FB1">
            <w:pPr>
              <w:rPr>
                <w:rFonts w:ascii="Times New Roman" w:eastAsia="Times New Roman" w:hAnsi="Times New Roman"/>
                <w:b/>
              </w:rPr>
            </w:pPr>
          </w:p>
        </w:tc>
      </w:tr>
      <w:tr w:rsidR="00D76FB1">
        <w:trPr>
          <w:trHeight w:val="20"/>
        </w:trPr>
        <w:tc>
          <w:tcPr>
            <w:tcW w:w="3491" w:type="dxa"/>
            <w:vAlign w:val="center"/>
          </w:tcPr>
          <w:p w:rsidR="00D76FB1" w:rsidRDefault="00D76FB1">
            <w:pPr>
              <w:jc w:val="center"/>
              <w:rPr>
                <w:rFonts w:ascii="Times New Roman" w:eastAsia="Times New Roman" w:hAnsi="Times New Roman"/>
                <w:b/>
              </w:rPr>
            </w:pPr>
          </w:p>
        </w:tc>
        <w:tc>
          <w:tcPr>
            <w:tcW w:w="4171" w:type="dxa"/>
          </w:tcPr>
          <w:p w:rsidR="00D76FB1" w:rsidRDefault="00290AA5">
            <w:pPr>
              <w:rPr>
                <w:rFonts w:ascii="Times New Roman" w:eastAsia="Times New Roman" w:hAnsi="Times New Roman"/>
              </w:rPr>
            </w:pPr>
            <w:r>
              <w:rPr>
                <w:rFonts w:ascii="Times New Roman" w:eastAsia="Times New Roman" w:hAnsi="Times New Roman" w:cs="Times New Roman"/>
              </w:rPr>
              <w:t>Практическая работа № 4 Оценка состояния микроклимата производственного помещения.</w:t>
            </w: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738" w:type="dxa"/>
          </w:tcPr>
          <w:p w:rsidR="00D76FB1" w:rsidRDefault="00D76FB1">
            <w:pPr>
              <w:rPr>
                <w:rFonts w:ascii="Times New Roman" w:eastAsia="Times New Roman" w:hAnsi="Times New Roman"/>
                <w:b/>
              </w:rPr>
            </w:pPr>
          </w:p>
        </w:tc>
        <w:tc>
          <w:tcPr>
            <w:tcW w:w="2579" w:type="dxa"/>
          </w:tcPr>
          <w:p w:rsidR="00D76FB1" w:rsidRDefault="00D76FB1">
            <w:pPr>
              <w:rPr>
                <w:rFonts w:ascii="Times New Roman" w:eastAsia="Times New Roman" w:hAnsi="Times New Roman"/>
                <w:b/>
              </w:rPr>
            </w:pPr>
          </w:p>
        </w:tc>
      </w:tr>
      <w:tr w:rsidR="00D76FB1">
        <w:trPr>
          <w:trHeight w:val="20"/>
        </w:trPr>
        <w:tc>
          <w:tcPr>
            <w:tcW w:w="3491" w:type="dxa"/>
            <w:vAlign w:val="center"/>
          </w:tcPr>
          <w:p w:rsidR="00D76FB1" w:rsidRDefault="00D76FB1">
            <w:pPr>
              <w:jc w:val="center"/>
              <w:rPr>
                <w:rFonts w:ascii="Times New Roman" w:eastAsia="Times New Roman" w:hAnsi="Times New Roman"/>
                <w:b/>
              </w:rPr>
            </w:pPr>
          </w:p>
        </w:tc>
        <w:tc>
          <w:tcPr>
            <w:tcW w:w="4171" w:type="dxa"/>
          </w:tcPr>
          <w:p w:rsidR="00D76FB1" w:rsidRDefault="00290AA5">
            <w:pPr>
              <w:rPr>
                <w:rFonts w:ascii="Times New Roman" w:eastAsia="Times New Roman" w:hAnsi="Times New Roman"/>
              </w:rPr>
            </w:pPr>
            <w:r>
              <w:rPr>
                <w:rFonts w:ascii="Times New Roman" w:eastAsia="Times New Roman" w:hAnsi="Times New Roman" w:cs="Times New Roman"/>
              </w:rPr>
              <w:t>Самостоятельная работа обучающихся Примерная тематика</w:t>
            </w:r>
          </w:p>
          <w:p w:rsidR="00D76FB1" w:rsidRDefault="00290AA5">
            <w:pPr>
              <w:rPr>
                <w:rFonts w:ascii="Times New Roman" w:eastAsia="Times New Roman" w:hAnsi="Times New Roman"/>
              </w:rPr>
            </w:pPr>
            <w:r>
              <w:rPr>
                <w:rFonts w:ascii="Times New Roman" w:eastAsia="Times New Roman" w:hAnsi="Times New Roman" w:cs="Times New Roman"/>
              </w:rPr>
              <w:t>1.Изучение инструкции по молниезащите зданий и сооружений.</w:t>
            </w:r>
          </w:p>
          <w:p w:rsidR="00D76FB1" w:rsidRDefault="00290AA5">
            <w:pPr>
              <w:rPr>
                <w:rFonts w:ascii="Times New Roman" w:eastAsia="Times New Roman" w:hAnsi="Times New Roman"/>
              </w:rPr>
            </w:pPr>
            <w:r>
              <w:rPr>
                <w:rFonts w:ascii="Times New Roman" w:eastAsia="Times New Roman" w:hAnsi="Times New Roman" w:cs="Times New Roman"/>
              </w:rPr>
              <w:t>2.Составление различных схем заземлений и описание их действия</w:t>
            </w: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2738" w:type="dxa"/>
          </w:tcPr>
          <w:p w:rsidR="00D76FB1" w:rsidRDefault="00D76FB1">
            <w:pPr>
              <w:rPr>
                <w:rFonts w:ascii="Times New Roman" w:eastAsia="Times New Roman" w:hAnsi="Times New Roman"/>
                <w:b/>
              </w:rPr>
            </w:pPr>
          </w:p>
        </w:tc>
        <w:tc>
          <w:tcPr>
            <w:tcW w:w="2579" w:type="dxa"/>
          </w:tcPr>
          <w:p w:rsidR="00D76FB1" w:rsidRDefault="00D76FB1">
            <w:pPr>
              <w:rPr>
                <w:rFonts w:ascii="Times New Roman" w:eastAsia="Times New Roman" w:hAnsi="Times New Roman"/>
                <w:b/>
              </w:rPr>
            </w:pPr>
          </w:p>
        </w:tc>
      </w:tr>
      <w:tr w:rsidR="00D76FB1">
        <w:trPr>
          <w:trHeight w:val="20"/>
        </w:trPr>
        <w:tc>
          <w:tcPr>
            <w:tcW w:w="7662" w:type="dxa"/>
            <w:gridSpan w:val="2"/>
            <w:vAlign w:val="center"/>
          </w:tcPr>
          <w:p w:rsidR="00D76FB1" w:rsidRDefault="00290AA5">
            <w:pPr>
              <w:spacing w:line="264" w:lineRule="auto"/>
              <w:jc w:val="center"/>
              <w:rPr>
                <w:rFonts w:ascii="Times New Roman" w:eastAsia="Times New Roman" w:hAnsi="Times New Roman"/>
                <w:sz w:val="20"/>
                <w:szCs w:val="20"/>
              </w:rPr>
            </w:pPr>
            <w:r>
              <w:rPr>
                <w:rFonts w:ascii="Times New Roman" w:eastAsia="Times New Roman" w:hAnsi="Times New Roman" w:cs="Times New Roman"/>
                <w:b/>
                <w:sz w:val="24"/>
                <w:szCs w:val="24"/>
              </w:rPr>
              <w:t>Раздел 3. Обеспечение безопасных условий труда в сфере профессиональной деятельности</w:t>
            </w: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10</w:t>
            </w:r>
          </w:p>
        </w:tc>
        <w:tc>
          <w:tcPr>
            <w:tcW w:w="2738" w:type="dxa"/>
          </w:tcPr>
          <w:p w:rsidR="00D76FB1" w:rsidRDefault="00D76FB1">
            <w:pPr>
              <w:rPr>
                <w:rFonts w:ascii="Times New Roman" w:eastAsia="Times New Roman" w:hAnsi="Times New Roman"/>
                <w:b/>
              </w:rPr>
            </w:pPr>
          </w:p>
        </w:tc>
        <w:tc>
          <w:tcPr>
            <w:tcW w:w="2579" w:type="dxa"/>
          </w:tcPr>
          <w:p w:rsidR="00D76FB1" w:rsidRDefault="00D76FB1">
            <w:pPr>
              <w:rPr>
                <w:rFonts w:ascii="Times New Roman" w:eastAsia="Times New Roman" w:hAnsi="Times New Roman"/>
                <w:b/>
              </w:rPr>
            </w:pPr>
          </w:p>
        </w:tc>
      </w:tr>
      <w:tr w:rsidR="00D76FB1">
        <w:trPr>
          <w:trHeight w:val="20"/>
        </w:trPr>
        <w:tc>
          <w:tcPr>
            <w:tcW w:w="3491" w:type="dxa"/>
            <w:vAlign w:val="center"/>
          </w:tcPr>
          <w:p w:rsidR="00D76FB1" w:rsidRDefault="00290AA5">
            <w:pPr>
              <w:spacing w:line="264" w:lineRule="auto"/>
              <w:jc w:val="center"/>
              <w:rPr>
                <w:rFonts w:ascii="Times New Roman" w:eastAsia="Times New Roman" w:hAnsi="Times New Roman"/>
                <w:b/>
                <w:sz w:val="24"/>
                <w:szCs w:val="24"/>
              </w:rPr>
            </w:pPr>
            <w:r>
              <w:rPr>
                <w:rFonts w:ascii="Times New Roman" w:eastAsia="Times New Roman" w:hAnsi="Times New Roman" w:cs="Times New Roman"/>
                <w:b/>
                <w:sz w:val="24"/>
                <w:szCs w:val="24"/>
              </w:rPr>
              <w:t>Тема</w:t>
            </w:r>
          </w:p>
          <w:p w:rsidR="00D76FB1" w:rsidRDefault="00290AA5">
            <w:pPr>
              <w:spacing w:line="264" w:lineRule="auto"/>
              <w:jc w:val="center"/>
              <w:rPr>
                <w:rFonts w:ascii="Times New Roman" w:eastAsia="Times New Roman" w:hAnsi="Times New Roman"/>
                <w:b/>
                <w:sz w:val="24"/>
                <w:szCs w:val="24"/>
              </w:rPr>
            </w:pPr>
            <w:r>
              <w:rPr>
                <w:rFonts w:ascii="Times New Roman" w:eastAsia="Times New Roman" w:hAnsi="Times New Roman" w:cs="Times New Roman"/>
                <w:b/>
                <w:sz w:val="24"/>
                <w:szCs w:val="24"/>
              </w:rPr>
              <w:lastRenderedPageBreak/>
              <w:t>3.1. Требования охраны тру-</w:t>
            </w:r>
          </w:p>
          <w:p w:rsidR="00D76FB1" w:rsidRDefault="00290AA5">
            <w:pPr>
              <w:spacing w:line="264" w:lineRule="auto"/>
              <w:jc w:val="center"/>
              <w:rPr>
                <w:rFonts w:ascii="Times New Roman" w:eastAsia="Times New Roman" w:hAnsi="Times New Roman"/>
                <w:b/>
                <w:sz w:val="24"/>
                <w:szCs w:val="24"/>
              </w:rPr>
            </w:pPr>
            <w:r>
              <w:rPr>
                <w:rFonts w:ascii="Times New Roman" w:eastAsia="Times New Roman" w:hAnsi="Times New Roman" w:cs="Times New Roman"/>
                <w:b/>
                <w:sz w:val="24"/>
                <w:szCs w:val="24"/>
              </w:rPr>
              <w:t>да при монтаже промышленного оборудования</w:t>
            </w:r>
          </w:p>
        </w:tc>
        <w:tc>
          <w:tcPr>
            <w:tcW w:w="4171" w:type="dxa"/>
            <w:vMerge w:val="restart"/>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lastRenderedPageBreak/>
              <w:t>1.  Требования к устройству и размещению промышленного оборудования и их инженерному оборудованию. Системы противоаварийной автоматической защиты (ПАЗ). Требования к монтажным работам</w:t>
            </w: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738" w:type="dxa"/>
          </w:tcPr>
          <w:p w:rsidR="00D76FB1" w:rsidRDefault="00290AA5">
            <w:pPr>
              <w:rPr>
                <w:rFonts w:ascii="Times New Roman" w:eastAsia="Times New Roman" w:hAnsi="Times New Roman"/>
                <w:b/>
              </w:rPr>
            </w:pPr>
            <w:r>
              <w:rPr>
                <w:rFonts w:ascii="Times New Roman" w:eastAsia="Times New Roman" w:hAnsi="Times New Roman" w:cs="Times New Roman"/>
                <w:b/>
              </w:rPr>
              <w:t xml:space="preserve">ОК 03, ОК 04, ОК 05, ОК 06, ОК 07, ОК 09, ОК 10, </w:t>
            </w:r>
            <w:r>
              <w:rPr>
                <w:rFonts w:ascii="Times New Roman" w:eastAsia="Times New Roman" w:hAnsi="Times New Roman" w:cs="Times New Roman"/>
                <w:b/>
              </w:rPr>
              <w:lastRenderedPageBreak/>
              <w:t>ОК 11; ПК 1.3, ПК 2.2, ПК2.3, ПК 2.4, ПК 3.2, ПК 3.3, ПК 3.4</w:t>
            </w:r>
          </w:p>
        </w:tc>
        <w:tc>
          <w:tcPr>
            <w:tcW w:w="257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Уо 03.01,Уо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Зо 03.01, Зо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04.01, Уо 04.02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05.01, Зо 05.01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05.02, Уо 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06.01, Уо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07.02, Зо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07.02, Зо 07.03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08.04. Уо 09.01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09.02, Зо 09.01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09.02, Уо 10.01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10.05, Зо 10.01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11.01, Зо 11.04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1.3.01, У 1.3.01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1.3.02, З 1.3.01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2.1.02, У 2.1.09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2.1.01, З 2.1.09</w:t>
            </w:r>
          </w:p>
          <w:p w:rsidR="00D76FB1" w:rsidRDefault="00585C3D">
            <w:pPr>
              <w:rPr>
                <w:rFonts w:ascii="Times New Roman" w:eastAsia="Times New Roman" w:hAnsi="Times New Roman"/>
                <w:sz w:val="24"/>
                <w:szCs w:val="24"/>
              </w:rPr>
            </w:pPr>
            <w:r>
              <w:rPr>
                <w:rFonts w:ascii="Times New Roman" w:eastAsia="Times New Roman" w:hAnsi="Times New Roman" w:cs="Times New Roman"/>
                <w:sz w:val="24"/>
                <w:szCs w:val="24"/>
              </w:rPr>
              <w:t>У 2.2.01, З 3.2.01,</w:t>
            </w:r>
          </w:p>
          <w:p w:rsidR="00D76FB1" w:rsidRDefault="00585C3D">
            <w:pPr>
              <w:rPr>
                <w:rFonts w:ascii="Times New Roman" w:eastAsia="Times New Roman" w:hAnsi="Times New Roman"/>
                <w:sz w:val="24"/>
                <w:szCs w:val="24"/>
              </w:rPr>
            </w:pPr>
            <w:r>
              <w:rPr>
                <w:rFonts w:ascii="Times New Roman" w:eastAsia="Times New Roman" w:hAnsi="Times New Roman" w:cs="Times New Roman"/>
                <w:sz w:val="24"/>
                <w:szCs w:val="24"/>
              </w:rPr>
              <w:t xml:space="preserve">З 3.3.01, </w:t>
            </w:r>
            <w:r w:rsidR="00290AA5">
              <w:rPr>
                <w:rFonts w:ascii="Times New Roman" w:eastAsia="Times New Roman" w:hAnsi="Times New Roman" w:cs="Times New Roman"/>
                <w:sz w:val="24"/>
                <w:szCs w:val="24"/>
              </w:rPr>
              <w:t>У 3.4.01, У 3.4.02</w:t>
            </w:r>
            <w:r>
              <w:rPr>
                <w:rFonts w:ascii="Times New Roman" w:eastAsia="Times New Roman" w:hAnsi="Times New Roman"/>
                <w:sz w:val="24"/>
                <w:szCs w:val="24"/>
              </w:rPr>
              <w:t xml:space="preserve">, </w:t>
            </w:r>
            <w:r w:rsidR="00290AA5">
              <w:rPr>
                <w:rFonts w:ascii="Times New Roman" w:eastAsia="Times New Roman" w:hAnsi="Times New Roman" w:cs="Times New Roman"/>
                <w:sz w:val="24"/>
                <w:szCs w:val="24"/>
              </w:rPr>
              <w:t>У 3.4.03, У 3.4.04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3.4.06, У 3.4.07</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У 3.4.08</w:t>
            </w:r>
          </w:p>
        </w:tc>
      </w:tr>
      <w:tr w:rsidR="00D76FB1">
        <w:trPr>
          <w:trHeight w:val="740"/>
        </w:trPr>
        <w:tc>
          <w:tcPr>
            <w:tcW w:w="3491" w:type="dxa"/>
            <w:vAlign w:val="center"/>
          </w:tcPr>
          <w:p w:rsidR="00D76FB1" w:rsidRDefault="00D76FB1">
            <w:pPr>
              <w:spacing w:line="264" w:lineRule="auto"/>
              <w:jc w:val="center"/>
              <w:rPr>
                <w:rFonts w:ascii="Times New Roman" w:eastAsia="Times New Roman" w:hAnsi="Times New Roman"/>
                <w:b/>
                <w:sz w:val="24"/>
                <w:szCs w:val="24"/>
              </w:rPr>
            </w:pPr>
          </w:p>
        </w:tc>
        <w:tc>
          <w:tcPr>
            <w:tcW w:w="4171" w:type="dxa"/>
            <w:vMerge/>
            <w:vAlign w:val="bottom"/>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c>
        <w:tc>
          <w:tcPr>
            <w:tcW w:w="1833" w:type="dxa"/>
            <w:vAlign w:val="center"/>
          </w:tcPr>
          <w:p w:rsidR="00D76FB1" w:rsidRDefault="00D76FB1">
            <w:pPr>
              <w:jc w:val="center"/>
              <w:rPr>
                <w:rFonts w:ascii="Times New Roman" w:eastAsia="Times New Roman" w:hAnsi="Times New Roman"/>
                <w:b/>
              </w:rPr>
            </w:pPr>
          </w:p>
        </w:tc>
        <w:tc>
          <w:tcPr>
            <w:tcW w:w="2738" w:type="dxa"/>
          </w:tcPr>
          <w:p w:rsidR="00D76FB1" w:rsidRDefault="00D76FB1">
            <w:pPr>
              <w:rPr>
                <w:rFonts w:ascii="Times New Roman" w:eastAsia="Times New Roman" w:hAnsi="Times New Roman"/>
                <w:b/>
              </w:rPr>
            </w:pPr>
          </w:p>
        </w:tc>
        <w:tc>
          <w:tcPr>
            <w:tcW w:w="2579" w:type="dxa"/>
          </w:tcPr>
          <w:p w:rsidR="00D76FB1" w:rsidRDefault="00D76FB1">
            <w:pPr>
              <w:rPr>
                <w:rFonts w:ascii="Times New Roman" w:eastAsia="Times New Roman" w:hAnsi="Times New Roman"/>
                <w:b/>
              </w:rPr>
            </w:pPr>
          </w:p>
        </w:tc>
      </w:tr>
      <w:tr w:rsidR="00D76FB1">
        <w:trPr>
          <w:trHeight w:val="20"/>
        </w:trPr>
        <w:tc>
          <w:tcPr>
            <w:tcW w:w="3491" w:type="dxa"/>
            <w:tcBorders>
              <w:bottom w:val="nil"/>
            </w:tcBorders>
            <w:vAlign w:val="center"/>
          </w:tcPr>
          <w:p w:rsidR="00D76FB1" w:rsidRDefault="00D76FB1">
            <w:pPr>
              <w:spacing w:line="264" w:lineRule="auto"/>
              <w:jc w:val="center"/>
              <w:rPr>
                <w:rFonts w:ascii="Times New Roman" w:eastAsia="Times New Roman" w:hAnsi="Times New Roman"/>
                <w:b/>
                <w:sz w:val="24"/>
                <w:szCs w:val="24"/>
              </w:rPr>
            </w:pPr>
          </w:p>
        </w:tc>
        <w:tc>
          <w:tcPr>
            <w:tcW w:w="4171" w:type="dxa"/>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b/>
              </w:rPr>
              <w:t>В том числе практических и лабораторных занятий</w:t>
            </w: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2738" w:type="dxa"/>
          </w:tcPr>
          <w:p w:rsidR="00D76FB1" w:rsidRDefault="00D76FB1">
            <w:pPr>
              <w:rPr>
                <w:rFonts w:ascii="Times New Roman" w:eastAsia="Times New Roman" w:hAnsi="Times New Roman"/>
                <w:b/>
              </w:rPr>
            </w:pPr>
          </w:p>
        </w:tc>
        <w:tc>
          <w:tcPr>
            <w:tcW w:w="2579" w:type="dxa"/>
          </w:tcPr>
          <w:p w:rsidR="00D76FB1" w:rsidRDefault="00D76FB1">
            <w:pPr>
              <w:rPr>
                <w:rFonts w:ascii="Times New Roman" w:eastAsia="Times New Roman" w:hAnsi="Times New Roman"/>
                <w:b/>
              </w:rPr>
            </w:pPr>
          </w:p>
        </w:tc>
      </w:tr>
      <w:tr w:rsidR="00D76FB1">
        <w:trPr>
          <w:trHeight w:val="1137"/>
        </w:trPr>
        <w:tc>
          <w:tcPr>
            <w:tcW w:w="3491" w:type="dxa"/>
            <w:tcBorders>
              <w:bottom w:val="nil"/>
            </w:tcBorders>
            <w:vAlign w:val="center"/>
          </w:tcPr>
          <w:p w:rsidR="00D76FB1" w:rsidRDefault="00D76FB1">
            <w:pPr>
              <w:spacing w:line="264" w:lineRule="auto"/>
              <w:jc w:val="center"/>
              <w:rPr>
                <w:rFonts w:ascii="Times New Roman" w:eastAsia="Times New Roman" w:hAnsi="Times New Roman"/>
                <w:b/>
                <w:sz w:val="24"/>
                <w:szCs w:val="24"/>
              </w:rPr>
            </w:pPr>
          </w:p>
        </w:tc>
        <w:tc>
          <w:tcPr>
            <w:tcW w:w="4171" w:type="dxa"/>
            <w:vAlign w:val="bottom"/>
          </w:tcPr>
          <w:p w:rsidR="00D76FB1" w:rsidRDefault="00290AA5">
            <w:pPr>
              <w:spacing w:line="260" w:lineRule="auto"/>
              <w:rPr>
                <w:rFonts w:ascii="Times New Roman" w:eastAsia="Times New Roman" w:hAnsi="Times New Roman"/>
                <w:sz w:val="20"/>
                <w:szCs w:val="20"/>
              </w:rPr>
            </w:pPr>
            <w:r>
              <w:rPr>
                <w:rFonts w:ascii="Times New Roman" w:eastAsia="Times New Roman" w:hAnsi="Times New Roman" w:cs="Times New Roman"/>
                <w:b/>
                <w:sz w:val="24"/>
                <w:szCs w:val="24"/>
              </w:rPr>
              <w:t>Самостоятельная работа обучающихся Примерная тематика</w:t>
            </w: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2738" w:type="dxa"/>
          </w:tcPr>
          <w:p w:rsidR="00D76FB1" w:rsidRDefault="00D76FB1">
            <w:pPr>
              <w:rPr>
                <w:rFonts w:ascii="Times New Roman" w:eastAsia="Times New Roman" w:hAnsi="Times New Roman"/>
                <w:b/>
              </w:rPr>
            </w:pPr>
          </w:p>
        </w:tc>
        <w:tc>
          <w:tcPr>
            <w:tcW w:w="2579" w:type="dxa"/>
          </w:tcPr>
          <w:p w:rsidR="00D76FB1" w:rsidRDefault="00D76FB1">
            <w:pPr>
              <w:rPr>
                <w:rFonts w:ascii="Times New Roman" w:eastAsia="Times New Roman" w:hAnsi="Times New Roman"/>
                <w:b/>
              </w:rPr>
            </w:pPr>
          </w:p>
        </w:tc>
      </w:tr>
      <w:tr w:rsidR="00D76FB1">
        <w:trPr>
          <w:trHeight w:val="557"/>
        </w:trPr>
        <w:tc>
          <w:tcPr>
            <w:tcW w:w="3491" w:type="dxa"/>
            <w:tcBorders>
              <w:bottom w:val="nil"/>
            </w:tcBorders>
            <w:vAlign w:val="center"/>
          </w:tcPr>
          <w:p w:rsidR="00D76FB1" w:rsidRDefault="00D76FB1">
            <w:pPr>
              <w:spacing w:line="264" w:lineRule="auto"/>
              <w:jc w:val="center"/>
              <w:rPr>
                <w:rFonts w:ascii="Times New Roman" w:eastAsia="Times New Roman" w:hAnsi="Times New Roman"/>
                <w:b/>
                <w:sz w:val="24"/>
                <w:szCs w:val="24"/>
              </w:rPr>
            </w:pPr>
          </w:p>
        </w:tc>
        <w:tc>
          <w:tcPr>
            <w:tcW w:w="4171" w:type="dxa"/>
            <w:vAlign w:val="bottom"/>
          </w:tcPr>
          <w:p w:rsidR="00D76FB1" w:rsidRDefault="00290AA5">
            <w:pPr>
              <w:spacing w:line="260" w:lineRule="auto"/>
              <w:rPr>
                <w:rFonts w:ascii="Times New Roman" w:eastAsia="Times New Roman" w:hAnsi="Times New Roman"/>
                <w:sz w:val="24"/>
                <w:szCs w:val="24"/>
              </w:rPr>
            </w:pPr>
            <w:r>
              <w:rPr>
                <w:rFonts w:ascii="Times New Roman" w:eastAsia="Times New Roman" w:hAnsi="Times New Roman" w:cs="Times New Roman"/>
                <w:sz w:val="24"/>
                <w:szCs w:val="24"/>
              </w:rPr>
              <w:t>1.Ознакомление с Межотраслевыми правилами по охране труда при эксплуатации промышленного оборудования.</w:t>
            </w: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2738" w:type="dxa"/>
          </w:tcPr>
          <w:p w:rsidR="00D76FB1" w:rsidRDefault="00D76FB1">
            <w:pPr>
              <w:rPr>
                <w:rFonts w:ascii="Times New Roman" w:eastAsia="Times New Roman" w:hAnsi="Times New Roman"/>
                <w:b/>
              </w:rPr>
            </w:pPr>
          </w:p>
        </w:tc>
        <w:tc>
          <w:tcPr>
            <w:tcW w:w="2579" w:type="dxa"/>
          </w:tcPr>
          <w:p w:rsidR="00D76FB1" w:rsidRDefault="00D76FB1">
            <w:pPr>
              <w:rPr>
                <w:rFonts w:ascii="Times New Roman" w:eastAsia="Times New Roman" w:hAnsi="Times New Roman"/>
                <w:b/>
              </w:rPr>
            </w:pPr>
          </w:p>
        </w:tc>
      </w:tr>
      <w:tr w:rsidR="00D76FB1">
        <w:trPr>
          <w:trHeight w:val="557"/>
        </w:trPr>
        <w:tc>
          <w:tcPr>
            <w:tcW w:w="3491" w:type="dxa"/>
            <w:tcBorders>
              <w:bottom w:val="nil"/>
            </w:tcBorders>
            <w:vAlign w:val="center"/>
          </w:tcPr>
          <w:p w:rsidR="00D76FB1" w:rsidRDefault="00290AA5">
            <w:pPr>
              <w:spacing w:line="264" w:lineRule="auto"/>
              <w:jc w:val="center"/>
              <w:rPr>
                <w:rFonts w:ascii="Times New Roman" w:eastAsia="Times New Roman" w:hAnsi="Times New Roman"/>
                <w:b/>
                <w:sz w:val="24"/>
                <w:szCs w:val="24"/>
              </w:rPr>
            </w:pPr>
            <w:r>
              <w:rPr>
                <w:rFonts w:ascii="Times New Roman" w:eastAsia="Times New Roman" w:hAnsi="Times New Roman" w:cs="Times New Roman"/>
                <w:b/>
                <w:sz w:val="24"/>
                <w:szCs w:val="24"/>
              </w:rPr>
              <w:t>Тема 3.2. Требования по охране труда при эксплуатации промышленного оборудования</w:t>
            </w:r>
          </w:p>
          <w:p w:rsidR="00D76FB1" w:rsidRDefault="00D76FB1">
            <w:pPr>
              <w:spacing w:line="264" w:lineRule="auto"/>
              <w:jc w:val="center"/>
              <w:rPr>
                <w:rFonts w:ascii="Times New Roman" w:eastAsia="Times New Roman" w:hAnsi="Times New Roman"/>
                <w:b/>
                <w:sz w:val="24"/>
                <w:szCs w:val="24"/>
              </w:rPr>
            </w:pPr>
          </w:p>
        </w:tc>
        <w:tc>
          <w:tcPr>
            <w:tcW w:w="4171" w:type="dxa"/>
            <w:vAlign w:val="bottom"/>
          </w:tcPr>
          <w:p w:rsidR="00D76FB1" w:rsidRDefault="00290AA5">
            <w:pPr>
              <w:spacing w:line="263" w:lineRule="auto"/>
              <w:rPr>
                <w:rFonts w:ascii="Times New Roman" w:eastAsia="Times New Roman" w:hAnsi="Times New Roman"/>
                <w:sz w:val="20"/>
                <w:szCs w:val="20"/>
              </w:rPr>
            </w:pPr>
            <w:r>
              <w:rPr>
                <w:rFonts w:ascii="Times New Roman" w:eastAsia="Times New Roman" w:hAnsi="Times New Roman" w:cs="Times New Roman"/>
                <w:sz w:val="24"/>
                <w:szCs w:val="24"/>
              </w:rPr>
              <w:t>1. Требования к работникам и к рабочим местам промышленного оборудования. Предельно допустимые концентрации (ПДК). Применение индивидуальных средств защиты. Локализация аварийных ситуаций и оценка их последствий. Требования по безопасному ведению технологического процесса и безопасности эксплуатации механического оборудования.</w:t>
            </w: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738" w:type="dxa"/>
          </w:tcPr>
          <w:p w:rsidR="00D76FB1" w:rsidRDefault="00290AA5">
            <w:pPr>
              <w:rPr>
                <w:rFonts w:ascii="Times New Roman" w:eastAsia="Times New Roman" w:hAnsi="Times New Roman"/>
                <w:b/>
              </w:rPr>
            </w:pPr>
            <w:r>
              <w:rPr>
                <w:rFonts w:ascii="Times New Roman" w:eastAsia="Times New Roman" w:hAnsi="Times New Roman" w:cs="Times New Roman"/>
                <w:b/>
              </w:rPr>
              <w:t>ОК 03, ОК 04, ОК 05, ОК 06, ОК 07, ОК 09, ОК 10, ОК 11; ПК 1.3, ПК 2.2, ПК2.3, ПК 2.4, ПК 3.2, ПК 3.3, ПК 3.4</w:t>
            </w:r>
          </w:p>
        </w:tc>
        <w:tc>
          <w:tcPr>
            <w:tcW w:w="257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03.01,Уо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03.01, Зо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04.01, Уо 04.02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05.01, Зо 05.01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05.02, Уо 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06.01, Уо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07.02, Зо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07.02, Зо 07.03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08.04. Уо 09.01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09.02, Зо 09.01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09.02, Уо 10.01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10.05, Зо 10.01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Уо 11.01, Зо 11.04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1.3.01, У 1.3.01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1.3.02, З 1.3.01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2.1.02, У 2.1.09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2.1.01, З 2.1.09</w:t>
            </w:r>
          </w:p>
          <w:p w:rsidR="00D76FB1" w:rsidRDefault="00585C3D">
            <w:pPr>
              <w:rPr>
                <w:rFonts w:ascii="Times New Roman" w:eastAsia="Times New Roman" w:hAnsi="Times New Roman"/>
                <w:sz w:val="24"/>
                <w:szCs w:val="24"/>
              </w:rPr>
            </w:pPr>
            <w:r>
              <w:rPr>
                <w:rFonts w:ascii="Times New Roman" w:eastAsia="Times New Roman" w:hAnsi="Times New Roman" w:cs="Times New Roman"/>
                <w:sz w:val="24"/>
                <w:szCs w:val="24"/>
              </w:rPr>
              <w:t xml:space="preserve">У 2.2.01,З 3.2.01, </w:t>
            </w:r>
          </w:p>
          <w:p w:rsidR="00D76FB1" w:rsidRDefault="00585C3D">
            <w:pPr>
              <w:rPr>
                <w:rFonts w:ascii="Times New Roman" w:eastAsia="Times New Roman" w:hAnsi="Times New Roman"/>
                <w:sz w:val="24"/>
                <w:szCs w:val="24"/>
              </w:rPr>
            </w:pPr>
            <w:r>
              <w:rPr>
                <w:rFonts w:ascii="Times New Roman" w:eastAsia="Times New Roman" w:hAnsi="Times New Roman" w:cs="Times New Roman"/>
                <w:sz w:val="24"/>
                <w:szCs w:val="24"/>
              </w:rPr>
              <w:t>З 3.3.01,</w:t>
            </w:r>
            <w:r w:rsidR="00290AA5">
              <w:rPr>
                <w:rFonts w:ascii="Times New Roman" w:eastAsia="Times New Roman" w:hAnsi="Times New Roman" w:cs="Times New Roman"/>
                <w:sz w:val="24"/>
                <w:szCs w:val="24"/>
              </w:rPr>
              <w:t>У 3.4.01, У 3.4.02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3.4.03, У 3.4.04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3.4.06, У 3.4.07</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У 3.4.08</w:t>
            </w:r>
          </w:p>
        </w:tc>
      </w:tr>
      <w:tr w:rsidR="00D76FB1">
        <w:trPr>
          <w:trHeight w:val="557"/>
        </w:trPr>
        <w:tc>
          <w:tcPr>
            <w:tcW w:w="3491" w:type="dxa"/>
            <w:tcBorders>
              <w:bottom w:val="nil"/>
            </w:tcBorders>
            <w:vAlign w:val="center"/>
          </w:tcPr>
          <w:p w:rsidR="00D76FB1" w:rsidRDefault="00D76FB1">
            <w:pPr>
              <w:spacing w:line="264" w:lineRule="auto"/>
              <w:jc w:val="center"/>
              <w:rPr>
                <w:rFonts w:ascii="Times New Roman" w:eastAsia="Times New Roman" w:hAnsi="Times New Roman"/>
                <w:b/>
                <w:sz w:val="24"/>
                <w:szCs w:val="24"/>
              </w:rPr>
            </w:pPr>
          </w:p>
        </w:tc>
        <w:tc>
          <w:tcPr>
            <w:tcW w:w="4171" w:type="dxa"/>
            <w:vAlign w:val="bottom"/>
          </w:tcPr>
          <w:p w:rsidR="00D76FB1" w:rsidRDefault="00290AA5">
            <w:pPr>
              <w:spacing w:line="263" w:lineRule="auto"/>
              <w:rPr>
                <w:rFonts w:ascii="Times New Roman" w:eastAsia="Times New Roman" w:hAnsi="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738" w:type="dxa"/>
          </w:tcPr>
          <w:p w:rsidR="00D76FB1" w:rsidRDefault="00D76FB1">
            <w:pPr>
              <w:rPr>
                <w:rFonts w:ascii="Times New Roman" w:eastAsia="Times New Roman" w:hAnsi="Times New Roman"/>
                <w:b/>
              </w:rPr>
            </w:pPr>
          </w:p>
        </w:tc>
        <w:tc>
          <w:tcPr>
            <w:tcW w:w="2579" w:type="dxa"/>
          </w:tcPr>
          <w:p w:rsidR="00D76FB1" w:rsidRDefault="00D76FB1">
            <w:pPr>
              <w:rPr>
                <w:rFonts w:ascii="Times New Roman" w:eastAsia="Times New Roman" w:hAnsi="Times New Roman"/>
                <w:b/>
              </w:rPr>
            </w:pPr>
          </w:p>
        </w:tc>
      </w:tr>
      <w:tr w:rsidR="00D76FB1">
        <w:trPr>
          <w:trHeight w:val="557"/>
        </w:trPr>
        <w:tc>
          <w:tcPr>
            <w:tcW w:w="3491" w:type="dxa"/>
            <w:tcBorders>
              <w:bottom w:val="nil"/>
            </w:tcBorders>
            <w:vAlign w:val="center"/>
          </w:tcPr>
          <w:p w:rsidR="00D76FB1" w:rsidRDefault="00D76FB1">
            <w:pPr>
              <w:spacing w:line="264" w:lineRule="auto"/>
              <w:jc w:val="center"/>
              <w:rPr>
                <w:rFonts w:ascii="Times New Roman" w:eastAsia="Times New Roman" w:hAnsi="Times New Roman"/>
                <w:b/>
                <w:sz w:val="24"/>
                <w:szCs w:val="24"/>
              </w:rPr>
            </w:pPr>
          </w:p>
        </w:tc>
        <w:tc>
          <w:tcPr>
            <w:tcW w:w="4171" w:type="dxa"/>
            <w:vAlign w:val="bottom"/>
          </w:tcPr>
          <w:p w:rsidR="00D76FB1" w:rsidRDefault="00290AA5">
            <w:pPr>
              <w:spacing w:line="263" w:lineRule="auto"/>
              <w:rPr>
                <w:rFonts w:ascii="Times New Roman" w:eastAsia="Times New Roman" w:hAnsi="Times New Roman"/>
                <w:sz w:val="24"/>
                <w:szCs w:val="24"/>
              </w:rPr>
            </w:pPr>
            <w:r>
              <w:rPr>
                <w:rFonts w:ascii="Times New Roman" w:eastAsia="Times New Roman" w:hAnsi="Times New Roman" w:cs="Times New Roman"/>
                <w:sz w:val="24"/>
                <w:szCs w:val="24"/>
              </w:rPr>
              <w:t>1. Практическая работа № 5 Оказание первой медицинской помощи пострадавшему от воздействия аммиака.</w:t>
            </w:r>
          </w:p>
          <w:p w:rsidR="00D76FB1" w:rsidRDefault="00D76FB1">
            <w:pPr>
              <w:spacing w:line="263" w:lineRule="auto"/>
              <w:rPr>
                <w:rFonts w:ascii="Times New Roman" w:eastAsia="Times New Roman" w:hAnsi="Times New Roman"/>
                <w:b/>
                <w:sz w:val="24"/>
                <w:szCs w:val="24"/>
              </w:rPr>
            </w:pP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738" w:type="dxa"/>
          </w:tcPr>
          <w:p w:rsidR="00D76FB1" w:rsidRDefault="00D76FB1">
            <w:pPr>
              <w:rPr>
                <w:rFonts w:ascii="Times New Roman" w:eastAsia="Times New Roman" w:hAnsi="Times New Roman"/>
                <w:b/>
              </w:rPr>
            </w:pPr>
          </w:p>
        </w:tc>
        <w:tc>
          <w:tcPr>
            <w:tcW w:w="2579" w:type="dxa"/>
          </w:tcPr>
          <w:p w:rsidR="00D76FB1" w:rsidRDefault="00D76FB1">
            <w:pPr>
              <w:rPr>
                <w:rFonts w:ascii="Times New Roman" w:eastAsia="Times New Roman" w:hAnsi="Times New Roman"/>
                <w:b/>
              </w:rPr>
            </w:pPr>
          </w:p>
        </w:tc>
      </w:tr>
      <w:tr w:rsidR="00D76FB1">
        <w:trPr>
          <w:trHeight w:val="557"/>
        </w:trPr>
        <w:tc>
          <w:tcPr>
            <w:tcW w:w="3491" w:type="dxa"/>
            <w:tcBorders>
              <w:bottom w:val="nil"/>
            </w:tcBorders>
            <w:vAlign w:val="center"/>
          </w:tcPr>
          <w:p w:rsidR="00D76FB1" w:rsidRDefault="00D76FB1">
            <w:pPr>
              <w:spacing w:line="264" w:lineRule="auto"/>
              <w:jc w:val="center"/>
              <w:rPr>
                <w:rFonts w:ascii="Times New Roman" w:eastAsia="Times New Roman" w:hAnsi="Times New Roman"/>
                <w:b/>
                <w:sz w:val="24"/>
                <w:szCs w:val="24"/>
              </w:rPr>
            </w:pPr>
          </w:p>
        </w:tc>
        <w:tc>
          <w:tcPr>
            <w:tcW w:w="4171" w:type="dxa"/>
            <w:vAlign w:val="bottom"/>
          </w:tcPr>
          <w:p w:rsidR="00D76FB1" w:rsidRDefault="00290AA5">
            <w:pPr>
              <w:spacing w:line="263" w:lineRule="auto"/>
              <w:rPr>
                <w:rFonts w:ascii="Times New Roman" w:eastAsia="Times New Roman" w:hAnsi="Times New Roman"/>
                <w:b/>
                <w:sz w:val="24"/>
                <w:szCs w:val="24"/>
              </w:rPr>
            </w:pPr>
            <w:r>
              <w:rPr>
                <w:rFonts w:ascii="Times New Roman" w:eastAsia="Times New Roman" w:hAnsi="Times New Roman" w:cs="Times New Roman"/>
                <w:b/>
                <w:sz w:val="24"/>
                <w:szCs w:val="24"/>
              </w:rPr>
              <w:t>Самостоятельная работа обучающихся примерная тематика</w:t>
            </w: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w:t>
            </w:r>
          </w:p>
        </w:tc>
        <w:tc>
          <w:tcPr>
            <w:tcW w:w="2738" w:type="dxa"/>
          </w:tcPr>
          <w:p w:rsidR="00D76FB1" w:rsidRDefault="00D76FB1">
            <w:pPr>
              <w:rPr>
                <w:rFonts w:ascii="Times New Roman" w:eastAsia="Times New Roman" w:hAnsi="Times New Roman"/>
                <w:b/>
              </w:rPr>
            </w:pPr>
          </w:p>
        </w:tc>
        <w:tc>
          <w:tcPr>
            <w:tcW w:w="2579" w:type="dxa"/>
          </w:tcPr>
          <w:p w:rsidR="00D76FB1" w:rsidRDefault="00D76FB1">
            <w:pPr>
              <w:rPr>
                <w:rFonts w:ascii="Times New Roman" w:eastAsia="Times New Roman" w:hAnsi="Times New Roman"/>
                <w:b/>
              </w:rPr>
            </w:pPr>
          </w:p>
        </w:tc>
      </w:tr>
      <w:tr w:rsidR="00D76FB1">
        <w:trPr>
          <w:trHeight w:val="557"/>
        </w:trPr>
        <w:tc>
          <w:tcPr>
            <w:tcW w:w="3491" w:type="dxa"/>
            <w:tcBorders>
              <w:bottom w:val="nil"/>
            </w:tcBorders>
            <w:vAlign w:val="center"/>
          </w:tcPr>
          <w:p w:rsidR="00D76FB1" w:rsidRDefault="00290AA5">
            <w:pPr>
              <w:spacing w:line="264" w:lineRule="auto"/>
              <w:jc w:val="center"/>
              <w:rPr>
                <w:rFonts w:ascii="Times New Roman" w:eastAsia="Times New Roman" w:hAnsi="Times New Roman"/>
                <w:b/>
                <w:sz w:val="24"/>
                <w:szCs w:val="24"/>
              </w:rPr>
            </w:pPr>
            <w:r>
              <w:rPr>
                <w:rFonts w:ascii="Times New Roman" w:eastAsia="Times New Roman" w:hAnsi="Times New Roman" w:cs="Times New Roman"/>
                <w:b/>
                <w:sz w:val="24"/>
                <w:szCs w:val="24"/>
              </w:rPr>
              <w:t>Тема 3.3. Пожарная безопасность и пожарная профилактика</w:t>
            </w:r>
          </w:p>
        </w:tc>
        <w:tc>
          <w:tcPr>
            <w:tcW w:w="4171" w:type="dxa"/>
            <w:tcBorders>
              <w:right w:val="single" w:sz="8" w:space="0" w:color="000000"/>
            </w:tcBorders>
            <w:vAlign w:val="bottom"/>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bl>
            <w:tblPr>
              <w:tblStyle w:val="affffffffffffffffffc"/>
              <w:tblW w:w="4046" w:type="dxa"/>
              <w:tblLayout w:type="fixed"/>
              <w:tblLook w:val="0400" w:firstRow="0" w:lastRow="0" w:firstColumn="0" w:lastColumn="0" w:noHBand="0" w:noVBand="1"/>
            </w:tblPr>
            <w:tblGrid>
              <w:gridCol w:w="4046"/>
            </w:tblGrid>
            <w:tr w:rsidR="00D76FB1" w:rsidTr="00B778C6">
              <w:trPr>
                <w:trHeight w:val="264"/>
              </w:trPr>
              <w:tc>
                <w:tcPr>
                  <w:tcW w:w="4046" w:type="dxa"/>
                  <w:tcBorders>
                    <w:right w:val="single" w:sz="8" w:space="0" w:color="000000"/>
                  </w:tcBorders>
                  <w:vAlign w:val="center"/>
                </w:tcPr>
                <w:p w:rsidR="00D76FB1" w:rsidRDefault="00290AA5">
                  <w:pPr>
                    <w:spacing w:line="263" w:lineRule="auto"/>
                    <w:rPr>
                      <w:rFonts w:ascii="Times New Roman" w:eastAsia="Times New Roman" w:hAnsi="Times New Roman"/>
                      <w:sz w:val="24"/>
                      <w:szCs w:val="24"/>
                    </w:rPr>
                  </w:pPr>
                  <w:r>
                    <w:rPr>
                      <w:rFonts w:ascii="Times New Roman" w:eastAsia="Times New Roman" w:hAnsi="Times New Roman" w:cs="Times New Roman"/>
                      <w:sz w:val="24"/>
                      <w:szCs w:val="24"/>
                    </w:rPr>
                    <w:lastRenderedPageBreak/>
                    <w:t>1.Государственные меры обеспечения пожарной безопасности. Функции органов Государственного</w:t>
                  </w:r>
                </w:p>
              </w:tc>
            </w:tr>
            <w:tr w:rsidR="00D76FB1" w:rsidTr="00B778C6">
              <w:trPr>
                <w:trHeight w:val="275"/>
              </w:trPr>
              <w:tc>
                <w:tcPr>
                  <w:tcW w:w="4046" w:type="dxa"/>
                  <w:tcBorders>
                    <w:right w:val="single" w:sz="8" w:space="0" w:color="000000"/>
                  </w:tcBorders>
                  <w:vAlign w:val="center"/>
                </w:tcPr>
                <w:p w:rsidR="00D76FB1" w:rsidRDefault="00290AA5">
                  <w:pPr>
                    <w:spacing w:line="273" w:lineRule="auto"/>
                    <w:rPr>
                      <w:rFonts w:ascii="Times New Roman" w:eastAsia="Times New Roman" w:hAnsi="Times New Roman"/>
                      <w:sz w:val="24"/>
                      <w:szCs w:val="24"/>
                    </w:rPr>
                  </w:pPr>
                  <w:r>
                    <w:rPr>
                      <w:rFonts w:ascii="Times New Roman" w:eastAsia="Times New Roman" w:hAnsi="Times New Roman" w:cs="Times New Roman"/>
                      <w:sz w:val="24"/>
                      <w:szCs w:val="24"/>
                    </w:rPr>
                    <w:t>пожарного надзора и их права. Классификация помещений по взрывопожарной и</w:t>
                  </w:r>
                </w:p>
              </w:tc>
            </w:tr>
            <w:tr w:rsidR="00D76FB1" w:rsidTr="00B778C6">
              <w:trPr>
                <w:trHeight w:val="280"/>
              </w:trPr>
              <w:tc>
                <w:tcPr>
                  <w:tcW w:w="4046" w:type="dxa"/>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пожарной опасности. Задачи пожарной профилактики. Организация пожарной охраны. Ответственные</w:t>
                  </w:r>
                </w:p>
              </w:tc>
            </w:tr>
            <w:tr w:rsidR="00D76FB1" w:rsidTr="00B778C6">
              <w:trPr>
                <w:trHeight w:val="275"/>
              </w:trPr>
              <w:tc>
                <w:tcPr>
                  <w:tcW w:w="4046" w:type="dxa"/>
                  <w:tcBorders>
                    <w:right w:val="single" w:sz="8" w:space="0" w:color="000000"/>
                  </w:tcBorders>
                  <w:vAlign w:val="center"/>
                </w:tcPr>
                <w:p w:rsidR="00D76FB1" w:rsidRDefault="00290AA5">
                  <w:pPr>
                    <w:spacing w:line="273" w:lineRule="auto"/>
                    <w:rPr>
                      <w:rFonts w:ascii="Times New Roman" w:eastAsia="Times New Roman" w:hAnsi="Times New Roman"/>
                      <w:sz w:val="24"/>
                      <w:szCs w:val="24"/>
                    </w:rPr>
                  </w:pPr>
                  <w:r>
                    <w:rPr>
                      <w:rFonts w:ascii="Times New Roman" w:eastAsia="Times New Roman" w:hAnsi="Times New Roman" w:cs="Times New Roman"/>
                      <w:sz w:val="24"/>
                      <w:szCs w:val="24"/>
                    </w:rPr>
                    <w:t>лица за пожарную безопасность. Пожарно-техническая комиссия. Первичные</w:t>
                  </w:r>
                </w:p>
              </w:tc>
            </w:tr>
            <w:tr w:rsidR="00D76FB1" w:rsidTr="00B778C6">
              <w:trPr>
                <w:trHeight w:val="279"/>
              </w:trPr>
              <w:tc>
                <w:tcPr>
                  <w:tcW w:w="4046" w:type="dxa"/>
                  <w:tcBorders>
                    <w:right w:val="single" w:sz="8" w:space="0" w:color="000000"/>
                  </w:tcBorders>
                  <w:vAlign w:val="center"/>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средства пожаротушения. Эвакуация людей при пожаре.</w:t>
                  </w:r>
                </w:p>
              </w:tc>
            </w:tr>
          </w:tbl>
          <w:p w:rsidR="00D76FB1" w:rsidRDefault="00D76FB1">
            <w:pPr>
              <w:spacing w:line="263" w:lineRule="auto"/>
              <w:jc w:val="center"/>
              <w:rPr>
                <w:rFonts w:ascii="Times New Roman" w:eastAsia="Times New Roman" w:hAnsi="Times New Roman"/>
                <w:sz w:val="20"/>
                <w:szCs w:val="20"/>
              </w:rPr>
            </w:pP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lastRenderedPageBreak/>
              <w:t>2</w:t>
            </w:r>
          </w:p>
        </w:tc>
        <w:tc>
          <w:tcPr>
            <w:tcW w:w="2738" w:type="dxa"/>
          </w:tcPr>
          <w:p w:rsidR="00D76FB1" w:rsidRDefault="00290AA5">
            <w:pPr>
              <w:rPr>
                <w:rFonts w:ascii="Times New Roman" w:eastAsia="Times New Roman" w:hAnsi="Times New Roman"/>
                <w:b/>
              </w:rPr>
            </w:pPr>
            <w:r>
              <w:rPr>
                <w:rFonts w:ascii="Times New Roman" w:eastAsia="Times New Roman" w:hAnsi="Times New Roman" w:cs="Times New Roman"/>
                <w:b/>
              </w:rPr>
              <w:t>ОК 03, ОК 04, ОК 05, ОК 06, ОК 07, ОК 09, ОК 10, ОК 11; ПК 1.3, ПК 2.2, ПК2.3, ПК 2.4, ПК 3.2, ПК 3.3, ПК 3.4</w:t>
            </w:r>
          </w:p>
        </w:tc>
        <w:tc>
          <w:tcPr>
            <w:tcW w:w="257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03.01,Уо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03.01, Зо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04.01, Уо 04.02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Уо 05.01, Зо 05.01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05.02, Уо 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06.01, Уо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07.02, Зо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07.02, Зо 07.03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08.04. Уо 09.01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09.02, Зо 09.01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09.02, Уо 10.01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10.05, Зо 10.01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11.01, Зо 11.04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1.3.01, У 1.3.01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1.3.02, З 1.3.01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2.1.02, У 2.1.09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2.1.01, З 2.1.09</w:t>
            </w:r>
          </w:p>
          <w:p w:rsidR="00D76FB1" w:rsidRDefault="00585C3D">
            <w:pPr>
              <w:rPr>
                <w:rFonts w:ascii="Times New Roman" w:eastAsia="Times New Roman" w:hAnsi="Times New Roman"/>
                <w:sz w:val="24"/>
                <w:szCs w:val="24"/>
              </w:rPr>
            </w:pPr>
            <w:r>
              <w:rPr>
                <w:rFonts w:ascii="Times New Roman" w:eastAsia="Times New Roman" w:hAnsi="Times New Roman" w:cs="Times New Roman"/>
                <w:sz w:val="24"/>
                <w:szCs w:val="24"/>
              </w:rPr>
              <w:t>У 2.2.01, З 3.2.01,</w:t>
            </w:r>
          </w:p>
          <w:p w:rsidR="00D76FB1" w:rsidRDefault="00585C3D">
            <w:pPr>
              <w:rPr>
                <w:rFonts w:ascii="Times New Roman" w:eastAsia="Times New Roman" w:hAnsi="Times New Roman"/>
                <w:sz w:val="24"/>
                <w:szCs w:val="24"/>
              </w:rPr>
            </w:pPr>
            <w:r>
              <w:rPr>
                <w:rFonts w:ascii="Times New Roman" w:eastAsia="Times New Roman" w:hAnsi="Times New Roman" w:cs="Times New Roman"/>
                <w:sz w:val="24"/>
                <w:szCs w:val="24"/>
              </w:rPr>
              <w:t xml:space="preserve">З 3.3.01, </w:t>
            </w:r>
            <w:r w:rsidR="00290AA5">
              <w:rPr>
                <w:rFonts w:ascii="Times New Roman" w:eastAsia="Times New Roman" w:hAnsi="Times New Roman" w:cs="Times New Roman"/>
                <w:sz w:val="24"/>
                <w:szCs w:val="24"/>
              </w:rPr>
              <w:t>У 3.4.01, У 3.4.02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3.4.03, У 3.4.04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3.4.06, У 3.4.07</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У 3.4.08</w:t>
            </w:r>
          </w:p>
        </w:tc>
      </w:tr>
      <w:tr w:rsidR="00D76FB1">
        <w:trPr>
          <w:trHeight w:val="557"/>
        </w:trPr>
        <w:tc>
          <w:tcPr>
            <w:tcW w:w="3491" w:type="dxa"/>
            <w:tcBorders>
              <w:bottom w:val="nil"/>
            </w:tcBorders>
            <w:vAlign w:val="center"/>
          </w:tcPr>
          <w:p w:rsidR="00D76FB1" w:rsidRDefault="00D76FB1">
            <w:pPr>
              <w:spacing w:line="264" w:lineRule="auto"/>
              <w:jc w:val="center"/>
              <w:rPr>
                <w:rFonts w:ascii="Times New Roman" w:eastAsia="Times New Roman" w:hAnsi="Times New Roman"/>
                <w:b/>
                <w:sz w:val="24"/>
                <w:szCs w:val="24"/>
              </w:rPr>
            </w:pPr>
          </w:p>
        </w:tc>
        <w:tc>
          <w:tcPr>
            <w:tcW w:w="4171" w:type="dxa"/>
            <w:tcBorders>
              <w:right w:val="single" w:sz="8" w:space="0" w:color="000000"/>
            </w:tcBorders>
            <w:vAlign w:val="bottom"/>
          </w:tcPr>
          <w:p w:rsidR="00D76FB1" w:rsidRDefault="00290AA5">
            <w:pPr>
              <w:spacing w:line="263" w:lineRule="auto"/>
              <w:rPr>
                <w:rFonts w:ascii="Times New Roman" w:eastAsia="Times New Roman" w:hAnsi="Times New Roman"/>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738" w:type="dxa"/>
          </w:tcPr>
          <w:p w:rsidR="00D76FB1" w:rsidRDefault="00D76FB1">
            <w:pPr>
              <w:rPr>
                <w:rFonts w:ascii="Times New Roman" w:eastAsia="Times New Roman" w:hAnsi="Times New Roman"/>
                <w:b/>
              </w:rPr>
            </w:pPr>
          </w:p>
        </w:tc>
        <w:tc>
          <w:tcPr>
            <w:tcW w:w="2579" w:type="dxa"/>
          </w:tcPr>
          <w:p w:rsidR="00D76FB1" w:rsidRDefault="00D76FB1">
            <w:pPr>
              <w:rPr>
                <w:rFonts w:ascii="Times New Roman" w:eastAsia="Times New Roman" w:hAnsi="Times New Roman"/>
                <w:b/>
              </w:rPr>
            </w:pPr>
          </w:p>
        </w:tc>
      </w:tr>
      <w:tr w:rsidR="00D76FB1">
        <w:trPr>
          <w:trHeight w:val="557"/>
        </w:trPr>
        <w:tc>
          <w:tcPr>
            <w:tcW w:w="3491" w:type="dxa"/>
            <w:tcBorders>
              <w:bottom w:val="nil"/>
            </w:tcBorders>
            <w:vAlign w:val="center"/>
          </w:tcPr>
          <w:p w:rsidR="00D76FB1" w:rsidRDefault="00D76FB1">
            <w:pPr>
              <w:spacing w:line="264" w:lineRule="auto"/>
              <w:jc w:val="center"/>
              <w:rPr>
                <w:rFonts w:ascii="Times New Roman" w:eastAsia="Times New Roman" w:hAnsi="Times New Roman"/>
                <w:b/>
                <w:sz w:val="24"/>
                <w:szCs w:val="24"/>
              </w:rPr>
            </w:pPr>
          </w:p>
        </w:tc>
        <w:tc>
          <w:tcPr>
            <w:tcW w:w="4171" w:type="dxa"/>
            <w:tcBorders>
              <w:right w:val="single" w:sz="8" w:space="0" w:color="000000"/>
            </w:tcBorders>
            <w:vAlign w:val="bottom"/>
          </w:tcPr>
          <w:p w:rsidR="00D76FB1" w:rsidRDefault="00290AA5">
            <w:pPr>
              <w:spacing w:line="263" w:lineRule="auto"/>
              <w:rPr>
                <w:rFonts w:ascii="Times New Roman" w:eastAsia="Times New Roman" w:hAnsi="Times New Roman"/>
                <w:sz w:val="24"/>
                <w:szCs w:val="24"/>
              </w:rPr>
            </w:pPr>
            <w:r>
              <w:rPr>
                <w:rFonts w:ascii="Times New Roman" w:eastAsia="Times New Roman" w:hAnsi="Times New Roman" w:cs="Times New Roman"/>
                <w:sz w:val="24"/>
                <w:szCs w:val="24"/>
              </w:rPr>
              <w:t>1.Практическая работа №6 Выполнение расчёта количества первичных средств пожаротушения для производственных помещений.</w:t>
            </w:r>
          </w:p>
          <w:p w:rsidR="00D76FB1" w:rsidRDefault="00D76FB1">
            <w:pPr>
              <w:spacing w:line="263" w:lineRule="auto"/>
              <w:rPr>
                <w:rFonts w:ascii="Times New Roman" w:eastAsia="Times New Roman" w:hAnsi="Times New Roman"/>
                <w:sz w:val="24"/>
                <w:szCs w:val="24"/>
              </w:rPr>
            </w:pP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738" w:type="dxa"/>
          </w:tcPr>
          <w:p w:rsidR="00D76FB1" w:rsidRDefault="00D76FB1">
            <w:pPr>
              <w:rPr>
                <w:rFonts w:ascii="Times New Roman" w:eastAsia="Times New Roman" w:hAnsi="Times New Roman"/>
                <w:b/>
              </w:rPr>
            </w:pPr>
          </w:p>
        </w:tc>
        <w:tc>
          <w:tcPr>
            <w:tcW w:w="2579" w:type="dxa"/>
          </w:tcPr>
          <w:p w:rsidR="00D76FB1" w:rsidRDefault="00D76FB1">
            <w:pPr>
              <w:rPr>
                <w:rFonts w:ascii="Times New Roman" w:eastAsia="Times New Roman" w:hAnsi="Times New Roman"/>
                <w:b/>
              </w:rPr>
            </w:pPr>
          </w:p>
        </w:tc>
      </w:tr>
      <w:tr w:rsidR="00D76FB1">
        <w:trPr>
          <w:trHeight w:val="557"/>
        </w:trPr>
        <w:tc>
          <w:tcPr>
            <w:tcW w:w="3491" w:type="dxa"/>
            <w:tcBorders>
              <w:bottom w:val="single" w:sz="4" w:space="0" w:color="000000"/>
            </w:tcBorders>
            <w:vAlign w:val="center"/>
          </w:tcPr>
          <w:p w:rsidR="00D76FB1" w:rsidRDefault="00D76FB1">
            <w:pPr>
              <w:spacing w:line="264" w:lineRule="auto"/>
              <w:jc w:val="center"/>
              <w:rPr>
                <w:rFonts w:ascii="Times New Roman" w:eastAsia="Times New Roman" w:hAnsi="Times New Roman"/>
                <w:b/>
                <w:sz w:val="24"/>
                <w:szCs w:val="24"/>
              </w:rPr>
            </w:pPr>
          </w:p>
        </w:tc>
        <w:tc>
          <w:tcPr>
            <w:tcW w:w="4171" w:type="dxa"/>
            <w:tcBorders>
              <w:bottom w:val="single" w:sz="4" w:space="0" w:color="000000"/>
              <w:right w:val="single" w:sz="8" w:space="0" w:color="000000"/>
            </w:tcBorders>
            <w:vAlign w:val="bottom"/>
          </w:tcPr>
          <w:p w:rsidR="00D76FB1" w:rsidRDefault="00290AA5">
            <w:pPr>
              <w:spacing w:line="263" w:lineRule="auto"/>
              <w:rPr>
                <w:rFonts w:ascii="Times New Roman" w:eastAsia="Times New Roman" w:hAnsi="Times New Roman"/>
                <w:b/>
                <w:sz w:val="24"/>
                <w:szCs w:val="24"/>
              </w:rPr>
            </w:pPr>
            <w:r>
              <w:rPr>
                <w:rFonts w:ascii="Times New Roman" w:eastAsia="Times New Roman" w:hAnsi="Times New Roman" w:cs="Times New Roman"/>
                <w:b/>
                <w:sz w:val="24"/>
                <w:szCs w:val="24"/>
              </w:rPr>
              <w:t>Самостоятельная работа обучающихся примерная тематика</w:t>
            </w:r>
          </w:p>
        </w:tc>
        <w:tc>
          <w:tcPr>
            <w:tcW w:w="1833" w:type="dxa"/>
            <w:vAlign w:val="center"/>
          </w:tcPr>
          <w:p w:rsidR="00D76FB1" w:rsidRDefault="00D76FB1">
            <w:pPr>
              <w:jc w:val="center"/>
              <w:rPr>
                <w:rFonts w:ascii="Times New Roman" w:eastAsia="Times New Roman" w:hAnsi="Times New Roman"/>
                <w:b/>
              </w:rPr>
            </w:pPr>
          </w:p>
        </w:tc>
        <w:tc>
          <w:tcPr>
            <w:tcW w:w="2738" w:type="dxa"/>
          </w:tcPr>
          <w:p w:rsidR="00D76FB1" w:rsidRDefault="00D76FB1">
            <w:pPr>
              <w:rPr>
                <w:rFonts w:ascii="Times New Roman" w:eastAsia="Times New Roman" w:hAnsi="Times New Roman"/>
                <w:b/>
              </w:rPr>
            </w:pPr>
          </w:p>
        </w:tc>
        <w:tc>
          <w:tcPr>
            <w:tcW w:w="2579" w:type="dxa"/>
          </w:tcPr>
          <w:p w:rsidR="00D76FB1" w:rsidRDefault="00D76FB1">
            <w:pPr>
              <w:rPr>
                <w:rFonts w:ascii="Times New Roman" w:eastAsia="Times New Roman" w:hAnsi="Times New Roman"/>
                <w:b/>
              </w:rPr>
            </w:pPr>
          </w:p>
        </w:tc>
      </w:tr>
      <w:tr w:rsidR="00D76FB1">
        <w:trPr>
          <w:trHeight w:val="604"/>
        </w:trPr>
        <w:tc>
          <w:tcPr>
            <w:tcW w:w="7662" w:type="dxa"/>
            <w:gridSpan w:val="2"/>
            <w:tcBorders>
              <w:bottom w:val="single" w:sz="4" w:space="0" w:color="000000"/>
              <w:right w:val="single" w:sz="8" w:space="0" w:color="000000"/>
            </w:tcBorders>
            <w:vAlign w:val="center"/>
          </w:tcPr>
          <w:p w:rsidR="00D76FB1" w:rsidRDefault="00290AA5">
            <w:pPr>
              <w:spacing w:line="267" w:lineRule="auto"/>
              <w:jc w:val="center"/>
              <w:rPr>
                <w:rFonts w:ascii="Times New Roman" w:eastAsia="Times New Roman" w:hAnsi="Times New Roman"/>
                <w:sz w:val="20"/>
                <w:szCs w:val="20"/>
              </w:rPr>
            </w:pPr>
            <w:r>
              <w:rPr>
                <w:rFonts w:ascii="Times New Roman" w:eastAsia="Times New Roman" w:hAnsi="Times New Roman" w:cs="Times New Roman"/>
                <w:b/>
                <w:sz w:val="24"/>
                <w:szCs w:val="24"/>
              </w:rPr>
              <w:t>Раздел 4. Промышленная и экологическая безопасность</w:t>
            </w:r>
          </w:p>
        </w:tc>
        <w:tc>
          <w:tcPr>
            <w:tcW w:w="1833" w:type="dxa"/>
            <w:tcBorders>
              <w:bottom w:val="single" w:sz="4" w:space="0" w:color="000000"/>
            </w:tcBorders>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6</w:t>
            </w:r>
          </w:p>
        </w:tc>
        <w:tc>
          <w:tcPr>
            <w:tcW w:w="2738" w:type="dxa"/>
            <w:tcBorders>
              <w:bottom w:val="single" w:sz="4" w:space="0" w:color="000000"/>
            </w:tcBorders>
          </w:tcPr>
          <w:p w:rsidR="00D76FB1" w:rsidRDefault="00D76FB1">
            <w:pPr>
              <w:rPr>
                <w:rFonts w:ascii="Times New Roman" w:eastAsia="Times New Roman" w:hAnsi="Times New Roman"/>
                <w:b/>
              </w:rPr>
            </w:pPr>
          </w:p>
        </w:tc>
        <w:tc>
          <w:tcPr>
            <w:tcW w:w="2579" w:type="dxa"/>
            <w:tcBorders>
              <w:bottom w:val="single" w:sz="4" w:space="0" w:color="000000"/>
            </w:tcBorders>
          </w:tcPr>
          <w:p w:rsidR="00D76FB1" w:rsidRDefault="00D76FB1">
            <w:pPr>
              <w:rPr>
                <w:rFonts w:ascii="Times New Roman" w:eastAsia="Times New Roman" w:hAnsi="Times New Roman"/>
                <w:b/>
              </w:rPr>
            </w:pPr>
          </w:p>
        </w:tc>
      </w:tr>
      <w:tr w:rsidR="00D76FB1">
        <w:trPr>
          <w:trHeight w:val="3815"/>
        </w:trPr>
        <w:tc>
          <w:tcPr>
            <w:tcW w:w="3491" w:type="dxa"/>
            <w:tcBorders>
              <w:top w:val="single" w:sz="4" w:space="0" w:color="000000"/>
              <w:bottom w:val="nil"/>
              <w:right w:val="single" w:sz="4" w:space="0" w:color="000000"/>
            </w:tcBorders>
            <w:vAlign w:val="center"/>
          </w:tcPr>
          <w:p w:rsidR="00D76FB1" w:rsidRDefault="00290AA5">
            <w:pPr>
              <w:spacing w:line="263" w:lineRule="auto"/>
              <w:jc w:val="center"/>
              <w:rPr>
                <w:rFonts w:ascii="Times New Roman" w:eastAsia="Times New Roman" w:hAnsi="Times New Roman"/>
                <w:b/>
                <w:sz w:val="24"/>
                <w:szCs w:val="24"/>
              </w:rPr>
            </w:pPr>
            <w:r>
              <w:rPr>
                <w:rFonts w:ascii="Times New Roman" w:eastAsia="Times New Roman" w:hAnsi="Times New Roman" w:cs="Times New Roman"/>
                <w:b/>
                <w:sz w:val="24"/>
                <w:szCs w:val="24"/>
              </w:rPr>
              <w:t>Тема 4.1. Охрана окружающей среды</w:t>
            </w:r>
          </w:p>
        </w:tc>
        <w:tc>
          <w:tcPr>
            <w:tcW w:w="4171" w:type="dxa"/>
            <w:tcBorders>
              <w:top w:val="single" w:sz="4" w:space="0" w:color="000000"/>
              <w:left w:val="single" w:sz="4" w:space="0" w:color="000000"/>
              <w:bottom w:val="nil"/>
              <w:right w:val="single" w:sz="8" w:space="0" w:color="000000"/>
            </w:tcBorders>
            <w:vAlign w:val="bottom"/>
          </w:tcPr>
          <w:p w:rsidR="00D76FB1" w:rsidRDefault="00D76FB1">
            <w:pPr>
              <w:pBdr>
                <w:top w:val="nil"/>
                <w:left w:val="nil"/>
                <w:bottom w:val="nil"/>
                <w:right w:val="nil"/>
                <w:between w:val="nil"/>
              </w:pBdr>
              <w:spacing w:line="276" w:lineRule="auto"/>
              <w:rPr>
                <w:rFonts w:ascii="Times New Roman" w:eastAsia="Times New Roman" w:hAnsi="Times New Roman"/>
                <w:b/>
                <w:sz w:val="24"/>
                <w:szCs w:val="24"/>
              </w:rPr>
            </w:pPr>
          </w:p>
          <w:tbl>
            <w:tblPr>
              <w:tblStyle w:val="affffffffffffffffffd"/>
              <w:tblW w:w="4046" w:type="dxa"/>
              <w:tblLayout w:type="fixed"/>
              <w:tblLook w:val="0400" w:firstRow="0" w:lastRow="0" w:firstColumn="0" w:lastColumn="0" w:noHBand="0" w:noVBand="1"/>
            </w:tblPr>
            <w:tblGrid>
              <w:gridCol w:w="4046"/>
            </w:tblGrid>
            <w:tr w:rsidR="00D76FB1" w:rsidTr="00B778C6">
              <w:trPr>
                <w:trHeight w:val="264"/>
              </w:trPr>
              <w:tc>
                <w:tcPr>
                  <w:tcW w:w="4046" w:type="dxa"/>
                  <w:tcBorders>
                    <w:right w:val="single" w:sz="8" w:space="0" w:color="000000"/>
                  </w:tcBorders>
                  <w:vAlign w:val="bottom"/>
                </w:tcPr>
                <w:p w:rsidR="00D76FB1" w:rsidRDefault="00290AA5">
                  <w:pPr>
                    <w:spacing w:line="263" w:lineRule="auto"/>
                    <w:jc w:val="both"/>
                    <w:rPr>
                      <w:rFonts w:ascii="Times New Roman" w:eastAsia="Times New Roman" w:hAnsi="Times New Roman"/>
                      <w:sz w:val="20"/>
                      <w:szCs w:val="20"/>
                    </w:rPr>
                  </w:pPr>
                  <w:r>
                    <w:rPr>
                      <w:rFonts w:ascii="Times New Roman" w:eastAsia="Times New Roman" w:hAnsi="Times New Roman" w:cs="Times New Roman"/>
                      <w:sz w:val="24"/>
                      <w:szCs w:val="24"/>
                    </w:rPr>
                    <w:t>1.  Экологические проблемы, возникающие в процессе производственной деятельности. Ох-</w:t>
                  </w:r>
                </w:p>
              </w:tc>
            </w:tr>
            <w:tr w:rsidR="00D76FB1" w:rsidTr="00B778C6">
              <w:trPr>
                <w:trHeight w:val="275"/>
              </w:trPr>
              <w:tc>
                <w:tcPr>
                  <w:tcW w:w="4046" w:type="dxa"/>
                  <w:vAlign w:val="bottom"/>
                </w:tcPr>
                <w:p w:rsidR="00D76FB1" w:rsidRDefault="00290AA5">
                  <w:pPr>
                    <w:spacing w:line="273" w:lineRule="auto"/>
                    <w:jc w:val="both"/>
                    <w:rPr>
                      <w:rFonts w:ascii="Times New Roman" w:eastAsia="Times New Roman" w:hAnsi="Times New Roman"/>
                      <w:sz w:val="20"/>
                      <w:szCs w:val="20"/>
                    </w:rPr>
                  </w:pPr>
                  <w:r>
                    <w:rPr>
                      <w:rFonts w:ascii="Times New Roman" w:eastAsia="Times New Roman" w:hAnsi="Times New Roman" w:cs="Times New Roman"/>
                      <w:sz w:val="24"/>
                      <w:szCs w:val="24"/>
                    </w:rPr>
                    <w:t>рана окружающей среды и обеспечение безопасности при осуществлении производственной</w:t>
                  </w:r>
                </w:p>
              </w:tc>
            </w:tr>
            <w:tr w:rsidR="00D76FB1" w:rsidTr="00B778C6">
              <w:trPr>
                <w:trHeight w:val="280"/>
              </w:trPr>
              <w:tc>
                <w:tcPr>
                  <w:tcW w:w="4046" w:type="dxa"/>
                  <w:tcBorders>
                    <w:right w:val="single" w:sz="8" w:space="0" w:color="000000"/>
                  </w:tcBorders>
                  <w:vAlign w:val="bottom"/>
                </w:tcPr>
                <w:p w:rsidR="00D76FB1" w:rsidRDefault="00290AA5">
                  <w:pPr>
                    <w:jc w:val="both"/>
                    <w:rPr>
                      <w:rFonts w:ascii="Times New Roman" w:eastAsia="Times New Roman" w:hAnsi="Times New Roman"/>
                      <w:sz w:val="20"/>
                      <w:szCs w:val="20"/>
                    </w:rPr>
                  </w:pPr>
                  <w:r>
                    <w:rPr>
                      <w:rFonts w:ascii="Times New Roman" w:eastAsia="Times New Roman" w:hAnsi="Times New Roman" w:cs="Times New Roman"/>
                      <w:sz w:val="24"/>
                      <w:szCs w:val="24"/>
                    </w:rPr>
                    <w:t>деятельности. Обеспечение промышленной безопасности опасных производственных объектов.</w:t>
                  </w:r>
                </w:p>
              </w:tc>
            </w:tr>
            <w:tr w:rsidR="00D76FB1" w:rsidTr="00B778C6">
              <w:trPr>
                <w:trHeight w:val="275"/>
              </w:trPr>
              <w:tc>
                <w:tcPr>
                  <w:tcW w:w="4046" w:type="dxa"/>
                  <w:tcBorders>
                    <w:right w:val="single" w:sz="8" w:space="0" w:color="000000"/>
                  </w:tcBorders>
                  <w:vAlign w:val="bottom"/>
                </w:tcPr>
                <w:p w:rsidR="00D76FB1" w:rsidRDefault="00290AA5">
                  <w:pPr>
                    <w:spacing w:line="273" w:lineRule="auto"/>
                    <w:jc w:val="both"/>
                    <w:rPr>
                      <w:rFonts w:ascii="Times New Roman" w:eastAsia="Times New Roman" w:hAnsi="Times New Roman"/>
                      <w:sz w:val="20"/>
                      <w:szCs w:val="20"/>
                    </w:rPr>
                  </w:pPr>
                  <w:r>
                    <w:rPr>
                      <w:rFonts w:ascii="Times New Roman" w:eastAsia="Times New Roman" w:hAnsi="Times New Roman" w:cs="Times New Roman"/>
                      <w:sz w:val="24"/>
                      <w:szCs w:val="24"/>
                    </w:rPr>
                    <w:t>Экологический мониторинг объектов производства и окружающей среды. Профилактические</w:t>
                  </w:r>
                </w:p>
              </w:tc>
            </w:tr>
            <w:tr w:rsidR="00D76FB1" w:rsidTr="00B778C6">
              <w:trPr>
                <w:trHeight w:val="283"/>
              </w:trPr>
              <w:tc>
                <w:tcPr>
                  <w:tcW w:w="4046" w:type="dxa"/>
                  <w:tcBorders>
                    <w:bottom w:val="single" w:sz="8" w:space="0" w:color="000000"/>
                    <w:right w:val="single" w:sz="8" w:space="0" w:color="000000"/>
                  </w:tcBorders>
                  <w:vAlign w:val="bottom"/>
                </w:tcPr>
                <w:p w:rsidR="00D76FB1" w:rsidRDefault="00290AA5">
                  <w:pPr>
                    <w:jc w:val="both"/>
                    <w:rPr>
                      <w:rFonts w:ascii="Times New Roman" w:eastAsia="Times New Roman" w:hAnsi="Times New Roman"/>
                      <w:sz w:val="20"/>
                      <w:szCs w:val="20"/>
                    </w:rPr>
                  </w:pPr>
                  <w:r>
                    <w:rPr>
                      <w:rFonts w:ascii="Times New Roman" w:eastAsia="Times New Roman" w:hAnsi="Times New Roman" w:cs="Times New Roman"/>
                      <w:sz w:val="24"/>
                      <w:szCs w:val="24"/>
                    </w:rPr>
                    <w:t>мероприятия по охране окружающей среды.</w:t>
                  </w:r>
                </w:p>
              </w:tc>
            </w:tr>
          </w:tbl>
          <w:p w:rsidR="00D76FB1" w:rsidRDefault="00D76FB1">
            <w:pPr>
              <w:spacing w:line="263" w:lineRule="auto"/>
              <w:rPr>
                <w:rFonts w:ascii="Times New Roman" w:eastAsia="Times New Roman" w:hAnsi="Times New Roman"/>
                <w:b/>
                <w:sz w:val="24"/>
                <w:szCs w:val="24"/>
              </w:rPr>
            </w:pP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738" w:type="dxa"/>
          </w:tcPr>
          <w:p w:rsidR="00D76FB1" w:rsidRDefault="00290AA5">
            <w:pPr>
              <w:rPr>
                <w:rFonts w:ascii="Times New Roman" w:eastAsia="Times New Roman" w:hAnsi="Times New Roman"/>
                <w:b/>
              </w:rPr>
            </w:pPr>
            <w:r>
              <w:rPr>
                <w:rFonts w:ascii="Times New Roman" w:eastAsia="Times New Roman" w:hAnsi="Times New Roman" w:cs="Times New Roman"/>
                <w:b/>
              </w:rPr>
              <w:t>ОК 03, ОК 04, ОК 05, ОК 06, ОК 07, ОК 09, ОК 10, ОК 11; ПК 1.3, ПК 2.2, ПК2.3, ПК 2.4, ПК 3.2, ПК 3.3, ПК 3.4</w:t>
            </w:r>
          </w:p>
        </w:tc>
        <w:tc>
          <w:tcPr>
            <w:tcW w:w="2579"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03.01,Уо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03.01, Зо 03.02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04.01, Уо 04.02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05.01, Зо 05.01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05.02, Уо 06.01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06.01, Уо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07.02, Зо 07.01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07.02, Зо 07.03</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08.04. Уо 09.01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09.02, Зо 09.01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Зо 09.02, Уо 10.01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10.05, Зо 10.01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Уо 11.01, Зо 11.04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1.3.01, У 1.3.01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lastRenderedPageBreak/>
              <w:t>У 1.3.02, З 1.3.01</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2.1.02, У 2.1.09</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З 2.1.01, З 2.1.09</w:t>
            </w:r>
          </w:p>
          <w:p w:rsidR="00D76FB1" w:rsidRDefault="00585C3D">
            <w:pPr>
              <w:rPr>
                <w:rFonts w:ascii="Times New Roman" w:eastAsia="Times New Roman" w:hAnsi="Times New Roman"/>
                <w:sz w:val="24"/>
                <w:szCs w:val="24"/>
              </w:rPr>
            </w:pPr>
            <w:r>
              <w:rPr>
                <w:rFonts w:ascii="Times New Roman" w:eastAsia="Times New Roman" w:hAnsi="Times New Roman" w:cs="Times New Roman"/>
                <w:sz w:val="24"/>
                <w:szCs w:val="24"/>
              </w:rPr>
              <w:t>У 2.2.01,З 3.2.01,</w:t>
            </w:r>
          </w:p>
          <w:p w:rsidR="00D76FB1" w:rsidRDefault="00585C3D">
            <w:pPr>
              <w:rPr>
                <w:rFonts w:ascii="Times New Roman" w:eastAsia="Times New Roman" w:hAnsi="Times New Roman"/>
                <w:sz w:val="24"/>
                <w:szCs w:val="24"/>
              </w:rPr>
            </w:pPr>
            <w:r>
              <w:rPr>
                <w:rFonts w:ascii="Times New Roman" w:eastAsia="Times New Roman" w:hAnsi="Times New Roman" w:cs="Times New Roman"/>
                <w:sz w:val="24"/>
                <w:szCs w:val="24"/>
              </w:rPr>
              <w:t xml:space="preserve">З 3.3.01,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3.4.01, У 3.4.02</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3.4.03, У 3.4.04</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У 3.4.06, У 3.4.07</w:t>
            </w:r>
          </w:p>
          <w:p w:rsidR="00D76FB1" w:rsidRDefault="00290AA5">
            <w:pPr>
              <w:rPr>
                <w:rFonts w:ascii="Times New Roman" w:eastAsia="Times New Roman" w:hAnsi="Times New Roman"/>
                <w:b/>
              </w:rPr>
            </w:pPr>
            <w:r>
              <w:rPr>
                <w:rFonts w:ascii="Times New Roman" w:eastAsia="Times New Roman" w:hAnsi="Times New Roman" w:cs="Times New Roman"/>
                <w:sz w:val="24"/>
                <w:szCs w:val="24"/>
              </w:rPr>
              <w:t>У 3.4.08</w:t>
            </w:r>
          </w:p>
        </w:tc>
      </w:tr>
      <w:tr w:rsidR="00D76FB1">
        <w:trPr>
          <w:trHeight w:val="144"/>
        </w:trPr>
        <w:tc>
          <w:tcPr>
            <w:tcW w:w="7662" w:type="dxa"/>
            <w:gridSpan w:val="2"/>
            <w:tcBorders>
              <w:top w:val="single" w:sz="4" w:space="0" w:color="000000"/>
              <w:bottom w:val="nil"/>
              <w:right w:val="single" w:sz="8" w:space="0" w:color="000000"/>
            </w:tcBorders>
            <w:vAlign w:val="bottom"/>
          </w:tcPr>
          <w:p w:rsidR="00D76FB1" w:rsidRDefault="00290AA5">
            <w:pPr>
              <w:spacing w:line="263" w:lineRule="auto"/>
              <w:rPr>
                <w:rFonts w:ascii="Times New Roman" w:eastAsia="Times New Roman" w:hAnsi="Times New Roman"/>
                <w:b/>
                <w:sz w:val="24"/>
                <w:szCs w:val="24"/>
              </w:rPr>
            </w:pPr>
            <w:r>
              <w:rPr>
                <w:rFonts w:ascii="Times New Roman" w:eastAsia="Times New Roman" w:hAnsi="Times New Roman" w:cs="Times New Roman"/>
                <w:b/>
              </w:rPr>
              <w:lastRenderedPageBreak/>
              <w:t xml:space="preserve">Промежуточная аттестация  ( </w:t>
            </w:r>
            <w:r>
              <w:rPr>
                <w:rFonts w:ascii="Times New Roman" w:eastAsia="Times New Roman" w:hAnsi="Times New Roman" w:cs="Times New Roman"/>
                <w:b/>
                <w:sz w:val="24"/>
                <w:szCs w:val="24"/>
              </w:rPr>
              <w:t>Дифференцированный зачет)</w:t>
            </w:r>
          </w:p>
        </w:tc>
        <w:tc>
          <w:tcPr>
            <w:tcW w:w="183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2</w:t>
            </w:r>
          </w:p>
        </w:tc>
        <w:tc>
          <w:tcPr>
            <w:tcW w:w="2738" w:type="dxa"/>
          </w:tcPr>
          <w:p w:rsidR="00D76FB1" w:rsidRDefault="00D76FB1">
            <w:pPr>
              <w:rPr>
                <w:rFonts w:ascii="Times New Roman" w:eastAsia="Times New Roman" w:hAnsi="Times New Roman"/>
                <w:b/>
              </w:rPr>
            </w:pPr>
          </w:p>
        </w:tc>
        <w:tc>
          <w:tcPr>
            <w:tcW w:w="2579" w:type="dxa"/>
          </w:tcPr>
          <w:p w:rsidR="00D76FB1" w:rsidRDefault="00D76FB1">
            <w:pPr>
              <w:rPr>
                <w:rFonts w:ascii="Times New Roman" w:eastAsia="Times New Roman" w:hAnsi="Times New Roman"/>
                <w:b/>
              </w:rPr>
            </w:pPr>
          </w:p>
        </w:tc>
      </w:tr>
      <w:tr w:rsidR="00D76FB1">
        <w:trPr>
          <w:trHeight w:val="20"/>
        </w:trPr>
        <w:tc>
          <w:tcPr>
            <w:tcW w:w="7662"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Всего:</w:t>
            </w:r>
          </w:p>
        </w:tc>
        <w:tc>
          <w:tcPr>
            <w:tcW w:w="1833"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38</w:t>
            </w:r>
          </w:p>
        </w:tc>
        <w:tc>
          <w:tcPr>
            <w:tcW w:w="2738" w:type="dxa"/>
          </w:tcPr>
          <w:p w:rsidR="00D76FB1" w:rsidRDefault="00D76FB1">
            <w:pPr>
              <w:rPr>
                <w:rFonts w:ascii="Times New Roman" w:eastAsia="Times New Roman" w:hAnsi="Times New Roman"/>
                <w:b/>
                <w:i/>
              </w:rPr>
            </w:pPr>
          </w:p>
        </w:tc>
        <w:tc>
          <w:tcPr>
            <w:tcW w:w="2579" w:type="dxa"/>
          </w:tcPr>
          <w:p w:rsidR="00D76FB1" w:rsidRDefault="00D76FB1">
            <w:pPr>
              <w:rPr>
                <w:rFonts w:ascii="Times New Roman" w:eastAsia="Times New Roman" w:hAnsi="Times New Roman"/>
                <w:b/>
                <w:i/>
              </w:rPr>
            </w:pPr>
          </w:p>
        </w:tc>
      </w:tr>
    </w:tbl>
    <w:p w:rsidR="00D76FB1" w:rsidRDefault="00D76FB1">
      <w:pPr>
        <w:ind w:firstLine="709"/>
        <w:rPr>
          <w:rFonts w:ascii="Times New Roman" w:eastAsia="Times New Roman" w:hAnsi="Times New Roman" w:cs="Times New Roman"/>
          <w:i/>
        </w:rPr>
        <w:sectPr w:rsidR="00D76FB1">
          <w:pgSz w:w="16838" w:h="11906" w:orient="landscape"/>
          <w:pgMar w:top="851" w:right="1134" w:bottom="851" w:left="992" w:header="709" w:footer="709" w:gutter="0"/>
          <w:cols w:space="720"/>
        </w:sectPr>
      </w:pPr>
    </w:p>
    <w:p w:rsidR="00D76FB1" w:rsidRDefault="00290AA5">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Кабинет «Охраны труда», оснащенный в соответствии с п. 6.1.2.1 образовательной программы по </w:t>
      </w:r>
      <w:r>
        <w:rPr>
          <w:rFonts w:ascii="Times New Roman" w:eastAsia="Times New Roman" w:hAnsi="Times New Roman" w:cs="Times New Roman"/>
          <w:i/>
          <w:sz w:val="24"/>
          <w:szCs w:val="24"/>
        </w:rPr>
        <w:t>специальности.</w:t>
      </w:r>
    </w:p>
    <w:p w:rsidR="00D76FB1" w:rsidRDefault="00290AA5">
      <w:pPr>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Лаборатория «Охрана труда»,</w:t>
      </w:r>
      <w:r>
        <w:rPr>
          <w:rFonts w:ascii="Times New Roman" w:eastAsia="Times New Roman" w:hAnsi="Times New Roman" w:cs="Times New Roman"/>
          <w:i/>
          <w:sz w:val="24"/>
          <w:szCs w:val="24"/>
        </w:rPr>
        <w:t xml:space="preserve"> (наименования лаборатории из указанных в п.6.1 ПООП-П)</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Pr>
          <w:rFonts w:ascii="Times New Roman" w:eastAsia="Times New Roman" w:hAnsi="Times New Roman" w:cs="Times New Roman"/>
          <w:sz w:val="24"/>
          <w:szCs w:val="24"/>
        </w:rPr>
        <w:br/>
        <w:t xml:space="preserve">по данной </w:t>
      </w:r>
      <w:r>
        <w:rPr>
          <w:rFonts w:ascii="Times New Roman" w:eastAsia="Times New Roman" w:hAnsi="Times New Roman" w:cs="Times New Roman"/>
          <w:i/>
          <w:sz w:val="24"/>
          <w:szCs w:val="24"/>
        </w:rPr>
        <w:t>специальности.</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3.2.1. Основные печатные издания</w:t>
      </w:r>
    </w:p>
    <w:p w:rsidR="00D76FB1" w:rsidRDefault="00290AA5">
      <w:pPr>
        <w:spacing w:after="0"/>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1. Графкина, М. В. Охрана труда : учеб. пособие / М.В. Графкина. — 2-е изд.,</w:t>
      </w:r>
    </w:p>
    <w:p w:rsidR="00D76FB1" w:rsidRDefault="00290AA5">
      <w:pPr>
        <w:spacing w:after="0"/>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перераб. и доп. — Москва : ФОРУМ : ИНФРА-М, 2017. — 298 с. — (Среднее профессиональное образование). — www.dx.doi.org/10.12737/24956. - ISBN 978-5-00091-430-4. - Текст : электронный. - URL:https://znanium.com/catalog/product/767805</w:t>
      </w:r>
    </w:p>
    <w:p w:rsidR="00D76FB1" w:rsidRDefault="00290AA5">
      <w:pPr>
        <w:spacing w:after="0"/>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2. Попова, Т. В. Охрана труда на производстве и в учебном процессе : учебное пособие / Т. В. Попова. - Ростов-на-Дону : Феникс, 2016. - 334 с. - ISBN 978-5-15</w:t>
      </w:r>
    </w:p>
    <w:p w:rsidR="00D76FB1" w:rsidRDefault="00290AA5">
      <w:pPr>
        <w:spacing w:after="0"/>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222-28341-7. - Текст : электронный. URL:https://znanium.com/catalog/product/908546</w:t>
      </w:r>
    </w:p>
    <w:p w:rsidR="00D76FB1" w:rsidRDefault="00290AA5">
      <w:pPr>
        <w:spacing w:after="0"/>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3. Министерства труда и социальной защиты Российской Федерации. Правила по охране труда при эксплуатации электроустановок.- М: Энас, 2017.</w:t>
      </w:r>
    </w:p>
    <w:p w:rsidR="00D76FB1" w:rsidRDefault="00290AA5">
      <w:pPr>
        <w:spacing w:after="0"/>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4. Инструкция по применению и испытанию средств защиты, используемых</w:t>
      </w:r>
    </w:p>
    <w:p w:rsidR="00D76FB1" w:rsidRDefault="00290AA5">
      <w:pPr>
        <w:spacing w:after="0"/>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в электроустановках, -М: Омега-Л, Рипол Классик 2017.</w:t>
      </w:r>
    </w:p>
    <w:p w:rsidR="00D76FB1" w:rsidRDefault="00290AA5">
      <w:pPr>
        <w:spacing w:after="0"/>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5. Маньков В.Д. Методическое пособие по изучению и применению "Правил</w:t>
      </w:r>
    </w:p>
    <w:p w:rsidR="00D76FB1" w:rsidRDefault="00290AA5">
      <w:pPr>
        <w:spacing w:after="0"/>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по охране труда при эксплуатации электроустановок",- М.: Аксиома Электро, 2016.</w:t>
      </w:r>
    </w:p>
    <w:p w:rsidR="00D76FB1" w:rsidRDefault="00290AA5">
      <w:pPr>
        <w:spacing w:after="0"/>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3.2.2. Основные электронные издания</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Электронный журнал «Охрана труда в вопросах и ответах»,</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https://e.ototvet.ru/</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Электронный журнал "Охрана труда и техника безопасности на промышленных предприятиях", https://panor.ru/magazines/okhrana-truda-i-tekhnikabezopasnosti-na-promyshlennykh-predpriyatiyakh.html</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Энциклопедия безопасности жизнедеятельности [Электронный ресурс],</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http://bzhde.ru/</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Официальный сайт МЧС РФ [Электронный ресурс]. – URL:</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https://www.mchs.gov.ru/</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Безопасность в техносфере [Электронный ресурс]. – URL:</w:t>
      </w:r>
    </w:p>
    <w:p w:rsidR="00D76FB1" w:rsidRDefault="00F76BAC">
      <w:pPr>
        <w:spacing w:after="0"/>
        <w:ind w:firstLine="709"/>
        <w:jc w:val="both"/>
        <w:rPr>
          <w:rFonts w:ascii="Times New Roman" w:eastAsia="Times New Roman" w:hAnsi="Times New Roman" w:cs="Times New Roman"/>
          <w:sz w:val="24"/>
          <w:szCs w:val="24"/>
        </w:rPr>
      </w:pPr>
      <w:hyperlink r:id="rId133">
        <w:r w:rsidR="00290AA5">
          <w:rPr>
            <w:rFonts w:ascii="Times New Roman" w:eastAsia="Times New Roman" w:hAnsi="Times New Roman" w:cs="Times New Roman"/>
            <w:color w:val="0000FF"/>
            <w:sz w:val="24"/>
            <w:szCs w:val="24"/>
            <w:u w:val="single"/>
          </w:rPr>
          <w:t>http://www.magbvt.ru</w:t>
        </w:r>
      </w:hyperlink>
      <w:r w:rsidR="00290AA5">
        <w:rPr>
          <w:rFonts w:ascii="Times New Roman" w:eastAsia="Times New Roman" w:hAnsi="Times New Roman" w:cs="Times New Roman"/>
          <w:sz w:val="24"/>
          <w:szCs w:val="24"/>
        </w:rPr>
        <w:t>.</w:t>
      </w:r>
    </w:p>
    <w:p w:rsidR="00D76FB1" w:rsidRDefault="00D76FB1">
      <w:pPr>
        <w:spacing w:after="0"/>
        <w:ind w:firstLine="709"/>
        <w:jc w:val="both"/>
        <w:rPr>
          <w:rFonts w:ascii="Times New Roman" w:eastAsia="Times New Roman" w:hAnsi="Times New Roman" w:cs="Times New Roman"/>
          <w:i/>
          <w:sz w:val="24"/>
          <w:szCs w:val="24"/>
        </w:rPr>
      </w:pPr>
    </w:p>
    <w:p w:rsidR="00D76FB1" w:rsidRDefault="00D76FB1">
      <w:pPr>
        <w:spacing w:after="0"/>
        <w:ind w:firstLine="709"/>
        <w:jc w:val="both"/>
        <w:rPr>
          <w:rFonts w:ascii="Times New Roman" w:eastAsia="Times New Roman" w:hAnsi="Times New Roman" w:cs="Times New Roman"/>
          <w:i/>
          <w:sz w:val="24"/>
          <w:szCs w:val="24"/>
        </w:rPr>
      </w:pPr>
    </w:p>
    <w:p w:rsidR="00D76FB1" w:rsidRDefault="00290AA5">
      <w:pPr>
        <w:spacing w:after="0"/>
        <w:ind w:firstLine="709"/>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3.2.3. Дополнительные источники</w:t>
      </w:r>
    </w:p>
    <w:p w:rsidR="00D76FB1" w:rsidRDefault="00290AA5" w:rsidP="00C54347">
      <w:pPr>
        <w:numPr>
          <w:ilvl w:val="0"/>
          <w:numId w:val="15"/>
        </w:numPr>
        <w:spacing w:after="0"/>
        <w:ind w:hanging="360"/>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Правила по охране труда при выполнении электросварочных и газосварочных работ, М.: Энас, 2017</w:t>
      </w:r>
      <w:r>
        <w:br w:type="page"/>
      </w:r>
      <w:r>
        <w:rPr>
          <w:rFonts w:ascii="Times New Roman" w:eastAsia="Times New Roman" w:hAnsi="Times New Roman" w:cs="Times New Roman"/>
          <w:b/>
          <w:sz w:val="24"/>
          <w:szCs w:val="24"/>
        </w:rPr>
        <w:lastRenderedPageBreak/>
        <w:t>4. КОНТРОЛЬ И ОЦЕНКА РЕЗУЛЬТАТОВ ОСВОЕНИЯ</w:t>
      </w:r>
    </w:p>
    <w:p w:rsidR="00D76FB1" w:rsidRDefault="00290AA5" w:rsidP="00C54347">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rsidR="00D76FB1" w:rsidRDefault="00D76FB1">
      <w:pPr>
        <w:jc w:val="center"/>
        <w:rPr>
          <w:rFonts w:ascii="Times New Roman" w:eastAsia="Times New Roman" w:hAnsi="Times New Roman" w:cs="Times New Roman"/>
          <w:b/>
          <w:sz w:val="24"/>
          <w:szCs w:val="24"/>
        </w:rPr>
      </w:pPr>
    </w:p>
    <w:tbl>
      <w:tblPr>
        <w:tblStyle w:val="affffffffffffffffffe"/>
        <w:tblW w:w="9600" w:type="dxa"/>
        <w:tblInd w:w="150" w:type="dxa"/>
        <w:tblLayout w:type="fixed"/>
        <w:tblLook w:val="0400" w:firstRow="0" w:lastRow="0" w:firstColumn="0" w:lastColumn="0" w:noHBand="0" w:noVBand="1"/>
      </w:tblPr>
      <w:tblGrid>
        <w:gridCol w:w="1538"/>
        <w:gridCol w:w="819"/>
        <w:gridCol w:w="1318"/>
        <w:gridCol w:w="1059"/>
        <w:gridCol w:w="320"/>
        <w:gridCol w:w="1099"/>
        <w:gridCol w:w="1059"/>
        <w:gridCol w:w="2378"/>
        <w:gridCol w:w="10"/>
      </w:tblGrid>
      <w:tr w:rsidR="00D76FB1">
        <w:trPr>
          <w:gridAfter w:val="1"/>
          <w:wAfter w:w="10" w:type="dxa"/>
          <w:trHeight w:val="267"/>
        </w:trPr>
        <w:tc>
          <w:tcPr>
            <w:tcW w:w="3675" w:type="dxa"/>
            <w:gridSpan w:val="3"/>
            <w:tcBorders>
              <w:top w:val="single" w:sz="8" w:space="0" w:color="000000"/>
              <w:left w:val="single" w:sz="8" w:space="0" w:color="000000"/>
              <w:bottom w:val="single" w:sz="8" w:space="0" w:color="000000"/>
              <w:right w:val="single" w:sz="8" w:space="0" w:color="000000"/>
            </w:tcBorders>
            <w:vAlign w:val="bottom"/>
          </w:tcPr>
          <w:p w:rsidR="00D76FB1" w:rsidRDefault="00290AA5">
            <w:pPr>
              <w:spacing w:line="267" w:lineRule="auto"/>
              <w:rPr>
                <w:rFonts w:ascii="Times New Roman" w:eastAsia="Times New Roman" w:hAnsi="Times New Roman"/>
                <w:sz w:val="20"/>
                <w:szCs w:val="20"/>
              </w:rPr>
            </w:pPr>
            <w:r>
              <w:rPr>
                <w:rFonts w:ascii="Times New Roman" w:eastAsia="Times New Roman" w:hAnsi="Times New Roman" w:cs="Times New Roman"/>
                <w:b/>
                <w:sz w:val="24"/>
                <w:szCs w:val="24"/>
              </w:rPr>
              <w:t>Результаты обучения</w:t>
            </w:r>
          </w:p>
        </w:tc>
        <w:tc>
          <w:tcPr>
            <w:tcW w:w="2478" w:type="dxa"/>
            <w:gridSpan w:val="3"/>
            <w:tcBorders>
              <w:top w:val="single" w:sz="8" w:space="0" w:color="000000"/>
              <w:bottom w:val="single" w:sz="8" w:space="0" w:color="000000"/>
            </w:tcBorders>
            <w:vAlign w:val="bottom"/>
          </w:tcPr>
          <w:p w:rsidR="00D76FB1" w:rsidRDefault="00290AA5">
            <w:pPr>
              <w:spacing w:line="267" w:lineRule="auto"/>
              <w:rPr>
                <w:rFonts w:ascii="Times New Roman" w:eastAsia="Times New Roman" w:hAnsi="Times New Roman"/>
                <w:sz w:val="20"/>
                <w:szCs w:val="20"/>
              </w:rPr>
            </w:pPr>
            <w:r>
              <w:rPr>
                <w:rFonts w:ascii="Times New Roman" w:eastAsia="Times New Roman" w:hAnsi="Times New Roman" w:cs="Times New Roman"/>
                <w:b/>
                <w:sz w:val="24"/>
                <w:szCs w:val="24"/>
              </w:rPr>
              <w:t>Критерии оценки</w:t>
            </w:r>
          </w:p>
        </w:tc>
        <w:tc>
          <w:tcPr>
            <w:tcW w:w="1059" w:type="dxa"/>
            <w:tcBorders>
              <w:top w:val="single" w:sz="8" w:space="0" w:color="000000"/>
              <w:bottom w:val="single" w:sz="8" w:space="0" w:color="000000"/>
              <w:right w:val="single" w:sz="8" w:space="0" w:color="000000"/>
            </w:tcBorders>
            <w:vAlign w:val="bottom"/>
          </w:tcPr>
          <w:p w:rsidR="00D76FB1" w:rsidRDefault="00D76FB1">
            <w:pPr>
              <w:rPr>
                <w:rFonts w:ascii="Times New Roman" w:eastAsia="Times New Roman" w:hAnsi="Times New Roman"/>
                <w:sz w:val="23"/>
                <w:szCs w:val="23"/>
              </w:rPr>
            </w:pPr>
          </w:p>
        </w:tc>
        <w:tc>
          <w:tcPr>
            <w:tcW w:w="2378" w:type="dxa"/>
            <w:tcBorders>
              <w:top w:val="single" w:sz="8" w:space="0" w:color="000000"/>
              <w:bottom w:val="single" w:sz="8" w:space="0" w:color="000000"/>
              <w:right w:val="single" w:sz="8" w:space="0" w:color="000000"/>
            </w:tcBorders>
            <w:vAlign w:val="bottom"/>
          </w:tcPr>
          <w:p w:rsidR="00D76FB1" w:rsidRDefault="00290AA5">
            <w:pPr>
              <w:spacing w:line="267" w:lineRule="auto"/>
              <w:rPr>
                <w:rFonts w:ascii="Times New Roman" w:eastAsia="Times New Roman" w:hAnsi="Times New Roman"/>
                <w:sz w:val="20"/>
                <w:szCs w:val="20"/>
              </w:rPr>
            </w:pPr>
            <w:r>
              <w:rPr>
                <w:rFonts w:ascii="Times New Roman" w:eastAsia="Times New Roman" w:hAnsi="Times New Roman" w:cs="Times New Roman"/>
                <w:b/>
                <w:sz w:val="24"/>
                <w:szCs w:val="24"/>
              </w:rPr>
              <w:t>Методы оценки</w:t>
            </w:r>
          </w:p>
        </w:tc>
      </w:tr>
      <w:tr w:rsidR="00C54347" w:rsidTr="00C54347">
        <w:trPr>
          <w:gridAfter w:val="1"/>
          <w:wAfter w:w="10" w:type="dxa"/>
          <w:trHeight w:val="4521"/>
        </w:trPr>
        <w:tc>
          <w:tcPr>
            <w:tcW w:w="3675" w:type="dxa"/>
            <w:gridSpan w:val="3"/>
            <w:tcBorders>
              <w:left w:val="single" w:sz="8" w:space="0" w:color="000000"/>
              <w:bottom w:val="nil"/>
              <w:right w:val="single" w:sz="8" w:space="0" w:color="000000"/>
            </w:tcBorders>
          </w:tcPr>
          <w:p w:rsidR="00C54347" w:rsidRDefault="00C54347" w:rsidP="00C54347">
            <w:pPr>
              <w:spacing w:line="264" w:lineRule="auto"/>
              <w:ind w:firstLine="134"/>
              <w:rPr>
                <w:rFonts w:ascii="Times New Roman" w:eastAsia="Times New Roman" w:hAnsi="Times New Roman"/>
                <w:sz w:val="20"/>
                <w:szCs w:val="20"/>
              </w:rPr>
            </w:pPr>
            <w:r>
              <w:rPr>
                <w:rFonts w:ascii="Times New Roman" w:eastAsia="Times New Roman" w:hAnsi="Times New Roman" w:cs="Times New Roman"/>
                <w:b/>
                <w:sz w:val="24"/>
                <w:szCs w:val="24"/>
              </w:rPr>
              <w:t>Знания:</w:t>
            </w:r>
          </w:p>
          <w:p w:rsidR="00C54347" w:rsidRDefault="00C54347" w:rsidP="00C54347">
            <w:pPr>
              <w:spacing w:line="273" w:lineRule="auto"/>
              <w:ind w:firstLine="134"/>
              <w:rPr>
                <w:rFonts w:ascii="Times New Roman" w:eastAsia="Times New Roman" w:hAnsi="Times New Roman"/>
                <w:sz w:val="20"/>
                <w:szCs w:val="20"/>
              </w:rPr>
            </w:pPr>
            <w:r>
              <w:rPr>
                <w:rFonts w:ascii="Times New Roman" w:eastAsia="Times New Roman" w:hAnsi="Times New Roman" w:cs="Times New Roman"/>
                <w:sz w:val="24"/>
                <w:szCs w:val="24"/>
              </w:rPr>
              <w:t>Действие токсичных веществ на</w:t>
            </w:r>
          </w:p>
          <w:p w:rsidR="00C54347" w:rsidRDefault="00C54347" w:rsidP="00C54347">
            <w:pPr>
              <w:spacing w:line="273" w:lineRule="auto"/>
              <w:ind w:firstLine="134"/>
              <w:rPr>
                <w:rFonts w:ascii="Times New Roman" w:eastAsia="Times New Roman" w:hAnsi="Times New Roman"/>
                <w:sz w:val="20"/>
                <w:szCs w:val="20"/>
              </w:rPr>
            </w:pPr>
            <w:r>
              <w:rPr>
                <w:rFonts w:ascii="Times New Roman" w:eastAsia="Times New Roman" w:hAnsi="Times New Roman" w:cs="Times New Roman"/>
                <w:sz w:val="24"/>
                <w:szCs w:val="24"/>
              </w:rPr>
              <w:t>организм человека;</w:t>
            </w:r>
          </w:p>
          <w:p w:rsidR="00C54347" w:rsidRDefault="00C54347" w:rsidP="00C54347">
            <w:pPr>
              <w:ind w:firstLine="134"/>
              <w:rPr>
                <w:rFonts w:ascii="Times New Roman" w:eastAsia="Times New Roman" w:hAnsi="Times New Roman"/>
                <w:sz w:val="20"/>
                <w:szCs w:val="20"/>
              </w:rPr>
            </w:pPr>
            <w:r>
              <w:rPr>
                <w:rFonts w:ascii="Times New Roman" w:eastAsia="Times New Roman" w:hAnsi="Times New Roman" w:cs="Times New Roman"/>
                <w:sz w:val="24"/>
                <w:szCs w:val="24"/>
              </w:rPr>
              <w:t>Меры предупреждения пожаров</w:t>
            </w:r>
          </w:p>
          <w:p w:rsidR="00C54347" w:rsidRDefault="00C54347" w:rsidP="00C54347">
            <w:pPr>
              <w:spacing w:line="273" w:lineRule="auto"/>
              <w:ind w:firstLine="134"/>
              <w:rPr>
                <w:rFonts w:ascii="Times New Roman" w:eastAsia="Times New Roman" w:hAnsi="Times New Roman"/>
                <w:sz w:val="20"/>
                <w:szCs w:val="20"/>
              </w:rPr>
            </w:pPr>
            <w:r>
              <w:rPr>
                <w:rFonts w:ascii="Times New Roman" w:eastAsia="Times New Roman" w:hAnsi="Times New Roman" w:cs="Times New Roman"/>
                <w:sz w:val="24"/>
                <w:szCs w:val="24"/>
              </w:rPr>
              <w:t>и взрывов;</w:t>
            </w:r>
          </w:p>
          <w:p w:rsidR="00C54347" w:rsidRDefault="00C54347" w:rsidP="00C54347">
            <w:pPr>
              <w:ind w:firstLine="134"/>
              <w:rPr>
                <w:rFonts w:ascii="Times New Roman" w:eastAsia="Times New Roman" w:hAnsi="Times New Roman"/>
                <w:sz w:val="20"/>
                <w:szCs w:val="20"/>
              </w:rPr>
            </w:pPr>
            <w:r>
              <w:rPr>
                <w:rFonts w:ascii="Times New Roman" w:eastAsia="Times New Roman" w:hAnsi="Times New Roman" w:cs="Times New Roman"/>
                <w:sz w:val="24"/>
                <w:szCs w:val="24"/>
              </w:rPr>
              <w:t>Категорирование производств по</w:t>
            </w:r>
          </w:p>
          <w:p w:rsidR="00C54347" w:rsidRDefault="00C54347" w:rsidP="00C54347">
            <w:pPr>
              <w:spacing w:line="273" w:lineRule="auto"/>
              <w:ind w:firstLine="134"/>
              <w:rPr>
                <w:rFonts w:ascii="Times New Roman" w:eastAsia="Times New Roman" w:hAnsi="Times New Roman"/>
                <w:sz w:val="20"/>
                <w:szCs w:val="20"/>
              </w:rPr>
            </w:pPr>
            <w:r>
              <w:rPr>
                <w:rFonts w:ascii="Times New Roman" w:eastAsia="Times New Roman" w:hAnsi="Times New Roman" w:cs="Times New Roman"/>
                <w:sz w:val="24"/>
                <w:szCs w:val="24"/>
              </w:rPr>
              <w:t>взрыво и пожароопасности;</w:t>
            </w:r>
          </w:p>
          <w:p w:rsidR="00C54347" w:rsidRDefault="00C54347" w:rsidP="00C54347">
            <w:pPr>
              <w:spacing w:line="273" w:lineRule="auto"/>
              <w:ind w:firstLine="134"/>
              <w:rPr>
                <w:rFonts w:ascii="Times New Roman" w:eastAsia="Times New Roman" w:hAnsi="Times New Roman"/>
                <w:sz w:val="20"/>
                <w:szCs w:val="20"/>
              </w:rPr>
            </w:pPr>
            <w:r>
              <w:rPr>
                <w:rFonts w:ascii="Times New Roman" w:eastAsia="Times New Roman" w:hAnsi="Times New Roman" w:cs="Times New Roman"/>
                <w:sz w:val="24"/>
                <w:szCs w:val="24"/>
              </w:rPr>
              <w:t>Основные причины возникновения</w:t>
            </w:r>
          </w:p>
          <w:p w:rsidR="00C54347" w:rsidRDefault="00C54347" w:rsidP="00C54347">
            <w:pPr>
              <w:ind w:firstLine="134"/>
              <w:rPr>
                <w:rFonts w:ascii="Times New Roman" w:eastAsia="Times New Roman" w:hAnsi="Times New Roman"/>
              </w:rPr>
            </w:pPr>
            <w:r>
              <w:rPr>
                <w:rFonts w:ascii="Times New Roman" w:eastAsia="Times New Roman" w:hAnsi="Times New Roman" w:cs="Times New Roman"/>
                <w:sz w:val="24"/>
                <w:szCs w:val="24"/>
              </w:rPr>
              <w:t>пожаров и взрывов;</w:t>
            </w:r>
          </w:p>
        </w:tc>
        <w:tc>
          <w:tcPr>
            <w:tcW w:w="3537" w:type="dxa"/>
            <w:gridSpan w:val="4"/>
            <w:tcBorders>
              <w:left w:val="single" w:sz="8" w:space="0" w:color="000000"/>
              <w:bottom w:val="nil"/>
              <w:right w:val="single" w:sz="8" w:space="0" w:color="000000"/>
            </w:tcBorders>
          </w:tcPr>
          <w:p w:rsidR="00C54347" w:rsidRDefault="00C54347" w:rsidP="00C54347">
            <w:pPr>
              <w:spacing w:line="264" w:lineRule="auto"/>
              <w:ind w:firstLine="134"/>
              <w:rPr>
                <w:rFonts w:ascii="Times New Roman" w:eastAsia="Times New Roman" w:hAnsi="Times New Roman"/>
                <w:sz w:val="20"/>
                <w:szCs w:val="20"/>
              </w:rPr>
            </w:pPr>
            <w:r>
              <w:rPr>
                <w:rFonts w:ascii="Times New Roman" w:eastAsia="Times New Roman" w:hAnsi="Times New Roman" w:cs="Times New Roman"/>
                <w:sz w:val="24"/>
                <w:szCs w:val="24"/>
              </w:rPr>
              <w:t>Показывает высокий уровень</w:t>
            </w:r>
          </w:p>
          <w:p w:rsidR="00C54347" w:rsidRDefault="00C54347" w:rsidP="00C54347">
            <w:pPr>
              <w:spacing w:line="273" w:lineRule="auto"/>
              <w:ind w:firstLine="134"/>
              <w:rPr>
                <w:rFonts w:ascii="Times New Roman" w:eastAsia="Times New Roman" w:hAnsi="Times New Roman"/>
                <w:sz w:val="20"/>
                <w:szCs w:val="20"/>
              </w:rPr>
            </w:pPr>
            <w:r>
              <w:rPr>
                <w:rFonts w:ascii="Times New Roman" w:eastAsia="Times New Roman" w:hAnsi="Times New Roman" w:cs="Times New Roman"/>
                <w:sz w:val="24"/>
                <w:szCs w:val="24"/>
              </w:rPr>
              <w:t>Знания основных понятий,</w:t>
            </w:r>
          </w:p>
          <w:p w:rsidR="00C54347" w:rsidRDefault="00C54347" w:rsidP="00C54347">
            <w:pPr>
              <w:spacing w:line="273" w:lineRule="auto"/>
              <w:ind w:firstLine="134"/>
              <w:rPr>
                <w:rFonts w:ascii="Times New Roman" w:eastAsia="Times New Roman" w:hAnsi="Times New Roman"/>
                <w:sz w:val="20"/>
                <w:szCs w:val="20"/>
              </w:rPr>
            </w:pPr>
            <w:r>
              <w:rPr>
                <w:rFonts w:ascii="Times New Roman" w:eastAsia="Times New Roman" w:hAnsi="Times New Roman" w:cs="Times New Roman"/>
                <w:sz w:val="24"/>
                <w:szCs w:val="24"/>
              </w:rPr>
              <w:t>принципов и законов в области</w:t>
            </w:r>
          </w:p>
          <w:p w:rsidR="00C54347" w:rsidRDefault="00C54347" w:rsidP="00C54347">
            <w:pPr>
              <w:ind w:firstLine="134"/>
              <w:rPr>
                <w:rFonts w:ascii="Times New Roman" w:eastAsia="Times New Roman" w:hAnsi="Times New Roman"/>
                <w:sz w:val="20"/>
                <w:szCs w:val="20"/>
              </w:rPr>
            </w:pPr>
            <w:r>
              <w:rPr>
                <w:rFonts w:ascii="Times New Roman" w:eastAsia="Times New Roman" w:hAnsi="Times New Roman" w:cs="Times New Roman"/>
                <w:sz w:val="24"/>
                <w:szCs w:val="24"/>
              </w:rPr>
              <w:t>защиты производственного</w:t>
            </w:r>
          </w:p>
          <w:p w:rsidR="00C54347" w:rsidRDefault="00C54347" w:rsidP="00C54347">
            <w:pPr>
              <w:spacing w:line="273" w:lineRule="auto"/>
              <w:ind w:firstLine="134"/>
              <w:rPr>
                <w:rFonts w:ascii="Times New Roman" w:eastAsia="Times New Roman" w:hAnsi="Times New Roman"/>
                <w:sz w:val="20"/>
                <w:szCs w:val="20"/>
              </w:rPr>
            </w:pPr>
            <w:r>
              <w:rPr>
                <w:rFonts w:ascii="Times New Roman" w:eastAsia="Times New Roman" w:hAnsi="Times New Roman" w:cs="Times New Roman"/>
                <w:sz w:val="24"/>
                <w:szCs w:val="24"/>
              </w:rPr>
              <w:t>персонала и населения от возможных последствий аварий, стихийных бедствий, катастроф</w:t>
            </w:r>
          </w:p>
        </w:tc>
        <w:tc>
          <w:tcPr>
            <w:tcW w:w="2378" w:type="dxa"/>
            <w:vMerge w:val="restart"/>
            <w:tcBorders>
              <w:left w:val="single" w:sz="8" w:space="0" w:color="000000"/>
              <w:bottom w:val="nil"/>
              <w:right w:val="single" w:sz="8" w:space="0" w:color="000000"/>
            </w:tcBorders>
          </w:tcPr>
          <w:p w:rsidR="00C54347" w:rsidRDefault="00C54347" w:rsidP="00C54347">
            <w:pPr>
              <w:spacing w:line="264" w:lineRule="auto"/>
              <w:rPr>
                <w:rFonts w:ascii="Times New Roman" w:eastAsia="Times New Roman" w:hAnsi="Times New Roman"/>
                <w:sz w:val="20"/>
                <w:szCs w:val="20"/>
              </w:rPr>
            </w:pPr>
            <w:r>
              <w:rPr>
                <w:rFonts w:ascii="Times New Roman" w:eastAsia="Times New Roman" w:hAnsi="Times New Roman" w:cs="Times New Roman"/>
                <w:sz w:val="24"/>
                <w:szCs w:val="24"/>
              </w:rPr>
              <w:t>Оценка решений ситуационных задач</w:t>
            </w:r>
          </w:p>
          <w:p w:rsidR="00C54347" w:rsidRDefault="00C54347" w:rsidP="00C54347">
            <w:pPr>
              <w:spacing w:line="273" w:lineRule="auto"/>
              <w:ind w:firstLine="163"/>
              <w:rPr>
                <w:rFonts w:ascii="Times New Roman" w:eastAsia="Times New Roman" w:hAnsi="Times New Roman"/>
                <w:sz w:val="20"/>
                <w:szCs w:val="20"/>
              </w:rPr>
            </w:pPr>
            <w:r>
              <w:rPr>
                <w:rFonts w:ascii="Times New Roman" w:eastAsia="Times New Roman" w:hAnsi="Times New Roman" w:cs="Times New Roman"/>
                <w:sz w:val="24"/>
                <w:szCs w:val="24"/>
              </w:rPr>
              <w:t>Тестирование</w:t>
            </w:r>
          </w:p>
          <w:p w:rsidR="00C54347" w:rsidRDefault="00C54347" w:rsidP="00C54347">
            <w:pPr>
              <w:ind w:firstLine="163"/>
              <w:rPr>
                <w:rFonts w:ascii="Times New Roman" w:eastAsia="Times New Roman" w:hAnsi="Times New Roman"/>
                <w:sz w:val="20"/>
                <w:szCs w:val="20"/>
              </w:rPr>
            </w:pPr>
            <w:r>
              <w:rPr>
                <w:rFonts w:ascii="Times New Roman" w:eastAsia="Times New Roman" w:hAnsi="Times New Roman" w:cs="Times New Roman"/>
                <w:sz w:val="24"/>
                <w:szCs w:val="24"/>
              </w:rPr>
              <w:t>Устный опрос</w:t>
            </w:r>
          </w:p>
          <w:p w:rsidR="00C54347" w:rsidRDefault="00C54347" w:rsidP="00C54347">
            <w:pPr>
              <w:spacing w:line="273" w:lineRule="auto"/>
              <w:ind w:firstLine="163"/>
              <w:rPr>
                <w:rFonts w:ascii="Times New Roman" w:eastAsia="Times New Roman" w:hAnsi="Times New Roman"/>
                <w:sz w:val="20"/>
                <w:szCs w:val="20"/>
              </w:rPr>
            </w:pPr>
            <w:r>
              <w:rPr>
                <w:rFonts w:ascii="Times New Roman" w:eastAsia="Times New Roman" w:hAnsi="Times New Roman" w:cs="Times New Roman"/>
                <w:sz w:val="24"/>
                <w:szCs w:val="24"/>
              </w:rPr>
              <w:t>Практические занятия</w:t>
            </w:r>
          </w:p>
          <w:p w:rsidR="00C54347" w:rsidRDefault="00C54347" w:rsidP="00C54347">
            <w:pPr>
              <w:spacing w:line="273" w:lineRule="auto"/>
              <w:rPr>
                <w:rFonts w:ascii="Times New Roman" w:eastAsia="Times New Roman" w:hAnsi="Times New Roman"/>
                <w:sz w:val="20"/>
                <w:szCs w:val="20"/>
              </w:rPr>
            </w:pPr>
            <w:r>
              <w:rPr>
                <w:rFonts w:ascii="Times New Roman" w:eastAsia="Times New Roman" w:hAnsi="Times New Roman" w:cs="Times New Roman"/>
                <w:sz w:val="24"/>
                <w:szCs w:val="24"/>
              </w:rPr>
              <w:t>Ролевые игры</w:t>
            </w:r>
          </w:p>
        </w:tc>
      </w:tr>
      <w:tr w:rsidR="00C54347" w:rsidTr="00C54347">
        <w:trPr>
          <w:gridAfter w:val="1"/>
          <w:wAfter w:w="10" w:type="dxa"/>
          <w:trHeight w:val="256"/>
        </w:trPr>
        <w:tc>
          <w:tcPr>
            <w:tcW w:w="3675" w:type="dxa"/>
            <w:gridSpan w:val="3"/>
            <w:vMerge w:val="restart"/>
            <w:tcBorders>
              <w:left w:val="single" w:sz="8" w:space="0" w:color="000000"/>
              <w:right w:val="single" w:sz="8" w:space="0" w:color="000000"/>
            </w:tcBorders>
            <w:vAlign w:val="bottom"/>
          </w:tcPr>
          <w:p w:rsidR="00C54347" w:rsidRDefault="00C54347" w:rsidP="00C54347">
            <w:pPr>
              <w:spacing w:line="256" w:lineRule="auto"/>
              <w:ind w:firstLine="134"/>
              <w:rPr>
                <w:rFonts w:ascii="Times New Roman" w:eastAsia="Times New Roman" w:hAnsi="Times New Roman"/>
                <w:sz w:val="20"/>
                <w:szCs w:val="20"/>
              </w:rPr>
            </w:pPr>
            <w:r>
              <w:rPr>
                <w:rFonts w:ascii="Times New Roman" w:eastAsia="Times New Roman" w:hAnsi="Times New Roman" w:cs="Times New Roman"/>
                <w:sz w:val="24"/>
                <w:szCs w:val="24"/>
              </w:rPr>
              <w:t>Особенности обеспечения  безо-</w:t>
            </w:r>
          </w:p>
          <w:p w:rsidR="00C54347" w:rsidRDefault="00C54347">
            <w:pPr>
              <w:rPr>
                <w:rFonts w:ascii="Times New Roman" w:eastAsia="Times New Roman" w:hAnsi="Times New Roman"/>
                <w:sz w:val="20"/>
                <w:szCs w:val="20"/>
              </w:rPr>
            </w:pPr>
            <w:r>
              <w:rPr>
                <w:rFonts w:ascii="Times New Roman" w:eastAsia="Times New Roman" w:hAnsi="Times New Roman" w:cs="Times New Roman"/>
                <w:sz w:val="24"/>
                <w:szCs w:val="24"/>
              </w:rPr>
              <w:t>пасных  условий  труда  в  сфере</w:t>
            </w:r>
          </w:p>
          <w:p w:rsidR="00C54347" w:rsidRDefault="00C54347">
            <w:pPr>
              <w:spacing w:line="273" w:lineRule="auto"/>
              <w:ind w:firstLine="134"/>
              <w:rPr>
                <w:rFonts w:ascii="Times New Roman" w:eastAsia="Times New Roman" w:hAnsi="Times New Roman"/>
                <w:sz w:val="20"/>
                <w:szCs w:val="20"/>
              </w:rPr>
            </w:pPr>
            <w:r>
              <w:rPr>
                <w:rFonts w:ascii="Times New Roman" w:eastAsia="Times New Roman" w:hAnsi="Times New Roman" w:cs="Times New Roman"/>
                <w:sz w:val="24"/>
                <w:szCs w:val="24"/>
              </w:rPr>
              <w:t>профессиональной деятельности,</w:t>
            </w:r>
          </w:p>
          <w:p w:rsidR="00C54347" w:rsidRDefault="00C54347">
            <w:pPr>
              <w:ind w:firstLine="134"/>
              <w:rPr>
                <w:rFonts w:ascii="Times New Roman" w:eastAsia="Times New Roman" w:hAnsi="Times New Roman"/>
                <w:sz w:val="20"/>
                <w:szCs w:val="20"/>
              </w:rPr>
            </w:pPr>
            <w:r>
              <w:rPr>
                <w:rFonts w:ascii="Times New Roman" w:eastAsia="Times New Roman" w:hAnsi="Times New Roman" w:cs="Times New Roman"/>
                <w:sz w:val="24"/>
                <w:szCs w:val="24"/>
              </w:rPr>
              <w:t>правовые,  нормативные  и  орга-</w:t>
            </w:r>
          </w:p>
          <w:p w:rsidR="00C54347" w:rsidRDefault="00C54347" w:rsidP="00C54347">
            <w:pPr>
              <w:spacing w:line="273" w:lineRule="auto"/>
              <w:ind w:firstLine="134"/>
              <w:rPr>
                <w:rFonts w:ascii="Times New Roman" w:eastAsia="Times New Roman" w:hAnsi="Times New Roman"/>
                <w:sz w:val="20"/>
                <w:szCs w:val="20"/>
              </w:rPr>
            </w:pPr>
            <w:r>
              <w:rPr>
                <w:rFonts w:ascii="Times New Roman" w:eastAsia="Times New Roman" w:hAnsi="Times New Roman" w:cs="Times New Roman"/>
                <w:sz w:val="24"/>
                <w:szCs w:val="24"/>
              </w:rPr>
              <w:t>низационные основы   охраны</w:t>
            </w:r>
          </w:p>
          <w:p w:rsidR="00C54347" w:rsidRDefault="00C54347">
            <w:pPr>
              <w:ind w:firstLine="134"/>
              <w:rPr>
                <w:rFonts w:ascii="Times New Roman" w:eastAsia="Times New Roman" w:hAnsi="Times New Roman"/>
                <w:sz w:val="20"/>
                <w:szCs w:val="20"/>
              </w:rPr>
            </w:pPr>
            <w:r>
              <w:rPr>
                <w:rFonts w:ascii="Times New Roman" w:eastAsia="Times New Roman" w:hAnsi="Times New Roman" w:cs="Times New Roman"/>
                <w:sz w:val="24"/>
                <w:szCs w:val="24"/>
              </w:rPr>
              <w:t>труда в организации;</w:t>
            </w:r>
          </w:p>
          <w:p w:rsidR="00C54347" w:rsidRDefault="00C54347">
            <w:pPr>
              <w:spacing w:line="273" w:lineRule="auto"/>
              <w:ind w:firstLine="134"/>
              <w:rPr>
                <w:rFonts w:ascii="Times New Roman" w:eastAsia="Times New Roman" w:hAnsi="Times New Roman"/>
                <w:sz w:val="20"/>
                <w:szCs w:val="20"/>
              </w:rPr>
            </w:pPr>
            <w:r>
              <w:rPr>
                <w:rFonts w:ascii="Times New Roman" w:eastAsia="Times New Roman" w:hAnsi="Times New Roman" w:cs="Times New Roman"/>
                <w:sz w:val="24"/>
                <w:szCs w:val="24"/>
              </w:rPr>
              <w:t>Правила и нормы охраны труда,</w:t>
            </w:r>
          </w:p>
          <w:p w:rsidR="00C54347" w:rsidRDefault="00C54347">
            <w:pPr>
              <w:ind w:firstLine="134"/>
              <w:rPr>
                <w:rFonts w:ascii="Times New Roman" w:eastAsia="Times New Roman" w:hAnsi="Times New Roman"/>
                <w:sz w:val="20"/>
                <w:szCs w:val="20"/>
              </w:rPr>
            </w:pPr>
            <w:r>
              <w:rPr>
                <w:rFonts w:ascii="Times New Roman" w:eastAsia="Times New Roman" w:hAnsi="Times New Roman" w:cs="Times New Roman"/>
                <w:sz w:val="24"/>
                <w:szCs w:val="24"/>
              </w:rPr>
              <w:t>личной  и  производственной  са-</w:t>
            </w:r>
          </w:p>
          <w:p w:rsidR="00C54347" w:rsidRDefault="00C54347" w:rsidP="00C54347">
            <w:pPr>
              <w:spacing w:line="273" w:lineRule="auto"/>
              <w:rPr>
                <w:rFonts w:ascii="Times New Roman" w:eastAsia="Times New Roman" w:hAnsi="Times New Roman"/>
                <w:sz w:val="20"/>
                <w:szCs w:val="20"/>
              </w:rPr>
            </w:pPr>
            <w:r>
              <w:rPr>
                <w:rFonts w:ascii="Times New Roman" w:eastAsia="Times New Roman" w:hAnsi="Times New Roman" w:cs="Times New Roman"/>
                <w:sz w:val="24"/>
                <w:szCs w:val="24"/>
              </w:rPr>
              <w:t>нитарии и пожарной защиты;</w:t>
            </w:r>
          </w:p>
        </w:tc>
        <w:tc>
          <w:tcPr>
            <w:tcW w:w="3537" w:type="dxa"/>
            <w:gridSpan w:val="4"/>
            <w:tcBorders>
              <w:left w:val="single" w:sz="8" w:space="0" w:color="000000"/>
              <w:right w:val="single" w:sz="8" w:space="0" w:color="000000"/>
            </w:tcBorders>
            <w:vAlign w:val="bottom"/>
          </w:tcPr>
          <w:p w:rsidR="00C54347" w:rsidRDefault="00C54347">
            <w:pPr>
              <w:spacing w:line="256" w:lineRule="auto"/>
              <w:ind w:firstLine="134"/>
              <w:rPr>
                <w:rFonts w:ascii="Times New Roman" w:eastAsia="Times New Roman" w:hAnsi="Times New Roman"/>
                <w:sz w:val="20"/>
                <w:szCs w:val="20"/>
              </w:rPr>
            </w:pPr>
            <w:r>
              <w:rPr>
                <w:rFonts w:ascii="Times New Roman" w:eastAsia="Times New Roman" w:hAnsi="Times New Roman" w:cs="Times New Roman"/>
                <w:sz w:val="24"/>
                <w:szCs w:val="24"/>
              </w:rPr>
              <w:t>Демонстрирует системные зна-</w:t>
            </w:r>
          </w:p>
        </w:tc>
        <w:tc>
          <w:tcPr>
            <w:tcW w:w="2378" w:type="dxa"/>
            <w:vMerge/>
            <w:tcBorders>
              <w:left w:val="single" w:sz="8" w:space="0" w:color="000000"/>
              <w:right w:val="single" w:sz="8" w:space="0" w:color="000000"/>
            </w:tcBorders>
            <w:vAlign w:val="bottom"/>
          </w:tcPr>
          <w:p w:rsidR="00C54347" w:rsidRDefault="00C54347">
            <w:pPr>
              <w:rPr>
                <w:rFonts w:ascii="Times New Roman" w:eastAsia="Times New Roman" w:hAnsi="Times New Roman"/>
              </w:rPr>
            </w:pPr>
          </w:p>
        </w:tc>
      </w:tr>
      <w:tr w:rsidR="00C54347" w:rsidTr="00C54347">
        <w:trPr>
          <w:gridAfter w:val="1"/>
          <w:wAfter w:w="10" w:type="dxa"/>
          <w:trHeight w:val="278"/>
        </w:trPr>
        <w:tc>
          <w:tcPr>
            <w:tcW w:w="3675" w:type="dxa"/>
            <w:gridSpan w:val="3"/>
            <w:vMerge/>
            <w:tcBorders>
              <w:left w:val="single" w:sz="8" w:space="0" w:color="000000"/>
              <w:right w:val="single" w:sz="8" w:space="0" w:color="000000"/>
            </w:tcBorders>
            <w:vAlign w:val="bottom"/>
          </w:tcPr>
          <w:p w:rsidR="00C54347" w:rsidRDefault="00C54347" w:rsidP="00C54347">
            <w:pPr>
              <w:spacing w:line="273" w:lineRule="auto"/>
              <w:rPr>
                <w:rFonts w:ascii="Times New Roman" w:eastAsia="Times New Roman" w:hAnsi="Times New Roman"/>
                <w:sz w:val="20"/>
                <w:szCs w:val="20"/>
              </w:rPr>
            </w:pPr>
          </w:p>
        </w:tc>
        <w:tc>
          <w:tcPr>
            <w:tcW w:w="3537" w:type="dxa"/>
            <w:gridSpan w:val="4"/>
            <w:tcBorders>
              <w:right w:val="single" w:sz="8" w:space="0" w:color="000000"/>
            </w:tcBorders>
            <w:vAlign w:val="bottom"/>
          </w:tcPr>
          <w:p w:rsidR="00C54347" w:rsidRDefault="00C54347">
            <w:pPr>
              <w:ind w:firstLine="134"/>
              <w:rPr>
                <w:rFonts w:ascii="Times New Roman" w:eastAsia="Times New Roman" w:hAnsi="Times New Roman"/>
                <w:sz w:val="20"/>
                <w:szCs w:val="20"/>
              </w:rPr>
            </w:pPr>
            <w:r>
              <w:rPr>
                <w:rFonts w:ascii="Times New Roman" w:eastAsia="Times New Roman" w:hAnsi="Times New Roman" w:cs="Times New Roman"/>
                <w:sz w:val="24"/>
                <w:szCs w:val="24"/>
              </w:rPr>
              <w:t>ния требований по охране тру-</w:t>
            </w:r>
          </w:p>
        </w:tc>
        <w:tc>
          <w:tcPr>
            <w:tcW w:w="2378" w:type="dxa"/>
            <w:vMerge/>
            <w:tcBorders>
              <w:left w:val="single" w:sz="8" w:space="0" w:color="000000"/>
              <w:right w:val="single" w:sz="8" w:space="0" w:color="000000"/>
            </w:tcBorders>
            <w:vAlign w:val="bottom"/>
          </w:tcPr>
          <w:p w:rsidR="00C54347" w:rsidRDefault="00C54347">
            <w:pPr>
              <w:rPr>
                <w:rFonts w:ascii="Times New Roman" w:eastAsia="Times New Roman" w:hAnsi="Times New Roman"/>
                <w:sz w:val="24"/>
                <w:szCs w:val="24"/>
              </w:rPr>
            </w:pPr>
          </w:p>
        </w:tc>
      </w:tr>
      <w:tr w:rsidR="00C54347" w:rsidTr="00C54347">
        <w:trPr>
          <w:gridAfter w:val="1"/>
          <w:wAfter w:w="10" w:type="dxa"/>
          <w:trHeight w:val="274"/>
        </w:trPr>
        <w:tc>
          <w:tcPr>
            <w:tcW w:w="3675" w:type="dxa"/>
            <w:gridSpan w:val="3"/>
            <w:vMerge/>
            <w:tcBorders>
              <w:left w:val="single" w:sz="8" w:space="0" w:color="000000"/>
              <w:right w:val="single" w:sz="8" w:space="0" w:color="000000"/>
            </w:tcBorders>
            <w:vAlign w:val="bottom"/>
          </w:tcPr>
          <w:p w:rsidR="00C54347" w:rsidRDefault="00C54347" w:rsidP="00C54347">
            <w:pPr>
              <w:spacing w:line="273" w:lineRule="auto"/>
              <w:rPr>
                <w:rFonts w:ascii="Times New Roman" w:eastAsia="Times New Roman" w:hAnsi="Times New Roman"/>
                <w:sz w:val="20"/>
                <w:szCs w:val="20"/>
              </w:rPr>
            </w:pPr>
          </w:p>
        </w:tc>
        <w:tc>
          <w:tcPr>
            <w:tcW w:w="3537" w:type="dxa"/>
            <w:gridSpan w:val="4"/>
            <w:tcBorders>
              <w:right w:val="single" w:sz="8" w:space="0" w:color="000000"/>
            </w:tcBorders>
            <w:vAlign w:val="bottom"/>
          </w:tcPr>
          <w:p w:rsidR="00C54347" w:rsidRDefault="00C54347">
            <w:pPr>
              <w:spacing w:line="273" w:lineRule="auto"/>
              <w:ind w:firstLine="134"/>
              <w:rPr>
                <w:rFonts w:ascii="Times New Roman" w:eastAsia="Times New Roman" w:hAnsi="Times New Roman"/>
                <w:sz w:val="20"/>
                <w:szCs w:val="20"/>
              </w:rPr>
            </w:pPr>
            <w:r>
              <w:rPr>
                <w:rFonts w:ascii="Times New Roman" w:eastAsia="Times New Roman" w:hAnsi="Times New Roman" w:cs="Times New Roman"/>
                <w:sz w:val="24"/>
                <w:szCs w:val="24"/>
              </w:rPr>
              <w:t>да, безопасности жизнедеятель-</w:t>
            </w:r>
          </w:p>
        </w:tc>
        <w:tc>
          <w:tcPr>
            <w:tcW w:w="2378" w:type="dxa"/>
            <w:vMerge/>
            <w:tcBorders>
              <w:left w:val="single" w:sz="8" w:space="0" w:color="000000"/>
              <w:right w:val="single" w:sz="8" w:space="0" w:color="000000"/>
            </w:tcBorders>
            <w:vAlign w:val="bottom"/>
          </w:tcPr>
          <w:p w:rsidR="00C54347" w:rsidRDefault="00C54347">
            <w:pPr>
              <w:rPr>
                <w:rFonts w:ascii="Times New Roman" w:eastAsia="Times New Roman" w:hAnsi="Times New Roman"/>
                <w:sz w:val="23"/>
                <w:szCs w:val="23"/>
              </w:rPr>
            </w:pPr>
          </w:p>
        </w:tc>
      </w:tr>
      <w:tr w:rsidR="00C54347" w:rsidTr="00C54347">
        <w:trPr>
          <w:gridAfter w:val="1"/>
          <w:wAfter w:w="10" w:type="dxa"/>
          <w:trHeight w:val="278"/>
        </w:trPr>
        <w:tc>
          <w:tcPr>
            <w:tcW w:w="3675" w:type="dxa"/>
            <w:gridSpan w:val="3"/>
            <w:vMerge/>
            <w:tcBorders>
              <w:left w:val="single" w:sz="8" w:space="0" w:color="000000"/>
              <w:right w:val="single" w:sz="8" w:space="0" w:color="000000"/>
            </w:tcBorders>
            <w:vAlign w:val="bottom"/>
          </w:tcPr>
          <w:p w:rsidR="00C54347" w:rsidRDefault="00C54347" w:rsidP="00C54347">
            <w:pPr>
              <w:spacing w:line="273" w:lineRule="auto"/>
              <w:rPr>
                <w:rFonts w:ascii="Times New Roman" w:eastAsia="Times New Roman" w:hAnsi="Times New Roman"/>
                <w:sz w:val="20"/>
                <w:szCs w:val="20"/>
              </w:rPr>
            </w:pPr>
          </w:p>
        </w:tc>
        <w:tc>
          <w:tcPr>
            <w:tcW w:w="3537" w:type="dxa"/>
            <w:gridSpan w:val="4"/>
            <w:tcBorders>
              <w:right w:val="single" w:sz="8" w:space="0" w:color="000000"/>
            </w:tcBorders>
            <w:vAlign w:val="bottom"/>
          </w:tcPr>
          <w:p w:rsidR="00C54347" w:rsidRDefault="00C54347">
            <w:pPr>
              <w:ind w:firstLine="134"/>
              <w:rPr>
                <w:rFonts w:ascii="Times New Roman" w:eastAsia="Times New Roman" w:hAnsi="Times New Roman"/>
                <w:sz w:val="20"/>
                <w:szCs w:val="20"/>
              </w:rPr>
            </w:pPr>
            <w:r>
              <w:rPr>
                <w:rFonts w:ascii="Times New Roman" w:eastAsia="Times New Roman" w:hAnsi="Times New Roman" w:cs="Times New Roman"/>
                <w:sz w:val="24"/>
                <w:szCs w:val="24"/>
              </w:rPr>
              <w:t>ности и защиты окружающей</w:t>
            </w:r>
          </w:p>
        </w:tc>
        <w:tc>
          <w:tcPr>
            <w:tcW w:w="2378" w:type="dxa"/>
            <w:vMerge/>
            <w:tcBorders>
              <w:left w:val="single" w:sz="8" w:space="0" w:color="000000"/>
              <w:right w:val="single" w:sz="8" w:space="0" w:color="000000"/>
            </w:tcBorders>
            <w:vAlign w:val="bottom"/>
          </w:tcPr>
          <w:p w:rsidR="00C54347" w:rsidRDefault="00C54347">
            <w:pPr>
              <w:rPr>
                <w:rFonts w:ascii="Times New Roman" w:eastAsia="Times New Roman" w:hAnsi="Times New Roman"/>
                <w:sz w:val="24"/>
                <w:szCs w:val="24"/>
              </w:rPr>
            </w:pPr>
          </w:p>
        </w:tc>
      </w:tr>
      <w:tr w:rsidR="00C54347" w:rsidTr="00C54347">
        <w:trPr>
          <w:gridAfter w:val="1"/>
          <w:wAfter w:w="10" w:type="dxa"/>
          <w:trHeight w:val="274"/>
        </w:trPr>
        <w:tc>
          <w:tcPr>
            <w:tcW w:w="3675" w:type="dxa"/>
            <w:gridSpan w:val="3"/>
            <w:vMerge/>
            <w:tcBorders>
              <w:left w:val="single" w:sz="8" w:space="0" w:color="000000"/>
              <w:right w:val="single" w:sz="8" w:space="0" w:color="000000"/>
            </w:tcBorders>
            <w:vAlign w:val="bottom"/>
          </w:tcPr>
          <w:p w:rsidR="00C54347" w:rsidRDefault="00C54347" w:rsidP="00C54347">
            <w:pPr>
              <w:spacing w:line="273" w:lineRule="auto"/>
              <w:rPr>
                <w:rFonts w:ascii="Times New Roman" w:eastAsia="Times New Roman" w:hAnsi="Times New Roman"/>
                <w:sz w:val="20"/>
                <w:szCs w:val="20"/>
              </w:rPr>
            </w:pPr>
          </w:p>
        </w:tc>
        <w:tc>
          <w:tcPr>
            <w:tcW w:w="3537" w:type="dxa"/>
            <w:gridSpan w:val="4"/>
            <w:tcBorders>
              <w:left w:val="single" w:sz="8" w:space="0" w:color="000000"/>
              <w:right w:val="single" w:sz="8" w:space="0" w:color="000000"/>
            </w:tcBorders>
            <w:vAlign w:val="bottom"/>
          </w:tcPr>
          <w:p w:rsidR="00C54347" w:rsidRDefault="00C54347">
            <w:pPr>
              <w:spacing w:line="273" w:lineRule="auto"/>
              <w:ind w:firstLine="134"/>
              <w:rPr>
                <w:rFonts w:ascii="Times New Roman" w:eastAsia="Times New Roman" w:hAnsi="Times New Roman"/>
                <w:sz w:val="20"/>
                <w:szCs w:val="20"/>
              </w:rPr>
            </w:pPr>
            <w:r>
              <w:rPr>
                <w:rFonts w:ascii="Times New Roman" w:eastAsia="Times New Roman" w:hAnsi="Times New Roman" w:cs="Times New Roman"/>
                <w:sz w:val="24"/>
                <w:szCs w:val="24"/>
              </w:rPr>
              <w:t>среды при выполнении мон-</w:t>
            </w:r>
          </w:p>
        </w:tc>
        <w:tc>
          <w:tcPr>
            <w:tcW w:w="2378" w:type="dxa"/>
            <w:vMerge/>
            <w:tcBorders>
              <w:left w:val="single" w:sz="8" w:space="0" w:color="000000"/>
              <w:right w:val="single" w:sz="8" w:space="0" w:color="000000"/>
            </w:tcBorders>
            <w:vAlign w:val="bottom"/>
          </w:tcPr>
          <w:p w:rsidR="00C54347" w:rsidRDefault="00C54347">
            <w:pPr>
              <w:rPr>
                <w:rFonts w:ascii="Times New Roman" w:eastAsia="Times New Roman" w:hAnsi="Times New Roman"/>
                <w:sz w:val="23"/>
                <w:szCs w:val="23"/>
              </w:rPr>
            </w:pPr>
          </w:p>
        </w:tc>
      </w:tr>
      <w:tr w:rsidR="00C54347" w:rsidTr="00C54347">
        <w:trPr>
          <w:gridAfter w:val="1"/>
          <w:wAfter w:w="10" w:type="dxa"/>
          <w:trHeight w:val="279"/>
        </w:trPr>
        <w:tc>
          <w:tcPr>
            <w:tcW w:w="3675" w:type="dxa"/>
            <w:gridSpan w:val="3"/>
            <w:vMerge/>
            <w:tcBorders>
              <w:left w:val="single" w:sz="8" w:space="0" w:color="000000"/>
              <w:right w:val="single" w:sz="8" w:space="0" w:color="000000"/>
            </w:tcBorders>
            <w:vAlign w:val="bottom"/>
          </w:tcPr>
          <w:p w:rsidR="00C54347" w:rsidRDefault="00C54347" w:rsidP="00C54347">
            <w:pPr>
              <w:spacing w:line="273" w:lineRule="auto"/>
              <w:rPr>
                <w:rFonts w:ascii="Times New Roman" w:eastAsia="Times New Roman" w:hAnsi="Times New Roman"/>
                <w:sz w:val="20"/>
                <w:szCs w:val="20"/>
              </w:rPr>
            </w:pPr>
          </w:p>
        </w:tc>
        <w:tc>
          <w:tcPr>
            <w:tcW w:w="3537" w:type="dxa"/>
            <w:gridSpan w:val="4"/>
            <w:tcBorders>
              <w:right w:val="single" w:sz="8" w:space="0" w:color="000000"/>
            </w:tcBorders>
            <w:vAlign w:val="bottom"/>
          </w:tcPr>
          <w:p w:rsidR="00C54347" w:rsidRDefault="00C54347">
            <w:pPr>
              <w:ind w:firstLine="134"/>
              <w:rPr>
                <w:rFonts w:ascii="Times New Roman" w:eastAsia="Times New Roman" w:hAnsi="Times New Roman"/>
                <w:sz w:val="20"/>
                <w:szCs w:val="20"/>
              </w:rPr>
            </w:pPr>
            <w:r>
              <w:rPr>
                <w:rFonts w:ascii="Times New Roman" w:eastAsia="Times New Roman" w:hAnsi="Times New Roman" w:cs="Times New Roman"/>
                <w:sz w:val="24"/>
                <w:szCs w:val="24"/>
              </w:rPr>
              <w:t>тажных работ, техническом об-</w:t>
            </w:r>
          </w:p>
        </w:tc>
        <w:tc>
          <w:tcPr>
            <w:tcW w:w="2378" w:type="dxa"/>
            <w:vMerge/>
            <w:tcBorders>
              <w:left w:val="single" w:sz="8" w:space="0" w:color="000000"/>
              <w:right w:val="single" w:sz="8" w:space="0" w:color="000000"/>
            </w:tcBorders>
            <w:vAlign w:val="bottom"/>
          </w:tcPr>
          <w:p w:rsidR="00C54347" w:rsidRDefault="00C54347">
            <w:pPr>
              <w:rPr>
                <w:rFonts w:ascii="Times New Roman" w:eastAsia="Times New Roman" w:hAnsi="Times New Roman"/>
                <w:sz w:val="24"/>
                <w:szCs w:val="24"/>
              </w:rPr>
            </w:pPr>
          </w:p>
        </w:tc>
      </w:tr>
      <w:tr w:rsidR="00C54347" w:rsidTr="00C54347">
        <w:trPr>
          <w:gridAfter w:val="1"/>
          <w:wAfter w:w="10" w:type="dxa"/>
          <w:trHeight w:val="274"/>
        </w:trPr>
        <w:tc>
          <w:tcPr>
            <w:tcW w:w="3675" w:type="dxa"/>
            <w:gridSpan w:val="3"/>
            <w:vMerge/>
            <w:tcBorders>
              <w:left w:val="single" w:sz="8" w:space="0" w:color="000000"/>
              <w:right w:val="single" w:sz="8" w:space="0" w:color="000000"/>
            </w:tcBorders>
            <w:vAlign w:val="bottom"/>
          </w:tcPr>
          <w:p w:rsidR="00C54347" w:rsidRDefault="00C54347" w:rsidP="00C54347">
            <w:pPr>
              <w:spacing w:line="273" w:lineRule="auto"/>
              <w:rPr>
                <w:rFonts w:ascii="Times New Roman" w:eastAsia="Times New Roman" w:hAnsi="Times New Roman"/>
                <w:sz w:val="20"/>
                <w:szCs w:val="20"/>
              </w:rPr>
            </w:pPr>
          </w:p>
        </w:tc>
        <w:tc>
          <w:tcPr>
            <w:tcW w:w="3537" w:type="dxa"/>
            <w:gridSpan w:val="4"/>
            <w:tcBorders>
              <w:right w:val="single" w:sz="8" w:space="0" w:color="000000"/>
            </w:tcBorders>
            <w:vAlign w:val="bottom"/>
          </w:tcPr>
          <w:p w:rsidR="00C54347" w:rsidRDefault="00C54347">
            <w:pPr>
              <w:spacing w:line="273" w:lineRule="auto"/>
              <w:ind w:firstLine="134"/>
              <w:rPr>
                <w:rFonts w:ascii="Times New Roman" w:eastAsia="Times New Roman" w:hAnsi="Times New Roman"/>
                <w:sz w:val="20"/>
                <w:szCs w:val="20"/>
              </w:rPr>
            </w:pPr>
            <w:r>
              <w:rPr>
                <w:rFonts w:ascii="Times New Roman" w:eastAsia="Times New Roman" w:hAnsi="Times New Roman" w:cs="Times New Roman"/>
                <w:sz w:val="24"/>
                <w:szCs w:val="24"/>
              </w:rPr>
              <w:t>служивании и ремонте про-</w:t>
            </w:r>
          </w:p>
        </w:tc>
        <w:tc>
          <w:tcPr>
            <w:tcW w:w="2378" w:type="dxa"/>
            <w:vMerge/>
            <w:tcBorders>
              <w:left w:val="single" w:sz="8" w:space="0" w:color="000000"/>
              <w:right w:val="single" w:sz="8" w:space="0" w:color="000000"/>
            </w:tcBorders>
            <w:vAlign w:val="bottom"/>
          </w:tcPr>
          <w:p w:rsidR="00C54347" w:rsidRDefault="00C54347">
            <w:pPr>
              <w:rPr>
                <w:rFonts w:ascii="Times New Roman" w:eastAsia="Times New Roman" w:hAnsi="Times New Roman"/>
                <w:sz w:val="23"/>
                <w:szCs w:val="23"/>
              </w:rPr>
            </w:pPr>
          </w:p>
        </w:tc>
      </w:tr>
      <w:tr w:rsidR="00C54347" w:rsidTr="00C54347">
        <w:trPr>
          <w:gridAfter w:val="1"/>
          <w:wAfter w:w="10" w:type="dxa"/>
          <w:trHeight w:val="278"/>
        </w:trPr>
        <w:tc>
          <w:tcPr>
            <w:tcW w:w="3675" w:type="dxa"/>
            <w:gridSpan w:val="3"/>
            <w:vMerge/>
            <w:tcBorders>
              <w:left w:val="single" w:sz="8" w:space="0" w:color="000000"/>
              <w:right w:val="single" w:sz="8" w:space="0" w:color="000000"/>
            </w:tcBorders>
            <w:vAlign w:val="bottom"/>
          </w:tcPr>
          <w:p w:rsidR="00C54347" w:rsidRDefault="00C54347" w:rsidP="00C54347">
            <w:pPr>
              <w:spacing w:line="273" w:lineRule="auto"/>
              <w:rPr>
                <w:rFonts w:ascii="Times New Roman" w:eastAsia="Times New Roman" w:hAnsi="Times New Roman"/>
                <w:sz w:val="20"/>
                <w:szCs w:val="20"/>
              </w:rPr>
            </w:pPr>
          </w:p>
        </w:tc>
        <w:tc>
          <w:tcPr>
            <w:tcW w:w="3537" w:type="dxa"/>
            <w:gridSpan w:val="4"/>
            <w:tcBorders>
              <w:right w:val="single" w:sz="8" w:space="0" w:color="000000"/>
            </w:tcBorders>
            <w:vAlign w:val="bottom"/>
          </w:tcPr>
          <w:p w:rsidR="00C54347" w:rsidRDefault="00C54347">
            <w:pPr>
              <w:ind w:firstLine="134"/>
              <w:rPr>
                <w:rFonts w:ascii="Times New Roman" w:eastAsia="Times New Roman" w:hAnsi="Times New Roman"/>
                <w:sz w:val="20"/>
                <w:szCs w:val="20"/>
              </w:rPr>
            </w:pPr>
            <w:r>
              <w:rPr>
                <w:rFonts w:ascii="Times New Roman" w:eastAsia="Times New Roman" w:hAnsi="Times New Roman" w:cs="Times New Roman"/>
                <w:sz w:val="24"/>
                <w:szCs w:val="24"/>
              </w:rPr>
              <w:t>мышленного оборудования.</w:t>
            </w:r>
          </w:p>
        </w:tc>
        <w:tc>
          <w:tcPr>
            <w:tcW w:w="2378" w:type="dxa"/>
            <w:vMerge/>
            <w:tcBorders>
              <w:left w:val="single" w:sz="8" w:space="0" w:color="000000"/>
              <w:right w:val="single" w:sz="8" w:space="0" w:color="000000"/>
            </w:tcBorders>
            <w:vAlign w:val="bottom"/>
          </w:tcPr>
          <w:p w:rsidR="00C54347" w:rsidRDefault="00C54347">
            <w:pPr>
              <w:rPr>
                <w:rFonts w:ascii="Times New Roman" w:eastAsia="Times New Roman" w:hAnsi="Times New Roman"/>
                <w:sz w:val="24"/>
                <w:szCs w:val="24"/>
              </w:rPr>
            </w:pPr>
          </w:p>
        </w:tc>
      </w:tr>
      <w:tr w:rsidR="00C54347" w:rsidTr="00C54347">
        <w:trPr>
          <w:gridAfter w:val="1"/>
          <w:wAfter w:w="10" w:type="dxa"/>
          <w:trHeight w:val="280"/>
        </w:trPr>
        <w:tc>
          <w:tcPr>
            <w:tcW w:w="3675" w:type="dxa"/>
            <w:gridSpan w:val="3"/>
            <w:vMerge/>
            <w:tcBorders>
              <w:left w:val="single" w:sz="8" w:space="0" w:color="000000"/>
              <w:bottom w:val="single" w:sz="8" w:space="0" w:color="000000"/>
              <w:right w:val="single" w:sz="8" w:space="0" w:color="000000"/>
            </w:tcBorders>
            <w:vAlign w:val="bottom"/>
          </w:tcPr>
          <w:p w:rsidR="00C54347" w:rsidRDefault="00C54347">
            <w:pPr>
              <w:spacing w:line="273" w:lineRule="auto"/>
              <w:rPr>
                <w:rFonts w:ascii="Times New Roman" w:eastAsia="Times New Roman" w:hAnsi="Times New Roman"/>
                <w:sz w:val="20"/>
                <w:szCs w:val="20"/>
              </w:rPr>
            </w:pPr>
          </w:p>
        </w:tc>
        <w:tc>
          <w:tcPr>
            <w:tcW w:w="1059" w:type="dxa"/>
            <w:tcBorders>
              <w:bottom w:val="single" w:sz="8" w:space="0" w:color="000000"/>
            </w:tcBorders>
            <w:vAlign w:val="bottom"/>
          </w:tcPr>
          <w:p w:rsidR="00C54347" w:rsidRDefault="00C54347">
            <w:pPr>
              <w:rPr>
                <w:rFonts w:ascii="Times New Roman" w:eastAsia="Times New Roman" w:hAnsi="Times New Roman"/>
                <w:sz w:val="24"/>
                <w:szCs w:val="24"/>
              </w:rPr>
            </w:pPr>
          </w:p>
        </w:tc>
        <w:tc>
          <w:tcPr>
            <w:tcW w:w="320" w:type="dxa"/>
            <w:tcBorders>
              <w:bottom w:val="single" w:sz="8" w:space="0" w:color="000000"/>
            </w:tcBorders>
            <w:vAlign w:val="bottom"/>
          </w:tcPr>
          <w:p w:rsidR="00C54347" w:rsidRDefault="00C54347">
            <w:pPr>
              <w:rPr>
                <w:rFonts w:ascii="Times New Roman" w:eastAsia="Times New Roman" w:hAnsi="Times New Roman"/>
                <w:sz w:val="24"/>
                <w:szCs w:val="24"/>
              </w:rPr>
            </w:pPr>
          </w:p>
        </w:tc>
        <w:tc>
          <w:tcPr>
            <w:tcW w:w="1099" w:type="dxa"/>
            <w:tcBorders>
              <w:bottom w:val="single" w:sz="8" w:space="0" w:color="000000"/>
            </w:tcBorders>
            <w:vAlign w:val="bottom"/>
          </w:tcPr>
          <w:p w:rsidR="00C54347" w:rsidRDefault="00C54347">
            <w:pPr>
              <w:rPr>
                <w:rFonts w:ascii="Times New Roman" w:eastAsia="Times New Roman" w:hAnsi="Times New Roman"/>
                <w:sz w:val="24"/>
                <w:szCs w:val="24"/>
              </w:rPr>
            </w:pPr>
          </w:p>
        </w:tc>
        <w:tc>
          <w:tcPr>
            <w:tcW w:w="1059" w:type="dxa"/>
            <w:tcBorders>
              <w:bottom w:val="single" w:sz="8" w:space="0" w:color="000000"/>
              <w:right w:val="single" w:sz="8" w:space="0" w:color="000000"/>
            </w:tcBorders>
            <w:vAlign w:val="bottom"/>
          </w:tcPr>
          <w:p w:rsidR="00C54347" w:rsidRDefault="00C54347">
            <w:pPr>
              <w:rPr>
                <w:rFonts w:ascii="Times New Roman" w:eastAsia="Times New Roman" w:hAnsi="Times New Roman"/>
                <w:sz w:val="24"/>
                <w:szCs w:val="24"/>
              </w:rPr>
            </w:pPr>
          </w:p>
        </w:tc>
        <w:tc>
          <w:tcPr>
            <w:tcW w:w="2378" w:type="dxa"/>
            <w:vMerge/>
            <w:tcBorders>
              <w:left w:val="single" w:sz="8" w:space="0" w:color="000000"/>
              <w:bottom w:val="single" w:sz="8" w:space="0" w:color="000000"/>
              <w:right w:val="single" w:sz="8" w:space="0" w:color="000000"/>
            </w:tcBorders>
            <w:vAlign w:val="bottom"/>
          </w:tcPr>
          <w:p w:rsidR="00C54347" w:rsidRDefault="00C54347">
            <w:pPr>
              <w:rPr>
                <w:rFonts w:ascii="Times New Roman" w:eastAsia="Times New Roman" w:hAnsi="Times New Roman"/>
                <w:sz w:val="24"/>
                <w:szCs w:val="24"/>
              </w:rPr>
            </w:pPr>
          </w:p>
        </w:tc>
      </w:tr>
      <w:tr w:rsidR="00D76FB1">
        <w:trPr>
          <w:gridAfter w:val="1"/>
          <w:wAfter w:w="10" w:type="dxa"/>
          <w:trHeight w:val="627"/>
        </w:trPr>
        <w:tc>
          <w:tcPr>
            <w:tcW w:w="1538" w:type="dxa"/>
            <w:vAlign w:val="bottom"/>
          </w:tcPr>
          <w:p w:rsidR="00D76FB1" w:rsidRDefault="00D76FB1">
            <w:pPr>
              <w:rPr>
                <w:rFonts w:ascii="Times New Roman" w:eastAsia="Times New Roman" w:hAnsi="Times New Roman"/>
                <w:sz w:val="24"/>
                <w:szCs w:val="24"/>
              </w:rPr>
            </w:pPr>
          </w:p>
        </w:tc>
        <w:tc>
          <w:tcPr>
            <w:tcW w:w="2137" w:type="dxa"/>
            <w:gridSpan w:val="2"/>
            <w:vAlign w:val="bottom"/>
          </w:tcPr>
          <w:p w:rsidR="00D76FB1" w:rsidRDefault="00D76FB1">
            <w:pPr>
              <w:rPr>
                <w:rFonts w:ascii="Times New Roman" w:eastAsia="Times New Roman" w:hAnsi="Times New Roman"/>
                <w:sz w:val="24"/>
                <w:szCs w:val="24"/>
              </w:rPr>
            </w:pPr>
          </w:p>
        </w:tc>
        <w:tc>
          <w:tcPr>
            <w:tcW w:w="1059" w:type="dxa"/>
            <w:vAlign w:val="bottom"/>
          </w:tcPr>
          <w:p w:rsidR="00D76FB1" w:rsidRDefault="00D76FB1">
            <w:pPr>
              <w:rPr>
                <w:rFonts w:ascii="Times New Roman" w:eastAsia="Times New Roman" w:hAnsi="Times New Roman"/>
                <w:sz w:val="24"/>
                <w:szCs w:val="24"/>
              </w:rPr>
            </w:pPr>
          </w:p>
        </w:tc>
        <w:tc>
          <w:tcPr>
            <w:tcW w:w="320" w:type="dxa"/>
            <w:vAlign w:val="bottom"/>
          </w:tcPr>
          <w:p w:rsidR="00D76FB1" w:rsidRDefault="00D76FB1">
            <w:pPr>
              <w:rPr>
                <w:rFonts w:ascii="Times New Roman" w:eastAsia="Times New Roman" w:hAnsi="Times New Roman"/>
                <w:sz w:val="24"/>
                <w:szCs w:val="24"/>
              </w:rPr>
            </w:pPr>
          </w:p>
        </w:tc>
        <w:tc>
          <w:tcPr>
            <w:tcW w:w="1099" w:type="dxa"/>
            <w:vAlign w:val="bottom"/>
          </w:tcPr>
          <w:p w:rsidR="00D76FB1" w:rsidRDefault="00D76FB1">
            <w:pPr>
              <w:rPr>
                <w:rFonts w:ascii="Times New Roman" w:eastAsia="Times New Roman" w:hAnsi="Times New Roman"/>
                <w:sz w:val="24"/>
                <w:szCs w:val="24"/>
              </w:rPr>
            </w:pPr>
          </w:p>
        </w:tc>
        <w:tc>
          <w:tcPr>
            <w:tcW w:w="1059" w:type="dxa"/>
            <w:vAlign w:val="bottom"/>
          </w:tcPr>
          <w:p w:rsidR="00D76FB1" w:rsidRDefault="00D76FB1">
            <w:pPr>
              <w:rPr>
                <w:rFonts w:ascii="Times New Roman" w:eastAsia="Times New Roman" w:hAnsi="Times New Roman"/>
                <w:sz w:val="24"/>
                <w:szCs w:val="24"/>
              </w:rPr>
            </w:pPr>
          </w:p>
        </w:tc>
        <w:tc>
          <w:tcPr>
            <w:tcW w:w="2378" w:type="dxa"/>
            <w:vAlign w:val="bottom"/>
          </w:tcPr>
          <w:p w:rsidR="00D76FB1" w:rsidRDefault="00D76FB1">
            <w:pPr>
              <w:rPr>
                <w:rFonts w:ascii="Times New Roman" w:eastAsia="Times New Roman" w:hAnsi="Times New Roman"/>
                <w:sz w:val="20"/>
                <w:szCs w:val="20"/>
              </w:rPr>
            </w:pPr>
          </w:p>
        </w:tc>
      </w:tr>
      <w:tr w:rsidR="00D76FB1">
        <w:trPr>
          <w:trHeight w:val="280"/>
        </w:trPr>
        <w:tc>
          <w:tcPr>
            <w:tcW w:w="2357" w:type="dxa"/>
            <w:gridSpan w:val="2"/>
            <w:tcBorders>
              <w:top w:val="single" w:sz="8" w:space="0" w:color="000000"/>
              <w:left w:val="single" w:sz="8" w:space="0" w:color="000000"/>
            </w:tcBorders>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t>Правила  безопасной</w:t>
            </w:r>
          </w:p>
        </w:tc>
        <w:tc>
          <w:tcPr>
            <w:tcW w:w="1318" w:type="dxa"/>
            <w:tcBorders>
              <w:top w:val="single" w:sz="8" w:space="0" w:color="000000"/>
              <w:right w:val="single" w:sz="8" w:space="0" w:color="000000"/>
            </w:tcBorders>
            <w:vAlign w:val="bottom"/>
          </w:tcPr>
          <w:p w:rsidR="00D76FB1" w:rsidRDefault="00290AA5">
            <w:pPr>
              <w:jc w:val="right"/>
              <w:rPr>
                <w:rFonts w:ascii="Times New Roman" w:eastAsia="Times New Roman" w:hAnsi="Times New Roman"/>
                <w:sz w:val="20"/>
                <w:szCs w:val="20"/>
              </w:rPr>
            </w:pPr>
            <w:r>
              <w:rPr>
                <w:rFonts w:ascii="Times New Roman" w:eastAsia="Times New Roman" w:hAnsi="Times New Roman" w:cs="Times New Roman"/>
                <w:sz w:val="24"/>
                <w:szCs w:val="24"/>
              </w:rPr>
              <w:t>эксплуата-</w:t>
            </w:r>
          </w:p>
        </w:tc>
        <w:tc>
          <w:tcPr>
            <w:tcW w:w="3537" w:type="dxa"/>
            <w:gridSpan w:val="4"/>
            <w:tcBorders>
              <w:top w:val="single" w:sz="8" w:space="0" w:color="000000"/>
              <w:right w:val="single" w:sz="8" w:space="0" w:color="000000"/>
            </w:tcBorders>
            <w:vAlign w:val="bottom"/>
          </w:tcPr>
          <w:p w:rsidR="00D76FB1" w:rsidRDefault="00D76FB1">
            <w:pPr>
              <w:rPr>
                <w:rFonts w:ascii="Times New Roman" w:eastAsia="Times New Roman" w:hAnsi="Times New Roman"/>
                <w:sz w:val="24"/>
                <w:szCs w:val="24"/>
              </w:rPr>
            </w:pPr>
          </w:p>
        </w:tc>
        <w:tc>
          <w:tcPr>
            <w:tcW w:w="2388" w:type="dxa"/>
            <w:gridSpan w:val="2"/>
            <w:tcBorders>
              <w:top w:val="single" w:sz="8" w:space="0" w:color="000000"/>
              <w:right w:val="single" w:sz="8" w:space="0" w:color="000000"/>
            </w:tcBorders>
            <w:vAlign w:val="bottom"/>
          </w:tcPr>
          <w:p w:rsidR="00D76FB1" w:rsidRDefault="00D76FB1">
            <w:pPr>
              <w:rPr>
                <w:rFonts w:ascii="Times New Roman" w:eastAsia="Times New Roman" w:hAnsi="Times New Roman"/>
                <w:sz w:val="24"/>
                <w:szCs w:val="24"/>
              </w:rPr>
            </w:pPr>
          </w:p>
        </w:tc>
      </w:tr>
      <w:tr w:rsidR="00D76FB1">
        <w:trPr>
          <w:trHeight w:val="274"/>
        </w:trPr>
        <w:tc>
          <w:tcPr>
            <w:tcW w:w="2357" w:type="dxa"/>
            <w:gridSpan w:val="2"/>
            <w:tcBorders>
              <w:left w:val="single" w:sz="8" w:space="0" w:color="000000"/>
            </w:tcBorders>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t>ции  механического</w:t>
            </w:r>
          </w:p>
        </w:tc>
        <w:tc>
          <w:tcPr>
            <w:tcW w:w="1318" w:type="dxa"/>
            <w:tcBorders>
              <w:right w:val="single" w:sz="8" w:space="0" w:color="000000"/>
            </w:tcBorders>
            <w:vAlign w:val="bottom"/>
          </w:tcPr>
          <w:p w:rsidR="00D76FB1" w:rsidRDefault="00290AA5">
            <w:pPr>
              <w:spacing w:line="273" w:lineRule="auto"/>
              <w:jc w:val="right"/>
              <w:rPr>
                <w:rFonts w:ascii="Times New Roman" w:eastAsia="Times New Roman" w:hAnsi="Times New Roman"/>
                <w:sz w:val="20"/>
                <w:szCs w:val="20"/>
              </w:rPr>
            </w:pPr>
            <w:r>
              <w:rPr>
                <w:rFonts w:ascii="Times New Roman" w:eastAsia="Times New Roman" w:hAnsi="Times New Roman" w:cs="Times New Roman"/>
                <w:sz w:val="24"/>
                <w:szCs w:val="24"/>
              </w:rPr>
              <w:t>оборудова-</w:t>
            </w: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3"/>
                <w:szCs w:val="23"/>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3"/>
                <w:szCs w:val="23"/>
              </w:rPr>
            </w:pPr>
          </w:p>
        </w:tc>
      </w:tr>
      <w:tr w:rsidR="00D76FB1">
        <w:trPr>
          <w:trHeight w:val="278"/>
        </w:trPr>
        <w:tc>
          <w:tcPr>
            <w:tcW w:w="3675" w:type="dxa"/>
            <w:gridSpan w:val="3"/>
            <w:tcBorders>
              <w:left w:val="single" w:sz="8" w:space="0" w:color="000000"/>
              <w:right w:val="single" w:sz="8" w:space="0" w:color="000000"/>
            </w:tcBorders>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t>ния;   Профилактические   меро-</w:t>
            </w: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4"/>
                <w:szCs w:val="24"/>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4"/>
                <w:szCs w:val="24"/>
              </w:rPr>
            </w:pPr>
          </w:p>
        </w:tc>
      </w:tr>
      <w:tr w:rsidR="00D76FB1">
        <w:trPr>
          <w:trHeight w:val="274"/>
        </w:trPr>
        <w:tc>
          <w:tcPr>
            <w:tcW w:w="3675" w:type="dxa"/>
            <w:gridSpan w:val="3"/>
            <w:tcBorders>
              <w:left w:val="single" w:sz="8" w:space="0" w:color="000000"/>
              <w:right w:val="single" w:sz="8" w:space="0" w:color="000000"/>
            </w:tcBorders>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t>приятия по охране окружающей</w:t>
            </w: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3"/>
                <w:szCs w:val="23"/>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3"/>
                <w:szCs w:val="23"/>
              </w:rPr>
            </w:pPr>
          </w:p>
        </w:tc>
      </w:tr>
      <w:tr w:rsidR="00D76FB1">
        <w:trPr>
          <w:trHeight w:val="279"/>
        </w:trPr>
        <w:tc>
          <w:tcPr>
            <w:tcW w:w="3675" w:type="dxa"/>
            <w:gridSpan w:val="3"/>
            <w:tcBorders>
              <w:left w:val="single" w:sz="8" w:space="0" w:color="000000"/>
              <w:right w:val="single" w:sz="8" w:space="0" w:color="000000"/>
            </w:tcBorders>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t>среды,  технике  безопасности  и</w:t>
            </w: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4"/>
                <w:szCs w:val="24"/>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4"/>
                <w:szCs w:val="24"/>
              </w:rPr>
            </w:pPr>
          </w:p>
        </w:tc>
      </w:tr>
      <w:tr w:rsidR="00D76FB1">
        <w:trPr>
          <w:trHeight w:val="274"/>
        </w:trPr>
        <w:tc>
          <w:tcPr>
            <w:tcW w:w="3675" w:type="dxa"/>
            <w:gridSpan w:val="3"/>
            <w:tcBorders>
              <w:left w:val="single" w:sz="8" w:space="0" w:color="000000"/>
              <w:right w:val="single" w:sz="8" w:space="0" w:color="000000"/>
            </w:tcBorders>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t>производственной санитарии;</w:t>
            </w: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3"/>
                <w:szCs w:val="23"/>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3"/>
                <w:szCs w:val="23"/>
              </w:rPr>
            </w:pPr>
          </w:p>
        </w:tc>
      </w:tr>
      <w:tr w:rsidR="00D76FB1">
        <w:trPr>
          <w:trHeight w:val="278"/>
        </w:trPr>
        <w:tc>
          <w:tcPr>
            <w:tcW w:w="3675" w:type="dxa"/>
            <w:gridSpan w:val="3"/>
            <w:tcBorders>
              <w:left w:val="single" w:sz="8" w:space="0" w:color="000000"/>
              <w:right w:val="single" w:sz="8" w:space="0" w:color="000000"/>
            </w:tcBorders>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t>Предельно  допустимые  концен-</w:t>
            </w: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4"/>
                <w:szCs w:val="24"/>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4"/>
                <w:szCs w:val="24"/>
              </w:rPr>
            </w:pPr>
          </w:p>
        </w:tc>
      </w:tr>
      <w:tr w:rsidR="00D76FB1">
        <w:trPr>
          <w:trHeight w:val="274"/>
        </w:trPr>
        <w:tc>
          <w:tcPr>
            <w:tcW w:w="3675" w:type="dxa"/>
            <w:gridSpan w:val="3"/>
            <w:tcBorders>
              <w:left w:val="single" w:sz="8" w:space="0" w:color="000000"/>
              <w:right w:val="single" w:sz="8" w:space="0" w:color="000000"/>
            </w:tcBorders>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t>трации  (далее  -  ПДК)  вредных</w:t>
            </w: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3"/>
                <w:szCs w:val="23"/>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3"/>
                <w:szCs w:val="23"/>
              </w:rPr>
            </w:pPr>
          </w:p>
        </w:tc>
      </w:tr>
      <w:tr w:rsidR="00D76FB1">
        <w:trPr>
          <w:trHeight w:val="278"/>
        </w:trPr>
        <w:tc>
          <w:tcPr>
            <w:tcW w:w="3675" w:type="dxa"/>
            <w:gridSpan w:val="3"/>
            <w:tcBorders>
              <w:left w:val="single" w:sz="8" w:space="0" w:color="000000"/>
              <w:right w:val="single" w:sz="8" w:space="0" w:color="000000"/>
            </w:tcBorders>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lastRenderedPageBreak/>
              <w:t>веществ и индивидуальные сред-</w:t>
            </w: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4"/>
                <w:szCs w:val="24"/>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4"/>
                <w:szCs w:val="24"/>
              </w:rPr>
            </w:pPr>
          </w:p>
        </w:tc>
      </w:tr>
      <w:tr w:rsidR="00D76FB1">
        <w:trPr>
          <w:trHeight w:val="274"/>
        </w:trPr>
        <w:tc>
          <w:tcPr>
            <w:tcW w:w="2357" w:type="dxa"/>
            <w:gridSpan w:val="2"/>
            <w:tcBorders>
              <w:left w:val="single" w:sz="8" w:space="0" w:color="000000"/>
            </w:tcBorders>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t>ства защиты;</w:t>
            </w:r>
          </w:p>
        </w:tc>
        <w:tc>
          <w:tcPr>
            <w:tcW w:w="1318" w:type="dxa"/>
            <w:tcBorders>
              <w:right w:val="single" w:sz="8" w:space="0" w:color="000000"/>
            </w:tcBorders>
            <w:vAlign w:val="bottom"/>
          </w:tcPr>
          <w:p w:rsidR="00D76FB1" w:rsidRDefault="00D76FB1">
            <w:pPr>
              <w:rPr>
                <w:rFonts w:ascii="Times New Roman" w:eastAsia="Times New Roman" w:hAnsi="Times New Roman"/>
                <w:sz w:val="23"/>
                <w:szCs w:val="23"/>
              </w:rPr>
            </w:pP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3"/>
                <w:szCs w:val="23"/>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3"/>
                <w:szCs w:val="23"/>
              </w:rPr>
            </w:pPr>
          </w:p>
        </w:tc>
      </w:tr>
      <w:tr w:rsidR="00D76FB1">
        <w:trPr>
          <w:trHeight w:val="279"/>
        </w:trPr>
        <w:tc>
          <w:tcPr>
            <w:tcW w:w="3675" w:type="dxa"/>
            <w:gridSpan w:val="3"/>
            <w:tcBorders>
              <w:left w:val="single" w:sz="8" w:space="0" w:color="000000"/>
              <w:right w:val="single" w:sz="8" w:space="0" w:color="000000"/>
            </w:tcBorders>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t>Принципы прогнозирования раз-</w:t>
            </w: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4"/>
                <w:szCs w:val="24"/>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4"/>
                <w:szCs w:val="24"/>
              </w:rPr>
            </w:pPr>
          </w:p>
        </w:tc>
      </w:tr>
      <w:tr w:rsidR="00D76FB1">
        <w:trPr>
          <w:trHeight w:val="274"/>
        </w:trPr>
        <w:tc>
          <w:tcPr>
            <w:tcW w:w="3675" w:type="dxa"/>
            <w:gridSpan w:val="3"/>
            <w:tcBorders>
              <w:left w:val="single" w:sz="8" w:space="0" w:color="000000"/>
              <w:right w:val="single" w:sz="8" w:space="0" w:color="000000"/>
            </w:tcBorders>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t>вития событий и оценки послед-</w:t>
            </w: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3"/>
                <w:szCs w:val="23"/>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3"/>
                <w:szCs w:val="23"/>
              </w:rPr>
            </w:pPr>
          </w:p>
        </w:tc>
      </w:tr>
      <w:tr w:rsidR="00D76FB1">
        <w:trPr>
          <w:trHeight w:val="278"/>
        </w:trPr>
        <w:tc>
          <w:tcPr>
            <w:tcW w:w="3675" w:type="dxa"/>
            <w:gridSpan w:val="3"/>
            <w:tcBorders>
              <w:left w:val="single" w:sz="8" w:space="0" w:color="000000"/>
              <w:right w:val="single" w:sz="8" w:space="0" w:color="000000"/>
            </w:tcBorders>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t>ствий при техногенных чрезвы-</w:t>
            </w: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4"/>
                <w:szCs w:val="24"/>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4"/>
                <w:szCs w:val="24"/>
              </w:rPr>
            </w:pPr>
          </w:p>
        </w:tc>
      </w:tr>
      <w:tr w:rsidR="00D76FB1">
        <w:trPr>
          <w:trHeight w:val="274"/>
        </w:trPr>
        <w:tc>
          <w:tcPr>
            <w:tcW w:w="3675" w:type="dxa"/>
            <w:gridSpan w:val="3"/>
            <w:tcBorders>
              <w:left w:val="single" w:sz="8" w:space="0" w:color="000000"/>
              <w:right w:val="single" w:sz="8" w:space="0" w:color="000000"/>
            </w:tcBorders>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t>чайных ситуациях и стихийных</w:t>
            </w: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3"/>
                <w:szCs w:val="23"/>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3"/>
                <w:szCs w:val="23"/>
              </w:rPr>
            </w:pPr>
          </w:p>
        </w:tc>
      </w:tr>
      <w:tr w:rsidR="00D76FB1">
        <w:trPr>
          <w:trHeight w:val="278"/>
        </w:trPr>
        <w:tc>
          <w:tcPr>
            <w:tcW w:w="2357" w:type="dxa"/>
            <w:gridSpan w:val="2"/>
            <w:tcBorders>
              <w:left w:val="single" w:sz="8" w:space="0" w:color="000000"/>
            </w:tcBorders>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t>явлениях;</w:t>
            </w:r>
          </w:p>
        </w:tc>
        <w:tc>
          <w:tcPr>
            <w:tcW w:w="1318" w:type="dxa"/>
            <w:tcBorders>
              <w:right w:val="single" w:sz="8" w:space="0" w:color="000000"/>
            </w:tcBorders>
            <w:vAlign w:val="bottom"/>
          </w:tcPr>
          <w:p w:rsidR="00D76FB1" w:rsidRDefault="00D76FB1">
            <w:pPr>
              <w:rPr>
                <w:rFonts w:ascii="Times New Roman" w:eastAsia="Times New Roman" w:hAnsi="Times New Roman"/>
                <w:sz w:val="24"/>
                <w:szCs w:val="24"/>
              </w:rPr>
            </w:pP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4"/>
                <w:szCs w:val="24"/>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4"/>
                <w:szCs w:val="24"/>
              </w:rPr>
            </w:pPr>
          </w:p>
        </w:tc>
      </w:tr>
      <w:tr w:rsidR="00D76FB1">
        <w:trPr>
          <w:trHeight w:val="274"/>
        </w:trPr>
        <w:tc>
          <w:tcPr>
            <w:tcW w:w="3675" w:type="dxa"/>
            <w:gridSpan w:val="3"/>
            <w:tcBorders>
              <w:left w:val="single" w:sz="8" w:space="0" w:color="000000"/>
              <w:right w:val="single" w:sz="8" w:space="0" w:color="000000"/>
            </w:tcBorders>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t>Систему мер по безопасной эксплуатации опасных производственных объектов и снижению вредного воздействия на окружающую среду;</w:t>
            </w: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3"/>
                <w:szCs w:val="23"/>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3"/>
                <w:szCs w:val="23"/>
              </w:rPr>
            </w:pPr>
          </w:p>
        </w:tc>
      </w:tr>
      <w:tr w:rsidR="00D76FB1">
        <w:trPr>
          <w:trHeight w:val="274"/>
        </w:trPr>
        <w:tc>
          <w:tcPr>
            <w:tcW w:w="3675" w:type="dxa"/>
            <w:gridSpan w:val="3"/>
            <w:tcBorders>
              <w:left w:val="single" w:sz="8" w:space="0" w:color="000000"/>
              <w:right w:val="single" w:sz="8" w:space="0" w:color="000000"/>
            </w:tcBorders>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t>Средства и методы повышения безопасности технических средств и технологических процессов.</w:t>
            </w: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3"/>
                <w:szCs w:val="23"/>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3"/>
                <w:szCs w:val="23"/>
              </w:rPr>
            </w:pPr>
          </w:p>
        </w:tc>
      </w:tr>
      <w:tr w:rsidR="00D76FB1">
        <w:trPr>
          <w:trHeight w:val="278"/>
        </w:trPr>
        <w:tc>
          <w:tcPr>
            <w:tcW w:w="3675" w:type="dxa"/>
            <w:gridSpan w:val="3"/>
            <w:tcBorders>
              <w:left w:val="single" w:sz="8" w:space="0" w:color="000000"/>
              <w:right w:val="single" w:sz="8" w:space="0" w:color="000000"/>
            </w:tcBorders>
            <w:vAlign w:val="bottom"/>
          </w:tcPr>
          <w:p w:rsidR="00D76FB1" w:rsidRDefault="00D76FB1">
            <w:pPr>
              <w:rPr>
                <w:rFonts w:ascii="Times New Roman" w:eastAsia="Times New Roman" w:hAnsi="Times New Roman"/>
                <w:sz w:val="20"/>
                <w:szCs w:val="20"/>
              </w:rPr>
            </w:pP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4"/>
                <w:szCs w:val="24"/>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4"/>
                <w:szCs w:val="24"/>
              </w:rPr>
            </w:pPr>
          </w:p>
        </w:tc>
      </w:tr>
      <w:tr w:rsidR="00D76FB1">
        <w:trPr>
          <w:trHeight w:val="274"/>
        </w:trPr>
        <w:tc>
          <w:tcPr>
            <w:tcW w:w="3675" w:type="dxa"/>
            <w:gridSpan w:val="3"/>
            <w:tcBorders>
              <w:left w:val="single" w:sz="8" w:space="0" w:color="000000"/>
              <w:right w:val="single" w:sz="8" w:space="0" w:color="000000"/>
            </w:tcBorders>
            <w:vAlign w:val="bottom"/>
          </w:tcPr>
          <w:p w:rsidR="00D76FB1" w:rsidRDefault="00D76FB1">
            <w:pPr>
              <w:rPr>
                <w:rFonts w:ascii="Times New Roman" w:eastAsia="Times New Roman" w:hAnsi="Times New Roman"/>
                <w:sz w:val="20"/>
                <w:szCs w:val="20"/>
              </w:rPr>
            </w:pP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3"/>
                <w:szCs w:val="23"/>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3"/>
                <w:szCs w:val="23"/>
              </w:rPr>
            </w:pPr>
          </w:p>
        </w:tc>
      </w:tr>
      <w:tr w:rsidR="00D76FB1">
        <w:trPr>
          <w:trHeight w:val="278"/>
        </w:trPr>
        <w:tc>
          <w:tcPr>
            <w:tcW w:w="2357" w:type="dxa"/>
            <w:gridSpan w:val="2"/>
            <w:tcBorders>
              <w:left w:val="single" w:sz="8" w:space="0" w:color="000000"/>
            </w:tcBorders>
            <w:vAlign w:val="bottom"/>
          </w:tcPr>
          <w:p w:rsidR="00D76FB1" w:rsidRDefault="00D76FB1">
            <w:pPr>
              <w:rPr>
                <w:rFonts w:ascii="Times New Roman" w:eastAsia="Times New Roman" w:hAnsi="Times New Roman"/>
                <w:sz w:val="20"/>
                <w:szCs w:val="20"/>
              </w:rPr>
            </w:pPr>
          </w:p>
        </w:tc>
        <w:tc>
          <w:tcPr>
            <w:tcW w:w="1318" w:type="dxa"/>
            <w:tcBorders>
              <w:right w:val="single" w:sz="8" w:space="0" w:color="000000"/>
            </w:tcBorders>
            <w:vAlign w:val="bottom"/>
          </w:tcPr>
          <w:p w:rsidR="00D76FB1" w:rsidRDefault="00D76FB1">
            <w:pPr>
              <w:rPr>
                <w:rFonts w:ascii="Times New Roman" w:eastAsia="Times New Roman" w:hAnsi="Times New Roman"/>
                <w:sz w:val="24"/>
                <w:szCs w:val="24"/>
              </w:rPr>
            </w:pP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4"/>
                <w:szCs w:val="24"/>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4"/>
                <w:szCs w:val="24"/>
              </w:rPr>
            </w:pPr>
          </w:p>
        </w:tc>
      </w:tr>
      <w:tr w:rsidR="00D76FB1">
        <w:trPr>
          <w:trHeight w:val="274"/>
        </w:trPr>
        <w:tc>
          <w:tcPr>
            <w:tcW w:w="3675" w:type="dxa"/>
            <w:gridSpan w:val="3"/>
            <w:tcBorders>
              <w:left w:val="single" w:sz="8" w:space="0" w:color="000000"/>
              <w:right w:val="single" w:sz="8" w:space="0" w:color="000000"/>
            </w:tcBorders>
            <w:vAlign w:val="bottom"/>
          </w:tcPr>
          <w:p w:rsidR="00D76FB1" w:rsidRDefault="00D76FB1">
            <w:pPr>
              <w:rPr>
                <w:rFonts w:ascii="Times New Roman" w:eastAsia="Times New Roman" w:hAnsi="Times New Roman"/>
                <w:sz w:val="20"/>
                <w:szCs w:val="20"/>
              </w:rPr>
            </w:pP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3"/>
                <w:szCs w:val="23"/>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3"/>
                <w:szCs w:val="23"/>
              </w:rPr>
            </w:pPr>
          </w:p>
        </w:tc>
      </w:tr>
      <w:tr w:rsidR="00D76FB1">
        <w:trPr>
          <w:trHeight w:val="278"/>
        </w:trPr>
        <w:tc>
          <w:tcPr>
            <w:tcW w:w="3675" w:type="dxa"/>
            <w:gridSpan w:val="3"/>
            <w:tcBorders>
              <w:left w:val="single" w:sz="8" w:space="0" w:color="000000"/>
              <w:right w:val="single" w:sz="8" w:space="0" w:color="000000"/>
            </w:tcBorders>
            <w:vAlign w:val="bottom"/>
          </w:tcPr>
          <w:p w:rsidR="00D76FB1" w:rsidRDefault="00D76FB1">
            <w:pPr>
              <w:rPr>
                <w:rFonts w:ascii="Times New Roman" w:eastAsia="Times New Roman" w:hAnsi="Times New Roman"/>
                <w:sz w:val="20"/>
                <w:szCs w:val="20"/>
              </w:rPr>
            </w:pP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4"/>
                <w:szCs w:val="24"/>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4"/>
                <w:szCs w:val="24"/>
              </w:rPr>
            </w:pPr>
          </w:p>
        </w:tc>
      </w:tr>
      <w:tr w:rsidR="00D76FB1">
        <w:trPr>
          <w:trHeight w:val="274"/>
        </w:trPr>
        <w:tc>
          <w:tcPr>
            <w:tcW w:w="3675" w:type="dxa"/>
            <w:gridSpan w:val="3"/>
            <w:tcBorders>
              <w:left w:val="single" w:sz="8" w:space="0" w:color="000000"/>
              <w:right w:val="single" w:sz="8" w:space="0" w:color="000000"/>
            </w:tcBorders>
            <w:vAlign w:val="bottom"/>
          </w:tcPr>
          <w:p w:rsidR="00D76FB1" w:rsidRDefault="00D76FB1">
            <w:pPr>
              <w:rPr>
                <w:rFonts w:ascii="Times New Roman" w:eastAsia="Times New Roman" w:hAnsi="Times New Roman"/>
                <w:sz w:val="20"/>
                <w:szCs w:val="20"/>
              </w:rPr>
            </w:pPr>
          </w:p>
        </w:tc>
        <w:tc>
          <w:tcPr>
            <w:tcW w:w="3537" w:type="dxa"/>
            <w:gridSpan w:val="4"/>
            <w:tcBorders>
              <w:right w:val="single" w:sz="8" w:space="0" w:color="000000"/>
            </w:tcBorders>
            <w:vAlign w:val="bottom"/>
          </w:tcPr>
          <w:p w:rsidR="00D76FB1" w:rsidRDefault="00D76FB1">
            <w:pPr>
              <w:rPr>
                <w:rFonts w:ascii="Times New Roman" w:eastAsia="Times New Roman" w:hAnsi="Times New Roman"/>
                <w:sz w:val="23"/>
                <w:szCs w:val="23"/>
              </w:rPr>
            </w:pPr>
          </w:p>
        </w:tc>
        <w:tc>
          <w:tcPr>
            <w:tcW w:w="2388" w:type="dxa"/>
            <w:gridSpan w:val="2"/>
            <w:tcBorders>
              <w:right w:val="single" w:sz="8" w:space="0" w:color="000000"/>
            </w:tcBorders>
            <w:vAlign w:val="bottom"/>
          </w:tcPr>
          <w:p w:rsidR="00D76FB1" w:rsidRDefault="00D76FB1">
            <w:pPr>
              <w:rPr>
                <w:rFonts w:ascii="Times New Roman" w:eastAsia="Times New Roman" w:hAnsi="Times New Roman"/>
                <w:sz w:val="23"/>
                <w:szCs w:val="23"/>
              </w:rPr>
            </w:pPr>
          </w:p>
        </w:tc>
      </w:tr>
      <w:tr w:rsidR="00D76FB1">
        <w:trPr>
          <w:trHeight w:val="282"/>
        </w:trPr>
        <w:tc>
          <w:tcPr>
            <w:tcW w:w="2357" w:type="dxa"/>
            <w:gridSpan w:val="2"/>
            <w:tcBorders>
              <w:left w:val="single" w:sz="8" w:space="0" w:color="000000"/>
              <w:bottom w:val="single" w:sz="8" w:space="0" w:color="000000"/>
            </w:tcBorders>
            <w:vAlign w:val="bottom"/>
          </w:tcPr>
          <w:p w:rsidR="00D76FB1" w:rsidRDefault="00D76FB1">
            <w:pPr>
              <w:rPr>
                <w:rFonts w:ascii="Times New Roman" w:eastAsia="Times New Roman" w:hAnsi="Times New Roman"/>
                <w:sz w:val="20"/>
                <w:szCs w:val="20"/>
              </w:rPr>
            </w:pPr>
          </w:p>
        </w:tc>
        <w:tc>
          <w:tcPr>
            <w:tcW w:w="1318" w:type="dxa"/>
            <w:tcBorders>
              <w:bottom w:val="single" w:sz="8" w:space="0" w:color="000000"/>
              <w:right w:val="single" w:sz="8" w:space="0" w:color="000000"/>
            </w:tcBorders>
            <w:vAlign w:val="bottom"/>
          </w:tcPr>
          <w:p w:rsidR="00D76FB1" w:rsidRDefault="00D76FB1">
            <w:pPr>
              <w:rPr>
                <w:rFonts w:ascii="Times New Roman" w:eastAsia="Times New Roman" w:hAnsi="Times New Roman"/>
                <w:sz w:val="24"/>
                <w:szCs w:val="24"/>
              </w:rPr>
            </w:pPr>
          </w:p>
        </w:tc>
        <w:tc>
          <w:tcPr>
            <w:tcW w:w="3537" w:type="dxa"/>
            <w:gridSpan w:val="4"/>
            <w:tcBorders>
              <w:bottom w:val="single" w:sz="8" w:space="0" w:color="000000"/>
              <w:right w:val="single" w:sz="8" w:space="0" w:color="000000"/>
            </w:tcBorders>
            <w:vAlign w:val="bottom"/>
          </w:tcPr>
          <w:p w:rsidR="00D76FB1" w:rsidRDefault="00D76FB1">
            <w:pPr>
              <w:rPr>
                <w:rFonts w:ascii="Times New Roman" w:eastAsia="Times New Roman" w:hAnsi="Times New Roman"/>
                <w:sz w:val="24"/>
                <w:szCs w:val="24"/>
              </w:rPr>
            </w:pPr>
          </w:p>
        </w:tc>
        <w:tc>
          <w:tcPr>
            <w:tcW w:w="2388" w:type="dxa"/>
            <w:gridSpan w:val="2"/>
            <w:tcBorders>
              <w:bottom w:val="single" w:sz="8" w:space="0" w:color="000000"/>
              <w:right w:val="single" w:sz="8" w:space="0" w:color="000000"/>
            </w:tcBorders>
            <w:vAlign w:val="bottom"/>
          </w:tcPr>
          <w:p w:rsidR="00D76FB1" w:rsidRDefault="00D76FB1">
            <w:pPr>
              <w:rPr>
                <w:rFonts w:ascii="Times New Roman" w:eastAsia="Times New Roman" w:hAnsi="Times New Roman"/>
                <w:sz w:val="24"/>
                <w:szCs w:val="24"/>
              </w:rPr>
            </w:pPr>
          </w:p>
        </w:tc>
      </w:tr>
    </w:tbl>
    <w:p w:rsidR="00D76FB1" w:rsidRDefault="00D76FB1">
      <w:pPr>
        <w:spacing w:after="0"/>
        <w:jc w:val="both"/>
        <w:rPr>
          <w:rFonts w:ascii="Times New Roman" w:eastAsia="Times New Roman" w:hAnsi="Times New Roman" w:cs="Times New Roman"/>
          <w:b/>
        </w:rPr>
      </w:pPr>
    </w:p>
    <w:p w:rsidR="00D76FB1" w:rsidRDefault="00D76FB1">
      <w:pPr>
        <w:spacing w:after="0"/>
        <w:jc w:val="both"/>
        <w:rPr>
          <w:rFonts w:ascii="Times New Roman" w:eastAsia="Times New Roman" w:hAnsi="Times New Roman" w:cs="Times New Roman"/>
          <w:b/>
        </w:rPr>
      </w:pPr>
    </w:p>
    <w:tbl>
      <w:tblPr>
        <w:tblStyle w:val="afffffffffffffffffff"/>
        <w:tblW w:w="943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9"/>
        <w:gridCol w:w="3547"/>
        <w:gridCol w:w="2488"/>
      </w:tblGrid>
      <w:tr w:rsidR="00D76FB1" w:rsidTr="002477EC">
        <w:tc>
          <w:tcPr>
            <w:tcW w:w="3399" w:type="dxa"/>
            <w:shd w:val="clear" w:color="auto" w:fill="auto"/>
          </w:tcPr>
          <w:p w:rsidR="00D76FB1" w:rsidRDefault="00290AA5">
            <w:pPr>
              <w:jc w:val="both"/>
              <w:rPr>
                <w:rFonts w:ascii="Times New Roman" w:eastAsia="Times New Roman" w:hAnsi="Times New Roman"/>
                <w:b/>
              </w:rPr>
            </w:pPr>
            <w:r>
              <w:rPr>
                <w:rFonts w:ascii="Times New Roman" w:eastAsia="Times New Roman" w:hAnsi="Times New Roman" w:cs="Times New Roman"/>
                <w:b/>
              </w:rPr>
              <w:t>Умения:</w:t>
            </w:r>
            <w:r>
              <w:rPr>
                <w:rFonts w:ascii="Times New Roman" w:eastAsia="Times New Roman" w:hAnsi="Times New Roman" w:cs="Times New Roman"/>
                <w:b/>
              </w:rPr>
              <w:tab/>
            </w:r>
          </w:p>
          <w:p w:rsidR="00D76FB1" w:rsidRDefault="00290AA5">
            <w:pPr>
              <w:jc w:val="both"/>
              <w:rPr>
                <w:rFonts w:ascii="Times New Roman" w:eastAsia="Times New Roman" w:hAnsi="Times New Roman"/>
              </w:rPr>
            </w:pPr>
            <w:r>
              <w:rPr>
                <w:rFonts w:ascii="Times New Roman" w:eastAsia="Times New Roman" w:hAnsi="Times New Roman" w:cs="Times New Roman"/>
              </w:rPr>
              <w:t>Применять средства индивидуальной и коллективной защиты.</w:t>
            </w:r>
          </w:p>
        </w:tc>
        <w:tc>
          <w:tcPr>
            <w:tcW w:w="6035" w:type="dxa"/>
            <w:gridSpan w:val="2"/>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rPr>
            </w:pPr>
          </w:p>
          <w:tbl>
            <w:tblPr>
              <w:tblStyle w:val="afffffffffffffffffff0"/>
              <w:tblW w:w="5668" w:type="dxa"/>
              <w:tblInd w:w="150" w:type="dxa"/>
              <w:tblLayout w:type="fixed"/>
              <w:tblLook w:val="0400" w:firstRow="0" w:lastRow="0" w:firstColumn="0" w:lastColumn="0" w:noHBand="0" w:noVBand="1"/>
            </w:tblPr>
            <w:tblGrid>
              <w:gridCol w:w="3288"/>
              <w:gridCol w:w="2380"/>
            </w:tblGrid>
            <w:tr w:rsidR="00D76FB1">
              <w:trPr>
                <w:trHeight w:val="269"/>
              </w:trPr>
              <w:tc>
                <w:tcPr>
                  <w:tcW w:w="3288" w:type="dxa"/>
                  <w:tcBorders>
                    <w:right w:val="single" w:sz="8" w:space="0" w:color="000000"/>
                  </w:tcBorders>
                  <w:vAlign w:val="bottom"/>
                </w:tcPr>
                <w:p w:rsidR="00D76FB1" w:rsidRDefault="00290AA5">
                  <w:pPr>
                    <w:spacing w:line="264" w:lineRule="auto"/>
                    <w:rPr>
                      <w:rFonts w:ascii="Times New Roman" w:eastAsia="Times New Roman" w:hAnsi="Times New Roman"/>
                      <w:sz w:val="20"/>
                      <w:szCs w:val="20"/>
                    </w:rPr>
                  </w:pPr>
                  <w:r>
                    <w:rPr>
                      <w:rFonts w:ascii="Times New Roman" w:eastAsia="Times New Roman" w:hAnsi="Times New Roman" w:cs="Times New Roman"/>
                      <w:sz w:val="24"/>
                      <w:szCs w:val="24"/>
                    </w:rPr>
                    <w:t>Демонстрирует умение использовать средства индивидуальной защиты и оценивать правильность их применения. Владеет навыками по организации охраны труда, безопасности жизнедеятельности и защиты окружающей среды</w:t>
                  </w:r>
                </w:p>
              </w:tc>
              <w:tc>
                <w:tcPr>
                  <w:tcW w:w="2380" w:type="dxa"/>
                  <w:vAlign w:val="bottom"/>
                </w:tcPr>
                <w:p w:rsidR="00D76FB1" w:rsidRDefault="00290AA5">
                  <w:pPr>
                    <w:spacing w:line="264" w:lineRule="auto"/>
                    <w:rPr>
                      <w:rFonts w:ascii="Times New Roman" w:eastAsia="Times New Roman" w:hAnsi="Times New Roman"/>
                      <w:sz w:val="20"/>
                      <w:szCs w:val="20"/>
                    </w:rPr>
                  </w:pPr>
                  <w:r>
                    <w:rPr>
                      <w:rFonts w:ascii="Times New Roman" w:eastAsia="Times New Roman" w:hAnsi="Times New Roman" w:cs="Times New Roman"/>
                      <w:sz w:val="24"/>
                      <w:szCs w:val="24"/>
                    </w:rPr>
                    <w:t>Проектная работа</w:t>
                  </w:r>
                </w:p>
              </w:tc>
            </w:tr>
            <w:tr w:rsidR="00D76FB1">
              <w:trPr>
                <w:trHeight w:val="90"/>
              </w:trPr>
              <w:tc>
                <w:tcPr>
                  <w:tcW w:w="3288" w:type="dxa"/>
                  <w:tcBorders>
                    <w:right w:val="single" w:sz="8" w:space="0" w:color="000000"/>
                  </w:tcBorders>
                  <w:vAlign w:val="bottom"/>
                </w:tcPr>
                <w:p w:rsidR="00D76FB1" w:rsidRDefault="00D76FB1">
                  <w:pPr>
                    <w:spacing w:line="268" w:lineRule="auto"/>
                    <w:rPr>
                      <w:rFonts w:ascii="Times New Roman" w:eastAsia="Times New Roman" w:hAnsi="Times New Roman"/>
                      <w:sz w:val="20"/>
                      <w:szCs w:val="20"/>
                    </w:rPr>
                  </w:pPr>
                </w:p>
              </w:tc>
              <w:tc>
                <w:tcPr>
                  <w:tcW w:w="2380" w:type="dxa"/>
                  <w:vAlign w:val="bottom"/>
                </w:tcPr>
                <w:p w:rsidR="00D76FB1" w:rsidRDefault="00290AA5">
                  <w:pPr>
                    <w:spacing w:line="268" w:lineRule="auto"/>
                    <w:rPr>
                      <w:rFonts w:ascii="Times New Roman" w:eastAsia="Times New Roman" w:hAnsi="Times New Roman"/>
                      <w:sz w:val="20"/>
                      <w:szCs w:val="20"/>
                    </w:rPr>
                  </w:pPr>
                  <w:r>
                    <w:rPr>
                      <w:rFonts w:ascii="Times New Roman" w:eastAsia="Times New Roman" w:hAnsi="Times New Roman" w:cs="Times New Roman"/>
                      <w:sz w:val="24"/>
                      <w:szCs w:val="24"/>
                    </w:rPr>
                    <w:t>Наблюдение в процессе практических занятий</w:t>
                  </w:r>
                </w:p>
              </w:tc>
            </w:tr>
            <w:tr w:rsidR="00D76FB1">
              <w:trPr>
                <w:trHeight w:val="278"/>
              </w:trPr>
              <w:tc>
                <w:tcPr>
                  <w:tcW w:w="3288" w:type="dxa"/>
                  <w:tcBorders>
                    <w:right w:val="single" w:sz="8" w:space="0" w:color="000000"/>
                  </w:tcBorders>
                  <w:vAlign w:val="bottom"/>
                </w:tcPr>
                <w:p w:rsidR="00D76FB1" w:rsidRDefault="00D76FB1">
                  <w:pPr>
                    <w:rPr>
                      <w:rFonts w:ascii="Times New Roman" w:eastAsia="Times New Roman" w:hAnsi="Times New Roman"/>
                      <w:sz w:val="20"/>
                      <w:szCs w:val="20"/>
                    </w:rPr>
                  </w:pPr>
                </w:p>
              </w:tc>
              <w:tc>
                <w:tcPr>
                  <w:tcW w:w="2380" w:type="dxa"/>
                  <w:vAlign w:val="bottom"/>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4"/>
                      <w:szCs w:val="24"/>
                    </w:rPr>
                    <w:t>Оценка решений ситуационных задач</w:t>
                  </w:r>
                </w:p>
              </w:tc>
            </w:tr>
            <w:tr w:rsidR="00D76FB1">
              <w:trPr>
                <w:trHeight w:val="274"/>
              </w:trPr>
              <w:tc>
                <w:tcPr>
                  <w:tcW w:w="3288" w:type="dxa"/>
                  <w:tcBorders>
                    <w:right w:val="single" w:sz="8" w:space="0" w:color="000000"/>
                  </w:tcBorders>
                  <w:vAlign w:val="bottom"/>
                </w:tcPr>
                <w:p w:rsidR="00D76FB1" w:rsidRDefault="00D76FB1">
                  <w:pPr>
                    <w:spacing w:line="273" w:lineRule="auto"/>
                    <w:rPr>
                      <w:rFonts w:ascii="Times New Roman" w:eastAsia="Times New Roman" w:hAnsi="Times New Roman"/>
                      <w:sz w:val="20"/>
                      <w:szCs w:val="20"/>
                    </w:rPr>
                  </w:pPr>
                </w:p>
              </w:tc>
              <w:tc>
                <w:tcPr>
                  <w:tcW w:w="2380" w:type="dxa"/>
                  <w:vAlign w:val="bottom"/>
                </w:tcPr>
                <w:p w:rsidR="00D76FB1" w:rsidRDefault="00D76FB1">
                  <w:pPr>
                    <w:spacing w:line="273" w:lineRule="auto"/>
                    <w:rPr>
                      <w:rFonts w:ascii="Times New Roman" w:eastAsia="Times New Roman" w:hAnsi="Times New Roman"/>
                      <w:sz w:val="20"/>
                      <w:szCs w:val="20"/>
                    </w:rPr>
                  </w:pPr>
                </w:p>
              </w:tc>
            </w:tr>
            <w:tr w:rsidR="00D76FB1">
              <w:trPr>
                <w:trHeight w:val="279"/>
              </w:trPr>
              <w:tc>
                <w:tcPr>
                  <w:tcW w:w="3288" w:type="dxa"/>
                  <w:tcBorders>
                    <w:right w:val="single" w:sz="8" w:space="0" w:color="000000"/>
                  </w:tcBorders>
                  <w:vAlign w:val="bottom"/>
                </w:tcPr>
                <w:p w:rsidR="00D76FB1" w:rsidRDefault="00D76FB1">
                  <w:pPr>
                    <w:rPr>
                      <w:rFonts w:ascii="Times New Roman" w:eastAsia="Times New Roman" w:hAnsi="Times New Roman"/>
                      <w:sz w:val="20"/>
                      <w:szCs w:val="20"/>
                    </w:rPr>
                  </w:pPr>
                </w:p>
              </w:tc>
              <w:tc>
                <w:tcPr>
                  <w:tcW w:w="2380" w:type="dxa"/>
                  <w:vAlign w:val="bottom"/>
                </w:tcPr>
                <w:p w:rsidR="00D76FB1" w:rsidRDefault="00D76FB1">
                  <w:pPr>
                    <w:rPr>
                      <w:rFonts w:ascii="Times New Roman" w:eastAsia="Times New Roman" w:hAnsi="Times New Roman"/>
                      <w:sz w:val="20"/>
                      <w:szCs w:val="20"/>
                    </w:rPr>
                  </w:pPr>
                </w:p>
              </w:tc>
            </w:tr>
            <w:tr w:rsidR="00D76FB1">
              <w:trPr>
                <w:trHeight w:val="274"/>
              </w:trPr>
              <w:tc>
                <w:tcPr>
                  <w:tcW w:w="3288" w:type="dxa"/>
                  <w:tcBorders>
                    <w:right w:val="single" w:sz="8" w:space="0" w:color="000000"/>
                  </w:tcBorders>
                  <w:vAlign w:val="bottom"/>
                </w:tcPr>
                <w:p w:rsidR="00D76FB1" w:rsidRDefault="00D76FB1">
                  <w:pPr>
                    <w:spacing w:line="273" w:lineRule="auto"/>
                    <w:rPr>
                      <w:rFonts w:ascii="Times New Roman" w:eastAsia="Times New Roman" w:hAnsi="Times New Roman"/>
                      <w:sz w:val="20"/>
                      <w:szCs w:val="20"/>
                    </w:rPr>
                  </w:pPr>
                </w:p>
              </w:tc>
              <w:tc>
                <w:tcPr>
                  <w:tcW w:w="2380" w:type="dxa"/>
                  <w:vAlign w:val="bottom"/>
                </w:tcPr>
                <w:p w:rsidR="00D76FB1" w:rsidRDefault="00D76FB1">
                  <w:pPr>
                    <w:spacing w:line="273" w:lineRule="auto"/>
                    <w:rPr>
                      <w:rFonts w:ascii="Times New Roman" w:eastAsia="Times New Roman" w:hAnsi="Times New Roman"/>
                      <w:sz w:val="20"/>
                      <w:szCs w:val="20"/>
                    </w:rPr>
                  </w:pPr>
                </w:p>
              </w:tc>
            </w:tr>
            <w:tr w:rsidR="00D76FB1">
              <w:trPr>
                <w:gridAfter w:val="1"/>
                <w:wAfter w:w="2380" w:type="dxa"/>
                <w:trHeight w:val="278"/>
              </w:trPr>
              <w:tc>
                <w:tcPr>
                  <w:tcW w:w="3288" w:type="dxa"/>
                  <w:tcBorders>
                    <w:right w:val="single" w:sz="8" w:space="0" w:color="000000"/>
                  </w:tcBorders>
                  <w:vAlign w:val="bottom"/>
                </w:tcPr>
                <w:p w:rsidR="00D76FB1" w:rsidRDefault="00D76FB1">
                  <w:pPr>
                    <w:rPr>
                      <w:rFonts w:ascii="Times New Roman" w:eastAsia="Times New Roman" w:hAnsi="Times New Roman"/>
                      <w:sz w:val="20"/>
                      <w:szCs w:val="20"/>
                    </w:rPr>
                  </w:pPr>
                </w:p>
              </w:tc>
            </w:tr>
            <w:tr w:rsidR="00D76FB1">
              <w:trPr>
                <w:gridAfter w:val="1"/>
                <w:wAfter w:w="2380" w:type="dxa"/>
                <w:trHeight w:val="80"/>
              </w:trPr>
              <w:tc>
                <w:tcPr>
                  <w:tcW w:w="3288" w:type="dxa"/>
                  <w:tcBorders>
                    <w:right w:val="single" w:sz="8" w:space="0" w:color="000000"/>
                  </w:tcBorders>
                  <w:vAlign w:val="bottom"/>
                </w:tcPr>
                <w:p w:rsidR="00D76FB1" w:rsidRDefault="00D76FB1">
                  <w:pPr>
                    <w:spacing w:line="273" w:lineRule="auto"/>
                    <w:rPr>
                      <w:rFonts w:ascii="Times New Roman" w:eastAsia="Times New Roman" w:hAnsi="Times New Roman"/>
                      <w:sz w:val="20"/>
                      <w:szCs w:val="20"/>
                    </w:rPr>
                  </w:pPr>
                </w:p>
              </w:tc>
            </w:tr>
          </w:tbl>
          <w:p w:rsidR="00D76FB1" w:rsidRDefault="00D76FB1">
            <w:pPr>
              <w:jc w:val="both"/>
              <w:rPr>
                <w:rFonts w:ascii="Times New Roman" w:eastAsia="Times New Roman" w:hAnsi="Times New Roman"/>
                <w:b/>
              </w:rPr>
            </w:pPr>
          </w:p>
        </w:tc>
      </w:tr>
      <w:tr w:rsidR="00D76FB1" w:rsidTr="002477EC">
        <w:tc>
          <w:tcPr>
            <w:tcW w:w="3399" w:type="dxa"/>
            <w:shd w:val="clear" w:color="auto" w:fill="auto"/>
          </w:tcPr>
          <w:p w:rsidR="00D76FB1" w:rsidRDefault="00290AA5">
            <w:pPr>
              <w:jc w:val="both"/>
              <w:rPr>
                <w:rFonts w:ascii="Times New Roman" w:eastAsia="Times New Roman" w:hAnsi="Times New Roman"/>
              </w:rPr>
            </w:pPr>
            <w:r>
              <w:rPr>
                <w:rFonts w:ascii="Times New Roman" w:eastAsia="Times New Roman" w:hAnsi="Times New Roman" w:cs="Times New Roman"/>
              </w:rPr>
              <w:t>Организовывать и проводить мероприятия по защите работающих и населения от негативных</w:t>
            </w:r>
          </w:p>
          <w:p w:rsidR="00D76FB1" w:rsidRDefault="00290AA5">
            <w:pPr>
              <w:jc w:val="both"/>
              <w:rPr>
                <w:rFonts w:ascii="Times New Roman" w:eastAsia="Times New Roman" w:hAnsi="Times New Roman"/>
              </w:rPr>
            </w:pPr>
            <w:r>
              <w:rPr>
                <w:rFonts w:ascii="Times New Roman" w:eastAsia="Times New Roman" w:hAnsi="Times New Roman" w:cs="Times New Roman"/>
              </w:rPr>
              <w:t>воздействий чрезвычайных ситуаций;</w:t>
            </w:r>
            <w:r>
              <w:rPr>
                <w:rFonts w:ascii="Times New Roman" w:eastAsia="Times New Roman" w:hAnsi="Times New Roman" w:cs="Times New Roman"/>
              </w:rPr>
              <w:tab/>
            </w:r>
          </w:p>
          <w:p w:rsidR="00D76FB1" w:rsidRDefault="00290AA5">
            <w:pPr>
              <w:jc w:val="both"/>
              <w:rPr>
                <w:rFonts w:ascii="Times New Roman" w:eastAsia="Times New Roman" w:hAnsi="Times New Roman"/>
              </w:rPr>
            </w:pPr>
            <w:r>
              <w:rPr>
                <w:rFonts w:ascii="Times New Roman" w:eastAsia="Times New Roman" w:hAnsi="Times New Roman" w:cs="Times New Roman"/>
              </w:rPr>
              <w:tab/>
            </w:r>
          </w:p>
          <w:p w:rsidR="00D76FB1" w:rsidRDefault="00290AA5">
            <w:pPr>
              <w:jc w:val="both"/>
              <w:rPr>
                <w:rFonts w:ascii="Times New Roman" w:eastAsia="Times New Roman" w:hAnsi="Times New Roman"/>
              </w:rPr>
            </w:pPr>
            <w:r>
              <w:rPr>
                <w:rFonts w:ascii="Times New Roman" w:eastAsia="Times New Roman" w:hAnsi="Times New Roman" w:cs="Times New Roman"/>
              </w:rPr>
              <w:t>Использовать экобиозащитную и</w:t>
            </w:r>
          </w:p>
          <w:p w:rsidR="00D76FB1" w:rsidRDefault="00290AA5">
            <w:pPr>
              <w:jc w:val="both"/>
              <w:rPr>
                <w:rFonts w:ascii="Times New Roman" w:eastAsia="Times New Roman" w:hAnsi="Times New Roman"/>
              </w:rPr>
            </w:pPr>
            <w:r>
              <w:rPr>
                <w:rFonts w:ascii="Times New Roman" w:eastAsia="Times New Roman" w:hAnsi="Times New Roman" w:cs="Times New Roman"/>
              </w:rPr>
              <w:t>противопожарную технику.</w:t>
            </w:r>
          </w:p>
          <w:p w:rsidR="00D76FB1" w:rsidRDefault="00290AA5">
            <w:pPr>
              <w:jc w:val="both"/>
              <w:rPr>
                <w:rFonts w:ascii="Times New Roman" w:eastAsia="Times New Roman" w:hAnsi="Times New Roman"/>
              </w:rPr>
            </w:pPr>
            <w:r>
              <w:rPr>
                <w:rFonts w:ascii="Times New Roman" w:eastAsia="Times New Roman" w:hAnsi="Times New Roman" w:cs="Times New Roman"/>
              </w:rPr>
              <w:t>Проводить анализ опасных и</w:t>
            </w:r>
          </w:p>
          <w:p w:rsidR="00D76FB1" w:rsidRDefault="00290AA5">
            <w:pPr>
              <w:jc w:val="both"/>
              <w:rPr>
                <w:rFonts w:ascii="Times New Roman" w:eastAsia="Times New Roman" w:hAnsi="Times New Roman"/>
              </w:rPr>
            </w:pPr>
            <w:r>
              <w:rPr>
                <w:rFonts w:ascii="Times New Roman" w:eastAsia="Times New Roman" w:hAnsi="Times New Roman" w:cs="Times New Roman"/>
              </w:rPr>
              <w:t>вредных факторов в сфере профессиональной деятельности;</w:t>
            </w:r>
          </w:p>
          <w:p w:rsidR="00D76FB1" w:rsidRDefault="00290AA5">
            <w:pPr>
              <w:jc w:val="both"/>
              <w:rPr>
                <w:rFonts w:ascii="Times New Roman" w:eastAsia="Times New Roman" w:hAnsi="Times New Roman"/>
              </w:rPr>
            </w:pPr>
            <w:r>
              <w:rPr>
                <w:rFonts w:ascii="Times New Roman" w:eastAsia="Times New Roman" w:hAnsi="Times New Roman" w:cs="Times New Roman"/>
              </w:rPr>
              <w:t>Проводить экологический мониторинг объектов производства и</w:t>
            </w:r>
          </w:p>
          <w:p w:rsidR="00D76FB1" w:rsidRDefault="00290AA5">
            <w:pPr>
              <w:jc w:val="both"/>
              <w:rPr>
                <w:rFonts w:ascii="Times New Roman" w:eastAsia="Times New Roman" w:hAnsi="Times New Roman"/>
              </w:rPr>
            </w:pPr>
            <w:r>
              <w:rPr>
                <w:rFonts w:ascii="Times New Roman" w:eastAsia="Times New Roman" w:hAnsi="Times New Roman" w:cs="Times New Roman"/>
              </w:rPr>
              <w:t>окружающей среды;</w:t>
            </w:r>
          </w:p>
          <w:p w:rsidR="00D76FB1" w:rsidRDefault="00290AA5">
            <w:pPr>
              <w:jc w:val="both"/>
              <w:rPr>
                <w:rFonts w:ascii="Times New Roman" w:eastAsia="Times New Roman" w:hAnsi="Times New Roman"/>
              </w:rPr>
            </w:pPr>
            <w:r>
              <w:rPr>
                <w:rFonts w:ascii="Times New Roman" w:eastAsia="Times New Roman" w:hAnsi="Times New Roman" w:cs="Times New Roman"/>
              </w:rPr>
              <w:t>Соблюдать требования по безопасному ведению технологического процесса.</w:t>
            </w:r>
          </w:p>
          <w:p w:rsidR="00D76FB1" w:rsidRDefault="00290AA5">
            <w:pPr>
              <w:jc w:val="both"/>
              <w:rPr>
                <w:rFonts w:ascii="Times New Roman" w:eastAsia="Times New Roman" w:hAnsi="Times New Roman"/>
              </w:rPr>
            </w:pPr>
            <w:r>
              <w:rPr>
                <w:rFonts w:ascii="Times New Roman" w:eastAsia="Times New Roman" w:hAnsi="Times New Roman" w:cs="Times New Roman"/>
              </w:rPr>
              <w:t>Визуально определять</w:t>
            </w:r>
          </w:p>
          <w:p w:rsidR="00D76FB1" w:rsidRDefault="00290AA5">
            <w:pPr>
              <w:jc w:val="both"/>
              <w:rPr>
                <w:rFonts w:ascii="Times New Roman" w:eastAsia="Times New Roman" w:hAnsi="Times New Roman"/>
              </w:rPr>
            </w:pPr>
            <w:r>
              <w:rPr>
                <w:rFonts w:ascii="Times New Roman" w:eastAsia="Times New Roman" w:hAnsi="Times New Roman" w:cs="Times New Roman"/>
              </w:rPr>
              <w:t>Пригодность СИЗ к использованию.</w:t>
            </w:r>
          </w:p>
        </w:tc>
        <w:tc>
          <w:tcPr>
            <w:tcW w:w="3547" w:type="dxa"/>
            <w:shd w:val="clear" w:color="auto" w:fill="auto"/>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Демонстрирует умение</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пользоваться принципами раз-</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работки технических решений и технологий в области защиты</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производственного персонала и</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населения от возможных по-</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следствий аварий, катастроф,</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стихийных бедствий;</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Способен осуществлять идентификацию опасных и вредных</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факторов, создаваемых средой</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обитания и производственной</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деятельностью человека.</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Демонстрирует   самостоятельность   во   владении   навыков</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оценки технического состояния</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и   остаточного   ресурса   промышленного   оборудования   в</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целом, отдельных элементов и</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СИЗ.</w:t>
            </w:r>
          </w:p>
        </w:tc>
        <w:tc>
          <w:tcPr>
            <w:tcW w:w="2488" w:type="dxa"/>
            <w:shd w:val="clear" w:color="auto" w:fill="auto"/>
          </w:tcPr>
          <w:p w:rsidR="00D76FB1" w:rsidRDefault="00D76FB1">
            <w:pPr>
              <w:rPr>
                <w:rFonts w:ascii="Times New Roman" w:eastAsia="Times New Roman" w:hAnsi="Times New Roman"/>
                <w:sz w:val="24"/>
                <w:szCs w:val="24"/>
              </w:rPr>
            </w:pPr>
          </w:p>
          <w:p w:rsidR="00D76FB1" w:rsidRDefault="00D76FB1">
            <w:pPr>
              <w:spacing w:line="264" w:lineRule="auto"/>
              <w:rPr>
                <w:rFonts w:ascii="Times New Roman" w:eastAsia="Times New Roman" w:hAnsi="Times New Roman"/>
                <w:sz w:val="24"/>
                <w:szCs w:val="24"/>
              </w:rPr>
            </w:pPr>
          </w:p>
        </w:tc>
      </w:tr>
    </w:tbl>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2477EC" w:rsidRDefault="002477EC">
      <w:pPr>
        <w:rPr>
          <w:rFonts w:ascii="Times New Roman" w:eastAsia="Times New Roman" w:hAnsi="Times New Roman" w:cs="Times New Roman"/>
        </w:rPr>
      </w:pPr>
    </w:p>
    <w:p w:rsidR="002477EC" w:rsidRDefault="002477EC">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AB22CA" w:rsidRDefault="00AB22CA">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AB22CA" w:rsidRPr="00AB22CA" w:rsidRDefault="00AB22CA" w:rsidP="00AB22CA">
      <w:pPr>
        <w:numPr>
          <w:ilvl w:val="0"/>
          <w:numId w:val="117"/>
        </w:numPr>
        <w:spacing w:after="200" w:line="276" w:lineRule="auto"/>
        <w:contextualSpacing/>
        <w:rPr>
          <w:rFonts w:ascii="Times New Roman" w:eastAsia="Times New Roman" w:hAnsi="Times New Roman" w:cs="Times New Roman"/>
          <w:b/>
          <w:sz w:val="24"/>
          <w:szCs w:val="24"/>
        </w:rPr>
      </w:pPr>
      <w:r w:rsidRPr="00AB22CA">
        <w:rPr>
          <w:rFonts w:ascii="Times New Roman" w:hAnsi="Times New Roman" w:cs="Times New Roman"/>
          <w:b/>
          <w:sz w:val="24"/>
          <w:szCs w:val="24"/>
          <w:lang w:eastAsia="en-US"/>
        </w:rPr>
        <w:t xml:space="preserve">Цифровой конструктор ОП 09 Охрана труда и бережливое производство </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6"/>
        <w:gridCol w:w="2202"/>
        <w:gridCol w:w="2463"/>
        <w:gridCol w:w="2052"/>
      </w:tblGrid>
      <w:tr w:rsidR="00AB22CA" w:rsidRPr="00AB22CA" w:rsidTr="00815453">
        <w:tc>
          <w:tcPr>
            <w:tcW w:w="2353" w:type="dxa"/>
            <w:shd w:val="clear" w:color="auto" w:fill="auto"/>
          </w:tcPr>
          <w:p w:rsidR="00AB22CA" w:rsidRPr="00AB22CA" w:rsidRDefault="00AB22CA" w:rsidP="00AB22CA">
            <w:pPr>
              <w:spacing w:after="0" w:line="240" w:lineRule="auto"/>
              <w:rPr>
                <w:rFonts w:ascii="Times New Roman" w:hAnsi="Times New Roman" w:cs="Times New Roman"/>
                <w:b/>
                <w:bCs/>
                <w:sz w:val="24"/>
                <w:szCs w:val="24"/>
                <w:lang w:eastAsia="en-US"/>
              </w:rPr>
            </w:pPr>
            <w:r w:rsidRPr="00AB22CA">
              <w:rPr>
                <w:rFonts w:ascii="Times New Roman" w:hAnsi="Times New Roman" w:cs="Times New Roman"/>
                <w:b/>
                <w:bCs/>
                <w:sz w:val="24"/>
                <w:szCs w:val="24"/>
                <w:lang w:eastAsia="en-US"/>
              </w:rPr>
              <w:t>Профессиональные компетенции (ПК)</w:t>
            </w:r>
          </w:p>
        </w:tc>
        <w:tc>
          <w:tcPr>
            <w:tcW w:w="2527" w:type="dxa"/>
            <w:shd w:val="clear" w:color="auto" w:fill="auto"/>
          </w:tcPr>
          <w:p w:rsidR="00AB22CA" w:rsidRPr="00AB22CA" w:rsidRDefault="00AB22CA" w:rsidP="00AB22CA">
            <w:pPr>
              <w:spacing w:after="0" w:line="240" w:lineRule="auto"/>
              <w:rPr>
                <w:rFonts w:ascii="Times New Roman" w:hAnsi="Times New Roman" w:cs="Times New Roman"/>
                <w:b/>
                <w:bCs/>
                <w:sz w:val="24"/>
                <w:szCs w:val="24"/>
                <w:lang w:eastAsia="en-US"/>
              </w:rPr>
            </w:pPr>
            <w:r w:rsidRPr="00AB22CA">
              <w:rPr>
                <w:rFonts w:ascii="Times New Roman" w:hAnsi="Times New Roman" w:cs="Times New Roman"/>
                <w:b/>
                <w:bCs/>
                <w:sz w:val="24"/>
                <w:szCs w:val="24"/>
                <w:lang w:eastAsia="en-US"/>
              </w:rPr>
              <w:t>Навыки (Н)/практический опыт (ПО)</w:t>
            </w:r>
          </w:p>
        </w:tc>
        <w:tc>
          <w:tcPr>
            <w:tcW w:w="2463" w:type="dxa"/>
            <w:shd w:val="clear" w:color="auto" w:fill="auto"/>
          </w:tcPr>
          <w:p w:rsidR="00AB22CA" w:rsidRPr="00AB22CA" w:rsidRDefault="00AB22CA" w:rsidP="00AB22CA">
            <w:pPr>
              <w:spacing w:after="0" w:line="240" w:lineRule="auto"/>
              <w:rPr>
                <w:rFonts w:ascii="Times New Roman" w:hAnsi="Times New Roman" w:cs="Times New Roman"/>
                <w:b/>
                <w:bCs/>
                <w:sz w:val="24"/>
                <w:szCs w:val="24"/>
                <w:lang w:eastAsia="en-US"/>
              </w:rPr>
            </w:pPr>
            <w:r w:rsidRPr="00AB22CA">
              <w:rPr>
                <w:rFonts w:ascii="Times New Roman" w:hAnsi="Times New Roman" w:cs="Times New Roman"/>
                <w:b/>
                <w:bCs/>
                <w:sz w:val="24"/>
                <w:szCs w:val="24"/>
                <w:lang w:eastAsia="en-US"/>
              </w:rPr>
              <w:t>Умения (У)</w:t>
            </w:r>
          </w:p>
        </w:tc>
        <w:tc>
          <w:tcPr>
            <w:tcW w:w="2258" w:type="dxa"/>
            <w:shd w:val="clear" w:color="auto" w:fill="auto"/>
          </w:tcPr>
          <w:p w:rsidR="00AB22CA" w:rsidRPr="00AB22CA" w:rsidRDefault="00AB22CA" w:rsidP="00AB22CA">
            <w:pPr>
              <w:spacing w:after="0" w:line="240" w:lineRule="auto"/>
              <w:rPr>
                <w:rFonts w:ascii="Times New Roman" w:hAnsi="Times New Roman" w:cs="Times New Roman"/>
                <w:b/>
                <w:bCs/>
                <w:sz w:val="24"/>
                <w:szCs w:val="24"/>
                <w:lang w:eastAsia="en-US"/>
              </w:rPr>
            </w:pPr>
            <w:r w:rsidRPr="00AB22CA">
              <w:rPr>
                <w:rFonts w:ascii="Times New Roman" w:hAnsi="Times New Roman" w:cs="Times New Roman"/>
                <w:b/>
                <w:bCs/>
                <w:sz w:val="24"/>
                <w:szCs w:val="24"/>
                <w:lang w:eastAsia="en-US"/>
              </w:rPr>
              <w:t>Знания (З)</w:t>
            </w:r>
          </w:p>
        </w:tc>
      </w:tr>
      <w:tr w:rsidR="00AB22CA" w:rsidRPr="00AB22CA" w:rsidTr="00815453">
        <w:tc>
          <w:tcPr>
            <w:tcW w:w="2353" w:type="dxa"/>
            <w:vMerge w:val="restart"/>
            <w:shd w:val="clear" w:color="auto" w:fill="auto"/>
          </w:tcPr>
          <w:p w:rsidR="00AB22CA" w:rsidRDefault="00AB22CA" w:rsidP="00AB22CA">
            <w:pPr>
              <w:spacing w:after="0" w:line="240" w:lineRule="auto"/>
              <w:rPr>
                <w:rFonts w:ascii="Times New Roman" w:hAnsi="Times New Roman" w:cs="Times New Roman"/>
                <w:sz w:val="24"/>
                <w:szCs w:val="24"/>
                <w:lang w:eastAsia="en-US"/>
              </w:rPr>
            </w:pPr>
            <w:r w:rsidRPr="00AB22CA">
              <w:rPr>
                <w:rFonts w:ascii="Times New Roman" w:hAnsi="Times New Roman" w:cs="Times New Roman"/>
                <w:sz w:val="24"/>
                <w:szCs w:val="24"/>
                <w:lang w:eastAsia="en-US"/>
              </w:rPr>
              <w:t>ПК 1.3</w:t>
            </w:r>
            <w:r w:rsidR="00261048">
              <w:rPr>
                <w:rFonts w:ascii="Times New Roman" w:hAnsi="Times New Roman" w:cs="Times New Roman"/>
                <w:sz w:val="24"/>
                <w:szCs w:val="24"/>
                <w:lang w:eastAsia="en-US"/>
              </w:rPr>
              <w:t xml:space="preserve"> </w:t>
            </w:r>
          </w:p>
          <w:p w:rsidR="00261048" w:rsidRPr="00AB22CA" w:rsidRDefault="00261048" w:rsidP="00AB22CA">
            <w:pPr>
              <w:spacing w:after="0" w:line="240" w:lineRule="auto"/>
              <w:rPr>
                <w:rFonts w:ascii="Times New Roman" w:hAnsi="Times New Roman" w:cs="Times New Roman"/>
                <w:sz w:val="24"/>
                <w:szCs w:val="24"/>
                <w:lang w:eastAsia="en-US"/>
              </w:rPr>
            </w:pPr>
            <w:r w:rsidRPr="00261048">
              <w:rPr>
                <w:rFonts w:ascii="Times New Roman" w:hAnsi="Times New Roman" w:cs="Times New Roman"/>
                <w:sz w:val="24"/>
                <w:szCs w:val="24"/>
                <w:lang w:eastAsia="en-US"/>
              </w:rPr>
              <w:t>Производить ввод в эксплуатацию и испытания промышленного оборудования в соответствии с технической документацией</w:t>
            </w:r>
          </w:p>
        </w:tc>
        <w:tc>
          <w:tcPr>
            <w:tcW w:w="2527" w:type="dxa"/>
            <w:shd w:val="clear" w:color="auto" w:fill="auto"/>
          </w:tcPr>
          <w:p w:rsidR="00AB22CA" w:rsidRDefault="002C4450" w:rsidP="00AB22CA">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Н 1.3.01/ПО 1.1.01</w:t>
            </w:r>
          </w:p>
          <w:p w:rsidR="00261048" w:rsidRPr="00AB22CA" w:rsidRDefault="00261048" w:rsidP="00AB22CA">
            <w:pPr>
              <w:spacing w:after="0" w:line="240" w:lineRule="auto"/>
              <w:rPr>
                <w:rFonts w:ascii="Times New Roman" w:hAnsi="Times New Roman" w:cs="Times New Roman"/>
                <w:sz w:val="24"/>
                <w:szCs w:val="24"/>
                <w:lang w:eastAsia="en-US"/>
              </w:rPr>
            </w:pPr>
            <w:r w:rsidRPr="00261048">
              <w:rPr>
                <w:rFonts w:ascii="Times New Roman" w:hAnsi="Times New Roman" w:cs="Times New Roman"/>
                <w:sz w:val="24"/>
                <w:szCs w:val="24"/>
                <w:lang w:eastAsia="en-US"/>
              </w:rPr>
              <w:t>наладки автоматических режимов работы промышленного оборудования по количественным и качественным показателям в соответствии с технической документацией изготовителя по наладке оборудования;</w:t>
            </w:r>
          </w:p>
        </w:tc>
        <w:tc>
          <w:tcPr>
            <w:tcW w:w="2463" w:type="dxa"/>
            <w:shd w:val="clear" w:color="auto" w:fill="auto"/>
          </w:tcPr>
          <w:p w:rsidR="002C4450" w:rsidRDefault="002C4450" w:rsidP="00AB22CA">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У 1.3</w:t>
            </w:r>
            <w:r w:rsidR="00AB22CA" w:rsidRPr="00AB22CA">
              <w:rPr>
                <w:rFonts w:ascii="Times New Roman" w:hAnsi="Times New Roman" w:cs="Times New Roman"/>
                <w:sz w:val="24"/>
                <w:szCs w:val="24"/>
                <w:lang w:eastAsia="en-US"/>
              </w:rPr>
              <w:t>.01</w:t>
            </w:r>
          </w:p>
          <w:p w:rsidR="00AB22CA" w:rsidRPr="00AB22CA" w:rsidRDefault="002C4450" w:rsidP="00AB22CA">
            <w:pPr>
              <w:spacing w:after="0" w:line="240" w:lineRule="auto"/>
              <w:rPr>
                <w:rFonts w:ascii="Times New Roman" w:hAnsi="Times New Roman" w:cs="Times New Roman"/>
                <w:sz w:val="24"/>
                <w:szCs w:val="24"/>
                <w:lang w:eastAsia="en-US"/>
              </w:rPr>
            </w:pPr>
            <w:r w:rsidRPr="002C4450">
              <w:rPr>
                <w:rFonts w:ascii="Times New Roman" w:hAnsi="Times New Roman" w:cs="Times New Roman"/>
                <w:sz w:val="24"/>
                <w:szCs w:val="24"/>
                <w:lang w:eastAsia="en-US"/>
              </w:rPr>
              <w:t>разрабатывать технологический процесс и планировать последовательность выполнения работ;</w:t>
            </w:r>
          </w:p>
        </w:tc>
        <w:tc>
          <w:tcPr>
            <w:tcW w:w="2258" w:type="dxa"/>
            <w:shd w:val="clear" w:color="auto" w:fill="auto"/>
          </w:tcPr>
          <w:p w:rsidR="00AB22CA" w:rsidRDefault="00AB22CA" w:rsidP="002C4450">
            <w:pPr>
              <w:spacing w:after="0" w:line="240" w:lineRule="auto"/>
              <w:rPr>
                <w:rFonts w:ascii="Times New Roman" w:hAnsi="Times New Roman" w:cs="Times New Roman"/>
                <w:sz w:val="24"/>
                <w:szCs w:val="24"/>
                <w:lang w:eastAsia="en-US"/>
              </w:rPr>
            </w:pPr>
            <w:r w:rsidRPr="00AB22CA">
              <w:rPr>
                <w:rFonts w:ascii="Times New Roman" w:hAnsi="Times New Roman" w:cs="Times New Roman"/>
                <w:sz w:val="24"/>
                <w:szCs w:val="24"/>
                <w:lang w:eastAsia="en-US"/>
              </w:rPr>
              <w:t>З 1.</w:t>
            </w:r>
            <w:r w:rsidR="002C4450">
              <w:rPr>
                <w:rFonts w:ascii="Times New Roman" w:hAnsi="Times New Roman" w:cs="Times New Roman"/>
                <w:sz w:val="24"/>
                <w:szCs w:val="24"/>
                <w:lang w:eastAsia="en-US"/>
              </w:rPr>
              <w:t>3</w:t>
            </w:r>
            <w:r w:rsidRPr="00AB22CA">
              <w:rPr>
                <w:rFonts w:ascii="Times New Roman" w:hAnsi="Times New Roman" w:cs="Times New Roman"/>
                <w:sz w:val="24"/>
                <w:szCs w:val="24"/>
                <w:lang w:eastAsia="en-US"/>
              </w:rPr>
              <w:t>.01</w:t>
            </w:r>
          </w:p>
          <w:p w:rsidR="002C4450" w:rsidRPr="00AB22CA" w:rsidRDefault="002C4450" w:rsidP="002C4450">
            <w:pPr>
              <w:spacing w:after="0" w:line="240" w:lineRule="auto"/>
              <w:rPr>
                <w:rFonts w:ascii="Times New Roman" w:hAnsi="Times New Roman" w:cs="Times New Roman"/>
                <w:sz w:val="24"/>
                <w:szCs w:val="24"/>
                <w:lang w:eastAsia="en-US"/>
              </w:rPr>
            </w:pPr>
          </w:p>
        </w:tc>
      </w:tr>
      <w:tr w:rsidR="00AB22CA" w:rsidRPr="00AB22CA" w:rsidTr="00815453">
        <w:tc>
          <w:tcPr>
            <w:tcW w:w="2353" w:type="dxa"/>
            <w:vMerge/>
            <w:shd w:val="clear" w:color="auto" w:fill="auto"/>
          </w:tcPr>
          <w:p w:rsidR="00AB22CA" w:rsidRPr="00AB22CA" w:rsidRDefault="00AB22CA" w:rsidP="00AB22CA">
            <w:pPr>
              <w:spacing w:after="0" w:line="240" w:lineRule="auto"/>
              <w:rPr>
                <w:rFonts w:ascii="Times New Roman" w:hAnsi="Times New Roman" w:cs="Times New Roman"/>
                <w:sz w:val="24"/>
                <w:szCs w:val="24"/>
                <w:lang w:eastAsia="en-US"/>
              </w:rPr>
            </w:pPr>
          </w:p>
        </w:tc>
        <w:tc>
          <w:tcPr>
            <w:tcW w:w="2527" w:type="dxa"/>
            <w:shd w:val="clear" w:color="auto" w:fill="auto"/>
          </w:tcPr>
          <w:p w:rsidR="00AB22CA" w:rsidRPr="00AB22CA" w:rsidRDefault="00AB22CA" w:rsidP="00AB22CA">
            <w:pPr>
              <w:spacing w:after="0" w:line="240" w:lineRule="auto"/>
              <w:rPr>
                <w:rFonts w:ascii="Times New Roman" w:hAnsi="Times New Roman" w:cs="Times New Roman"/>
                <w:sz w:val="24"/>
                <w:szCs w:val="24"/>
                <w:lang w:eastAsia="en-US"/>
              </w:rPr>
            </w:pPr>
          </w:p>
        </w:tc>
        <w:tc>
          <w:tcPr>
            <w:tcW w:w="2463" w:type="dxa"/>
            <w:shd w:val="clear" w:color="auto" w:fill="auto"/>
          </w:tcPr>
          <w:p w:rsidR="00AB22CA" w:rsidRPr="00AB22CA" w:rsidRDefault="002C4450" w:rsidP="00AB22CA">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У 1.3</w:t>
            </w:r>
            <w:r w:rsidR="00AB22CA" w:rsidRPr="00AB22CA">
              <w:rPr>
                <w:rFonts w:ascii="Times New Roman" w:hAnsi="Times New Roman" w:cs="Times New Roman"/>
                <w:sz w:val="24"/>
                <w:szCs w:val="24"/>
                <w:lang w:eastAsia="en-US"/>
              </w:rPr>
              <w:t>.02</w:t>
            </w:r>
            <w:r>
              <w:t xml:space="preserve"> </w:t>
            </w:r>
            <w:r w:rsidRPr="002C4450">
              <w:rPr>
                <w:rFonts w:ascii="Times New Roman" w:hAnsi="Times New Roman" w:cs="Times New Roman"/>
                <w:sz w:val="24"/>
                <w:szCs w:val="24"/>
                <w:lang w:eastAsia="en-US"/>
              </w:rPr>
              <w:t>осуществлять наладку оборудования в соответствии с данными из технической документации изготовителя и ввод в эксплуатацию;</w:t>
            </w:r>
          </w:p>
        </w:tc>
        <w:tc>
          <w:tcPr>
            <w:tcW w:w="2258" w:type="dxa"/>
            <w:shd w:val="clear" w:color="auto" w:fill="auto"/>
          </w:tcPr>
          <w:p w:rsidR="00AB22CA" w:rsidRDefault="00AB22CA" w:rsidP="00AB22CA">
            <w:pPr>
              <w:spacing w:after="0" w:line="240" w:lineRule="auto"/>
              <w:rPr>
                <w:rFonts w:ascii="Times New Roman" w:hAnsi="Times New Roman" w:cs="Times New Roman"/>
                <w:sz w:val="24"/>
                <w:szCs w:val="24"/>
                <w:lang w:eastAsia="en-US"/>
              </w:rPr>
            </w:pPr>
            <w:r w:rsidRPr="00AB22CA">
              <w:rPr>
                <w:rFonts w:ascii="Times New Roman" w:hAnsi="Times New Roman" w:cs="Times New Roman"/>
                <w:sz w:val="24"/>
                <w:szCs w:val="24"/>
                <w:lang w:eastAsia="en-US"/>
              </w:rPr>
              <w:t>З 1.1.02</w:t>
            </w:r>
          </w:p>
          <w:p w:rsidR="002C4450" w:rsidRPr="00AB22CA" w:rsidRDefault="002C4450" w:rsidP="00AB22CA">
            <w:pPr>
              <w:spacing w:after="0" w:line="240" w:lineRule="auto"/>
              <w:rPr>
                <w:rFonts w:ascii="Times New Roman" w:hAnsi="Times New Roman" w:cs="Times New Roman"/>
                <w:sz w:val="24"/>
                <w:szCs w:val="24"/>
                <w:lang w:eastAsia="en-US"/>
              </w:rPr>
            </w:pPr>
            <w:r w:rsidRPr="002C4450">
              <w:rPr>
                <w:rFonts w:ascii="Times New Roman" w:hAnsi="Times New Roman" w:cs="Times New Roman"/>
                <w:sz w:val="24"/>
                <w:szCs w:val="24"/>
                <w:lang w:eastAsia="en-US"/>
              </w:rPr>
              <w:t>правила чтения чертежей деталей;</w:t>
            </w:r>
          </w:p>
        </w:tc>
      </w:tr>
      <w:tr w:rsidR="00AB22CA" w:rsidRPr="00AB22CA" w:rsidTr="00815453">
        <w:tc>
          <w:tcPr>
            <w:tcW w:w="2353" w:type="dxa"/>
            <w:vMerge w:val="restart"/>
            <w:shd w:val="clear" w:color="auto" w:fill="auto"/>
          </w:tcPr>
          <w:p w:rsidR="00AB22CA" w:rsidRDefault="00AB22CA" w:rsidP="00AB22CA">
            <w:pPr>
              <w:spacing w:after="0" w:line="240" w:lineRule="auto"/>
              <w:rPr>
                <w:rFonts w:ascii="Times New Roman" w:hAnsi="Times New Roman" w:cs="Times New Roman"/>
                <w:sz w:val="24"/>
                <w:szCs w:val="24"/>
                <w:lang w:eastAsia="en-US"/>
              </w:rPr>
            </w:pPr>
            <w:r w:rsidRPr="00AB22CA">
              <w:rPr>
                <w:rFonts w:ascii="Times New Roman" w:hAnsi="Times New Roman" w:cs="Times New Roman"/>
                <w:sz w:val="24"/>
                <w:szCs w:val="24"/>
                <w:lang w:eastAsia="en-US"/>
              </w:rPr>
              <w:t>ПК 2.1</w:t>
            </w:r>
          </w:p>
          <w:p w:rsidR="00261048" w:rsidRPr="00AB22CA" w:rsidRDefault="00261048" w:rsidP="00AB22CA">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Проводить ре</w:t>
            </w:r>
            <w:r w:rsidRPr="00261048">
              <w:rPr>
                <w:rFonts w:ascii="Times New Roman" w:hAnsi="Times New Roman" w:cs="Times New Roman"/>
                <w:sz w:val="24"/>
                <w:szCs w:val="24"/>
                <w:lang w:eastAsia="en-US"/>
              </w:rPr>
              <w:t>гламентные работы по техническому обслуживанию промышлен ного оборудования в соответствии с документацией завода- изготовителя</w:t>
            </w:r>
          </w:p>
        </w:tc>
        <w:tc>
          <w:tcPr>
            <w:tcW w:w="2527" w:type="dxa"/>
            <w:shd w:val="clear" w:color="auto" w:fill="auto"/>
          </w:tcPr>
          <w:p w:rsidR="00AB22CA" w:rsidRPr="00AB22CA" w:rsidRDefault="00AB22CA" w:rsidP="00AB22CA">
            <w:pPr>
              <w:spacing w:after="0" w:line="240" w:lineRule="auto"/>
              <w:rPr>
                <w:rFonts w:ascii="Times New Roman" w:hAnsi="Times New Roman" w:cs="Times New Roman"/>
                <w:sz w:val="24"/>
                <w:szCs w:val="24"/>
                <w:lang w:eastAsia="en-US"/>
              </w:rPr>
            </w:pPr>
          </w:p>
        </w:tc>
        <w:tc>
          <w:tcPr>
            <w:tcW w:w="2463" w:type="dxa"/>
            <w:shd w:val="clear" w:color="auto" w:fill="auto"/>
          </w:tcPr>
          <w:p w:rsidR="00AB22CA" w:rsidRPr="00AB22CA" w:rsidRDefault="00AB22CA" w:rsidP="00AB22CA">
            <w:pPr>
              <w:spacing w:after="0" w:line="240" w:lineRule="auto"/>
              <w:rPr>
                <w:rFonts w:ascii="Times New Roman" w:hAnsi="Times New Roman" w:cs="Times New Roman"/>
                <w:sz w:val="24"/>
                <w:szCs w:val="24"/>
                <w:lang w:eastAsia="en-US"/>
              </w:rPr>
            </w:pPr>
          </w:p>
        </w:tc>
        <w:tc>
          <w:tcPr>
            <w:tcW w:w="2258" w:type="dxa"/>
            <w:shd w:val="clear" w:color="auto" w:fill="auto"/>
          </w:tcPr>
          <w:p w:rsidR="00AB22CA" w:rsidRPr="00AB22CA" w:rsidRDefault="00AB22CA" w:rsidP="00AB22CA">
            <w:pPr>
              <w:spacing w:after="0" w:line="240" w:lineRule="auto"/>
              <w:rPr>
                <w:rFonts w:ascii="Times New Roman" w:hAnsi="Times New Roman" w:cs="Times New Roman"/>
                <w:sz w:val="24"/>
                <w:szCs w:val="24"/>
                <w:lang w:eastAsia="en-US"/>
              </w:rPr>
            </w:pPr>
            <w:r w:rsidRPr="00AB22CA">
              <w:rPr>
                <w:rFonts w:ascii="Times New Roman" w:hAnsi="Times New Roman" w:cs="Times New Roman"/>
                <w:sz w:val="24"/>
                <w:szCs w:val="24"/>
                <w:lang w:eastAsia="en-US"/>
              </w:rPr>
              <w:t>З 2.1.01</w:t>
            </w:r>
            <w:r w:rsidR="002C4450">
              <w:t xml:space="preserve"> </w:t>
            </w:r>
            <w:r w:rsidR="002C4450" w:rsidRPr="002C4450">
              <w:rPr>
                <w:rFonts w:ascii="Times New Roman" w:hAnsi="Times New Roman" w:cs="Times New Roman"/>
                <w:sz w:val="24"/>
                <w:szCs w:val="24"/>
                <w:lang w:eastAsia="en-US"/>
              </w:rPr>
              <w:t>требования к планировке и оснащению рабочего места;</w:t>
            </w:r>
          </w:p>
        </w:tc>
      </w:tr>
      <w:tr w:rsidR="00AB22CA" w:rsidRPr="00AB22CA" w:rsidTr="00815453">
        <w:tc>
          <w:tcPr>
            <w:tcW w:w="2353" w:type="dxa"/>
            <w:vMerge/>
            <w:shd w:val="clear" w:color="auto" w:fill="auto"/>
          </w:tcPr>
          <w:p w:rsidR="00AB22CA" w:rsidRPr="00AB22CA" w:rsidRDefault="00AB22CA" w:rsidP="00AB22CA">
            <w:pPr>
              <w:spacing w:after="0" w:line="240" w:lineRule="auto"/>
              <w:rPr>
                <w:rFonts w:ascii="Times New Roman" w:hAnsi="Times New Roman" w:cs="Times New Roman"/>
                <w:sz w:val="24"/>
                <w:szCs w:val="24"/>
                <w:lang w:eastAsia="en-US"/>
              </w:rPr>
            </w:pPr>
          </w:p>
        </w:tc>
        <w:tc>
          <w:tcPr>
            <w:tcW w:w="2527" w:type="dxa"/>
            <w:shd w:val="clear" w:color="auto" w:fill="auto"/>
          </w:tcPr>
          <w:p w:rsidR="00AB22CA" w:rsidRPr="00AB22CA" w:rsidRDefault="00AB22CA" w:rsidP="00AB22CA">
            <w:pPr>
              <w:spacing w:after="0" w:line="240" w:lineRule="auto"/>
              <w:rPr>
                <w:rFonts w:ascii="Times New Roman" w:hAnsi="Times New Roman" w:cs="Times New Roman"/>
                <w:sz w:val="24"/>
                <w:szCs w:val="24"/>
                <w:lang w:eastAsia="en-US"/>
              </w:rPr>
            </w:pPr>
          </w:p>
        </w:tc>
        <w:tc>
          <w:tcPr>
            <w:tcW w:w="2463" w:type="dxa"/>
            <w:shd w:val="clear" w:color="auto" w:fill="auto"/>
          </w:tcPr>
          <w:p w:rsidR="002C4450" w:rsidRDefault="00AB22CA" w:rsidP="00AB22CA">
            <w:pPr>
              <w:spacing w:after="0" w:line="240" w:lineRule="auto"/>
              <w:rPr>
                <w:rFonts w:ascii="Times New Roman" w:hAnsi="Times New Roman" w:cs="Times New Roman"/>
                <w:sz w:val="24"/>
                <w:szCs w:val="24"/>
                <w:lang w:eastAsia="en-US"/>
              </w:rPr>
            </w:pPr>
            <w:r w:rsidRPr="00AB22CA">
              <w:rPr>
                <w:rFonts w:ascii="Times New Roman" w:hAnsi="Times New Roman" w:cs="Times New Roman"/>
                <w:sz w:val="24"/>
                <w:szCs w:val="24"/>
                <w:lang w:eastAsia="en-US"/>
              </w:rPr>
              <w:t>У 2.1.02</w:t>
            </w:r>
          </w:p>
          <w:p w:rsidR="00AB22CA" w:rsidRPr="00AB22CA" w:rsidRDefault="002C4450" w:rsidP="00AB22CA">
            <w:pPr>
              <w:spacing w:after="0" w:line="240" w:lineRule="auto"/>
              <w:rPr>
                <w:rFonts w:ascii="Times New Roman" w:hAnsi="Times New Roman" w:cs="Times New Roman"/>
                <w:sz w:val="24"/>
                <w:szCs w:val="24"/>
                <w:lang w:eastAsia="en-US"/>
              </w:rPr>
            </w:pPr>
            <w:r w:rsidRPr="002C4450">
              <w:rPr>
                <w:rFonts w:ascii="Times New Roman" w:hAnsi="Times New Roman" w:cs="Times New Roman"/>
                <w:sz w:val="24"/>
                <w:szCs w:val="24"/>
                <w:lang w:eastAsia="en-US"/>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диагностирования и дефектации</w:t>
            </w:r>
          </w:p>
        </w:tc>
        <w:tc>
          <w:tcPr>
            <w:tcW w:w="2258" w:type="dxa"/>
            <w:shd w:val="clear" w:color="auto" w:fill="auto"/>
          </w:tcPr>
          <w:p w:rsidR="00AB22CA" w:rsidRPr="00AB22CA" w:rsidRDefault="00AB22CA" w:rsidP="00AB22CA">
            <w:pPr>
              <w:spacing w:after="0" w:line="240" w:lineRule="auto"/>
              <w:rPr>
                <w:rFonts w:ascii="Times New Roman" w:hAnsi="Times New Roman" w:cs="Times New Roman"/>
                <w:sz w:val="24"/>
                <w:szCs w:val="24"/>
                <w:lang w:eastAsia="en-US"/>
              </w:rPr>
            </w:pPr>
          </w:p>
        </w:tc>
      </w:tr>
      <w:tr w:rsidR="00AB22CA" w:rsidRPr="00AB22CA" w:rsidTr="00815453">
        <w:tc>
          <w:tcPr>
            <w:tcW w:w="2353" w:type="dxa"/>
            <w:shd w:val="clear" w:color="auto" w:fill="auto"/>
          </w:tcPr>
          <w:p w:rsidR="00AB22CA" w:rsidRDefault="00AB22CA" w:rsidP="00AB22CA">
            <w:pPr>
              <w:spacing w:after="0" w:line="240" w:lineRule="auto"/>
              <w:rPr>
                <w:rFonts w:ascii="Times New Roman" w:hAnsi="Times New Roman" w:cs="Times New Roman"/>
                <w:sz w:val="24"/>
                <w:szCs w:val="24"/>
                <w:lang w:eastAsia="en-US"/>
              </w:rPr>
            </w:pPr>
            <w:r w:rsidRPr="00AB22CA">
              <w:rPr>
                <w:rFonts w:ascii="Times New Roman" w:hAnsi="Times New Roman" w:cs="Times New Roman"/>
                <w:sz w:val="24"/>
                <w:szCs w:val="24"/>
                <w:lang w:eastAsia="en-US"/>
              </w:rPr>
              <w:lastRenderedPageBreak/>
              <w:t>ПК 2.2.</w:t>
            </w:r>
          </w:p>
          <w:p w:rsidR="00261048" w:rsidRPr="00AB22CA" w:rsidRDefault="00261048" w:rsidP="00AB22CA">
            <w:pPr>
              <w:spacing w:after="0" w:line="240" w:lineRule="auto"/>
              <w:rPr>
                <w:rFonts w:ascii="Times New Roman" w:hAnsi="Times New Roman" w:cs="Times New Roman"/>
                <w:sz w:val="24"/>
                <w:szCs w:val="24"/>
                <w:lang w:eastAsia="en-US"/>
              </w:rPr>
            </w:pPr>
            <w:r w:rsidRPr="00261048">
              <w:rPr>
                <w:rFonts w:ascii="Times New Roman" w:hAnsi="Times New Roman" w:cs="Times New Roman"/>
                <w:sz w:val="24"/>
                <w:szCs w:val="24"/>
                <w:lang w:eastAsia="en-US"/>
              </w:rPr>
              <w:t>Ос</w:t>
            </w:r>
            <w:r>
              <w:rPr>
                <w:rFonts w:ascii="Times New Roman" w:hAnsi="Times New Roman" w:cs="Times New Roman"/>
                <w:sz w:val="24"/>
                <w:szCs w:val="24"/>
                <w:lang w:eastAsia="en-US"/>
              </w:rPr>
              <w:t>уществлять диагностирование со</w:t>
            </w:r>
            <w:r w:rsidRPr="00261048">
              <w:rPr>
                <w:rFonts w:ascii="Times New Roman" w:hAnsi="Times New Roman" w:cs="Times New Roman"/>
                <w:sz w:val="24"/>
                <w:szCs w:val="24"/>
                <w:lang w:eastAsia="en-US"/>
              </w:rPr>
              <w:t>стояния промышленного оборудования и дефектацию его узлов  и элементов</w:t>
            </w:r>
          </w:p>
        </w:tc>
        <w:tc>
          <w:tcPr>
            <w:tcW w:w="2527" w:type="dxa"/>
            <w:shd w:val="clear" w:color="auto" w:fill="auto"/>
          </w:tcPr>
          <w:p w:rsidR="00AB22CA" w:rsidRDefault="00AB22CA" w:rsidP="00AB22CA">
            <w:pPr>
              <w:spacing w:after="0" w:line="240" w:lineRule="auto"/>
              <w:rPr>
                <w:rFonts w:ascii="Times New Roman" w:hAnsi="Times New Roman" w:cs="Times New Roman"/>
                <w:sz w:val="24"/>
                <w:szCs w:val="24"/>
                <w:lang w:eastAsia="en-US"/>
              </w:rPr>
            </w:pPr>
            <w:r w:rsidRPr="00AB22CA">
              <w:rPr>
                <w:rFonts w:ascii="Times New Roman" w:hAnsi="Times New Roman" w:cs="Times New Roman"/>
                <w:sz w:val="24"/>
                <w:szCs w:val="24"/>
                <w:lang w:eastAsia="en-US"/>
              </w:rPr>
              <w:t>Н 2.2.01/ПО 2.2.01</w:t>
            </w:r>
          </w:p>
          <w:p w:rsidR="00261048" w:rsidRPr="00AB22CA" w:rsidRDefault="00261048" w:rsidP="00AB22CA">
            <w:pPr>
              <w:spacing w:after="0" w:line="240" w:lineRule="auto"/>
              <w:rPr>
                <w:rFonts w:ascii="Times New Roman" w:hAnsi="Times New Roman" w:cs="Times New Roman"/>
                <w:sz w:val="24"/>
                <w:szCs w:val="24"/>
                <w:lang w:eastAsia="en-US"/>
              </w:rPr>
            </w:pPr>
            <w:r w:rsidRPr="00261048">
              <w:rPr>
                <w:rFonts w:ascii="Times New Roman" w:hAnsi="Times New Roman" w:cs="Times New Roman"/>
                <w:sz w:val="24"/>
                <w:szCs w:val="24"/>
                <w:lang w:eastAsia="en-US"/>
              </w:rPr>
              <w:t>диагностики технического состояния деталей, узлов и механизмов промышленного оборудования;</w:t>
            </w:r>
          </w:p>
        </w:tc>
        <w:tc>
          <w:tcPr>
            <w:tcW w:w="2463" w:type="dxa"/>
            <w:shd w:val="clear" w:color="auto" w:fill="auto"/>
          </w:tcPr>
          <w:p w:rsidR="00B4679D" w:rsidRDefault="00AB22CA" w:rsidP="00AB22CA">
            <w:pPr>
              <w:spacing w:after="0" w:line="240" w:lineRule="auto"/>
              <w:rPr>
                <w:rFonts w:ascii="Times New Roman" w:hAnsi="Times New Roman" w:cs="Times New Roman"/>
                <w:sz w:val="24"/>
                <w:szCs w:val="24"/>
                <w:lang w:eastAsia="en-US"/>
              </w:rPr>
            </w:pPr>
            <w:r w:rsidRPr="00AB22CA">
              <w:rPr>
                <w:rFonts w:ascii="Times New Roman" w:hAnsi="Times New Roman" w:cs="Times New Roman"/>
                <w:sz w:val="24"/>
                <w:szCs w:val="24"/>
                <w:lang w:eastAsia="en-US"/>
              </w:rPr>
              <w:t>У 2.2.01</w:t>
            </w:r>
          </w:p>
          <w:p w:rsidR="00AB22CA" w:rsidRPr="00AB22CA" w:rsidRDefault="00B4679D" w:rsidP="00AB22CA">
            <w:pPr>
              <w:spacing w:after="0" w:line="240" w:lineRule="auto"/>
              <w:rPr>
                <w:rFonts w:ascii="Times New Roman" w:hAnsi="Times New Roman" w:cs="Times New Roman"/>
                <w:sz w:val="24"/>
                <w:szCs w:val="24"/>
                <w:lang w:eastAsia="en-US"/>
              </w:rPr>
            </w:pPr>
            <w:r w:rsidRPr="00B4679D">
              <w:rPr>
                <w:rFonts w:ascii="Times New Roman" w:hAnsi="Times New Roman" w:cs="Times New Roman"/>
                <w:sz w:val="24"/>
                <w:szCs w:val="24"/>
                <w:lang w:eastAsia="en-US"/>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диагностирования и дефектации</w:t>
            </w:r>
          </w:p>
        </w:tc>
        <w:tc>
          <w:tcPr>
            <w:tcW w:w="2258" w:type="dxa"/>
            <w:shd w:val="clear" w:color="auto" w:fill="auto"/>
          </w:tcPr>
          <w:p w:rsidR="00AB22CA" w:rsidRPr="00AB22CA" w:rsidRDefault="00B4679D" w:rsidP="00AB22CA">
            <w:pPr>
              <w:spacing w:after="0" w:line="240" w:lineRule="auto"/>
              <w:rPr>
                <w:rFonts w:ascii="Times New Roman" w:hAnsi="Times New Roman" w:cs="Times New Roman"/>
                <w:sz w:val="24"/>
                <w:szCs w:val="24"/>
                <w:lang w:eastAsia="en-US"/>
              </w:rPr>
            </w:pPr>
            <w:r w:rsidRPr="00B4679D">
              <w:rPr>
                <w:rFonts w:ascii="Times New Roman" w:hAnsi="Times New Roman" w:cs="Times New Roman"/>
                <w:sz w:val="24"/>
                <w:szCs w:val="24"/>
                <w:lang w:eastAsia="en-US"/>
              </w:rPr>
              <w:t>З 2.2.01 требования к планировке и оснащению рабочего места;</w:t>
            </w:r>
          </w:p>
        </w:tc>
      </w:tr>
      <w:tr w:rsidR="00815453" w:rsidRPr="00AB22CA" w:rsidTr="00815453">
        <w:tc>
          <w:tcPr>
            <w:tcW w:w="2353" w:type="dxa"/>
            <w:vMerge w:val="restart"/>
            <w:shd w:val="clear" w:color="auto" w:fill="auto"/>
          </w:tcPr>
          <w:p w:rsidR="00815453" w:rsidRDefault="00815453" w:rsidP="008154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3.2</w:t>
            </w:r>
          </w:p>
          <w:p w:rsidR="00261048" w:rsidRPr="00AB22CA" w:rsidRDefault="00261048" w:rsidP="00815453">
            <w:pPr>
              <w:spacing w:after="0" w:line="240" w:lineRule="auto"/>
              <w:rPr>
                <w:rFonts w:ascii="Times New Roman" w:hAnsi="Times New Roman" w:cs="Times New Roman"/>
                <w:sz w:val="24"/>
                <w:szCs w:val="24"/>
                <w:lang w:eastAsia="en-US"/>
              </w:rPr>
            </w:pPr>
            <w:r w:rsidRPr="00261048">
              <w:rPr>
                <w:rFonts w:ascii="Times New Roman" w:hAnsi="Times New Roman" w:cs="Times New Roman"/>
                <w:sz w:val="24"/>
                <w:szCs w:val="24"/>
                <w:lang w:eastAsia="en-US"/>
              </w:rPr>
              <w:t>Разрабатывать технологическуюдокументаци</w:t>
            </w:r>
            <w:r w:rsidR="00F93D6E">
              <w:rPr>
                <w:rFonts w:ascii="Times New Roman" w:hAnsi="Times New Roman" w:cs="Times New Roman"/>
                <w:sz w:val="24"/>
                <w:szCs w:val="24"/>
                <w:lang w:eastAsia="en-US"/>
              </w:rPr>
              <w:t>ю для про-</w:t>
            </w:r>
            <w:r w:rsidRPr="00261048">
              <w:rPr>
                <w:rFonts w:ascii="Times New Roman" w:hAnsi="Times New Roman" w:cs="Times New Roman"/>
                <w:sz w:val="24"/>
                <w:szCs w:val="24"/>
                <w:lang w:eastAsia="en-US"/>
              </w:rPr>
              <w:t>ведения ра</w:t>
            </w:r>
            <w:r w:rsidR="00F93D6E">
              <w:rPr>
                <w:rFonts w:ascii="Times New Roman" w:hAnsi="Times New Roman" w:cs="Times New Roman"/>
                <w:sz w:val="24"/>
                <w:szCs w:val="24"/>
                <w:lang w:eastAsia="en-US"/>
              </w:rPr>
              <w:t>бот по мон тажу, ремонту и технической эксплуата</w:t>
            </w:r>
            <w:r w:rsidRPr="00261048">
              <w:rPr>
                <w:rFonts w:ascii="Times New Roman" w:hAnsi="Times New Roman" w:cs="Times New Roman"/>
                <w:sz w:val="24"/>
                <w:szCs w:val="24"/>
                <w:lang w:eastAsia="en-US"/>
              </w:rPr>
              <w:t>ции про</w:t>
            </w:r>
            <w:r w:rsidR="00F93D6E">
              <w:rPr>
                <w:rFonts w:ascii="Times New Roman" w:hAnsi="Times New Roman" w:cs="Times New Roman"/>
                <w:sz w:val="24"/>
                <w:szCs w:val="24"/>
                <w:lang w:eastAsia="en-US"/>
              </w:rPr>
              <w:t>мышленного оборудования в соот</w:t>
            </w:r>
            <w:r w:rsidRPr="00261048">
              <w:rPr>
                <w:rFonts w:ascii="Times New Roman" w:hAnsi="Times New Roman" w:cs="Times New Roman"/>
                <w:sz w:val="24"/>
                <w:szCs w:val="24"/>
                <w:lang w:eastAsia="en-US"/>
              </w:rPr>
              <w:t>ветствии тр</w:t>
            </w:r>
            <w:r w:rsidR="00F93D6E">
              <w:rPr>
                <w:rFonts w:ascii="Times New Roman" w:hAnsi="Times New Roman" w:cs="Times New Roman"/>
                <w:sz w:val="24"/>
                <w:szCs w:val="24"/>
                <w:lang w:eastAsia="en-US"/>
              </w:rPr>
              <w:t>ебованиям технических регламен</w:t>
            </w:r>
            <w:r w:rsidRPr="00261048">
              <w:rPr>
                <w:rFonts w:ascii="Times New Roman" w:hAnsi="Times New Roman" w:cs="Times New Roman"/>
                <w:sz w:val="24"/>
                <w:szCs w:val="24"/>
                <w:lang w:eastAsia="en-US"/>
              </w:rPr>
              <w:t>тов</w:t>
            </w:r>
          </w:p>
        </w:tc>
        <w:tc>
          <w:tcPr>
            <w:tcW w:w="2527" w:type="dxa"/>
            <w:shd w:val="clear" w:color="auto" w:fill="auto"/>
          </w:tcPr>
          <w:p w:rsidR="00815453" w:rsidRDefault="00815453" w:rsidP="00815453">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Н3.2.01/ПО 3.2.01</w:t>
            </w:r>
          </w:p>
          <w:p w:rsidR="00261048" w:rsidRPr="00AB22CA" w:rsidRDefault="00261048" w:rsidP="00815453">
            <w:pPr>
              <w:spacing w:after="0" w:line="240" w:lineRule="auto"/>
              <w:rPr>
                <w:rFonts w:ascii="Times New Roman" w:hAnsi="Times New Roman" w:cs="Times New Roman"/>
                <w:sz w:val="24"/>
                <w:szCs w:val="24"/>
                <w:lang w:eastAsia="en-US"/>
              </w:rPr>
            </w:pPr>
            <w:r w:rsidRPr="00261048">
              <w:rPr>
                <w:rFonts w:ascii="Times New Roman" w:hAnsi="Times New Roman" w:cs="Times New Roman"/>
                <w:sz w:val="24"/>
                <w:szCs w:val="24"/>
                <w:lang w:eastAsia="en-US"/>
              </w:rPr>
              <w:t>выполнение ремонтных работ по восстановлению работоспособности промышленного оборудования;</w:t>
            </w:r>
          </w:p>
        </w:tc>
        <w:tc>
          <w:tcPr>
            <w:tcW w:w="2463" w:type="dxa"/>
            <w:shd w:val="clear" w:color="auto" w:fill="auto"/>
          </w:tcPr>
          <w:p w:rsidR="00815453" w:rsidRPr="00AB22CA" w:rsidRDefault="00815453" w:rsidP="00815453">
            <w:pPr>
              <w:spacing w:after="0" w:line="240" w:lineRule="auto"/>
              <w:rPr>
                <w:rFonts w:ascii="Times New Roman" w:hAnsi="Times New Roman" w:cs="Times New Roman"/>
                <w:sz w:val="24"/>
                <w:szCs w:val="24"/>
                <w:lang w:eastAsia="en-US"/>
              </w:rPr>
            </w:pPr>
            <w:r w:rsidRPr="00B4679D">
              <w:rPr>
                <w:rFonts w:ascii="Times New Roman" w:hAnsi="Times New Roman" w:cs="Times New Roman"/>
                <w:sz w:val="24"/>
                <w:szCs w:val="24"/>
                <w:lang w:eastAsia="en-US"/>
              </w:rPr>
              <w:t>У3.2.01 разрабатывать текущую и плановую документацию по монтажу, наладке, техническому обслуживанию и ремонту промышленного оборудования;</w:t>
            </w:r>
          </w:p>
        </w:tc>
        <w:tc>
          <w:tcPr>
            <w:tcW w:w="2258" w:type="dxa"/>
            <w:shd w:val="clear" w:color="auto" w:fill="auto"/>
          </w:tcPr>
          <w:p w:rsidR="00815453" w:rsidRPr="00B4679D" w:rsidRDefault="00815453" w:rsidP="00815453">
            <w:pPr>
              <w:spacing w:after="0" w:line="240" w:lineRule="auto"/>
              <w:rPr>
                <w:rFonts w:ascii="Times New Roman" w:hAnsi="Times New Roman" w:cs="Times New Roman"/>
                <w:sz w:val="24"/>
                <w:szCs w:val="24"/>
                <w:lang w:eastAsia="en-US"/>
              </w:rPr>
            </w:pPr>
            <w:r w:rsidRPr="00815453">
              <w:rPr>
                <w:rFonts w:ascii="Times New Roman" w:hAnsi="Times New Roman" w:cs="Times New Roman"/>
                <w:sz w:val="24"/>
                <w:szCs w:val="24"/>
                <w:lang w:eastAsia="en-US"/>
              </w:rPr>
              <w:t>З3.2.01 порядок разработки и оформления технической документации</w:t>
            </w:r>
          </w:p>
        </w:tc>
      </w:tr>
      <w:tr w:rsidR="00815453" w:rsidRPr="00AB22CA" w:rsidTr="00815453">
        <w:tc>
          <w:tcPr>
            <w:tcW w:w="2353" w:type="dxa"/>
            <w:vMerge/>
            <w:shd w:val="clear" w:color="auto" w:fill="auto"/>
          </w:tcPr>
          <w:p w:rsidR="00815453" w:rsidRDefault="00815453" w:rsidP="00815453">
            <w:pPr>
              <w:spacing w:after="0" w:line="240" w:lineRule="auto"/>
              <w:rPr>
                <w:rFonts w:ascii="Times New Roman" w:eastAsia="Times New Roman" w:hAnsi="Times New Roman" w:cs="Times New Roman"/>
                <w:sz w:val="24"/>
                <w:szCs w:val="24"/>
              </w:rPr>
            </w:pPr>
          </w:p>
        </w:tc>
        <w:tc>
          <w:tcPr>
            <w:tcW w:w="2527" w:type="dxa"/>
            <w:shd w:val="clear" w:color="auto" w:fill="auto"/>
          </w:tcPr>
          <w:p w:rsidR="00815453" w:rsidRPr="00B4679D" w:rsidRDefault="00815453" w:rsidP="00815453">
            <w:pPr>
              <w:spacing w:after="0" w:line="240" w:lineRule="auto"/>
              <w:rPr>
                <w:rFonts w:ascii="Times New Roman" w:hAnsi="Times New Roman" w:cs="Times New Roman"/>
                <w:sz w:val="24"/>
                <w:szCs w:val="24"/>
                <w:lang w:eastAsia="en-US"/>
              </w:rPr>
            </w:pPr>
          </w:p>
        </w:tc>
        <w:tc>
          <w:tcPr>
            <w:tcW w:w="2463" w:type="dxa"/>
            <w:shd w:val="clear" w:color="auto" w:fill="auto"/>
          </w:tcPr>
          <w:p w:rsidR="00815453" w:rsidRPr="00B4679D" w:rsidRDefault="00815453" w:rsidP="00815453">
            <w:pPr>
              <w:spacing w:after="0" w:line="240" w:lineRule="auto"/>
              <w:rPr>
                <w:rFonts w:ascii="Times New Roman" w:hAnsi="Times New Roman" w:cs="Times New Roman"/>
                <w:sz w:val="24"/>
                <w:szCs w:val="24"/>
                <w:lang w:eastAsia="en-US"/>
              </w:rPr>
            </w:pPr>
            <w:r w:rsidRPr="00B4679D">
              <w:rPr>
                <w:rFonts w:ascii="Times New Roman" w:hAnsi="Times New Roman" w:cs="Times New Roman"/>
                <w:sz w:val="24"/>
                <w:szCs w:val="24"/>
                <w:lang w:eastAsia="en-US"/>
              </w:rPr>
              <w:t>У3.2.02разрабатывать инструкции и технологические карты на выполнение работ</w:t>
            </w:r>
          </w:p>
        </w:tc>
        <w:tc>
          <w:tcPr>
            <w:tcW w:w="2258" w:type="dxa"/>
            <w:shd w:val="clear" w:color="auto" w:fill="auto"/>
          </w:tcPr>
          <w:p w:rsidR="00815453" w:rsidRPr="00B4679D" w:rsidRDefault="00815453" w:rsidP="00815453">
            <w:pPr>
              <w:spacing w:after="0" w:line="240" w:lineRule="auto"/>
              <w:rPr>
                <w:rFonts w:ascii="Times New Roman" w:hAnsi="Times New Roman" w:cs="Times New Roman"/>
                <w:sz w:val="24"/>
                <w:szCs w:val="24"/>
                <w:lang w:eastAsia="en-US"/>
              </w:rPr>
            </w:pPr>
          </w:p>
        </w:tc>
      </w:tr>
      <w:tr w:rsidR="00815453" w:rsidRPr="00AB22CA" w:rsidTr="00815453">
        <w:tc>
          <w:tcPr>
            <w:tcW w:w="2353" w:type="dxa"/>
            <w:shd w:val="clear" w:color="auto" w:fill="auto"/>
          </w:tcPr>
          <w:p w:rsidR="00815453" w:rsidRDefault="00815453" w:rsidP="00815453">
            <w:pPr>
              <w:spacing w:after="0" w:line="240" w:lineRule="auto"/>
              <w:rPr>
                <w:rFonts w:ascii="Times New Roman" w:hAnsi="Times New Roman" w:cs="Times New Roman"/>
                <w:sz w:val="24"/>
                <w:szCs w:val="24"/>
                <w:lang w:eastAsia="en-US"/>
              </w:rPr>
            </w:pPr>
            <w:r w:rsidRPr="00AB22CA">
              <w:rPr>
                <w:rFonts w:ascii="Times New Roman" w:hAnsi="Times New Roman" w:cs="Times New Roman"/>
                <w:sz w:val="24"/>
                <w:szCs w:val="24"/>
                <w:lang w:eastAsia="en-US"/>
              </w:rPr>
              <w:t>ПК 3.3.</w:t>
            </w:r>
            <w:r w:rsidR="00F93D6E">
              <w:rPr>
                <w:rFonts w:ascii="Times New Roman" w:hAnsi="Times New Roman" w:cs="Times New Roman"/>
                <w:sz w:val="24"/>
                <w:szCs w:val="24"/>
                <w:lang w:eastAsia="en-US"/>
              </w:rPr>
              <w:t xml:space="preserve"> </w:t>
            </w:r>
          </w:p>
          <w:p w:rsidR="00F93D6E" w:rsidRPr="00F93D6E" w:rsidRDefault="00F93D6E" w:rsidP="00F93D6E">
            <w:pPr>
              <w:spacing w:after="0" w:line="240" w:lineRule="auto"/>
              <w:rPr>
                <w:rFonts w:ascii="Times New Roman" w:hAnsi="Times New Roman" w:cs="Times New Roman"/>
                <w:sz w:val="24"/>
                <w:szCs w:val="24"/>
                <w:lang w:eastAsia="en-US"/>
              </w:rPr>
            </w:pPr>
            <w:r w:rsidRPr="00F93D6E">
              <w:rPr>
                <w:rFonts w:ascii="Times New Roman" w:hAnsi="Times New Roman" w:cs="Times New Roman"/>
                <w:sz w:val="24"/>
                <w:szCs w:val="24"/>
                <w:lang w:eastAsia="en-US"/>
              </w:rPr>
              <w:t>Определять потребность в материально-техническом</w:t>
            </w:r>
          </w:p>
          <w:p w:rsidR="00F93D6E" w:rsidRPr="00AB22CA" w:rsidRDefault="00F93D6E" w:rsidP="00F93D6E">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обеспечении ремонт</w:t>
            </w:r>
            <w:r w:rsidRPr="00F93D6E">
              <w:rPr>
                <w:rFonts w:ascii="Times New Roman" w:hAnsi="Times New Roman" w:cs="Times New Roman"/>
                <w:sz w:val="24"/>
                <w:szCs w:val="24"/>
                <w:lang w:eastAsia="en-US"/>
              </w:rPr>
              <w:t>ных, монтажных и наладочных работ промышленного оборудования</w:t>
            </w:r>
          </w:p>
        </w:tc>
        <w:tc>
          <w:tcPr>
            <w:tcW w:w="2527" w:type="dxa"/>
            <w:shd w:val="clear" w:color="auto" w:fill="auto"/>
          </w:tcPr>
          <w:p w:rsidR="00815453" w:rsidRDefault="00815453" w:rsidP="00815453">
            <w:pPr>
              <w:spacing w:after="0" w:line="240" w:lineRule="auto"/>
              <w:rPr>
                <w:rFonts w:ascii="Times New Roman" w:hAnsi="Times New Roman" w:cs="Times New Roman"/>
                <w:sz w:val="24"/>
                <w:szCs w:val="24"/>
                <w:lang w:eastAsia="en-US"/>
              </w:rPr>
            </w:pPr>
            <w:r w:rsidRPr="00AB22CA">
              <w:rPr>
                <w:rFonts w:ascii="Times New Roman" w:hAnsi="Times New Roman" w:cs="Times New Roman"/>
                <w:sz w:val="24"/>
                <w:szCs w:val="24"/>
                <w:lang w:eastAsia="en-US"/>
              </w:rPr>
              <w:t>Н 3.3.01/ПО 3.3.01</w:t>
            </w:r>
          </w:p>
          <w:p w:rsidR="00261048" w:rsidRPr="00AB22CA" w:rsidRDefault="00F93D6E" w:rsidP="00815453">
            <w:pPr>
              <w:spacing w:after="0" w:line="240" w:lineRule="auto"/>
              <w:rPr>
                <w:rFonts w:ascii="Times New Roman" w:hAnsi="Times New Roman" w:cs="Times New Roman"/>
                <w:sz w:val="24"/>
                <w:szCs w:val="24"/>
                <w:lang w:eastAsia="en-US"/>
              </w:rPr>
            </w:pPr>
            <w:r w:rsidRPr="00F93D6E">
              <w:rPr>
                <w:rFonts w:ascii="Times New Roman" w:hAnsi="Times New Roman" w:cs="Times New Roman"/>
                <w:sz w:val="24"/>
                <w:szCs w:val="24"/>
                <w:lang w:eastAsia="en-US"/>
              </w:rPr>
              <w:t>опыт в определении потребности в материально-техническом обеспечении ремонтных, монтажных и наладочных работ промышленного оборудования;</w:t>
            </w:r>
          </w:p>
        </w:tc>
        <w:tc>
          <w:tcPr>
            <w:tcW w:w="2463" w:type="dxa"/>
            <w:shd w:val="clear" w:color="auto" w:fill="auto"/>
          </w:tcPr>
          <w:p w:rsidR="00815453" w:rsidRPr="00AB22CA" w:rsidRDefault="00815453" w:rsidP="00815453">
            <w:pPr>
              <w:spacing w:after="0" w:line="240" w:lineRule="auto"/>
              <w:rPr>
                <w:rFonts w:ascii="Times New Roman" w:hAnsi="Times New Roman" w:cs="Times New Roman"/>
                <w:sz w:val="24"/>
                <w:szCs w:val="24"/>
                <w:lang w:eastAsia="en-US"/>
              </w:rPr>
            </w:pPr>
          </w:p>
        </w:tc>
        <w:tc>
          <w:tcPr>
            <w:tcW w:w="2258" w:type="dxa"/>
            <w:shd w:val="clear" w:color="auto" w:fill="auto"/>
          </w:tcPr>
          <w:p w:rsidR="00815453" w:rsidRPr="00AB22CA" w:rsidRDefault="00815453" w:rsidP="00815453">
            <w:pPr>
              <w:spacing w:after="0" w:line="240" w:lineRule="auto"/>
              <w:rPr>
                <w:rFonts w:ascii="Times New Roman" w:hAnsi="Times New Roman" w:cs="Times New Roman"/>
                <w:sz w:val="24"/>
                <w:szCs w:val="24"/>
                <w:lang w:eastAsia="en-US"/>
              </w:rPr>
            </w:pPr>
            <w:r w:rsidRPr="00AB22CA">
              <w:rPr>
                <w:rFonts w:ascii="Times New Roman" w:hAnsi="Times New Roman" w:cs="Times New Roman"/>
                <w:sz w:val="24"/>
                <w:szCs w:val="24"/>
                <w:lang w:eastAsia="en-US"/>
              </w:rPr>
              <w:t>З 3.3.01</w:t>
            </w:r>
            <w:r>
              <w:t xml:space="preserve"> </w:t>
            </w:r>
            <w:r w:rsidRPr="00815453">
              <w:rPr>
                <w:rFonts w:ascii="Times New Roman" w:hAnsi="Times New Roman" w:cs="Times New Roman"/>
                <w:sz w:val="24"/>
                <w:szCs w:val="24"/>
                <w:lang w:eastAsia="en-US"/>
              </w:rPr>
              <w:t>действующие локально-нормативные акты производства, регулирующие производственно-хозяйственную деятельность;</w:t>
            </w:r>
          </w:p>
        </w:tc>
      </w:tr>
      <w:tr w:rsidR="00A0615E" w:rsidRPr="00AB22CA" w:rsidTr="00815453">
        <w:tc>
          <w:tcPr>
            <w:tcW w:w="2353" w:type="dxa"/>
            <w:vMerge w:val="restart"/>
            <w:shd w:val="clear" w:color="auto" w:fill="auto"/>
          </w:tcPr>
          <w:p w:rsidR="00A0615E" w:rsidRDefault="00A0615E" w:rsidP="00815453">
            <w:pPr>
              <w:spacing w:after="0" w:line="240" w:lineRule="auto"/>
              <w:rPr>
                <w:rFonts w:ascii="Times New Roman" w:hAnsi="Times New Roman" w:cs="Times New Roman"/>
                <w:sz w:val="24"/>
                <w:szCs w:val="24"/>
                <w:lang w:eastAsia="en-US"/>
              </w:rPr>
            </w:pPr>
            <w:r w:rsidRPr="00AB22CA">
              <w:rPr>
                <w:rFonts w:ascii="Times New Roman" w:hAnsi="Times New Roman" w:cs="Times New Roman"/>
                <w:sz w:val="24"/>
                <w:szCs w:val="24"/>
                <w:lang w:eastAsia="en-US"/>
              </w:rPr>
              <w:t>ПК 3.4.</w:t>
            </w:r>
          </w:p>
          <w:p w:rsidR="00F93D6E" w:rsidRPr="00AB22CA" w:rsidRDefault="00F93D6E" w:rsidP="00815453">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Организовывать выполнение про</w:t>
            </w:r>
            <w:r w:rsidRPr="00F93D6E">
              <w:rPr>
                <w:rFonts w:ascii="Times New Roman" w:hAnsi="Times New Roman" w:cs="Times New Roman"/>
                <w:sz w:val="24"/>
                <w:szCs w:val="24"/>
                <w:lang w:eastAsia="en-US"/>
              </w:rPr>
              <w:t>изводственных заданий подчиненным пер- соналом с соблюдением норм охраны труда и бережливого производства</w:t>
            </w:r>
          </w:p>
        </w:tc>
        <w:tc>
          <w:tcPr>
            <w:tcW w:w="2527" w:type="dxa"/>
            <w:shd w:val="clear" w:color="auto" w:fill="auto"/>
          </w:tcPr>
          <w:p w:rsidR="00A0615E" w:rsidRDefault="00A0615E" w:rsidP="00815453">
            <w:pPr>
              <w:spacing w:after="0" w:line="240" w:lineRule="auto"/>
              <w:rPr>
                <w:rFonts w:ascii="Times New Roman" w:hAnsi="Times New Roman" w:cs="Times New Roman"/>
                <w:sz w:val="24"/>
                <w:szCs w:val="24"/>
                <w:lang w:eastAsia="en-US"/>
              </w:rPr>
            </w:pPr>
            <w:r w:rsidRPr="00AB22CA">
              <w:rPr>
                <w:rFonts w:ascii="Times New Roman" w:hAnsi="Times New Roman" w:cs="Times New Roman"/>
                <w:sz w:val="24"/>
                <w:szCs w:val="24"/>
                <w:lang w:eastAsia="en-US"/>
              </w:rPr>
              <w:t>Н 3.4.01</w:t>
            </w:r>
            <w:r>
              <w:rPr>
                <w:rFonts w:ascii="Times New Roman" w:hAnsi="Times New Roman" w:cs="Times New Roman"/>
                <w:sz w:val="24"/>
                <w:szCs w:val="24"/>
                <w:lang w:eastAsia="en-US"/>
              </w:rPr>
              <w:t>/ПО 3.4.01.</w:t>
            </w:r>
          </w:p>
          <w:p w:rsidR="00F93D6E" w:rsidRPr="00AB22CA" w:rsidRDefault="00F93D6E" w:rsidP="00815453">
            <w:pPr>
              <w:spacing w:after="0" w:line="240" w:lineRule="auto"/>
              <w:rPr>
                <w:rFonts w:ascii="Times New Roman" w:hAnsi="Times New Roman" w:cs="Times New Roman"/>
                <w:sz w:val="24"/>
                <w:szCs w:val="24"/>
                <w:lang w:eastAsia="en-US"/>
              </w:rPr>
            </w:pPr>
            <w:r w:rsidRPr="00F93D6E">
              <w:rPr>
                <w:rFonts w:ascii="Times New Roman" w:hAnsi="Times New Roman" w:cs="Times New Roman"/>
                <w:sz w:val="24"/>
                <w:szCs w:val="24"/>
                <w:lang w:eastAsia="en-US"/>
              </w:rPr>
              <w:t>организации выполнения производственных заданий подчиненным персоналом с соблюдением норм охраны труда и бережливого производства.</w:t>
            </w:r>
          </w:p>
        </w:tc>
        <w:tc>
          <w:tcPr>
            <w:tcW w:w="2463" w:type="dxa"/>
            <w:tcBorders>
              <w:top w:val="single" w:sz="6" w:space="0" w:color="000000"/>
              <w:left w:val="single" w:sz="6" w:space="0" w:color="000000"/>
              <w:bottom w:val="single" w:sz="6" w:space="0" w:color="000000"/>
              <w:right w:val="single" w:sz="6" w:space="0" w:color="000000"/>
            </w:tcBorders>
          </w:tcPr>
          <w:p w:rsidR="00A0615E" w:rsidRPr="00AB22CA" w:rsidRDefault="00A0615E" w:rsidP="00815453">
            <w:pPr>
              <w:spacing w:after="0" w:line="240" w:lineRule="auto"/>
              <w:rPr>
                <w:rFonts w:ascii="Times New Roman" w:hAnsi="Times New Roman" w:cs="Times New Roman"/>
                <w:sz w:val="24"/>
                <w:szCs w:val="24"/>
                <w:lang w:eastAsia="en-US"/>
              </w:rPr>
            </w:pPr>
            <w:r w:rsidRPr="00AB22CA">
              <w:rPr>
                <w:rFonts w:ascii="Times New Roman" w:hAnsi="Times New Roman" w:cs="Times New Roman"/>
                <w:sz w:val="24"/>
                <w:szCs w:val="24"/>
                <w:lang w:eastAsia="en-US"/>
              </w:rPr>
              <w:t>У 3.4.01</w:t>
            </w:r>
            <w:r>
              <w:t xml:space="preserve"> </w:t>
            </w:r>
            <w:r w:rsidRPr="00815453">
              <w:rPr>
                <w:rFonts w:ascii="Times New Roman" w:hAnsi="Times New Roman" w:cs="Times New Roman"/>
                <w:sz w:val="24"/>
                <w:szCs w:val="24"/>
                <w:lang w:eastAsia="en-US"/>
              </w:rPr>
              <w:t>в рамках должностных полномочий организовывать рабочие места, согласно требованиям охраны труда и отраслевым стандартам;</w:t>
            </w:r>
          </w:p>
        </w:tc>
        <w:tc>
          <w:tcPr>
            <w:tcW w:w="2258" w:type="dxa"/>
            <w:shd w:val="clear" w:color="auto" w:fill="auto"/>
          </w:tcPr>
          <w:p w:rsidR="00A0615E" w:rsidRPr="00AB22CA" w:rsidRDefault="00A0615E" w:rsidP="00815453">
            <w:pPr>
              <w:spacing w:after="0" w:line="240" w:lineRule="auto"/>
              <w:rPr>
                <w:rFonts w:ascii="Times New Roman" w:hAnsi="Times New Roman" w:cs="Times New Roman"/>
                <w:sz w:val="24"/>
                <w:szCs w:val="24"/>
                <w:lang w:eastAsia="en-US"/>
              </w:rPr>
            </w:pPr>
          </w:p>
        </w:tc>
      </w:tr>
      <w:tr w:rsidR="00A0615E" w:rsidRPr="00AB22CA" w:rsidTr="00815453">
        <w:tc>
          <w:tcPr>
            <w:tcW w:w="2353" w:type="dxa"/>
            <w:vMerge/>
            <w:shd w:val="clear" w:color="auto" w:fill="auto"/>
          </w:tcPr>
          <w:p w:rsidR="00A0615E" w:rsidRPr="00AB22CA" w:rsidRDefault="00A0615E" w:rsidP="00815453">
            <w:pPr>
              <w:spacing w:after="0" w:line="240" w:lineRule="auto"/>
              <w:rPr>
                <w:rFonts w:ascii="Times New Roman" w:hAnsi="Times New Roman" w:cs="Times New Roman"/>
                <w:sz w:val="24"/>
                <w:szCs w:val="24"/>
                <w:lang w:eastAsia="en-US"/>
              </w:rPr>
            </w:pPr>
          </w:p>
        </w:tc>
        <w:tc>
          <w:tcPr>
            <w:tcW w:w="2527" w:type="dxa"/>
            <w:shd w:val="clear" w:color="auto" w:fill="auto"/>
          </w:tcPr>
          <w:p w:rsidR="00A0615E" w:rsidRPr="00AB22CA" w:rsidRDefault="00A0615E" w:rsidP="00815453">
            <w:pPr>
              <w:spacing w:after="0" w:line="240" w:lineRule="auto"/>
              <w:rPr>
                <w:rFonts w:ascii="Times New Roman" w:hAnsi="Times New Roman" w:cs="Times New Roman"/>
                <w:sz w:val="24"/>
                <w:szCs w:val="24"/>
                <w:lang w:eastAsia="en-US"/>
              </w:rPr>
            </w:pPr>
          </w:p>
        </w:tc>
        <w:tc>
          <w:tcPr>
            <w:tcW w:w="2463" w:type="dxa"/>
            <w:tcBorders>
              <w:top w:val="single" w:sz="6" w:space="0" w:color="CCCCCC"/>
              <w:left w:val="single" w:sz="6" w:space="0" w:color="000000"/>
              <w:bottom w:val="single" w:sz="6" w:space="0" w:color="000000"/>
              <w:right w:val="single" w:sz="6" w:space="0" w:color="000000"/>
            </w:tcBorders>
          </w:tcPr>
          <w:p w:rsidR="00A0615E" w:rsidRDefault="00A0615E" w:rsidP="00815453">
            <w:pPr>
              <w:spacing w:after="0" w:line="240" w:lineRule="auto"/>
            </w:pPr>
            <w:r w:rsidRPr="00AB22CA">
              <w:rPr>
                <w:rFonts w:ascii="Times New Roman" w:hAnsi="Times New Roman" w:cs="Times New Roman"/>
                <w:sz w:val="24"/>
                <w:szCs w:val="24"/>
                <w:lang w:eastAsia="en-US"/>
              </w:rPr>
              <w:t>У 3.4.02</w:t>
            </w:r>
            <w:r>
              <w:t xml:space="preserve"> </w:t>
            </w:r>
          </w:p>
          <w:p w:rsidR="00A0615E" w:rsidRPr="00AB22CA" w:rsidRDefault="00A0615E" w:rsidP="00815453">
            <w:pPr>
              <w:spacing w:after="0" w:line="240" w:lineRule="auto"/>
              <w:rPr>
                <w:rFonts w:ascii="Times New Roman" w:hAnsi="Times New Roman" w:cs="Times New Roman"/>
                <w:sz w:val="24"/>
                <w:szCs w:val="24"/>
                <w:lang w:eastAsia="en-US"/>
              </w:rPr>
            </w:pPr>
            <w:r w:rsidRPr="00815453">
              <w:rPr>
                <w:rFonts w:ascii="Times New Roman" w:hAnsi="Times New Roman" w:cs="Times New Roman"/>
                <w:sz w:val="24"/>
                <w:szCs w:val="24"/>
                <w:lang w:eastAsia="en-US"/>
              </w:rPr>
              <w:t>планировать расстановку кадров зависимости от задания и квалификации кадров;</w:t>
            </w:r>
          </w:p>
        </w:tc>
        <w:tc>
          <w:tcPr>
            <w:tcW w:w="2258" w:type="dxa"/>
            <w:shd w:val="clear" w:color="auto" w:fill="auto"/>
          </w:tcPr>
          <w:p w:rsidR="00A0615E" w:rsidRPr="00AB22CA" w:rsidRDefault="00A0615E" w:rsidP="00815453">
            <w:pPr>
              <w:spacing w:after="0" w:line="240" w:lineRule="auto"/>
              <w:rPr>
                <w:rFonts w:ascii="Times New Roman" w:hAnsi="Times New Roman" w:cs="Times New Roman"/>
                <w:sz w:val="24"/>
                <w:szCs w:val="24"/>
                <w:lang w:eastAsia="en-US"/>
              </w:rPr>
            </w:pPr>
          </w:p>
        </w:tc>
      </w:tr>
      <w:tr w:rsidR="00A0615E" w:rsidRPr="00AB22CA" w:rsidTr="00815453">
        <w:tc>
          <w:tcPr>
            <w:tcW w:w="2353" w:type="dxa"/>
            <w:vMerge/>
            <w:shd w:val="clear" w:color="auto" w:fill="auto"/>
          </w:tcPr>
          <w:p w:rsidR="00A0615E" w:rsidRPr="00AB22CA" w:rsidRDefault="00A0615E" w:rsidP="00815453">
            <w:pPr>
              <w:spacing w:after="0" w:line="240" w:lineRule="auto"/>
              <w:rPr>
                <w:rFonts w:ascii="Times New Roman" w:hAnsi="Times New Roman" w:cs="Times New Roman"/>
                <w:sz w:val="24"/>
                <w:szCs w:val="24"/>
                <w:lang w:eastAsia="en-US"/>
              </w:rPr>
            </w:pPr>
          </w:p>
        </w:tc>
        <w:tc>
          <w:tcPr>
            <w:tcW w:w="2527" w:type="dxa"/>
            <w:shd w:val="clear" w:color="auto" w:fill="auto"/>
          </w:tcPr>
          <w:p w:rsidR="00A0615E" w:rsidRPr="00AB22CA" w:rsidRDefault="00A0615E" w:rsidP="00815453">
            <w:pPr>
              <w:spacing w:after="0" w:line="240" w:lineRule="auto"/>
              <w:rPr>
                <w:rFonts w:ascii="Times New Roman" w:hAnsi="Times New Roman" w:cs="Times New Roman"/>
                <w:sz w:val="24"/>
                <w:szCs w:val="24"/>
                <w:lang w:eastAsia="en-US"/>
              </w:rPr>
            </w:pPr>
          </w:p>
        </w:tc>
        <w:tc>
          <w:tcPr>
            <w:tcW w:w="2463" w:type="dxa"/>
            <w:tcBorders>
              <w:top w:val="single" w:sz="6" w:space="0" w:color="CCCCCC"/>
              <w:left w:val="single" w:sz="6" w:space="0" w:color="000000"/>
              <w:bottom w:val="single" w:sz="6" w:space="0" w:color="000000"/>
              <w:right w:val="single" w:sz="6" w:space="0" w:color="000000"/>
            </w:tcBorders>
          </w:tcPr>
          <w:p w:rsidR="00A0615E" w:rsidRDefault="00A0615E" w:rsidP="00815453">
            <w:pPr>
              <w:spacing w:after="0" w:line="240" w:lineRule="auto"/>
              <w:rPr>
                <w:rFonts w:ascii="Times New Roman" w:hAnsi="Times New Roman" w:cs="Times New Roman"/>
                <w:sz w:val="24"/>
                <w:szCs w:val="24"/>
                <w:lang w:eastAsia="en-US"/>
              </w:rPr>
            </w:pPr>
            <w:r w:rsidRPr="00AB22CA">
              <w:rPr>
                <w:rFonts w:ascii="Times New Roman" w:hAnsi="Times New Roman" w:cs="Times New Roman"/>
                <w:sz w:val="24"/>
                <w:szCs w:val="24"/>
                <w:lang w:eastAsia="en-US"/>
              </w:rPr>
              <w:t>У 3.4.03</w:t>
            </w:r>
            <w:r>
              <w:rPr>
                <w:rFonts w:ascii="Times New Roman" w:hAnsi="Times New Roman" w:cs="Times New Roman"/>
                <w:sz w:val="24"/>
                <w:szCs w:val="24"/>
                <w:lang w:eastAsia="en-US"/>
              </w:rPr>
              <w:t>.</w:t>
            </w:r>
          </w:p>
          <w:p w:rsidR="00A0615E" w:rsidRDefault="00A0615E" w:rsidP="00815453">
            <w:pPr>
              <w:spacing w:after="0" w:line="240" w:lineRule="auto"/>
              <w:rPr>
                <w:rFonts w:ascii="Times New Roman" w:hAnsi="Times New Roman" w:cs="Times New Roman"/>
                <w:sz w:val="24"/>
                <w:szCs w:val="24"/>
                <w:lang w:eastAsia="en-US"/>
              </w:rPr>
            </w:pPr>
            <w:r w:rsidRPr="00815453">
              <w:rPr>
                <w:rFonts w:ascii="Times New Roman" w:hAnsi="Times New Roman" w:cs="Times New Roman"/>
                <w:sz w:val="24"/>
                <w:szCs w:val="24"/>
                <w:lang w:eastAsia="en-US"/>
              </w:rPr>
              <w:t>проводить производственный инструктаж подчиненных;</w:t>
            </w:r>
          </w:p>
          <w:p w:rsidR="00A0615E" w:rsidRDefault="00A0615E" w:rsidP="00815453">
            <w:pPr>
              <w:spacing w:after="0" w:line="240" w:lineRule="auto"/>
              <w:rPr>
                <w:rFonts w:ascii="Times New Roman" w:hAnsi="Times New Roman" w:cs="Times New Roman"/>
                <w:sz w:val="24"/>
                <w:szCs w:val="24"/>
                <w:lang w:eastAsia="en-US"/>
              </w:rPr>
            </w:pPr>
          </w:p>
          <w:p w:rsidR="00A0615E" w:rsidRPr="00AB22CA" w:rsidRDefault="00A0615E" w:rsidP="00815453">
            <w:pPr>
              <w:spacing w:after="0" w:line="240" w:lineRule="auto"/>
              <w:rPr>
                <w:rFonts w:ascii="Times New Roman" w:hAnsi="Times New Roman" w:cs="Times New Roman"/>
                <w:sz w:val="24"/>
                <w:szCs w:val="24"/>
                <w:lang w:eastAsia="en-US"/>
              </w:rPr>
            </w:pPr>
          </w:p>
        </w:tc>
        <w:tc>
          <w:tcPr>
            <w:tcW w:w="2258" w:type="dxa"/>
            <w:shd w:val="clear" w:color="auto" w:fill="auto"/>
          </w:tcPr>
          <w:p w:rsidR="00A0615E" w:rsidRPr="00AB22CA" w:rsidRDefault="00A0615E" w:rsidP="00815453">
            <w:pPr>
              <w:spacing w:after="0" w:line="240" w:lineRule="auto"/>
              <w:rPr>
                <w:rFonts w:ascii="Times New Roman" w:hAnsi="Times New Roman" w:cs="Times New Roman"/>
                <w:sz w:val="24"/>
                <w:szCs w:val="24"/>
                <w:lang w:eastAsia="en-US"/>
              </w:rPr>
            </w:pPr>
          </w:p>
        </w:tc>
      </w:tr>
      <w:tr w:rsidR="00A0615E" w:rsidRPr="00AB22CA" w:rsidTr="00815453">
        <w:tc>
          <w:tcPr>
            <w:tcW w:w="2353" w:type="dxa"/>
            <w:vMerge/>
            <w:shd w:val="clear" w:color="auto" w:fill="auto"/>
          </w:tcPr>
          <w:p w:rsidR="00A0615E" w:rsidRPr="00AB22CA" w:rsidRDefault="00A0615E" w:rsidP="00815453">
            <w:pPr>
              <w:spacing w:after="0" w:line="240" w:lineRule="auto"/>
              <w:rPr>
                <w:rFonts w:ascii="Times New Roman" w:hAnsi="Times New Roman" w:cs="Times New Roman"/>
                <w:sz w:val="24"/>
                <w:szCs w:val="24"/>
                <w:lang w:eastAsia="en-US"/>
              </w:rPr>
            </w:pPr>
          </w:p>
        </w:tc>
        <w:tc>
          <w:tcPr>
            <w:tcW w:w="2527" w:type="dxa"/>
            <w:shd w:val="clear" w:color="auto" w:fill="auto"/>
          </w:tcPr>
          <w:p w:rsidR="00A0615E" w:rsidRPr="00AB22CA" w:rsidRDefault="00A0615E" w:rsidP="00815453">
            <w:pPr>
              <w:spacing w:after="0" w:line="240" w:lineRule="auto"/>
              <w:rPr>
                <w:rFonts w:ascii="Times New Roman" w:hAnsi="Times New Roman" w:cs="Times New Roman"/>
                <w:sz w:val="24"/>
                <w:szCs w:val="24"/>
                <w:lang w:eastAsia="en-US"/>
              </w:rPr>
            </w:pPr>
          </w:p>
        </w:tc>
        <w:tc>
          <w:tcPr>
            <w:tcW w:w="2463" w:type="dxa"/>
            <w:tcBorders>
              <w:top w:val="single" w:sz="6" w:space="0" w:color="CCCCCC"/>
              <w:left w:val="single" w:sz="6" w:space="0" w:color="000000"/>
              <w:bottom w:val="single" w:sz="6" w:space="0" w:color="000000"/>
              <w:right w:val="single" w:sz="6" w:space="0" w:color="000000"/>
            </w:tcBorders>
          </w:tcPr>
          <w:p w:rsidR="00A0615E" w:rsidRDefault="00A0615E" w:rsidP="00815453">
            <w:pPr>
              <w:spacing w:after="0" w:line="240" w:lineRule="auto"/>
              <w:rPr>
                <w:rFonts w:ascii="Times New Roman" w:hAnsi="Times New Roman" w:cs="Times New Roman"/>
                <w:sz w:val="24"/>
                <w:szCs w:val="24"/>
                <w:lang w:eastAsia="en-US"/>
              </w:rPr>
            </w:pPr>
            <w:r w:rsidRPr="00AB22CA">
              <w:rPr>
                <w:rFonts w:ascii="Times New Roman" w:hAnsi="Times New Roman" w:cs="Times New Roman"/>
                <w:sz w:val="24"/>
                <w:szCs w:val="24"/>
                <w:lang w:eastAsia="en-US"/>
              </w:rPr>
              <w:t>У 3.4.04</w:t>
            </w:r>
          </w:p>
          <w:p w:rsidR="00A0615E" w:rsidRPr="00AB22CA" w:rsidRDefault="00A0615E" w:rsidP="00815453">
            <w:pPr>
              <w:spacing w:after="0" w:line="240" w:lineRule="auto"/>
              <w:rPr>
                <w:rFonts w:ascii="Times New Roman" w:hAnsi="Times New Roman" w:cs="Times New Roman"/>
                <w:sz w:val="24"/>
                <w:szCs w:val="24"/>
                <w:lang w:eastAsia="en-US"/>
              </w:rPr>
            </w:pPr>
            <w:r w:rsidRPr="00815453">
              <w:rPr>
                <w:rFonts w:ascii="Times New Roman" w:hAnsi="Times New Roman" w:cs="Times New Roman"/>
                <w:sz w:val="24"/>
                <w:szCs w:val="24"/>
                <w:lang w:eastAsia="en-US"/>
              </w:rPr>
              <w:t>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tc>
        <w:tc>
          <w:tcPr>
            <w:tcW w:w="2258" w:type="dxa"/>
            <w:shd w:val="clear" w:color="auto" w:fill="auto"/>
          </w:tcPr>
          <w:p w:rsidR="00A0615E" w:rsidRPr="00AB22CA" w:rsidRDefault="00A0615E" w:rsidP="00815453">
            <w:pPr>
              <w:spacing w:after="0" w:line="240" w:lineRule="auto"/>
              <w:rPr>
                <w:rFonts w:ascii="Times New Roman" w:hAnsi="Times New Roman" w:cs="Times New Roman"/>
                <w:sz w:val="24"/>
                <w:szCs w:val="24"/>
                <w:lang w:eastAsia="en-US"/>
              </w:rPr>
            </w:pPr>
          </w:p>
        </w:tc>
      </w:tr>
      <w:tr w:rsidR="00A0615E" w:rsidRPr="00AB22CA" w:rsidTr="00815453">
        <w:tc>
          <w:tcPr>
            <w:tcW w:w="2353" w:type="dxa"/>
            <w:vMerge/>
            <w:shd w:val="clear" w:color="auto" w:fill="auto"/>
          </w:tcPr>
          <w:p w:rsidR="00A0615E" w:rsidRPr="00AB22CA" w:rsidRDefault="00A0615E" w:rsidP="00815453">
            <w:pPr>
              <w:spacing w:after="0" w:line="240" w:lineRule="auto"/>
              <w:rPr>
                <w:rFonts w:ascii="Times New Roman" w:hAnsi="Times New Roman" w:cs="Times New Roman"/>
                <w:sz w:val="24"/>
                <w:szCs w:val="24"/>
                <w:lang w:eastAsia="en-US"/>
              </w:rPr>
            </w:pPr>
          </w:p>
        </w:tc>
        <w:tc>
          <w:tcPr>
            <w:tcW w:w="2527" w:type="dxa"/>
            <w:shd w:val="clear" w:color="auto" w:fill="auto"/>
          </w:tcPr>
          <w:p w:rsidR="00A0615E" w:rsidRPr="00AB22CA" w:rsidRDefault="00A0615E" w:rsidP="00815453">
            <w:pPr>
              <w:spacing w:after="0" w:line="240" w:lineRule="auto"/>
              <w:rPr>
                <w:rFonts w:ascii="Times New Roman" w:hAnsi="Times New Roman" w:cs="Times New Roman"/>
                <w:sz w:val="24"/>
                <w:szCs w:val="24"/>
                <w:lang w:eastAsia="en-US"/>
              </w:rPr>
            </w:pPr>
          </w:p>
        </w:tc>
        <w:tc>
          <w:tcPr>
            <w:tcW w:w="2463" w:type="dxa"/>
            <w:tcBorders>
              <w:top w:val="single" w:sz="6" w:space="0" w:color="CCCCCC"/>
              <w:left w:val="single" w:sz="6" w:space="0" w:color="000000"/>
              <w:bottom w:val="single" w:sz="6" w:space="0" w:color="000000"/>
              <w:right w:val="single" w:sz="6" w:space="0" w:color="000000"/>
            </w:tcBorders>
          </w:tcPr>
          <w:p w:rsidR="00A0615E" w:rsidRPr="00AB22CA" w:rsidRDefault="00A0615E" w:rsidP="00815453">
            <w:pPr>
              <w:spacing w:after="0" w:line="240" w:lineRule="auto"/>
              <w:rPr>
                <w:rFonts w:ascii="Times New Roman" w:hAnsi="Times New Roman" w:cs="Times New Roman"/>
                <w:sz w:val="24"/>
                <w:szCs w:val="24"/>
                <w:lang w:eastAsia="en-US"/>
              </w:rPr>
            </w:pPr>
            <w:r w:rsidRPr="00AB22CA">
              <w:rPr>
                <w:rFonts w:ascii="Times New Roman" w:hAnsi="Times New Roman" w:cs="Times New Roman"/>
                <w:sz w:val="24"/>
                <w:szCs w:val="24"/>
                <w:lang w:eastAsia="en-US"/>
              </w:rPr>
              <w:t>У 3.4.06</w:t>
            </w:r>
            <w:r>
              <w:t xml:space="preserve"> </w:t>
            </w:r>
            <w:r w:rsidRPr="00815453">
              <w:rPr>
                <w:rFonts w:ascii="Times New Roman" w:hAnsi="Times New Roman" w:cs="Times New Roman"/>
                <w:sz w:val="24"/>
                <w:szCs w:val="24"/>
                <w:lang w:eastAsia="en-US"/>
              </w:rPr>
              <w:t>обеспечивать безопасные условия труда при монтаже, наладке, техническому обслуживанию и ремонту промышленного оборудования;</w:t>
            </w:r>
          </w:p>
        </w:tc>
        <w:tc>
          <w:tcPr>
            <w:tcW w:w="2258" w:type="dxa"/>
            <w:shd w:val="clear" w:color="auto" w:fill="auto"/>
          </w:tcPr>
          <w:p w:rsidR="00A0615E" w:rsidRPr="00AB22CA" w:rsidRDefault="00A0615E" w:rsidP="00815453">
            <w:pPr>
              <w:spacing w:after="0" w:line="240" w:lineRule="auto"/>
              <w:rPr>
                <w:rFonts w:ascii="Times New Roman" w:hAnsi="Times New Roman" w:cs="Times New Roman"/>
                <w:sz w:val="24"/>
                <w:szCs w:val="24"/>
                <w:lang w:eastAsia="en-US"/>
              </w:rPr>
            </w:pPr>
          </w:p>
        </w:tc>
      </w:tr>
      <w:tr w:rsidR="00A0615E" w:rsidRPr="00AB22CA" w:rsidTr="00815453">
        <w:tc>
          <w:tcPr>
            <w:tcW w:w="2353" w:type="dxa"/>
            <w:vMerge/>
            <w:shd w:val="clear" w:color="auto" w:fill="auto"/>
          </w:tcPr>
          <w:p w:rsidR="00A0615E" w:rsidRPr="00AB22CA" w:rsidRDefault="00A0615E" w:rsidP="00815453">
            <w:pPr>
              <w:spacing w:after="0" w:line="240" w:lineRule="auto"/>
              <w:rPr>
                <w:rFonts w:ascii="Times New Roman" w:hAnsi="Times New Roman" w:cs="Times New Roman"/>
                <w:sz w:val="24"/>
                <w:szCs w:val="24"/>
                <w:lang w:eastAsia="en-US"/>
              </w:rPr>
            </w:pPr>
          </w:p>
        </w:tc>
        <w:tc>
          <w:tcPr>
            <w:tcW w:w="2527" w:type="dxa"/>
            <w:shd w:val="clear" w:color="auto" w:fill="auto"/>
          </w:tcPr>
          <w:p w:rsidR="00A0615E" w:rsidRPr="00AB22CA" w:rsidRDefault="00A0615E" w:rsidP="00815453">
            <w:pPr>
              <w:spacing w:after="0" w:line="240" w:lineRule="auto"/>
              <w:rPr>
                <w:rFonts w:ascii="Times New Roman" w:hAnsi="Times New Roman" w:cs="Times New Roman"/>
                <w:sz w:val="24"/>
                <w:szCs w:val="24"/>
                <w:lang w:eastAsia="en-US"/>
              </w:rPr>
            </w:pPr>
          </w:p>
        </w:tc>
        <w:tc>
          <w:tcPr>
            <w:tcW w:w="2463" w:type="dxa"/>
            <w:tcBorders>
              <w:top w:val="single" w:sz="6" w:space="0" w:color="CCCCCC"/>
              <w:left w:val="single" w:sz="6" w:space="0" w:color="000000"/>
              <w:bottom w:val="single" w:sz="6" w:space="0" w:color="000000"/>
              <w:right w:val="single" w:sz="6" w:space="0" w:color="000000"/>
            </w:tcBorders>
          </w:tcPr>
          <w:p w:rsidR="00A0615E" w:rsidRPr="00AB22CA" w:rsidRDefault="00A0615E" w:rsidP="00815453">
            <w:pPr>
              <w:spacing w:after="0" w:line="240" w:lineRule="auto"/>
              <w:rPr>
                <w:rFonts w:ascii="Times New Roman" w:hAnsi="Times New Roman" w:cs="Times New Roman"/>
                <w:sz w:val="24"/>
                <w:szCs w:val="24"/>
                <w:lang w:eastAsia="en-US"/>
              </w:rPr>
            </w:pPr>
            <w:r w:rsidRPr="00AB22CA">
              <w:rPr>
                <w:rFonts w:ascii="Times New Roman" w:hAnsi="Times New Roman" w:cs="Times New Roman"/>
                <w:sz w:val="24"/>
                <w:szCs w:val="24"/>
                <w:lang w:eastAsia="en-US"/>
              </w:rPr>
              <w:t>У 3.4.07</w:t>
            </w:r>
            <w:r>
              <w:t xml:space="preserve"> </w:t>
            </w:r>
            <w:r w:rsidRPr="00815453">
              <w:rPr>
                <w:rFonts w:ascii="Times New Roman" w:hAnsi="Times New Roman" w:cs="Times New Roman"/>
                <w:sz w:val="24"/>
                <w:szCs w:val="24"/>
                <w:lang w:eastAsia="en-US"/>
              </w:rPr>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tc>
        <w:tc>
          <w:tcPr>
            <w:tcW w:w="2258" w:type="dxa"/>
            <w:shd w:val="clear" w:color="auto" w:fill="auto"/>
          </w:tcPr>
          <w:p w:rsidR="00A0615E" w:rsidRPr="00AB22CA" w:rsidRDefault="00A0615E" w:rsidP="00815453">
            <w:pPr>
              <w:spacing w:after="0" w:line="240" w:lineRule="auto"/>
              <w:rPr>
                <w:rFonts w:ascii="Times New Roman" w:hAnsi="Times New Roman" w:cs="Times New Roman"/>
                <w:sz w:val="24"/>
                <w:szCs w:val="24"/>
                <w:lang w:eastAsia="en-US"/>
              </w:rPr>
            </w:pPr>
          </w:p>
        </w:tc>
      </w:tr>
      <w:tr w:rsidR="00A0615E" w:rsidRPr="00AB22CA" w:rsidTr="00815453">
        <w:tc>
          <w:tcPr>
            <w:tcW w:w="2353" w:type="dxa"/>
            <w:vMerge/>
            <w:shd w:val="clear" w:color="auto" w:fill="auto"/>
          </w:tcPr>
          <w:p w:rsidR="00A0615E" w:rsidRPr="00AB22CA" w:rsidRDefault="00A0615E" w:rsidP="00815453">
            <w:pPr>
              <w:spacing w:after="0" w:line="240" w:lineRule="auto"/>
              <w:rPr>
                <w:rFonts w:ascii="Times New Roman" w:hAnsi="Times New Roman" w:cs="Times New Roman"/>
                <w:sz w:val="24"/>
                <w:szCs w:val="24"/>
                <w:lang w:eastAsia="en-US"/>
              </w:rPr>
            </w:pPr>
          </w:p>
        </w:tc>
        <w:tc>
          <w:tcPr>
            <w:tcW w:w="2527" w:type="dxa"/>
            <w:shd w:val="clear" w:color="auto" w:fill="auto"/>
          </w:tcPr>
          <w:p w:rsidR="00A0615E" w:rsidRPr="00AB22CA" w:rsidRDefault="00A0615E" w:rsidP="00815453">
            <w:pPr>
              <w:spacing w:after="0" w:line="240" w:lineRule="auto"/>
              <w:rPr>
                <w:rFonts w:ascii="Times New Roman" w:hAnsi="Times New Roman" w:cs="Times New Roman"/>
                <w:sz w:val="24"/>
                <w:szCs w:val="24"/>
                <w:lang w:eastAsia="en-US"/>
              </w:rPr>
            </w:pPr>
          </w:p>
        </w:tc>
        <w:tc>
          <w:tcPr>
            <w:tcW w:w="2463" w:type="dxa"/>
            <w:tcBorders>
              <w:top w:val="single" w:sz="6" w:space="0" w:color="CCCCCC"/>
              <w:left w:val="single" w:sz="6" w:space="0" w:color="000000"/>
              <w:bottom w:val="single" w:sz="6" w:space="0" w:color="000000"/>
              <w:right w:val="single" w:sz="6" w:space="0" w:color="000000"/>
            </w:tcBorders>
          </w:tcPr>
          <w:p w:rsidR="00A0615E" w:rsidRPr="00AB22CA" w:rsidRDefault="00A0615E" w:rsidP="00815453">
            <w:pPr>
              <w:spacing w:after="0" w:line="240" w:lineRule="auto"/>
              <w:rPr>
                <w:rFonts w:ascii="Times New Roman" w:hAnsi="Times New Roman" w:cs="Times New Roman"/>
                <w:sz w:val="24"/>
                <w:szCs w:val="24"/>
                <w:lang w:eastAsia="en-US"/>
              </w:rPr>
            </w:pPr>
            <w:r w:rsidRPr="00AB22CA">
              <w:rPr>
                <w:rFonts w:ascii="Times New Roman" w:hAnsi="Times New Roman" w:cs="Times New Roman"/>
                <w:sz w:val="24"/>
                <w:szCs w:val="24"/>
                <w:lang w:eastAsia="en-US"/>
              </w:rPr>
              <w:t>У 3.4.08</w:t>
            </w:r>
            <w:r>
              <w:t xml:space="preserve"> </w:t>
            </w:r>
            <w:r w:rsidRPr="00A0615E">
              <w:rPr>
                <w:rFonts w:ascii="Times New Roman" w:hAnsi="Times New Roman" w:cs="Times New Roman"/>
                <w:sz w:val="24"/>
                <w:szCs w:val="24"/>
                <w:lang w:eastAsia="en-US"/>
              </w:rPr>
              <w:t>разрабатывать предложения по улучшению работы на рабочем месте с учетом принципов бережливого производства</w:t>
            </w:r>
          </w:p>
        </w:tc>
        <w:tc>
          <w:tcPr>
            <w:tcW w:w="2258" w:type="dxa"/>
            <w:shd w:val="clear" w:color="auto" w:fill="auto"/>
          </w:tcPr>
          <w:p w:rsidR="00A0615E" w:rsidRPr="00AB22CA" w:rsidRDefault="00A0615E" w:rsidP="00815453">
            <w:pPr>
              <w:spacing w:after="0" w:line="240" w:lineRule="auto"/>
              <w:rPr>
                <w:rFonts w:ascii="Times New Roman" w:hAnsi="Times New Roman" w:cs="Times New Roman"/>
                <w:sz w:val="24"/>
                <w:szCs w:val="24"/>
                <w:lang w:eastAsia="en-US"/>
              </w:rPr>
            </w:pPr>
          </w:p>
        </w:tc>
      </w:tr>
    </w:tbl>
    <w:p w:rsidR="00AB22CA" w:rsidRDefault="00AB22CA" w:rsidP="00AB22CA">
      <w:pPr>
        <w:spacing w:after="200" w:line="276" w:lineRule="auto"/>
        <w:rPr>
          <w:rFonts w:ascii="Times New Roman" w:eastAsia="Times New Roman" w:hAnsi="Times New Roman" w:cs="Times New Roman"/>
          <w:sz w:val="24"/>
          <w:szCs w:val="24"/>
        </w:rPr>
      </w:pPr>
    </w:p>
    <w:p w:rsidR="00A0615E" w:rsidRDefault="00A0615E" w:rsidP="00AB22CA">
      <w:pPr>
        <w:spacing w:after="200" w:line="276" w:lineRule="auto"/>
        <w:rPr>
          <w:rFonts w:ascii="Times New Roman" w:eastAsia="Times New Roman" w:hAnsi="Times New Roman" w:cs="Times New Roman"/>
          <w:sz w:val="24"/>
          <w:szCs w:val="24"/>
        </w:rPr>
      </w:pPr>
    </w:p>
    <w:p w:rsidR="00A0615E" w:rsidRPr="00AB22CA" w:rsidRDefault="00A0615E" w:rsidP="00AB22CA">
      <w:pPr>
        <w:spacing w:after="200" w:line="276" w:lineRule="auto"/>
        <w:rPr>
          <w:rFonts w:ascii="Times New Roman" w:eastAsia="Times New Roman" w:hAnsi="Times New Roman" w:cs="Times New Roman"/>
          <w:sz w:val="24"/>
          <w:szCs w:val="24"/>
        </w:rPr>
      </w:pPr>
    </w:p>
    <w:p w:rsidR="00AB22CA" w:rsidRPr="00AB22CA" w:rsidRDefault="00AB22CA" w:rsidP="00AB22CA">
      <w:pPr>
        <w:spacing w:after="200" w:line="276"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AB22CA" w:rsidRPr="00AB22CA" w:rsidTr="00613E8D">
        <w:tc>
          <w:tcPr>
            <w:tcW w:w="3115" w:type="dxa"/>
            <w:shd w:val="clear" w:color="auto" w:fill="auto"/>
          </w:tcPr>
          <w:p w:rsidR="00AB22CA" w:rsidRPr="00AB22CA" w:rsidRDefault="00AB22CA" w:rsidP="00AB22CA">
            <w:pPr>
              <w:spacing w:after="120" w:line="240" w:lineRule="auto"/>
              <w:rPr>
                <w:rFonts w:ascii="Times New Roman" w:eastAsia="Times New Roman" w:hAnsi="Times New Roman" w:cs="Times New Roman"/>
                <w:b/>
                <w:bCs/>
                <w:sz w:val="24"/>
                <w:szCs w:val="24"/>
              </w:rPr>
            </w:pPr>
            <w:r w:rsidRPr="00AB22CA">
              <w:rPr>
                <w:rFonts w:ascii="Times New Roman" w:eastAsia="Times New Roman" w:hAnsi="Times New Roman" w:cs="Times New Roman"/>
                <w:b/>
                <w:bCs/>
                <w:sz w:val="24"/>
                <w:szCs w:val="24"/>
              </w:rPr>
              <w:t>Общие компетенции (ОК)</w:t>
            </w:r>
          </w:p>
        </w:tc>
        <w:tc>
          <w:tcPr>
            <w:tcW w:w="3115" w:type="dxa"/>
            <w:shd w:val="clear" w:color="auto" w:fill="auto"/>
          </w:tcPr>
          <w:p w:rsidR="00AB22CA" w:rsidRPr="00AB22CA" w:rsidRDefault="00AB22CA" w:rsidP="00AB22CA">
            <w:pPr>
              <w:spacing w:after="120" w:line="240" w:lineRule="auto"/>
              <w:rPr>
                <w:rFonts w:ascii="Times New Roman" w:eastAsia="Times New Roman" w:hAnsi="Times New Roman" w:cs="Times New Roman"/>
                <w:b/>
                <w:bCs/>
                <w:sz w:val="24"/>
                <w:szCs w:val="24"/>
              </w:rPr>
            </w:pPr>
            <w:r w:rsidRPr="00AB22CA">
              <w:rPr>
                <w:rFonts w:ascii="Times New Roman" w:eastAsia="Times New Roman" w:hAnsi="Times New Roman" w:cs="Times New Roman"/>
                <w:b/>
                <w:bCs/>
                <w:sz w:val="24"/>
                <w:szCs w:val="24"/>
              </w:rPr>
              <w:t>Умения общие (Уо)</w:t>
            </w:r>
          </w:p>
        </w:tc>
        <w:tc>
          <w:tcPr>
            <w:tcW w:w="3115" w:type="dxa"/>
            <w:shd w:val="clear" w:color="auto" w:fill="auto"/>
          </w:tcPr>
          <w:p w:rsidR="00AB22CA" w:rsidRPr="00AB22CA" w:rsidRDefault="00AB22CA" w:rsidP="00AB22CA">
            <w:pPr>
              <w:spacing w:after="120" w:line="240" w:lineRule="auto"/>
              <w:rPr>
                <w:rFonts w:ascii="Times New Roman" w:eastAsia="Times New Roman" w:hAnsi="Times New Roman" w:cs="Times New Roman"/>
                <w:b/>
                <w:bCs/>
                <w:sz w:val="24"/>
                <w:szCs w:val="24"/>
              </w:rPr>
            </w:pPr>
            <w:r w:rsidRPr="00AB22CA">
              <w:rPr>
                <w:rFonts w:ascii="Times New Roman" w:eastAsia="Times New Roman" w:hAnsi="Times New Roman" w:cs="Times New Roman"/>
                <w:b/>
                <w:bCs/>
                <w:sz w:val="24"/>
                <w:szCs w:val="24"/>
              </w:rPr>
              <w:t>Знания общие (Зо)</w:t>
            </w:r>
          </w:p>
        </w:tc>
      </w:tr>
      <w:tr w:rsidR="00987B42" w:rsidRPr="00AB22CA" w:rsidTr="00613E8D">
        <w:tc>
          <w:tcPr>
            <w:tcW w:w="3115" w:type="dxa"/>
            <w:vMerge w:val="restart"/>
            <w:shd w:val="clear" w:color="auto" w:fill="auto"/>
          </w:tcPr>
          <w:p w:rsidR="00987B42" w:rsidRDefault="00987B42" w:rsidP="00AB22CA">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ОК 03</w:t>
            </w:r>
          </w:p>
          <w:p w:rsidR="00A0615E" w:rsidRPr="00AB22CA" w:rsidRDefault="00A0615E" w:rsidP="00AB22CA">
            <w:pPr>
              <w:spacing w:after="120" w:line="240" w:lineRule="auto"/>
              <w:rPr>
                <w:rFonts w:ascii="Times New Roman" w:eastAsia="Times New Roman" w:hAnsi="Times New Roman" w:cs="Times New Roman"/>
                <w:sz w:val="24"/>
                <w:szCs w:val="24"/>
              </w:rPr>
            </w:pPr>
            <w:r w:rsidRPr="00A0615E">
              <w:rPr>
                <w:rFonts w:ascii="Times New Roman" w:eastAsia="Times New Roman" w:hAnsi="Times New Roman" w:cs="Times New Roman"/>
                <w:sz w:val="24"/>
                <w:szCs w:val="24"/>
              </w:rPr>
              <w:t>Планировать и реализовывать собственное профессиональное и личностное развитие</w:t>
            </w:r>
          </w:p>
        </w:tc>
        <w:tc>
          <w:tcPr>
            <w:tcW w:w="3115" w:type="dxa"/>
            <w:shd w:val="clear" w:color="auto" w:fill="auto"/>
          </w:tcPr>
          <w:p w:rsidR="00987B42" w:rsidRDefault="00987B42" w:rsidP="00AB22CA">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Уо.03.01</w:t>
            </w:r>
          </w:p>
          <w:p w:rsidR="00987B42" w:rsidRPr="00AB22CA" w:rsidRDefault="00987B42" w:rsidP="00AB22CA">
            <w:pPr>
              <w:spacing w:after="120" w:line="240" w:lineRule="auto"/>
              <w:rPr>
                <w:rFonts w:ascii="Times New Roman" w:eastAsia="Times New Roman" w:hAnsi="Times New Roman" w:cs="Times New Roman"/>
                <w:sz w:val="24"/>
                <w:szCs w:val="24"/>
              </w:rPr>
            </w:pPr>
            <w:r>
              <w:t xml:space="preserve"> </w:t>
            </w:r>
            <w:r w:rsidRPr="004A7B06">
              <w:rPr>
                <w:rFonts w:ascii="Times New Roman" w:eastAsia="Times New Roman" w:hAnsi="Times New Roman" w:cs="Times New Roman"/>
                <w:sz w:val="24"/>
                <w:szCs w:val="24"/>
              </w:rPr>
              <w:t>определять актуальность нормативно-правовой документации в профессиональной деятельности;</w:t>
            </w:r>
          </w:p>
        </w:tc>
        <w:tc>
          <w:tcPr>
            <w:tcW w:w="3115" w:type="dxa"/>
            <w:shd w:val="clear" w:color="auto" w:fill="auto"/>
          </w:tcPr>
          <w:p w:rsidR="00987B42" w:rsidRDefault="00987B42" w:rsidP="00AB22CA">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Зо.03.01</w:t>
            </w:r>
          </w:p>
          <w:p w:rsidR="00987B42" w:rsidRPr="00AB22CA" w:rsidRDefault="00987B42" w:rsidP="00AB22CA">
            <w:pPr>
              <w:spacing w:after="120" w:line="240" w:lineRule="auto"/>
              <w:rPr>
                <w:rFonts w:ascii="Times New Roman" w:eastAsia="Times New Roman" w:hAnsi="Times New Roman" w:cs="Times New Roman"/>
                <w:sz w:val="24"/>
                <w:szCs w:val="24"/>
              </w:rPr>
            </w:pPr>
            <w:r w:rsidRPr="004A7B06">
              <w:rPr>
                <w:rFonts w:ascii="Times New Roman" w:eastAsia="Times New Roman" w:hAnsi="Times New Roman" w:cs="Times New Roman"/>
                <w:sz w:val="24"/>
                <w:szCs w:val="24"/>
              </w:rPr>
              <w:t>содержание актуальной нормативно-правовой документации;</w:t>
            </w:r>
          </w:p>
        </w:tc>
      </w:tr>
      <w:tr w:rsidR="00987B42" w:rsidRPr="00AB22CA" w:rsidTr="00613E8D">
        <w:tc>
          <w:tcPr>
            <w:tcW w:w="3115" w:type="dxa"/>
            <w:vMerge/>
            <w:shd w:val="clear" w:color="auto" w:fill="auto"/>
          </w:tcPr>
          <w:p w:rsidR="00987B42" w:rsidRPr="00AB22CA" w:rsidRDefault="00987B42" w:rsidP="00AB22CA">
            <w:pPr>
              <w:spacing w:after="120" w:line="240" w:lineRule="auto"/>
              <w:rPr>
                <w:rFonts w:ascii="Times New Roman" w:eastAsia="Times New Roman" w:hAnsi="Times New Roman" w:cs="Times New Roman"/>
                <w:sz w:val="24"/>
                <w:szCs w:val="24"/>
              </w:rPr>
            </w:pPr>
          </w:p>
        </w:tc>
        <w:tc>
          <w:tcPr>
            <w:tcW w:w="3115" w:type="dxa"/>
            <w:shd w:val="clear" w:color="auto" w:fill="auto"/>
          </w:tcPr>
          <w:p w:rsidR="00987B42" w:rsidRDefault="00987B42" w:rsidP="00AB22CA">
            <w:pPr>
              <w:spacing w:after="120" w:line="240" w:lineRule="auto"/>
            </w:pPr>
            <w:r w:rsidRPr="00AB22CA">
              <w:rPr>
                <w:rFonts w:ascii="Times New Roman" w:eastAsia="Times New Roman" w:hAnsi="Times New Roman" w:cs="Times New Roman"/>
                <w:sz w:val="24"/>
                <w:szCs w:val="24"/>
              </w:rPr>
              <w:t>Уо.03.02</w:t>
            </w:r>
            <w:r>
              <w:t xml:space="preserve"> </w:t>
            </w:r>
          </w:p>
          <w:p w:rsidR="00987B42" w:rsidRPr="00AB22CA" w:rsidRDefault="00987B42" w:rsidP="00AB22CA">
            <w:pPr>
              <w:spacing w:after="120" w:line="240" w:lineRule="auto"/>
              <w:rPr>
                <w:rFonts w:ascii="Times New Roman" w:eastAsia="Times New Roman" w:hAnsi="Times New Roman" w:cs="Times New Roman"/>
                <w:sz w:val="24"/>
                <w:szCs w:val="24"/>
              </w:rPr>
            </w:pPr>
            <w:r w:rsidRPr="004A7B06">
              <w:rPr>
                <w:rFonts w:ascii="Times New Roman" w:eastAsia="Times New Roman" w:hAnsi="Times New Roman" w:cs="Times New Roman"/>
                <w:sz w:val="24"/>
                <w:szCs w:val="24"/>
              </w:rPr>
              <w:t>применять современную научную профессиональную терминологию;</w:t>
            </w:r>
          </w:p>
        </w:tc>
        <w:tc>
          <w:tcPr>
            <w:tcW w:w="3115" w:type="dxa"/>
            <w:shd w:val="clear" w:color="auto" w:fill="auto"/>
          </w:tcPr>
          <w:p w:rsidR="00987B42" w:rsidRDefault="00987B42" w:rsidP="00AB22CA">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Зо.03.02</w:t>
            </w:r>
          </w:p>
          <w:p w:rsidR="00987B42" w:rsidRPr="00AB22CA" w:rsidRDefault="00987B42" w:rsidP="00AB22CA">
            <w:pPr>
              <w:spacing w:after="120" w:line="240" w:lineRule="auto"/>
              <w:rPr>
                <w:rFonts w:ascii="Times New Roman" w:eastAsia="Times New Roman" w:hAnsi="Times New Roman" w:cs="Times New Roman"/>
                <w:sz w:val="24"/>
                <w:szCs w:val="24"/>
              </w:rPr>
            </w:pPr>
            <w:r w:rsidRPr="004A7B06">
              <w:rPr>
                <w:rFonts w:ascii="Times New Roman" w:eastAsia="Times New Roman" w:hAnsi="Times New Roman" w:cs="Times New Roman"/>
                <w:sz w:val="24"/>
                <w:szCs w:val="24"/>
              </w:rPr>
              <w:t>современная научная и профессиональная терминология;</w:t>
            </w:r>
          </w:p>
        </w:tc>
      </w:tr>
      <w:tr w:rsidR="00987B42" w:rsidRPr="00AB22CA" w:rsidTr="00613E8D">
        <w:tc>
          <w:tcPr>
            <w:tcW w:w="3115" w:type="dxa"/>
            <w:vMerge w:val="restart"/>
            <w:shd w:val="clear" w:color="auto" w:fill="auto"/>
          </w:tcPr>
          <w:p w:rsidR="00987B42" w:rsidRDefault="00987B42" w:rsidP="00AB22CA">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ОК 04</w:t>
            </w:r>
          </w:p>
          <w:p w:rsidR="00A0615E" w:rsidRPr="00A0615E" w:rsidRDefault="00A0615E" w:rsidP="00A0615E">
            <w:pPr>
              <w:spacing w:after="120" w:line="240" w:lineRule="auto"/>
              <w:rPr>
                <w:rFonts w:ascii="Times New Roman" w:eastAsia="Times New Roman" w:hAnsi="Times New Roman" w:cs="Times New Roman"/>
                <w:sz w:val="24"/>
                <w:szCs w:val="24"/>
              </w:rPr>
            </w:pPr>
            <w:r w:rsidRPr="00A0615E">
              <w:rPr>
                <w:rFonts w:ascii="Times New Roman" w:eastAsia="Times New Roman" w:hAnsi="Times New Roman" w:cs="Times New Roman"/>
                <w:sz w:val="24"/>
                <w:szCs w:val="24"/>
              </w:rPr>
              <w:t>Работать в коллективе и команде, эффективно взаимодействовать с коллегами, руководством, клиентами</w:t>
            </w:r>
          </w:p>
          <w:p w:rsidR="00A0615E" w:rsidRPr="00A0615E" w:rsidRDefault="00A0615E" w:rsidP="00A0615E">
            <w:pPr>
              <w:spacing w:after="120" w:line="240" w:lineRule="auto"/>
              <w:rPr>
                <w:rFonts w:ascii="Times New Roman" w:eastAsia="Times New Roman" w:hAnsi="Times New Roman" w:cs="Times New Roman"/>
                <w:sz w:val="24"/>
                <w:szCs w:val="24"/>
              </w:rPr>
            </w:pPr>
          </w:p>
          <w:p w:rsidR="00A0615E" w:rsidRPr="00A0615E" w:rsidRDefault="00A0615E" w:rsidP="00A0615E">
            <w:pPr>
              <w:spacing w:after="120" w:line="240" w:lineRule="auto"/>
              <w:rPr>
                <w:rFonts w:ascii="Times New Roman" w:eastAsia="Times New Roman" w:hAnsi="Times New Roman" w:cs="Times New Roman"/>
                <w:sz w:val="24"/>
                <w:szCs w:val="24"/>
              </w:rPr>
            </w:pPr>
          </w:p>
          <w:p w:rsidR="00A0615E" w:rsidRPr="00A0615E" w:rsidRDefault="00A0615E" w:rsidP="00A0615E">
            <w:pPr>
              <w:spacing w:after="120" w:line="240" w:lineRule="auto"/>
              <w:rPr>
                <w:rFonts w:ascii="Times New Roman" w:eastAsia="Times New Roman" w:hAnsi="Times New Roman" w:cs="Times New Roman"/>
                <w:sz w:val="24"/>
                <w:szCs w:val="24"/>
              </w:rPr>
            </w:pPr>
          </w:p>
          <w:p w:rsidR="00A0615E" w:rsidRPr="00A0615E" w:rsidRDefault="00A0615E" w:rsidP="00A0615E">
            <w:pPr>
              <w:spacing w:after="120" w:line="240" w:lineRule="auto"/>
              <w:rPr>
                <w:rFonts w:ascii="Times New Roman" w:eastAsia="Times New Roman" w:hAnsi="Times New Roman" w:cs="Times New Roman"/>
                <w:sz w:val="24"/>
                <w:szCs w:val="24"/>
              </w:rPr>
            </w:pPr>
          </w:p>
          <w:p w:rsidR="00A0615E" w:rsidRPr="00AB22CA" w:rsidRDefault="00A0615E" w:rsidP="00AB22CA">
            <w:pPr>
              <w:spacing w:after="120" w:line="240" w:lineRule="auto"/>
              <w:rPr>
                <w:rFonts w:ascii="Times New Roman" w:eastAsia="Times New Roman" w:hAnsi="Times New Roman" w:cs="Times New Roman"/>
                <w:sz w:val="24"/>
                <w:szCs w:val="24"/>
              </w:rPr>
            </w:pPr>
          </w:p>
        </w:tc>
        <w:tc>
          <w:tcPr>
            <w:tcW w:w="3115" w:type="dxa"/>
            <w:shd w:val="clear" w:color="auto" w:fill="auto"/>
          </w:tcPr>
          <w:p w:rsidR="00987B42" w:rsidRDefault="00987B42" w:rsidP="00AB22CA">
            <w:pPr>
              <w:spacing w:after="120" w:line="240" w:lineRule="auto"/>
            </w:pPr>
            <w:r w:rsidRPr="00AB22CA">
              <w:rPr>
                <w:rFonts w:ascii="Times New Roman" w:eastAsia="Times New Roman" w:hAnsi="Times New Roman" w:cs="Times New Roman"/>
                <w:sz w:val="24"/>
                <w:szCs w:val="24"/>
              </w:rPr>
              <w:t>Уо.04.01</w:t>
            </w:r>
            <w:r>
              <w:t xml:space="preserve"> </w:t>
            </w:r>
          </w:p>
          <w:p w:rsidR="00987B42" w:rsidRPr="00AB22CA" w:rsidRDefault="00987B42" w:rsidP="00AB22CA">
            <w:pPr>
              <w:spacing w:after="120" w:line="240" w:lineRule="auto"/>
              <w:rPr>
                <w:rFonts w:ascii="Times New Roman" w:eastAsia="Times New Roman" w:hAnsi="Times New Roman" w:cs="Times New Roman"/>
                <w:sz w:val="24"/>
                <w:szCs w:val="24"/>
              </w:rPr>
            </w:pPr>
            <w:r w:rsidRPr="004A7B06">
              <w:rPr>
                <w:rFonts w:ascii="Times New Roman" w:eastAsia="Times New Roman" w:hAnsi="Times New Roman" w:cs="Times New Roman"/>
                <w:sz w:val="24"/>
                <w:szCs w:val="24"/>
              </w:rPr>
              <w:t>организовывать работу коллектива и команды;</w:t>
            </w:r>
          </w:p>
        </w:tc>
        <w:tc>
          <w:tcPr>
            <w:tcW w:w="3115" w:type="dxa"/>
            <w:shd w:val="clear" w:color="auto" w:fill="auto"/>
          </w:tcPr>
          <w:p w:rsidR="00987B42" w:rsidRPr="00AB22CA" w:rsidRDefault="00987B42" w:rsidP="00AB22CA">
            <w:pPr>
              <w:spacing w:after="120" w:line="240" w:lineRule="auto"/>
              <w:rPr>
                <w:rFonts w:ascii="Times New Roman" w:eastAsia="Times New Roman" w:hAnsi="Times New Roman" w:cs="Times New Roman"/>
                <w:sz w:val="24"/>
                <w:szCs w:val="24"/>
              </w:rPr>
            </w:pPr>
          </w:p>
        </w:tc>
      </w:tr>
      <w:tr w:rsidR="00987B42" w:rsidRPr="00AB22CA" w:rsidTr="00613E8D">
        <w:tc>
          <w:tcPr>
            <w:tcW w:w="3115" w:type="dxa"/>
            <w:vMerge/>
            <w:shd w:val="clear" w:color="auto" w:fill="auto"/>
          </w:tcPr>
          <w:p w:rsidR="00987B42" w:rsidRPr="00AB22CA" w:rsidRDefault="00987B42" w:rsidP="00AB22CA">
            <w:pPr>
              <w:spacing w:after="120" w:line="240" w:lineRule="auto"/>
              <w:rPr>
                <w:rFonts w:ascii="Times New Roman" w:eastAsia="Times New Roman" w:hAnsi="Times New Roman" w:cs="Times New Roman"/>
                <w:sz w:val="24"/>
                <w:szCs w:val="24"/>
              </w:rPr>
            </w:pPr>
          </w:p>
        </w:tc>
        <w:tc>
          <w:tcPr>
            <w:tcW w:w="3115" w:type="dxa"/>
            <w:shd w:val="clear" w:color="auto" w:fill="auto"/>
          </w:tcPr>
          <w:p w:rsidR="00987B42" w:rsidRDefault="00987B42" w:rsidP="00AB22CA">
            <w:pPr>
              <w:spacing w:after="120" w:line="240" w:lineRule="auto"/>
            </w:pPr>
            <w:r w:rsidRPr="00AB22CA">
              <w:rPr>
                <w:rFonts w:ascii="Times New Roman" w:eastAsia="Times New Roman" w:hAnsi="Times New Roman" w:cs="Times New Roman"/>
                <w:sz w:val="24"/>
                <w:szCs w:val="24"/>
              </w:rPr>
              <w:t>Уо.04.02</w:t>
            </w:r>
            <w:r>
              <w:t xml:space="preserve"> </w:t>
            </w:r>
          </w:p>
          <w:p w:rsidR="00987B42" w:rsidRPr="00AB22CA" w:rsidRDefault="00987B42" w:rsidP="00AB22CA">
            <w:pPr>
              <w:spacing w:after="120" w:line="240" w:lineRule="auto"/>
              <w:rPr>
                <w:rFonts w:ascii="Times New Roman" w:eastAsia="Times New Roman" w:hAnsi="Times New Roman" w:cs="Times New Roman"/>
                <w:sz w:val="24"/>
                <w:szCs w:val="24"/>
              </w:rPr>
            </w:pPr>
            <w:r w:rsidRPr="004A7B06">
              <w:rPr>
                <w:rFonts w:ascii="Times New Roman" w:eastAsia="Times New Roman" w:hAnsi="Times New Roman" w:cs="Times New Roman"/>
                <w:sz w:val="24"/>
                <w:szCs w:val="24"/>
              </w:rPr>
              <w:t>взаимодействовать с коллегами, руководством, клиентами в ходе профессиональной деятельности</w:t>
            </w:r>
          </w:p>
        </w:tc>
        <w:tc>
          <w:tcPr>
            <w:tcW w:w="3115" w:type="dxa"/>
            <w:shd w:val="clear" w:color="auto" w:fill="auto"/>
          </w:tcPr>
          <w:p w:rsidR="00987B42" w:rsidRPr="00AB22CA" w:rsidRDefault="00987B42" w:rsidP="00AB22CA">
            <w:pPr>
              <w:spacing w:after="120" w:line="240" w:lineRule="auto"/>
              <w:rPr>
                <w:rFonts w:ascii="Times New Roman" w:eastAsia="Times New Roman" w:hAnsi="Times New Roman" w:cs="Times New Roman"/>
                <w:sz w:val="24"/>
                <w:szCs w:val="24"/>
              </w:rPr>
            </w:pPr>
          </w:p>
        </w:tc>
      </w:tr>
      <w:tr w:rsidR="00987B42" w:rsidRPr="00AB22CA" w:rsidTr="00613E8D">
        <w:tc>
          <w:tcPr>
            <w:tcW w:w="3115" w:type="dxa"/>
            <w:vMerge w:val="restart"/>
            <w:shd w:val="clear" w:color="auto" w:fill="auto"/>
          </w:tcPr>
          <w:p w:rsidR="00A0615E" w:rsidRDefault="00987B42" w:rsidP="00A0615E">
            <w:pPr>
              <w:spacing w:after="120" w:line="240" w:lineRule="auto"/>
            </w:pPr>
            <w:r w:rsidRPr="00AB22CA">
              <w:rPr>
                <w:rFonts w:ascii="Times New Roman" w:eastAsia="Times New Roman" w:hAnsi="Times New Roman" w:cs="Times New Roman"/>
                <w:sz w:val="24"/>
                <w:szCs w:val="24"/>
              </w:rPr>
              <w:t>ОК 05</w:t>
            </w:r>
            <w:r w:rsidR="00A0615E">
              <w:t xml:space="preserve"> </w:t>
            </w:r>
          </w:p>
          <w:p w:rsidR="00A0615E" w:rsidRPr="00A0615E" w:rsidRDefault="00A0615E" w:rsidP="00A0615E">
            <w:pPr>
              <w:spacing w:after="120" w:line="240" w:lineRule="auto"/>
              <w:rPr>
                <w:rFonts w:ascii="Times New Roman" w:eastAsia="Times New Roman" w:hAnsi="Times New Roman" w:cs="Times New Roman"/>
                <w:sz w:val="24"/>
                <w:szCs w:val="24"/>
              </w:rPr>
            </w:pPr>
            <w:r w:rsidRPr="00A0615E">
              <w:rPr>
                <w:rFonts w:ascii="Times New Roman" w:eastAsia="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A0615E" w:rsidRPr="00A0615E" w:rsidRDefault="00A0615E" w:rsidP="00A0615E">
            <w:pPr>
              <w:spacing w:after="120" w:line="240" w:lineRule="auto"/>
              <w:rPr>
                <w:rFonts w:ascii="Times New Roman" w:eastAsia="Times New Roman" w:hAnsi="Times New Roman" w:cs="Times New Roman"/>
                <w:sz w:val="24"/>
                <w:szCs w:val="24"/>
              </w:rPr>
            </w:pPr>
          </w:p>
          <w:p w:rsidR="00A0615E" w:rsidRPr="00A0615E" w:rsidRDefault="00A0615E" w:rsidP="00A0615E">
            <w:pPr>
              <w:spacing w:after="120" w:line="240" w:lineRule="auto"/>
              <w:rPr>
                <w:rFonts w:ascii="Times New Roman" w:eastAsia="Times New Roman" w:hAnsi="Times New Roman" w:cs="Times New Roman"/>
                <w:sz w:val="24"/>
                <w:szCs w:val="24"/>
              </w:rPr>
            </w:pPr>
          </w:p>
          <w:p w:rsidR="00A0615E" w:rsidRPr="00A0615E" w:rsidRDefault="00A0615E" w:rsidP="00A0615E">
            <w:pPr>
              <w:spacing w:after="120" w:line="240" w:lineRule="auto"/>
              <w:rPr>
                <w:rFonts w:ascii="Times New Roman" w:eastAsia="Times New Roman" w:hAnsi="Times New Roman" w:cs="Times New Roman"/>
                <w:sz w:val="24"/>
                <w:szCs w:val="24"/>
              </w:rPr>
            </w:pPr>
          </w:p>
          <w:p w:rsidR="00987B42" w:rsidRPr="00AB22CA" w:rsidRDefault="00987B42" w:rsidP="00AB22CA">
            <w:pPr>
              <w:spacing w:after="120" w:line="240" w:lineRule="auto"/>
              <w:rPr>
                <w:rFonts w:ascii="Times New Roman" w:eastAsia="Times New Roman" w:hAnsi="Times New Roman" w:cs="Times New Roman"/>
                <w:sz w:val="24"/>
                <w:szCs w:val="24"/>
              </w:rPr>
            </w:pPr>
          </w:p>
        </w:tc>
        <w:tc>
          <w:tcPr>
            <w:tcW w:w="3115" w:type="dxa"/>
            <w:shd w:val="clear" w:color="auto" w:fill="auto"/>
          </w:tcPr>
          <w:p w:rsidR="00987B42" w:rsidRDefault="00987B42" w:rsidP="00AB22CA">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Уо.05.01</w:t>
            </w:r>
          </w:p>
          <w:p w:rsidR="00987B42" w:rsidRPr="00AB22CA" w:rsidRDefault="00987B42" w:rsidP="00AB22CA">
            <w:pPr>
              <w:spacing w:after="120" w:line="240" w:lineRule="auto"/>
              <w:rPr>
                <w:rFonts w:ascii="Times New Roman" w:eastAsia="Times New Roman" w:hAnsi="Times New Roman" w:cs="Times New Roman"/>
                <w:sz w:val="24"/>
                <w:szCs w:val="24"/>
              </w:rPr>
            </w:pPr>
            <w:r>
              <w:t xml:space="preserve"> </w:t>
            </w:r>
            <w:r w:rsidRPr="004A7B06">
              <w:rPr>
                <w:rFonts w:ascii="Times New Roman" w:eastAsia="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115" w:type="dxa"/>
            <w:shd w:val="clear" w:color="auto" w:fill="auto"/>
          </w:tcPr>
          <w:p w:rsidR="00987B42" w:rsidRDefault="00987B42" w:rsidP="00AB22CA">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Зо.05.01</w:t>
            </w:r>
          </w:p>
          <w:p w:rsidR="00987B42" w:rsidRPr="00AB22CA" w:rsidRDefault="00987B42" w:rsidP="00AB22CA">
            <w:pPr>
              <w:spacing w:after="120" w:line="240" w:lineRule="auto"/>
              <w:rPr>
                <w:rFonts w:ascii="Times New Roman" w:eastAsia="Times New Roman" w:hAnsi="Times New Roman" w:cs="Times New Roman"/>
                <w:sz w:val="24"/>
                <w:szCs w:val="24"/>
              </w:rPr>
            </w:pPr>
            <w:r w:rsidRPr="004A7B06">
              <w:rPr>
                <w:rFonts w:ascii="Times New Roman" w:eastAsia="Times New Roman" w:hAnsi="Times New Roman" w:cs="Times New Roman"/>
                <w:sz w:val="24"/>
                <w:szCs w:val="24"/>
              </w:rPr>
              <w:t>особенности социального и культурного контекста;</w:t>
            </w:r>
          </w:p>
        </w:tc>
      </w:tr>
      <w:tr w:rsidR="00987B42" w:rsidRPr="00AB22CA" w:rsidTr="00613E8D">
        <w:tc>
          <w:tcPr>
            <w:tcW w:w="3115" w:type="dxa"/>
            <w:vMerge/>
            <w:shd w:val="clear" w:color="auto" w:fill="auto"/>
          </w:tcPr>
          <w:p w:rsidR="00987B42" w:rsidRPr="00AB22CA" w:rsidRDefault="00987B42" w:rsidP="00AB22CA">
            <w:pPr>
              <w:spacing w:after="120" w:line="240" w:lineRule="auto"/>
              <w:rPr>
                <w:rFonts w:ascii="Times New Roman" w:eastAsia="Times New Roman" w:hAnsi="Times New Roman" w:cs="Times New Roman"/>
                <w:sz w:val="24"/>
                <w:szCs w:val="24"/>
              </w:rPr>
            </w:pPr>
          </w:p>
        </w:tc>
        <w:tc>
          <w:tcPr>
            <w:tcW w:w="3115" w:type="dxa"/>
            <w:shd w:val="clear" w:color="auto" w:fill="auto"/>
          </w:tcPr>
          <w:p w:rsidR="00987B42" w:rsidRPr="00AB22CA" w:rsidRDefault="00987B42" w:rsidP="00AB22CA">
            <w:pPr>
              <w:spacing w:after="120" w:line="240" w:lineRule="auto"/>
              <w:rPr>
                <w:rFonts w:ascii="Times New Roman" w:eastAsia="Times New Roman" w:hAnsi="Times New Roman" w:cs="Times New Roman"/>
                <w:sz w:val="24"/>
                <w:szCs w:val="24"/>
              </w:rPr>
            </w:pPr>
          </w:p>
        </w:tc>
        <w:tc>
          <w:tcPr>
            <w:tcW w:w="3115" w:type="dxa"/>
            <w:shd w:val="clear" w:color="auto" w:fill="auto"/>
          </w:tcPr>
          <w:p w:rsidR="00987B42" w:rsidRDefault="00987B42" w:rsidP="00AB22CA">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Зо.05.02</w:t>
            </w:r>
          </w:p>
          <w:p w:rsidR="00987B42" w:rsidRPr="00AB22CA" w:rsidRDefault="00987B42" w:rsidP="00AB22CA">
            <w:pPr>
              <w:spacing w:after="120" w:line="240" w:lineRule="auto"/>
              <w:rPr>
                <w:rFonts w:ascii="Times New Roman" w:eastAsia="Times New Roman" w:hAnsi="Times New Roman" w:cs="Times New Roman"/>
                <w:sz w:val="24"/>
                <w:szCs w:val="24"/>
              </w:rPr>
            </w:pPr>
            <w:r>
              <w:t xml:space="preserve"> </w:t>
            </w:r>
            <w:r w:rsidRPr="004A7B06">
              <w:rPr>
                <w:rFonts w:ascii="Times New Roman" w:eastAsia="Times New Roman" w:hAnsi="Times New Roman" w:cs="Times New Roman"/>
                <w:sz w:val="24"/>
                <w:szCs w:val="24"/>
              </w:rPr>
              <w:t>правила оформления документов и построения устных сообщений</w:t>
            </w:r>
          </w:p>
        </w:tc>
      </w:tr>
      <w:tr w:rsidR="004A7B06" w:rsidRPr="00AB22CA" w:rsidTr="00613E8D">
        <w:tc>
          <w:tcPr>
            <w:tcW w:w="3115" w:type="dxa"/>
            <w:vMerge w:val="restart"/>
            <w:shd w:val="clear" w:color="auto" w:fill="auto"/>
          </w:tcPr>
          <w:p w:rsidR="004A7B06" w:rsidRDefault="004A7B06" w:rsidP="00AB22CA">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ОК 07</w:t>
            </w:r>
          </w:p>
          <w:p w:rsidR="00A0615E" w:rsidRPr="00AB22CA" w:rsidRDefault="00A0615E" w:rsidP="00AB22CA">
            <w:pPr>
              <w:spacing w:after="120" w:line="240" w:lineRule="auto"/>
              <w:rPr>
                <w:rFonts w:ascii="Times New Roman" w:eastAsia="Times New Roman" w:hAnsi="Times New Roman" w:cs="Times New Roman"/>
                <w:sz w:val="24"/>
                <w:szCs w:val="24"/>
              </w:rPr>
            </w:pPr>
            <w:r w:rsidRPr="00A0615E">
              <w:rPr>
                <w:rFonts w:ascii="Times New Roman" w:eastAsia="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w:t>
            </w:r>
          </w:p>
        </w:tc>
        <w:tc>
          <w:tcPr>
            <w:tcW w:w="3115" w:type="dxa"/>
            <w:shd w:val="clear" w:color="auto" w:fill="auto"/>
          </w:tcPr>
          <w:p w:rsidR="004A7B06" w:rsidRDefault="004A7B06" w:rsidP="00AB22CA">
            <w:pPr>
              <w:spacing w:after="120" w:line="240" w:lineRule="auto"/>
            </w:pPr>
            <w:r w:rsidRPr="00AB22CA">
              <w:rPr>
                <w:rFonts w:ascii="Times New Roman" w:eastAsia="Times New Roman" w:hAnsi="Times New Roman" w:cs="Times New Roman"/>
                <w:sz w:val="24"/>
                <w:szCs w:val="24"/>
              </w:rPr>
              <w:t>Уо.07.01</w:t>
            </w:r>
            <w:r>
              <w:t xml:space="preserve"> </w:t>
            </w:r>
          </w:p>
          <w:p w:rsidR="004A7B06" w:rsidRPr="00AB22CA" w:rsidRDefault="004A7B06" w:rsidP="00AB22CA">
            <w:pPr>
              <w:spacing w:after="120" w:line="240" w:lineRule="auto"/>
              <w:rPr>
                <w:rFonts w:ascii="Times New Roman" w:eastAsia="Times New Roman" w:hAnsi="Times New Roman" w:cs="Times New Roman"/>
                <w:sz w:val="24"/>
                <w:szCs w:val="24"/>
              </w:rPr>
            </w:pPr>
            <w:r w:rsidRPr="004A7B06">
              <w:rPr>
                <w:rFonts w:ascii="Times New Roman" w:eastAsia="Times New Roman" w:hAnsi="Times New Roman" w:cs="Times New Roman"/>
                <w:sz w:val="24"/>
                <w:szCs w:val="24"/>
              </w:rPr>
              <w:t>соблюдать нормы экологической безопасности;</w:t>
            </w:r>
          </w:p>
        </w:tc>
        <w:tc>
          <w:tcPr>
            <w:tcW w:w="3115" w:type="dxa"/>
            <w:shd w:val="clear" w:color="auto" w:fill="auto"/>
          </w:tcPr>
          <w:p w:rsidR="004A7B06" w:rsidRPr="00AB22CA" w:rsidRDefault="004A7B06" w:rsidP="00AB22CA">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Зо.07.01</w:t>
            </w:r>
          </w:p>
        </w:tc>
      </w:tr>
      <w:tr w:rsidR="004A7B06" w:rsidRPr="00AB22CA" w:rsidTr="00613E8D">
        <w:tc>
          <w:tcPr>
            <w:tcW w:w="3115" w:type="dxa"/>
            <w:vMerge/>
            <w:shd w:val="clear" w:color="auto" w:fill="auto"/>
          </w:tcPr>
          <w:p w:rsidR="004A7B06" w:rsidRPr="00AB22CA" w:rsidRDefault="004A7B06" w:rsidP="00AB22CA">
            <w:pPr>
              <w:spacing w:after="120" w:line="240" w:lineRule="auto"/>
              <w:rPr>
                <w:rFonts w:ascii="Times New Roman" w:eastAsia="Times New Roman" w:hAnsi="Times New Roman" w:cs="Times New Roman"/>
                <w:sz w:val="24"/>
                <w:szCs w:val="24"/>
              </w:rPr>
            </w:pPr>
          </w:p>
        </w:tc>
        <w:tc>
          <w:tcPr>
            <w:tcW w:w="3115" w:type="dxa"/>
            <w:shd w:val="clear" w:color="auto" w:fill="auto"/>
          </w:tcPr>
          <w:p w:rsidR="004A7B06" w:rsidRDefault="004A7B06" w:rsidP="00AB22CA">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Уо.07.02</w:t>
            </w:r>
          </w:p>
          <w:p w:rsidR="004A7B06" w:rsidRPr="00AB22CA" w:rsidRDefault="004A7B06" w:rsidP="00AB22CA">
            <w:pPr>
              <w:spacing w:after="120" w:line="240" w:lineRule="auto"/>
              <w:rPr>
                <w:rFonts w:ascii="Times New Roman" w:eastAsia="Times New Roman" w:hAnsi="Times New Roman" w:cs="Times New Roman"/>
                <w:sz w:val="24"/>
                <w:szCs w:val="24"/>
              </w:rPr>
            </w:pPr>
            <w:r w:rsidRPr="004A7B06">
              <w:rPr>
                <w:rFonts w:ascii="Times New Roman" w:eastAsia="Times New Roman" w:hAnsi="Times New Roman" w:cs="Times New Roman"/>
                <w:sz w:val="24"/>
                <w:szCs w:val="24"/>
              </w:rPr>
              <w:t>определять направления ресурсосбережения в рамках профессиональной деятельности по специальности</w:t>
            </w:r>
          </w:p>
        </w:tc>
        <w:tc>
          <w:tcPr>
            <w:tcW w:w="3115" w:type="dxa"/>
            <w:shd w:val="clear" w:color="auto" w:fill="auto"/>
          </w:tcPr>
          <w:p w:rsidR="004A7B06" w:rsidRDefault="004A7B06" w:rsidP="00AB22CA">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Зо.07.02</w:t>
            </w:r>
          </w:p>
          <w:p w:rsidR="004A7B06" w:rsidRPr="00AB22CA" w:rsidRDefault="004A7B06" w:rsidP="00AB22CA">
            <w:pPr>
              <w:spacing w:after="120" w:line="240" w:lineRule="auto"/>
              <w:rPr>
                <w:rFonts w:ascii="Times New Roman" w:eastAsia="Times New Roman" w:hAnsi="Times New Roman" w:cs="Times New Roman"/>
                <w:sz w:val="24"/>
                <w:szCs w:val="24"/>
              </w:rPr>
            </w:pPr>
            <w:r w:rsidRPr="004A7B06">
              <w:rPr>
                <w:rFonts w:ascii="Times New Roman" w:eastAsia="Times New Roman" w:hAnsi="Times New Roman" w:cs="Times New Roman"/>
                <w:sz w:val="24"/>
                <w:szCs w:val="24"/>
              </w:rPr>
              <w:t>основные ресурсы, задействованные в профессиональной деятельности;</w:t>
            </w:r>
          </w:p>
        </w:tc>
      </w:tr>
      <w:tr w:rsidR="004A7B06" w:rsidRPr="00AB22CA" w:rsidTr="00613E8D">
        <w:tc>
          <w:tcPr>
            <w:tcW w:w="3115" w:type="dxa"/>
            <w:vMerge/>
            <w:shd w:val="clear" w:color="auto" w:fill="auto"/>
          </w:tcPr>
          <w:p w:rsidR="004A7B06" w:rsidRPr="00AB22CA" w:rsidRDefault="004A7B06" w:rsidP="00AB22CA">
            <w:pPr>
              <w:spacing w:after="120" w:line="240" w:lineRule="auto"/>
              <w:rPr>
                <w:rFonts w:ascii="Times New Roman" w:eastAsia="Times New Roman" w:hAnsi="Times New Roman" w:cs="Times New Roman"/>
                <w:sz w:val="24"/>
                <w:szCs w:val="24"/>
              </w:rPr>
            </w:pPr>
          </w:p>
        </w:tc>
        <w:tc>
          <w:tcPr>
            <w:tcW w:w="3115" w:type="dxa"/>
            <w:shd w:val="clear" w:color="auto" w:fill="auto"/>
          </w:tcPr>
          <w:p w:rsidR="004A7B06" w:rsidRPr="00AB22CA" w:rsidRDefault="004A7B06" w:rsidP="00AB22CA">
            <w:pPr>
              <w:spacing w:after="120" w:line="240" w:lineRule="auto"/>
              <w:rPr>
                <w:rFonts w:ascii="Times New Roman" w:eastAsia="Times New Roman" w:hAnsi="Times New Roman" w:cs="Times New Roman"/>
                <w:sz w:val="24"/>
                <w:szCs w:val="24"/>
              </w:rPr>
            </w:pPr>
          </w:p>
        </w:tc>
        <w:tc>
          <w:tcPr>
            <w:tcW w:w="3115" w:type="dxa"/>
            <w:shd w:val="clear" w:color="auto" w:fill="auto"/>
          </w:tcPr>
          <w:p w:rsidR="004A7B06" w:rsidRPr="00AB22CA" w:rsidRDefault="004A7B06" w:rsidP="00AB22CA">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Зо.07.03</w:t>
            </w:r>
            <w:r>
              <w:t xml:space="preserve"> </w:t>
            </w:r>
            <w:r w:rsidRPr="004A7B06">
              <w:rPr>
                <w:rFonts w:ascii="Times New Roman" w:eastAsia="Times New Roman" w:hAnsi="Times New Roman" w:cs="Times New Roman"/>
                <w:sz w:val="24"/>
                <w:szCs w:val="24"/>
              </w:rPr>
              <w:t>пути обеспечения ресурсосбережения;</w:t>
            </w:r>
          </w:p>
        </w:tc>
      </w:tr>
      <w:tr w:rsidR="004A7B06" w:rsidRPr="00AB22CA" w:rsidTr="00613E8D">
        <w:tc>
          <w:tcPr>
            <w:tcW w:w="3115" w:type="dxa"/>
            <w:vMerge/>
            <w:shd w:val="clear" w:color="auto" w:fill="auto"/>
          </w:tcPr>
          <w:p w:rsidR="004A7B06" w:rsidRPr="00AB22CA" w:rsidRDefault="004A7B06" w:rsidP="00AB22CA">
            <w:pPr>
              <w:spacing w:after="120" w:line="240" w:lineRule="auto"/>
              <w:rPr>
                <w:rFonts w:ascii="Times New Roman" w:eastAsia="Times New Roman" w:hAnsi="Times New Roman" w:cs="Times New Roman"/>
                <w:sz w:val="24"/>
                <w:szCs w:val="24"/>
              </w:rPr>
            </w:pPr>
          </w:p>
        </w:tc>
        <w:tc>
          <w:tcPr>
            <w:tcW w:w="3115" w:type="dxa"/>
            <w:shd w:val="clear" w:color="auto" w:fill="auto"/>
          </w:tcPr>
          <w:p w:rsidR="004A7B06" w:rsidRPr="00AB22CA" w:rsidRDefault="004A7B06" w:rsidP="00AB22CA">
            <w:pPr>
              <w:spacing w:after="120" w:line="240" w:lineRule="auto"/>
              <w:rPr>
                <w:rFonts w:ascii="Times New Roman" w:eastAsia="Times New Roman" w:hAnsi="Times New Roman" w:cs="Times New Roman"/>
                <w:sz w:val="24"/>
                <w:szCs w:val="24"/>
              </w:rPr>
            </w:pPr>
          </w:p>
        </w:tc>
        <w:tc>
          <w:tcPr>
            <w:tcW w:w="3115" w:type="dxa"/>
            <w:shd w:val="clear" w:color="auto" w:fill="auto"/>
          </w:tcPr>
          <w:p w:rsidR="004A7B06" w:rsidRPr="00AB22CA" w:rsidRDefault="004A7B06" w:rsidP="00AB22CA">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Зо.07.04</w:t>
            </w:r>
            <w:r>
              <w:t xml:space="preserve"> </w:t>
            </w:r>
            <w:r w:rsidRPr="004A7B06">
              <w:rPr>
                <w:rFonts w:ascii="Times New Roman" w:eastAsia="Times New Roman" w:hAnsi="Times New Roman" w:cs="Times New Roman"/>
                <w:sz w:val="24"/>
                <w:szCs w:val="24"/>
              </w:rPr>
              <w:t>средства профилактики перенапряжения</w:t>
            </w:r>
          </w:p>
        </w:tc>
      </w:tr>
      <w:tr w:rsidR="00987B42" w:rsidRPr="00AB22CA" w:rsidTr="00613E8D">
        <w:tc>
          <w:tcPr>
            <w:tcW w:w="3115" w:type="dxa"/>
            <w:vMerge w:val="restart"/>
            <w:shd w:val="clear" w:color="auto" w:fill="auto"/>
          </w:tcPr>
          <w:p w:rsidR="00987B42" w:rsidRDefault="00987B42" w:rsidP="00AB22CA">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ОК 09</w:t>
            </w:r>
          </w:p>
          <w:p w:rsidR="00A0615E" w:rsidRPr="00AB22CA" w:rsidRDefault="00A0615E" w:rsidP="00AB22CA">
            <w:pPr>
              <w:spacing w:after="120" w:line="240" w:lineRule="auto"/>
              <w:rPr>
                <w:rFonts w:ascii="Times New Roman" w:eastAsia="Times New Roman" w:hAnsi="Times New Roman" w:cs="Times New Roman"/>
                <w:sz w:val="24"/>
                <w:szCs w:val="24"/>
              </w:rPr>
            </w:pPr>
            <w:r w:rsidRPr="00A0615E">
              <w:rPr>
                <w:rFonts w:ascii="Times New Roman" w:eastAsia="Times New Roman" w:hAnsi="Times New Roman" w:cs="Times New Roman"/>
                <w:sz w:val="24"/>
                <w:szCs w:val="24"/>
              </w:rPr>
              <w:t>Использовать информационные технологии в профессиональной деятельности</w:t>
            </w:r>
          </w:p>
        </w:tc>
        <w:tc>
          <w:tcPr>
            <w:tcW w:w="3115" w:type="dxa"/>
            <w:shd w:val="clear" w:color="auto" w:fill="auto"/>
          </w:tcPr>
          <w:p w:rsidR="00987B42" w:rsidRPr="00AB22CA" w:rsidRDefault="00987B42" w:rsidP="00AB22CA">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Уо.09.01</w:t>
            </w:r>
            <w:r>
              <w:t xml:space="preserve"> </w:t>
            </w:r>
            <w:r w:rsidRPr="00987B42">
              <w:rPr>
                <w:rFonts w:ascii="Times New Roman" w:eastAsia="Times New Roman" w:hAnsi="Times New Roman" w:cs="Times New Roman"/>
                <w:sz w:val="24"/>
                <w:szCs w:val="24"/>
              </w:rPr>
              <w:t>применять средства информационных технологий для решения профессиональных задач;</w:t>
            </w:r>
          </w:p>
        </w:tc>
        <w:tc>
          <w:tcPr>
            <w:tcW w:w="3115" w:type="dxa"/>
            <w:shd w:val="clear" w:color="auto" w:fill="auto"/>
          </w:tcPr>
          <w:p w:rsidR="00987B42" w:rsidRDefault="00987B42" w:rsidP="00AB22CA">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Зо.09.01</w:t>
            </w:r>
          </w:p>
          <w:p w:rsidR="00987B42" w:rsidRPr="00AB22CA" w:rsidRDefault="00987B42" w:rsidP="00AB22CA">
            <w:pPr>
              <w:spacing w:after="120" w:line="240" w:lineRule="auto"/>
              <w:rPr>
                <w:rFonts w:ascii="Times New Roman" w:eastAsia="Times New Roman" w:hAnsi="Times New Roman" w:cs="Times New Roman"/>
                <w:sz w:val="24"/>
                <w:szCs w:val="24"/>
              </w:rPr>
            </w:pPr>
            <w:r w:rsidRPr="00987B42">
              <w:rPr>
                <w:rFonts w:ascii="Times New Roman" w:eastAsia="Times New Roman" w:hAnsi="Times New Roman" w:cs="Times New Roman"/>
                <w:sz w:val="24"/>
                <w:szCs w:val="24"/>
              </w:rPr>
              <w:t>современные средства и устройства информатизации;</w:t>
            </w:r>
          </w:p>
        </w:tc>
      </w:tr>
      <w:tr w:rsidR="00987B42" w:rsidRPr="00AB22CA" w:rsidTr="00613E8D">
        <w:tc>
          <w:tcPr>
            <w:tcW w:w="3115" w:type="dxa"/>
            <w:vMerge/>
            <w:shd w:val="clear" w:color="auto" w:fill="auto"/>
          </w:tcPr>
          <w:p w:rsidR="00987B42" w:rsidRPr="00AB22CA" w:rsidRDefault="00987B42" w:rsidP="00AB22CA">
            <w:pPr>
              <w:spacing w:after="120" w:line="240" w:lineRule="auto"/>
              <w:rPr>
                <w:rFonts w:ascii="Times New Roman" w:eastAsia="Times New Roman" w:hAnsi="Times New Roman" w:cs="Times New Roman"/>
                <w:sz w:val="24"/>
                <w:szCs w:val="24"/>
              </w:rPr>
            </w:pPr>
          </w:p>
        </w:tc>
        <w:tc>
          <w:tcPr>
            <w:tcW w:w="3115" w:type="dxa"/>
            <w:shd w:val="clear" w:color="auto" w:fill="auto"/>
          </w:tcPr>
          <w:p w:rsidR="00987B42" w:rsidRDefault="00987B42" w:rsidP="00987B42">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Уо.09.02</w:t>
            </w:r>
          </w:p>
          <w:p w:rsidR="00987B42" w:rsidRPr="00987B42" w:rsidRDefault="00987B42" w:rsidP="00987B42">
            <w:pPr>
              <w:spacing w:after="120" w:line="240" w:lineRule="auto"/>
              <w:rPr>
                <w:rFonts w:ascii="Times New Roman" w:eastAsia="Times New Roman" w:hAnsi="Times New Roman" w:cs="Times New Roman"/>
                <w:sz w:val="24"/>
                <w:szCs w:val="24"/>
              </w:rPr>
            </w:pPr>
            <w:r w:rsidRPr="00987B42">
              <w:rPr>
                <w:rFonts w:ascii="Times New Roman" w:eastAsia="Times New Roman" w:hAnsi="Times New Roman" w:cs="Times New Roman"/>
                <w:sz w:val="24"/>
                <w:szCs w:val="24"/>
              </w:rPr>
              <w:t>использовать</w:t>
            </w:r>
          </w:p>
          <w:p w:rsidR="00987B42" w:rsidRPr="00AB22CA" w:rsidRDefault="00987B42" w:rsidP="00987B42">
            <w:pPr>
              <w:spacing w:after="120" w:line="240" w:lineRule="auto"/>
              <w:rPr>
                <w:rFonts w:ascii="Times New Roman" w:eastAsia="Times New Roman" w:hAnsi="Times New Roman" w:cs="Times New Roman"/>
                <w:sz w:val="24"/>
                <w:szCs w:val="24"/>
              </w:rPr>
            </w:pPr>
            <w:r w:rsidRPr="00987B42">
              <w:rPr>
                <w:rFonts w:ascii="Times New Roman" w:eastAsia="Times New Roman" w:hAnsi="Times New Roman" w:cs="Times New Roman"/>
                <w:sz w:val="24"/>
                <w:szCs w:val="24"/>
              </w:rPr>
              <w:t>современное программное обеспечение;</w:t>
            </w:r>
          </w:p>
        </w:tc>
        <w:tc>
          <w:tcPr>
            <w:tcW w:w="3115" w:type="dxa"/>
            <w:shd w:val="clear" w:color="auto" w:fill="auto"/>
          </w:tcPr>
          <w:p w:rsidR="00987B42" w:rsidRPr="00AB22CA" w:rsidRDefault="00987B42" w:rsidP="00AB22CA">
            <w:pPr>
              <w:spacing w:after="120" w:line="240" w:lineRule="auto"/>
              <w:rPr>
                <w:rFonts w:ascii="Times New Roman" w:eastAsia="Times New Roman" w:hAnsi="Times New Roman" w:cs="Times New Roman"/>
                <w:sz w:val="24"/>
                <w:szCs w:val="24"/>
              </w:rPr>
            </w:pPr>
          </w:p>
        </w:tc>
      </w:tr>
      <w:tr w:rsidR="00987B42" w:rsidRPr="00AB22CA" w:rsidTr="00613E8D">
        <w:tc>
          <w:tcPr>
            <w:tcW w:w="3115" w:type="dxa"/>
            <w:vMerge w:val="restart"/>
            <w:shd w:val="clear" w:color="auto" w:fill="auto"/>
          </w:tcPr>
          <w:p w:rsidR="00987B42" w:rsidRDefault="00987B42" w:rsidP="00AB22CA">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ОК 10</w:t>
            </w:r>
          </w:p>
          <w:p w:rsidR="00A0615E" w:rsidRPr="00A0615E" w:rsidRDefault="00A0615E" w:rsidP="00A0615E">
            <w:pPr>
              <w:spacing w:after="120" w:line="240" w:lineRule="auto"/>
              <w:rPr>
                <w:rFonts w:ascii="Times New Roman" w:eastAsia="Times New Roman" w:hAnsi="Times New Roman" w:cs="Times New Roman"/>
                <w:sz w:val="24"/>
                <w:szCs w:val="24"/>
              </w:rPr>
            </w:pPr>
            <w:r w:rsidRPr="00A0615E">
              <w:rPr>
                <w:rFonts w:ascii="Times New Roman" w:eastAsia="Times New Roman" w:hAnsi="Times New Roman" w:cs="Times New Roman"/>
                <w:sz w:val="24"/>
                <w:szCs w:val="24"/>
              </w:rPr>
              <w:t>"Пользоваться профессиональной документацией на государственном и иностранном языках</w:t>
            </w:r>
          </w:p>
          <w:p w:rsidR="00A0615E" w:rsidRPr="00A0615E" w:rsidRDefault="00A0615E" w:rsidP="00A0615E">
            <w:pPr>
              <w:spacing w:after="120" w:line="240" w:lineRule="auto"/>
              <w:rPr>
                <w:rFonts w:ascii="Times New Roman" w:eastAsia="Times New Roman" w:hAnsi="Times New Roman" w:cs="Times New Roman"/>
                <w:sz w:val="24"/>
                <w:szCs w:val="24"/>
              </w:rPr>
            </w:pPr>
            <w:r w:rsidRPr="00A0615E">
              <w:rPr>
                <w:rFonts w:ascii="Times New Roman" w:eastAsia="Times New Roman" w:hAnsi="Times New Roman" w:cs="Times New Roman"/>
                <w:sz w:val="24"/>
                <w:szCs w:val="24"/>
              </w:rPr>
              <w:t>"</w:t>
            </w:r>
          </w:p>
          <w:p w:rsidR="00A0615E" w:rsidRPr="00A0615E" w:rsidRDefault="00A0615E" w:rsidP="00A0615E">
            <w:pPr>
              <w:spacing w:after="120" w:line="240" w:lineRule="auto"/>
              <w:rPr>
                <w:rFonts w:ascii="Times New Roman" w:eastAsia="Times New Roman" w:hAnsi="Times New Roman" w:cs="Times New Roman"/>
                <w:sz w:val="24"/>
                <w:szCs w:val="24"/>
              </w:rPr>
            </w:pPr>
          </w:p>
          <w:p w:rsidR="00A0615E" w:rsidRPr="00A0615E" w:rsidRDefault="00A0615E" w:rsidP="00A0615E">
            <w:pPr>
              <w:spacing w:after="120" w:line="240" w:lineRule="auto"/>
              <w:rPr>
                <w:rFonts w:ascii="Times New Roman" w:eastAsia="Times New Roman" w:hAnsi="Times New Roman" w:cs="Times New Roman"/>
                <w:sz w:val="24"/>
                <w:szCs w:val="24"/>
              </w:rPr>
            </w:pPr>
          </w:p>
          <w:p w:rsidR="00A0615E" w:rsidRPr="00A0615E" w:rsidRDefault="00A0615E" w:rsidP="00A0615E">
            <w:pPr>
              <w:spacing w:after="120" w:line="240" w:lineRule="auto"/>
              <w:rPr>
                <w:rFonts w:ascii="Times New Roman" w:eastAsia="Times New Roman" w:hAnsi="Times New Roman" w:cs="Times New Roman"/>
                <w:sz w:val="24"/>
                <w:szCs w:val="24"/>
              </w:rPr>
            </w:pPr>
          </w:p>
          <w:p w:rsidR="00A0615E" w:rsidRPr="00A0615E" w:rsidRDefault="00A0615E" w:rsidP="00A0615E">
            <w:pPr>
              <w:spacing w:after="120" w:line="240" w:lineRule="auto"/>
              <w:rPr>
                <w:rFonts w:ascii="Times New Roman" w:eastAsia="Times New Roman" w:hAnsi="Times New Roman" w:cs="Times New Roman"/>
                <w:sz w:val="24"/>
                <w:szCs w:val="24"/>
              </w:rPr>
            </w:pPr>
          </w:p>
          <w:p w:rsidR="00A0615E" w:rsidRPr="00A0615E" w:rsidRDefault="00A0615E" w:rsidP="00A0615E">
            <w:pPr>
              <w:spacing w:after="120" w:line="240" w:lineRule="auto"/>
              <w:rPr>
                <w:rFonts w:ascii="Times New Roman" w:eastAsia="Times New Roman" w:hAnsi="Times New Roman" w:cs="Times New Roman"/>
                <w:sz w:val="24"/>
                <w:szCs w:val="24"/>
              </w:rPr>
            </w:pPr>
          </w:p>
          <w:p w:rsidR="00A0615E" w:rsidRPr="00A0615E" w:rsidRDefault="00A0615E" w:rsidP="00A0615E">
            <w:pPr>
              <w:spacing w:after="120" w:line="240" w:lineRule="auto"/>
              <w:rPr>
                <w:rFonts w:ascii="Times New Roman" w:eastAsia="Times New Roman" w:hAnsi="Times New Roman" w:cs="Times New Roman"/>
                <w:sz w:val="24"/>
                <w:szCs w:val="24"/>
              </w:rPr>
            </w:pPr>
          </w:p>
          <w:p w:rsidR="00A0615E" w:rsidRPr="00A0615E" w:rsidRDefault="00A0615E" w:rsidP="00A0615E">
            <w:pPr>
              <w:spacing w:after="120" w:line="240" w:lineRule="auto"/>
              <w:rPr>
                <w:rFonts w:ascii="Times New Roman" w:eastAsia="Times New Roman" w:hAnsi="Times New Roman" w:cs="Times New Roman"/>
                <w:sz w:val="24"/>
                <w:szCs w:val="24"/>
              </w:rPr>
            </w:pPr>
          </w:p>
          <w:p w:rsidR="00A0615E" w:rsidRPr="00A0615E" w:rsidRDefault="00A0615E" w:rsidP="00A0615E">
            <w:pPr>
              <w:spacing w:after="120" w:line="240" w:lineRule="auto"/>
              <w:rPr>
                <w:rFonts w:ascii="Times New Roman" w:eastAsia="Times New Roman" w:hAnsi="Times New Roman" w:cs="Times New Roman"/>
                <w:sz w:val="24"/>
                <w:szCs w:val="24"/>
              </w:rPr>
            </w:pPr>
          </w:p>
          <w:p w:rsidR="00A0615E" w:rsidRPr="00AB22CA" w:rsidRDefault="00A0615E" w:rsidP="00AB22CA">
            <w:pPr>
              <w:spacing w:after="120" w:line="240" w:lineRule="auto"/>
              <w:rPr>
                <w:rFonts w:ascii="Times New Roman" w:eastAsia="Times New Roman" w:hAnsi="Times New Roman" w:cs="Times New Roman"/>
                <w:sz w:val="24"/>
                <w:szCs w:val="24"/>
              </w:rPr>
            </w:pPr>
          </w:p>
        </w:tc>
        <w:tc>
          <w:tcPr>
            <w:tcW w:w="3115" w:type="dxa"/>
            <w:shd w:val="clear" w:color="auto" w:fill="auto"/>
          </w:tcPr>
          <w:p w:rsidR="00987B42" w:rsidRDefault="00987B42" w:rsidP="00987B42">
            <w:pPr>
              <w:spacing w:after="120" w:line="240" w:lineRule="auto"/>
            </w:pPr>
            <w:r w:rsidRPr="00AB22CA">
              <w:rPr>
                <w:rFonts w:ascii="Times New Roman" w:eastAsia="Times New Roman" w:hAnsi="Times New Roman" w:cs="Times New Roman"/>
                <w:sz w:val="24"/>
                <w:szCs w:val="24"/>
              </w:rPr>
              <w:t>Уо10.01</w:t>
            </w:r>
            <w:r>
              <w:t xml:space="preserve"> </w:t>
            </w:r>
          </w:p>
          <w:p w:rsidR="00987B42" w:rsidRPr="00AB22CA" w:rsidRDefault="00987B42" w:rsidP="00987B42">
            <w:pPr>
              <w:spacing w:after="120" w:line="240" w:lineRule="auto"/>
              <w:rPr>
                <w:rFonts w:ascii="Times New Roman" w:eastAsia="Times New Roman" w:hAnsi="Times New Roman" w:cs="Times New Roman"/>
                <w:sz w:val="24"/>
                <w:szCs w:val="24"/>
              </w:rPr>
            </w:pPr>
            <w:r w:rsidRPr="00987B42">
              <w:rPr>
                <w:rFonts w:ascii="Times New Roman" w:eastAsia="Times New Roman"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115" w:type="dxa"/>
            <w:shd w:val="clear" w:color="auto" w:fill="auto"/>
          </w:tcPr>
          <w:p w:rsidR="00987B42" w:rsidRDefault="00987B42" w:rsidP="00987B42">
            <w:pPr>
              <w:spacing w:after="120" w:line="240" w:lineRule="auto"/>
            </w:pPr>
            <w:r w:rsidRPr="00AB22CA">
              <w:rPr>
                <w:rFonts w:ascii="Times New Roman" w:eastAsia="Times New Roman" w:hAnsi="Times New Roman" w:cs="Times New Roman"/>
                <w:sz w:val="24"/>
                <w:szCs w:val="24"/>
              </w:rPr>
              <w:t>Зо10.01</w:t>
            </w:r>
            <w:r>
              <w:t xml:space="preserve"> </w:t>
            </w:r>
          </w:p>
          <w:p w:rsidR="00987B42" w:rsidRPr="00AB22CA" w:rsidRDefault="00987B42" w:rsidP="00987B42">
            <w:pPr>
              <w:spacing w:after="120" w:line="240" w:lineRule="auto"/>
              <w:rPr>
                <w:rFonts w:ascii="Times New Roman" w:eastAsia="Times New Roman" w:hAnsi="Times New Roman" w:cs="Times New Roman"/>
                <w:sz w:val="24"/>
                <w:szCs w:val="24"/>
              </w:rPr>
            </w:pPr>
            <w:r w:rsidRPr="00987B42">
              <w:rPr>
                <w:rFonts w:ascii="Times New Roman" w:eastAsia="Times New Roman" w:hAnsi="Times New Roman" w:cs="Times New Roman"/>
                <w:sz w:val="24"/>
                <w:szCs w:val="24"/>
              </w:rPr>
              <w:t>правила построения простых и сложных предложений на профессиональные темы;</w:t>
            </w:r>
          </w:p>
        </w:tc>
      </w:tr>
      <w:tr w:rsidR="00987B42" w:rsidRPr="00AB22CA" w:rsidTr="00613E8D">
        <w:tc>
          <w:tcPr>
            <w:tcW w:w="3115" w:type="dxa"/>
            <w:vMerge/>
            <w:shd w:val="clear" w:color="auto" w:fill="auto"/>
          </w:tcPr>
          <w:p w:rsidR="00987B42" w:rsidRPr="00AB22CA" w:rsidRDefault="00987B42" w:rsidP="00AB22CA">
            <w:pPr>
              <w:spacing w:after="120" w:line="240" w:lineRule="auto"/>
              <w:rPr>
                <w:rFonts w:ascii="Times New Roman" w:eastAsia="Times New Roman" w:hAnsi="Times New Roman" w:cs="Times New Roman"/>
                <w:sz w:val="24"/>
                <w:szCs w:val="24"/>
              </w:rPr>
            </w:pPr>
          </w:p>
        </w:tc>
        <w:tc>
          <w:tcPr>
            <w:tcW w:w="3115" w:type="dxa"/>
            <w:shd w:val="clear" w:color="auto" w:fill="auto"/>
          </w:tcPr>
          <w:p w:rsidR="00987B42" w:rsidRDefault="00987B42" w:rsidP="00AB22CA">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Уо10.05</w:t>
            </w:r>
          </w:p>
          <w:p w:rsidR="00987B42" w:rsidRPr="00AB22CA" w:rsidRDefault="00987B42" w:rsidP="00AB22CA">
            <w:pPr>
              <w:spacing w:after="120" w:line="240" w:lineRule="auto"/>
              <w:rPr>
                <w:rFonts w:ascii="Times New Roman" w:eastAsia="Times New Roman" w:hAnsi="Times New Roman" w:cs="Times New Roman"/>
                <w:sz w:val="24"/>
                <w:szCs w:val="24"/>
              </w:rPr>
            </w:pPr>
            <w:r w:rsidRPr="00987B42">
              <w:rPr>
                <w:rFonts w:ascii="Times New Roman" w:eastAsia="Times New Roman" w:hAnsi="Times New Roman" w:cs="Times New Roman"/>
                <w:sz w:val="24"/>
                <w:szCs w:val="24"/>
              </w:rPr>
              <w:t>писать простые связные сообщения на знакомые или интересующие профессиональные темы</w:t>
            </w:r>
          </w:p>
        </w:tc>
        <w:tc>
          <w:tcPr>
            <w:tcW w:w="3115" w:type="dxa"/>
            <w:shd w:val="clear" w:color="auto" w:fill="auto"/>
          </w:tcPr>
          <w:p w:rsidR="00987B42" w:rsidRPr="00AB22CA" w:rsidRDefault="00987B42" w:rsidP="00AB22CA">
            <w:pPr>
              <w:spacing w:after="120" w:line="240" w:lineRule="auto"/>
              <w:rPr>
                <w:rFonts w:ascii="Times New Roman" w:eastAsia="Times New Roman" w:hAnsi="Times New Roman" w:cs="Times New Roman"/>
                <w:sz w:val="24"/>
                <w:szCs w:val="24"/>
              </w:rPr>
            </w:pPr>
          </w:p>
        </w:tc>
      </w:tr>
      <w:tr w:rsidR="00987B42" w:rsidRPr="00AB22CA" w:rsidTr="00613E8D">
        <w:tc>
          <w:tcPr>
            <w:tcW w:w="3115" w:type="dxa"/>
            <w:vMerge w:val="restart"/>
            <w:shd w:val="clear" w:color="auto" w:fill="auto"/>
          </w:tcPr>
          <w:p w:rsidR="00987B42" w:rsidRDefault="00987B42" w:rsidP="00AB22CA">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ОК 11</w:t>
            </w:r>
          </w:p>
          <w:p w:rsidR="00A0615E" w:rsidRPr="00AB22CA" w:rsidRDefault="00A0615E" w:rsidP="00261048">
            <w:pPr>
              <w:spacing w:after="120" w:line="240" w:lineRule="auto"/>
              <w:rPr>
                <w:rFonts w:ascii="Times New Roman" w:eastAsia="Times New Roman" w:hAnsi="Times New Roman" w:cs="Times New Roman"/>
                <w:sz w:val="24"/>
                <w:szCs w:val="24"/>
              </w:rPr>
            </w:pPr>
            <w:r w:rsidRPr="00A0615E">
              <w:rPr>
                <w:rFonts w:ascii="Times New Roman" w:eastAsia="Times New Roman" w:hAnsi="Times New Roman" w:cs="Times New Roman"/>
                <w:sz w:val="24"/>
                <w:szCs w:val="24"/>
              </w:rPr>
              <w:t>"Использовать знания по финансовой грамотности, планировать предпринимательскую деятел</w:t>
            </w:r>
            <w:r w:rsidR="00261048">
              <w:rPr>
                <w:rFonts w:ascii="Times New Roman" w:eastAsia="Times New Roman" w:hAnsi="Times New Roman" w:cs="Times New Roman"/>
                <w:sz w:val="24"/>
                <w:szCs w:val="24"/>
              </w:rPr>
              <w:t>ьность в профессиональной сфере</w:t>
            </w:r>
          </w:p>
        </w:tc>
        <w:tc>
          <w:tcPr>
            <w:tcW w:w="3115" w:type="dxa"/>
            <w:shd w:val="clear" w:color="auto" w:fill="auto"/>
          </w:tcPr>
          <w:p w:rsidR="00987B42" w:rsidRDefault="00987B42" w:rsidP="00AB22CA">
            <w:pPr>
              <w:spacing w:after="120" w:line="240" w:lineRule="auto"/>
              <w:rPr>
                <w:rFonts w:ascii="Times New Roman" w:eastAsia="Times New Roman" w:hAnsi="Times New Roman" w:cs="Times New Roman"/>
                <w:sz w:val="24"/>
                <w:szCs w:val="24"/>
              </w:rPr>
            </w:pPr>
            <w:r w:rsidRPr="00AB22CA">
              <w:rPr>
                <w:rFonts w:ascii="Times New Roman" w:eastAsia="Times New Roman" w:hAnsi="Times New Roman" w:cs="Times New Roman"/>
                <w:sz w:val="24"/>
                <w:szCs w:val="24"/>
              </w:rPr>
              <w:t>Уо11.01</w:t>
            </w:r>
          </w:p>
          <w:p w:rsidR="00987B42" w:rsidRPr="00AB22CA" w:rsidRDefault="00987B42" w:rsidP="00AB22CA">
            <w:pPr>
              <w:spacing w:after="120" w:line="240" w:lineRule="auto"/>
              <w:rPr>
                <w:rFonts w:ascii="Times New Roman" w:eastAsia="Times New Roman" w:hAnsi="Times New Roman" w:cs="Times New Roman"/>
                <w:sz w:val="24"/>
                <w:szCs w:val="24"/>
              </w:rPr>
            </w:pPr>
            <w:r>
              <w:t xml:space="preserve"> </w:t>
            </w:r>
            <w:r w:rsidRPr="00987B42">
              <w:rPr>
                <w:rFonts w:ascii="Times New Roman" w:eastAsia="Times New Roman" w:hAnsi="Times New Roman" w:cs="Times New Roman"/>
                <w:sz w:val="24"/>
                <w:szCs w:val="24"/>
              </w:rPr>
              <w:t>выявлять достоинства и недостатки коммерческой идеи;</w:t>
            </w:r>
          </w:p>
        </w:tc>
        <w:tc>
          <w:tcPr>
            <w:tcW w:w="3115" w:type="dxa"/>
            <w:shd w:val="clear" w:color="auto" w:fill="auto"/>
          </w:tcPr>
          <w:p w:rsidR="00987B42" w:rsidRPr="00AB22CA" w:rsidRDefault="00987B42" w:rsidP="00AB22CA">
            <w:pPr>
              <w:spacing w:after="120" w:line="240" w:lineRule="auto"/>
              <w:rPr>
                <w:rFonts w:ascii="Times New Roman" w:eastAsia="Times New Roman" w:hAnsi="Times New Roman" w:cs="Times New Roman"/>
                <w:sz w:val="24"/>
                <w:szCs w:val="24"/>
              </w:rPr>
            </w:pPr>
          </w:p>
        </w:tc>
      </w:tr>
      <w:tr w:rsidR="00987B42" w:rsidRPr="00AB22CA" w:rsidTr="00613E8D">
        <w:tc>
          <w:tcPr>
            <w:tcW w:w="3115" w:type="dxa"/>
            <w:vMerge/>
            <w:shd w:val="clear" w:color="auto" w:fill="auto"/>
          </w:tcPr>
          <w:p w:rsidR="00987B42" w:rsidRPr="00AB22CA" w:rsidRDefault="00987B42" w:rsidP="00AB22CA">
            <w:pPr>
              <w:spacing w:after="120" w:line="240" w:lineRule="auto"/>
              <w:rPr>
                <w:rFonts w:ascii="Times New Roman" w:eastAsia="Times New Roman" w:hAnsi="Times New Roman" w:cs="Times New Roman"/>
                <w:sz w:val="24"/>
                <w:szCs w:val="24"/>
              </w:rPr>
            </w:pPr>
          </w:p>
        </w:tc>
        <w:tc>
          <w:tcPr>
            <w:tcW w:w="3115" w:type="dxa"/>
            <w:shd w:val="clear" w:color="auto" w:fill="auto"/>
          </w:tcPr>
          <w:p w:rsidR="00987B42" w:rsidRPr="00AB22CA" w:rsidRDefault="00987B42" w:rsidP="00AB22CA">
            <w:pPr>
              <w:spacing w:after="120" w:line="240" w:lineRule="auto"/>
              <w:rPr>
                <w:rFonts w:ascii="Times New Roman" w:eastAsia="Times New Roman" w:hAnsi="Times New Roman" w:cs="Times New Roman"/>
                <w:sz w:val="24"/>
                <w:szCs w:val="24"/>
              </w:rPr>
            </w:pPr>
          </w:p>
        </w:tc>
        <w:tc>
          <w:tcPr>
            <w:tcW w:w="3115" w:type="dxa"/>
            <w:shd w:val="clear" w:color="auto" w:fill="auto"/>
          </w:tcPr>
          <w:p w:rsidR="00987B42" w:rsidRDefault="00987B42" w:rsidP="00AB22CA">
            <w:pPr>
              <w:spacing w:after="120" w:line="240" w:lineRule="auto"/>
            </w:pPr>
            <w:r w:rsidRPr="00AB22CA">
              <w:rPr>
                <w:rFonts w:ascii="Times New Roman" w:eastAsia="Times New Roman" w:hAnsi="Times New Roman" w:cs="Times New Roman"/>
                <w:sz w:val="24"/>
                <w:szCs w:val="24"/>
              </w:rPr>
              <w:t>Зо11.04</w:t>
            </w:r>
            <w:r>
              <w:t xml:space="preserve"> </w:t>
            </w:r>
          </w:p>
          <w:p w:rsidR="00987B42" w:rsidRPr="00AB22CA" w:rsidRDefault="00987B42" w:rsidP="00AB22CA">
            <w:pPr>
              <w:spacing w:after="120" w:line="240" w:lineRule="auto"/>
              <w:rPr>
                <w:rFonts w:ascii="Times New Roman" w:eastAsia="Times New Roman" w:hAnsi="Times New Roman" w:cs="Times New Roman"/>
                <w:sz w:val="24"/>
                <w:szCs w:val="24"/>
              </w:rPr>
            </w:pPr>
            <w:r w:rsidRPr="00987B42">
              <w:rPr>
                <w:rFonts w:ascii="Times New Roman" w:eastAsia="Times New Roman" w:hAnsi="Times New Roman" w:cs="Times New Roman"/>
                <w:sz w:val="24"/>
                <w:szCs w:val="24"/>
              </w:rPr>
              <w:t>порядок выстраивания презентации</w:t>
            </w:r>
          </w:p>
        </w:tc>
      </w:tr>
    </w:tbl>
    <w:p w:rsidR="00AB22CA" w:rsidRPr="00AB22CA" w:rsidRDefault="00AB22CA" w:rsidP="00AB22CA">
      <w:pPr>
        <w:spacing w:after="200" w:line="276" w:lineRule="auto"/>
        <w:jc w:val="center"/>
        <w:rPr>
          <w:rFonts w:ascii="Times New Roman" w:eastAsia="Times New Roman" w:hAnsi="Times New Roman" w:cs="Times New Roman"/>
          <w:b/>
          <w:i/>
          <w:sz w:val="24"/>
          <w:szCs w:val="24"/>
          <w:vertAlign w:val="superscript"/>
        </w:rPr>
      </w:pPr>
    </w:p>
    <w:p w:rsidR="00D76FB1" w:rsidRDefault="00D76FB1">
      <w:pPr>
        <w:rPr>
          <w:rFonts w:ascii="Times New Roman" w:eastAsia="Times New Roman" w:hAnsi="Times New Roman" w:cs="Times New Roman"/>
        </w:rPr>
      </w:pPr>
    </w:p>
    <w:p w:rsidR="00A0615E" w:rsidRDefault="00A0615E">
      <w:pPr>
        <w:rPr>
          <w:rFonts w:ascii="Times New Roman" w:eastAsia="Times New Roman" w:hAnsi="Times New Roman" w:cs="Times New Roman"/>
        </w:rPr>
      </w:pPr>
    </w:p>
    <w:p w:rsidR="00A0615E" w:rsidRDefault="00A0615E">
      <w:pPr>
        <w:rPr>
          <w:rFonts w:ascii="Times New Roman" w:eastAsia="Times New Roman" w:hAnsi="Times New Roman" w:cs="Times New Roman"/>
        </w:rPr>
      </w:pPr>
    </w:p>
    <w:p w:rsidR="00A0615E" w:rsidRDefault="00A0615E">
      <w:pPr>
        <w:rPr>
          <w:rFonts w:ascii="Times New Roman" w:eastAsia="Times New Roman" w:hAnsi="Times New Roman" w:cs="Times New Roman"/>
        </w:rPr>
      </w:pPr>
    </w:p>
    <w:p w:rsidR="00A0615E" w:rsidRDefault="00A0615E">
      <w:pPr>
        <w:rPr>
          <w:rFonts w:ascii="Times New Roman" w:eastAsia="Times New Roman" w:hAnsi="Times New Roman" w:cs="Times New Roman"/>
        </w:rPr>
      </w:pPr>
    </w:p>
    <w:p w:rsidR="00A0615E" w:rsidRDefault="00A0615E">
      <w:pPr>
        <w:rPr>
          <w:rFonts w:ascii="Times New Roman" w:eastAsia="Times New Roman" w:hAnsi="Times New Roman" w:cs="Times New Roman"/>
        </w:rPr>
      </w:pPr>
    </w:p>
    <w:p w:rsidR="00A0615E" w:rsidRDefault="00A0615E">
      <w:pPr>
        <w:rPr>
          <w:rFonts w:ascii="Times New Roman" w:eastAsia="Times New Roman" w:hAnsi="Times New Roman" w:cs="Times New Roman"/>
        </w:rPr>
      </w:pPr>
    </w:p>
    <w:p w:rsidR="00F93D6E" w:rsidRDefault="00F93D6E">
      <w:pPr>
        <w:rPr>
          <w:rFonts w:ascii="Times New Roman" w:eastAsia="Times New Roman" w:hAnsi="Times New Roman" w:cs="Times New Roman"/>
        </w:rPr>
      </w:pPr>
    </w:p>
    <w:p w:rsidR="00F93D6E" w:rsidRDefault="00F93D6E">
      <w:pPr>
        <w:rPr>
          <w:rFonts w:ascii="Times New Roman" w:eastAsia="Times New Roman" w:hAnsi="Times New Roman" w:cs="Times New Roman"/>
        </w:rPr>
      </w:pPr>
    </w:p>
    <w:p w:rsidR="00F93D6E" w:rsidRDefault="00F93D6E">
      <w:pPr>
        <w:rPr>
          <w:rFonts w:ascii="Times New Roman" w:eastAsia="Times New Roman" w:hAnsi="Times New Roman" w:cs="Times New Roman"/>
        </w:rPr>
      </w:pPr>
    </w:p>
    <w:p w:rsidR="00F93D6E" w:rsidRDefault="00F93D6E">
      <w:pPr>
        <w:rPr>
          <w:rFonts w:ascii="Times New Roman" w:eastAsia="Times New Roman" w:hAnsi="Times New Roman" w:cs="Times New Roman"/>
        </w:rPr>
      </w:pPr>
    </w:p>
    <w:p w:rsidR="00F93D6E" w:rsidRDefault="00F93D6E">
      <w:pPr>
        <w:rPr>
          <w:rFonts w:ascii="Times New Roman" w:eastAsia="Times New Roman" w:hAnsi="Times New Roman" w:cs="Times New Roman"/>
        </w:rPr>
      </w:pPr>
    </w:p>
    <w:p w:rsidR="00F30E08" w:rsidRDefault="00F30E08">
      <w:pPr>
        <w:rPr>
          <w:rFonts w:ascii="Times New Roman" w:eastAsia="Times New Roman" w:hAnsi="Times New Roman" w:cs="Times New Roman"/>
        </w:rPr>
      </w:pPr>
    </w:p>
    <w:p w:rsidR="00DB439E" w:rsidRDefault="00DB439E">
      <w:pPr>
        <w:rPr>
          <w:rFonts w:ascii="Times New Roman" w:eastAsia="Times New Roman" w:hAnsi="Times New Roman" w:cs="Times New Roman"/>
        </w:rPr>
      </w:pPr>
    </w:p>
    <w:p w:rsidR="00DB439E" w:rsidRDefault="00DB439E">
      <w:pPr>
        <w:rPr>
          <w:rFonts w:ascii="Times New Roman" w:eastAsia="Times New Roman" w:hAnsi="Times New Roman" w:cs="Times New Roman"/>
        </w:rPr>
      </w:pPr>
    </w:p>
    <w:p w:rsidR="00DB439E" w:rsidRDefault="00DB439E">
      <w:pPr>
        <w:rPr>
          <w:rFonts w:ascii="Times New Roman" w:eastAsia="Times New Roman" w:hAnsi="Times New Roman" w:cs="Times New Roman"/>
        </w:rPr>
      </w:pPr>
    </w:p>
    <w:p w:rsidR="00DB439E" w:rsidRDefault="00DB439E">
      <w:pPr>
        <w:rPr>
          <w:rFonts w:ascii="Times New Roman" w:eastAsia="Times New Roman" w:hAnsi="Times New Roman" w:cs="Times New Roman"/>
        </w:rPr>
      </w:pPr>
    </w:p>
    <w:p w:rsidR="00DB439E" w:rsidRDefault="00DB439E">
      <w:pPr>
        <w:rPr>
          <w:rFonts w:ascii="Times New Roman" w:eastAsia="Times New Roman" w:hAnsi="Times New Roman" w:cs="Times New Roman"/>
        </w:rPr>
      </w:pPr>
    </w:p>
    <w:p w:rsidR="00DB439E" w:rsidRDefault="00DB439E">
      <w:pPr>
        <w:rPr>
          <w:rFonts w:ascii="Times New Roman" w:eastAsia="Times New Roman" w:hAnsi="Times New Roman" w:cs="Times New Roman"/>
        </w:rPr>
      </w:pPr>
    </w:p>
    <w:p w:rsidR="00DB439E" w:rsidRDefault="00DB439E">
      <w:pPr>
        <w:rPr>
          <w:rFonts w:ascii="Times New Roman" w:eastAsia="Times New Roman" w:hAnsi="Times New Roman" w:cs="Times New Roman"/>
        </w:rPr>
      </w:pPr>
    </w:p>
    <w:p w:rsidR="00DB439E" w:rsidRDefault="00DB439E">
      <w:pPr>
        <w:rPr>
          <w:rFonts w:ascii="Times New Roman" w:eastAsia="Times New Roman" w:hAnsi="Times New Roman" w:cs="Times New Roman"/>
        </w:rPr>
      </w:pPr>
    </w:p>
    <w:p w:rsidR="00DB439E" w:rsidRDefault="00DB439E">
      <w:pPr>
        <w:rPr>
          <w:rFonts w:ascii="Times New Roman" w:eastAsia="Times New Roman" w:hAnsi="Times New Roman" w:cs="Times New Roman"/>
        </w:rPr>
      </w:pPr>
    </w:p>
    <w:p w:rsidR="00F30E08" w:rsidRDefault="00F30E08">
      <w:pPr>
        <w:rPr>
          <w:rFonts w:ascii="Times New Roman" w:eastAsia="Times New Roman" w:hAnsi="Times New Roman" w:cs="Times New Roman"/>
        </w:rPr>
      </w:pPr>
    </w:p>
    <w:p w:rsidR="002966EA" w:rsidRDefault="00AB22CA" w:rsidP="00AB22CA">
      <w:pPr>
        <w:jc w:val="right"/>
        <w:rPr>
          <w:rFonts w:ascii="Times New Roman" w:eastAsia="Times New Roman" w:hAnsi="Times New Roman" w:cs="Times New Roman"/>
        </w:rPr>
      </w:pPr>
      <w:r>
        <w:rPr>
          <w:rFonts w:ascii="Times New Roman" w:eastAsia="Times New Roman" w:hAnsi="Times New Roman" w:cs="Times New Roman"/>
        </w:rPr>
        <w:t>Приложение 3.1.</w:t>
      </w:r>
    </w:p>
    <w:p w:rsidR="00AB22CA" w:rsidRDefault="00AB22CA" w:rsidP="00AB22CA">
      <w:pPr>
        <w:jc w:val="right"/>
        <w:rPr>
          <w:rFonts w:ascii="Times New Roman" w:eastAsia="Times New Roman" w:hAnsi="Times New Roman" w:cs="Times New Roman"/>
        </w:rPr>
      </w:pPr>
      <w:r>
        <w:rPr>
          <w:rFonts w:ascii="Times New Roman" w:eastAsia="Times New Roman" w:hAnsi="Times New Roman" w:cs="Times New Roman"/>
        </w:rPr>
        <w:t xml:space="preserve">к ПООП-П по специальности </w:t>
      </w:r>
    </w:p>
    <w:p w:rsidR="00D76FB1" w:rsidRDefault="00290AA5">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12.02.12 Монтаж, техническое обслуживание</w:t>
      </w:r>
    </w:p>
    <w:p w:rsidR="00D76FB1" w:rsidRDefault="00290AA5">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и ремонт промышленного оборудования</w:t>
      </w: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D76FB1">
      <w:pPr>
        <w:jc w:val="cente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УЧЕБНОЙ ДИСЦИПЛИНЫ</w:t>
      </w:r>
    </w:p>
    <w:p w:rsidR="00D76FB1" w:rsidRDefault="000A4C8D">
      <w:pPr>
        <w:jc w:val="center"/>
        <w:rPr>
          <w:rFonts w:ascii="Times New Roman" w:eastAsia="Times New Roman" w:hAnsi="Times New Roman" w:cs="Times New Roman"/>
          <w:b/>
        </w:rPr>
      </w:pPr>
      <w:r>
        <w:rPr>
          <w:rFonts w:ascii="Times New Roman" w:eastAsia="Times New Roman" w:hAnsi="Times New Roman" w:cs="Times New Roman"/>
          <w:b/>
        </w:rPr>
        <w:t>«ОП10</w:t>
      </w:r>
      <w:r w:rsidR="00290AA5">
        <w:rPr>
          <w:rFonts w:ascii="Times New Roman" w:eastAsia="Times New Roman" w:hAnsi="Times New Roman" w:cs="Times New Roman"/>
          <w:b/>
        </w:rPr>
        <w:t xml:space="preserve"> ЭКОНОМИКА ОТРАСЛИ»</w:t>
      </w:r>
    </w:p>
    <w:p w:rsidR="00D76FB1" w:rsidRDefault="00D76FB1">
      <w:pPr>
        <w:jc w:val="center"/>
        <w:rPr>
          <w:rFonts w:ascii="Times New Roman" w:eastAsia="Times New Roman" w:hAnsi="Times New Roman" w:cs="Times New Roman"/>
          <w:b/>
        </w:rPr>
      </w:pPr>
    </w:p>
    <w:p w:rsidR="00D76FB1" w:rsidRDefault="00290AA5">
      <w:pPr>
        <w:jc w:val="center"/>
        <w:rPr>
          <w:rFonts w:ascii="Times New Roman" w:eastAsia="Times New Roman" w:hAnsi="Times New Roman" w:cs="Times New Roman"/>
          <w:b/>
        </w:rPr>
      </w:pPr>
      <w:r>
        <w:rPr>
          <w:rFonts w:ascii="Times New Roman" w:eastAsia="Times New Roman" w:hAnsi="Times New Roman" w:cs="Times New Roman"/>
          <w:b/>
        </w:rPr>
        <w:t>МЕЖДИСЦИПЛИНАРНЫЙ МОДУЛЬ</w:t>
      </w:r>
    </w:p>
    <w:p w:rsidR="00D76FB1" w:rsidRDefault="00290AA5">
      <w:pPr>
        <w:jc w:val="center"/>
        <w:rPr>
          <w:rFonts w:ascii="Times New Roman" w:eastAsia="Times New Roman" w:hAnsi="Times New Roman" w:cs="Times New Roman"/>
          <w:b/>
        </w:rPr>
      </w:pPr>
      <w:r>
        <w:rPr>
          <w:rFonts w:ascii="Times New Roman" w:eastAsia="Times New Roman" w:hAnsi="Times New Roman" w:cs="Times New Roman"/>
          <w:b/>
          <w:sz w:val="28"/>
          <w:szCs w:val="28"/>
        </w:rPr>
        <w:t xml:space="preserve"> «Организация труда на предприятии»</w:t>
      </w:r>
    </w:p>
    <w:p w:rsidR="00D76FB1" w:rsidRDefault="00D76FB1">
      <w:pPr>
        <w:jc w:val="cente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D76FB1">
      <w:pPr>
        <w:rPr>
          <w:rFonts w:ascii="Times New Roman" w:eastAsia="Times New Roman" w:hAnsi="Times New Roman" w:cs="Times New Roman"/>
          <w:b/>
          <w:i/>
        </w:rPr>
      </w:pPr>
    </w:p>
    <w:p w:rsidR="00D76FB1" w:rsidRDefault="00290AA5">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sz w:val="24"/>
          <w:szCs w:val="24"/>
        </w:rPr>
        <w:lastRenderedPageBreak/>
        <w:t>СОДЕРЖАНИЕ</w:t>
      </w:r>
    </w:p>
    <w:p w:rsidR="00D76FB1" w:rsidRDefault="00D76FB1">
      <w:pPr>
        <w:rPr>
          <w:rFonts w:ascii="Times New Roman" w:eastAsia="Times New Roman" w:hAnsi="Times New Roman" w:cs="Times New Roman"/>
          <w:b/>
          <w:i/>
          <w:sz w:val="24"/>
          <w:szCs w:val="24"/>
        </w:rPr>
      </w:pPr>
    </w:p>
    <w:tbl>
      <w:tblPr>
        <w:tblStyle w:val="afffffffffffffffffff1"/>
        <w:tblW w:w="9355" w:type="dxa"/>
        <w:tblLayout w:type="fixed"/>
        <w:tblLook w:val="0000" w:firstRow="0" w:lastRow="0" w:firstColumn="0" w:lastColumn="0" w:noHBand="0" w:noVBand="0"/>
      </w:tblPr>
      <w:tblGrid>
        <w:gridCol w:w="7501"/>
        <w:gridCol w:w="1854"/>
      </w:tblGrid>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 xml:space="preserve">1.ОБЩАЯ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tc>
        <w:tc>
          <w:tcPr>
            <w:tcW w:w="1854" w:type="dxa"/>
          </w:tcPr>
          <w:p w:rsidR="00D76FB1" w:rsidRDefault="00D76FB1">
            <w:pPr>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2.СТРУКТУРА И СОДЕРЖАНИЕ УЧЕБНОЙ ДИСЦИПЛИНЫ</w:t>
            </w:r>
          </w:p>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3.УСЛОВИЯ РЕАЛИЗАЦИИ УЧЕБНОЙ ДИСЦИПЛИНЫ</w:t>
            </w:r>
          </w:p>
        </w:tc>
        <w:tc>
          <w:tcPr>
            <w:tcW w:w="1854" w:type="dxa"/>
          </w:tcPr>
          <w:p w:rsidR="00D76FB1" w:rsidRDefault="00D76FB1">
            <w:pPr>
              <w:ind w:left="644"/>
              <w:rPr>
                <w:rFonts w:ascii="Times New Roman" w:eastAsia="Times New Roman" w:hAnsi="Times New Roman"/>
                <w:b/>
                <w:sz w:val="24"/>
                <w:szCs w:val="24"/>
              </w:rPr>
            </w:pPr>
          </w:p>
        </w:tc>
      </w:tr>
      <w:tr w:rsidR="00D76FB1">
        <w:tc>
          <w:tcPr>
            <w:tcW w:w="7501" w:type="dxa"/>
          </w:tcPr>
          <w:p w:rsidR="00D76FB1" w:rsidRDefault="00290AA5">
            <w:pPr>
              <w:ind w:left="644"/>
              <w:rPr>
                <w:rFonts w:ascii="Times New Roman" w:eastAsia="Times New Roman" w:hAnsi="Times New Roman"/>
                <w:b/>
                <w:sz w:val="24"/>
                <w:szCs w:val="24"/>
              </w:rPr>
            </w:pPr>
            <w:r>
              <w:rPr>
                <w:rFonts w:ascii="Times New Roman" w:eastAsia="Times New Roman" w:hAnsi="Times New Roman" w:cs="Times New Roman"/>
                <w:b/>
                <w:sz w:val="24"/>
                <w:szCs w:val="24"/>
              </w:rPr>
              <w:t>4.КОНТРОЛЬ И ОЦЕНКА РЕЗУЛЬТАТОВ ОСВОЕНИЯ УЧЕБНОЙ ДИСЦИПЛИНЫ</w:t>
            </w:r>
          </w:p>
          <w:p w:rsidR="00D76FB1" w:rsidRDefault="00D76FB1">
            <w:pPr>
              <w:rPr>
                <w:rFonts w:ascii="Times New Roman" w:eastAsia="Times New Roman" w:hAnsi="Times New Roman"/>
                <w:b/>
                <w:sz w:val="24"/>
                <w:szCs w:val="24"/>
              </w:rPr>
            </w:pPr>
          </w:p>
        </w:tc>
        <w:tc>
          <w:tcPr>
            <w:tcW w:w="1854" w:type="dxa"/>
          </w:tcPr>
          <w:p w:rsidR="00D76FB1" w:rsidRDefault="00D76FB1">
            <w:pPr>
              <w:rPr>
                <w:rFonts w:ascii="Times New Roman" w:eastAsia="Times New Roman" w:hAnsi="Times New Roman"/>
                <w:b/>
                <w:sz w:val="24"/>
                <w:szCs w:val="24"/>
              </w:rPr>
            </w:pPr>
          </w:p>
        </w:tc>
      </w:tr>
    </w:tbl>
    <w:p w:rsidR="00D76FB1" w:rsidRDefault="00290AA5">
      <w:pPr>
        <w:spacing w:after="0"/>
        <w:ind w:left="72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i/>
        </w:rPr>
        <w:lastRenderedPageBreak/>
        <w:t>1.</w:t>
      </w:r>
      <w:r>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rsidR="00D76FB1" w:rsidRDefault="000A4C8D">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«ОП.10</w:t>
      </w:r>
      <w:r w:rsidR="00290AA5">
        <w:rPr>
          <w:rFonts w:ascii="Times New Roman" w:eastAsia="Times New Roman" w:hAnsi="Times New Roman" w:cs="Times New Roman"/>
          <w:b/>
          <w:sz w:val="24"/>
          <w:szCs w:val="24"/>
        </w:rPr>
        <w:t xml:space="preserve"> Экономика отрасли»</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Учебная дисциплина </w:t>
      </w:r>
      <w:r w:rsidR="000A4C8D" w:rsidRPr="000A4C8D">
        <w:rPr>
          <w:rFonts w:ascii="Times New Roman" w:eastAsia="Times New Roman" w:hAnsi="Times New Roman" w:cs="Times New Roman"/>
          <w:sz w:val="24"/>
          <w:szCs w:val="24"/>
        </w:rPr>
        <w:t>«ОП10</w:t>
      </w:r>
      <w:r w:rsidRPr="000A4C8D">
        <w:rPr>
          <w:rFonts w:ascii="Times New Roman" w:eastAsia="Times New Roman" w:hAnsi="Times New Roman" w:cs="Times New Roman"/>
          <w:sz w:val="24"/>
          <w:szCs w:val="24"/>
        </w:rPr>
        <w:t xml:space="preserve"> Экономика отрасли»</w:t>
      </w:r>
      <w:r>
        <w:rPr>
          <w:rFonts w:ascii="Times New Roman" w:eastAsia="Times New Roman" w:hAnsi="Times New Roman" w:cs="Times New Roman"/>
          <w:sz w:val="24"/>
          <w:szCs w:val="24"/>
        </w:rPr>
        <w:t xml:space="preserve"> является обязательной частью междисциплинарного модуля Организация труда на предприятии ПООП-П в соответствии с ФГОС СПО по </w:t>
      </w:r>
      <w:r>
        <w:rPr>
          <w:rFonts w:ascii="Times New Roman" w:eastAsia="Times New Roman" w:hAnsi="Times New Roman" w:cs="Times New Roman"/>
          <w:i/>
          <w:color w:val="000000"/>
          <w:sz w:val="24"/>
          <w:szCs w:val="24"/>
        </w:rPr>
        <w:t>специальности</w:t>
      </w:r>
      <w:r>
        <w:rPr>
          <w:rFonts w:ascii="Times New Roman" w:eastAsia="Times New Roman" w:hAnsi="Times New Roman" w:cs="Times New Roman"/>
          <w:sz w:val="24"/>
          <w:szCs w:val="24"/>
        </w:rPr>
        <w:t xml:space="preserve"> 12.02.12 Монтаж, техническое обслуживание  и ремонт промышленного оборудования</w:t>
      </w:r>
    </w:p>
    <w:p w:rsidR="00D76FB1" w:rsidRDefault="00290A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значение дисциплина имеет при формировании и развитии ОК 01, ОК 02, ОК03, ОК 04, ОК 05, ОК 10, ОК 11</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Цель и планируемые результаты освоения дисциплины:</w:t>
      </w:r>
    </w:p>
    <w:p w:rsidR="00D76FB1" w:rsidRDefault="00290AA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Style w:val="afffffffffffffffffff2"/>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3"/>
        <w:gridCol w:w="3600"/>
        <w:gridCol w:w="3675"/>
      </w:tblGrid>
      <w:tr w:rsidR="00D76FB1">
        <w:trPr>
          <w:trHeight w:val="649"/>
        </w:trPr>
        <w:tc>
          <w:tcPr>
            <w:tcW w:w="1973"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 xml:space="preserve">Код </w:t>
            </w:r>
          </w:p>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ПК, ОК</w:t>
            </w:r>
          </w:p>
        </w:tc>
        <w:tc>
          <w:tcPr>
            <w:tcW w:w="3600"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Умения</w:t>
            </w:r>
          </w:p>
        </w:tc>
        <w:tc>
          <w:tcPr>
            <w:tcW w:w="3675"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sz w:val="24"/>
                <w:szCs w:val="24"/>
              </w:rPr>
              <w:t>Знания</w:t>
            </w:r>
          </w:p>
        </w:tc>
      </w:tr>
      <w:tr w:rsidR="00D76FB1">
        <w:trPr>
          <w:trHeight w:val="212"/>
        </w:trPr>
        <w:tc>
          <w:tcPr>
            <w:tcW w:w="1973" w:type="dxa"/>
          </w:tcPr>
          <w:p w:rsidR="00D76FB1" w:rsidRDefault="00290AA5">
            <w:pPr>
              <w:jc w:val="both"/>
              <w:rPr>
                <w:rFonts w:ascii="Times New Roman" w:eastAsia="Times New Roman" w:hAnsi="Times New Roman"/>
                <w:i/>
              </w:rPr>
            </w:pPr>
            <w:r>
              <w:rPr>
                <w:rFonts w:ascii="Times New Roman" w:eastAsia="Times New Roman" w:hAnsi="Times New Roman" w:cs="Times New Roman"/>
              </w:rPr>
              <w:t xml:space="preserve">ПК 3.3. </w:t>
            </w:r>
          </w:p>
          <w:p w:rsidR="00D76FB1" w:rsidRDefault="00D76FB1">
            <w:pPr>
              <w:jc w:val="both"/>
              <w:rPr>
                <w:rFonts w:ascii="Times New Roman" w:eastAsia="Times New Roman" w:hAnsi="Times New Roman"/>
                <w:i/>
              </w:rPr>
            </w:pPr>
          </w:p>
        </w:tc>
        <w:tc>
          <w:tcPr>
            <w:tcW w:w="3600" w:type="dxa"/>
          </w:tcPr>
          <w:p w:rsidR="00D76FB1" w:rsidRDefault="00290AA5">
            <w:pPr>
              <w:jc w:val="both"/>
              <w:rPr>
                <w:rFonts w:ascii="Times New Roman" w:eastAsia="Times New Roman" w:hAnsi="Times New Roman"/>
              </w:rPr>
            </w:pPr>
            <w:r>
              <w:rPr>
                <w:rFonts w:ascii="Times New Roman" w:eastAsia="Times New Roman" w:hAnsi="Times New Roman" w:cs="Times New Roman"/>
              </w:rPr>
              <w:t>У  3.3.01обеспечивать выполнение заданий материальными ресурсами;</w:t>
            </w:r>
          </w:p>
        </w:tc>
        <w:tc>
          <w:tcPr>
            <w:tcW w:w="3675" w:type="dxa"/>
          </w:tcPr>
          <w:p w:rsidR="00D76FB1" w:rsidRDefault="00290AA5">
            <w:pPr>
              <w:jc w:val="both"/>
              <w:rPr>
                <w:rFonts w:ascii="Times New Roman" w:eastAsia="Times New Roman" w:hAnsi="Times New Roman"/>
              </w:rPr>
            </w:pPr>
            <w:r>
              <w:rPr>
                <w:rFonts w:ascii="Times New Roman" w:eastAsia="Times New Roman" w:hAnsi="Times New Roman" w:cs="Times New Roman"/>
              </w:rPr>
              <w:t>З 3.3.01 действующие локально-нормативные акты производства, регулирующие производственно-хозяйственную деятельность;</w:t>
            </w:r>
          </w:p>
          <w:p w:rsidR="00D76FB1" w:rsidRDefault="00290AA5">
            <w:pPr>
              <w:jc w:val="both"/>
              <w:rPr>
                <w:rFonts w:ascii="Times New Roman" w:eastAsia="Times New Roman" w:hAnsi="Times New Roman"/>
              </w:rPr>
            </w:pPr>
            <w:r>
              <w:rPr>
                <w:rFonts w:ascii="Times New Roman" w:eastAsia="Times New Roman" w:hAnsi="Times New Roman" w:cs="Times New Roman"/>
              </w:rPr>
              <w:t>З 3.3.02 отраслевые примеры лучшей отечественной и зарубежной практики организации труда</w:t>
            </w:r>
          </w:p>
        </w:tc>
      </w:tr>
      <w:tr w:rsidR="00D76FB1">
        <w:trPr>
          <w:trHeight w:val="212"/>
        </w:trPr>
        <w:tc>
          <w:tcPr>
            <w:tcW w:w="1973" w:type="dxa"/>
          </w:tcPr>
          <w:p w:rsidR="00D76FB1" w:rsidRDefault="00290AA5">
            <w:pPr>
              <w:jc w:val="both"/>
              <w:rPr>
                <w:rFonts w:ascii="Times New Roman" w:eastAsia="Times New Roman" w:hAnsi="Times New Roman"/>
                <w:i/>
              </w:rPr>
            </w:pPr>
            <w:r>
              <w:rPr>
                <w:rFonts w:ascii="Times New Roman" w:eastAsia="Times New Roman" w:hAnsi="Times New Roman" w:cs="Times New Roman"/>
                <w:i/>
              </w:rPr>
              <w:t>ПК 3.4.</w:t>
            </w:r>
          </w:p>
          <w:p w:rsidR="00D76FB1" w:rsidRDefault="00D76FB1">
            <w:pPr>
              <w:jc w:val="both"/>
              <w:rPr>
                <w:rFonts w:ascii="Times New Roman" w:eastAsia="Times New Roman" w:hAnsi="Times New Roman"/>
              </w:rPr>
            </w:pPr>
          </w:p>
        </w:tc>
        <w:tc>
          <w:tcPr>
            <w:tcW w:w="3600" w:type="dxa"/>
          </w:tcPr>
          <w:p w:rsidR="00D76FB1" w:rsidRDefault="00290AA5">
            <w:pPr>
              <w:jc w:val="both"/>
              <w:rPr>
                <w:rFonts w:ascii="Times New Roman" w:eastAsia="Times New Roman" w:hAnsi="Times New Roman"/>
              </w:rPr>
            </w:pPr>
            <w:r>
              <w:rPr>
                <w:rFonts w:ascii="Times New Roman" w:eastAsia="Times New Roman" w:hAnsi="Times New Roman" w:cs="Times New Roman"/>
              </w:rPr>
              <w:t>У 3.4.02</w:t>
            </w:r>
            <w:r>
              <w:rPr>
                <w:rFonts w:ascii="Times New Roman" w:eastAsia="Times New Roman" w:hAnsi="Times New Roman" w:cs="Times New Roman"/>
              </w:rPr>
              <w:tab/>
              <w:t>планировать расстановку кадров зависимости от задания и квалификации кадров</w:t>
            </w:r>
          </w:p>
          <w:p w:rsidR="00D76FB1" w:rsidRDefault="00D76FB1">
            <w:pPr>
              <w:jc w:val="both"/>
              <w:rPr>
                <w:rFonts w:ascii="Times New Roman" w:eastAsia="Times New Roman" w:hAnsi="Times New Roman"/>
              </w:rPr>
            </w:pPr>
          </w:p>
          <w:p w:rsidR="00D76FB1" w:rsidRDefault="00290AA5">
            <w:pPr>
              <w:jc w:val="both"/>
              <w:rPr>
                <w:rFonts w:ascii="Times New Roman" w:eastAsia="Times New Roman" w:hAnsi="Times New Roman"/>
              </w:rPr>
            </w:pPr>
            <w:r>
              <w:rPr>
                <w:rFonts w:ascii="Times New Roman" w:eastAsia="Times New Roman" w:hAnsi="Times New Roman" w:cs="Times New Roman"/>
              </w:rPr>
              <w:t>У 3.4.04</w:t>
            </w:r>
            <w:r>
              <w:rPr>
                <w:rFonts w:ascii="Times New Roman" w:eastAsia="Times New Roman" w:hAnsi="Times New Roman" w:cs="Times New Roman"/>
              </w:rPr>
              <w:tab/>
              <w:t>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rsidR="00D76FB1" w:rsidRDefault="00D76FB1">
            <w:pPr>
              <w:jc w:val="both"/>
              <w:rPr>
                <w:rFonts w:ascii="Times New Roman" w:eastAsia="Times New Roman" w:hAnsi="Times New Roman"/>
              </w:rPr>
            </w:pPr>
          </w:p>
          <w:p w:rsidR="00D76FB1" w:rsidRDefault="00290AA5">
            <w:pPr>
              <w:jc w:val="both"/>
              <w:rPr>
                <w:rFonts w:ascii="Times New Roman" w:eastAsia="Times New Roman" w:hAnsi="Times New Roman"/>
              </w:rPr>
            </w:pPr>
            <w:r>
              <w:rPr>
                <w:rFonts w:ascii="Times New Roman" w:eastAsia="Times New Roman" w:hAnsi="Times New Roman" w:cs="Times New Roman"/>
              </w:rPr>
              <w:t>У 3.4.05</w:t>
            </w:r>
            <w:r>
              <w:rPr>
                <w:rFonts w:ascii="Times New Roman" w:eastAsia="Times New Roman" w:hAnsi="Times New Roman" w:cs="Times New Roman"/>
              </w:rPr>
              <w:tab/>
              <w:t>контролировать выполнение подчиненными производственных заданий на всех стадиях работ;</w:t>
            </w:r>
          </w:p>
          <w:p w:rsidR="00D76FB1" w:rsidRDefault="00D76FB1">
            <w:pPr>
              <w:jc w:val="both"/>
              <w:rPr>
                <w:rFonts w:ascii="Times New Roman" w:eastAsia="Times New Roman" w:hAnsi="Times New Roman"/>
              </w:rPr>
            </w:pPr>
          </w:p>
          <w:p w:rsidR="00D76FB1" w:rsidRDefault="00290AA5">
            <w:pPr>
              <w:jc w:val="both"/>
              <w:rPr>
                <w:rFonts w:ascii="Times New Roman" w:eastAsia="Times New Roman" w:hAnsi="Times New Roman"/>
              </w:rPr>
            </w:pPr>
            <w:r>
              <w:rPr>
                <w:rFonts w:ascii="Times New Roman" w:eastAsia="Times New Roman" w:hAnsi="Times New Roman" w:cs="Times New Roman"/>
              </w:rPr>
              <w:t>У 3.4.08 разрабатывать предложения по улучшению работы на рабочем месте с учетом принципов бережливого производства.</w:t>
            </w:r>
          </w:p>
          <w:p w:rsidR="00D76FB1" w:rsidRDefault="00D76FB1">
            <w:pPr>
              <w:jc w:val="both"/>
              <w:rPr>
                <w:rFonts w:ascii="Times New Roman" w:eastAsia="Times New Roman" w:hAnsi="Times New Roman"/>
                <w:i/>
              </w:rPr>
            </w:pPr>
          </w:p>
        </w:tc>
        <w:tc>
          <w:tcPr>
            <w:tcW w:w="3675" w:type="dxa"/>
          </w:tcPr>
          <w:p w:rsidR="00D76FB1" w:rsidRDefault="00290AA5">
            <w:pPr>
              <w:jc w:val="both"/>
              <w:rPr>
                <w:rFonts w:ascii="Times New Roman" w:eastAsia="Times New Roman" w:hAnsi="Times New Roman"/>
              </w:rPr>
            </w:pPr>
            <w:r>
              <w:rPr>
                <w:rFonts w:ascii="Times New Roman" w:eastAsia="Times New Roman" w:hAnsi="Times New Roman" w:cs="Times New Roman"/>
              </w:rPr>
              <w:t>З 3.4.01 методы планирования, контроля и оценки работ   подчиненного персонала;</w:t>
            </w:r>
          </w:p>
          <w:p w:rsidR="00D76FB1" w:rsidRDefault="00290AA5">
            <w:pPr>
              <w:jc w:val="both"/>
              <w:rPr>
                <w:rFonts w:ascii="Times New Roman" w:eastAsia="Times New Roman" w:hAnsi="Times New Roman"/>
              </w:rPr>
            </w:pPr>
            <w:r>
              <w:rPr>
                <w:rFonts w:ascii="Times New Roman" w:eastAsia="Times New Roman" w:hAnsi="Times New Roman" w:cs="Times New Roman"/>
              </w:rPr>
              <w:t xml:space="preserve"> З 3.4.02 методы оценки качества выполняемых работ;</w:t>
            </w:r>
          </w:p>
          <w:p w:rsidR="00D76FB1" w:rsidRDefault="00290AA5">
            <w:pPr>
              <w:jc w:val="both"/>
              <w:rPr>
                <w:rFonts w:ascii="Times New Roman" w:eastAsia="Times New Roman" w:hAnsi="Times New Roman"/>
                <w:i/>
              </w:rPr>
            </w:pPr>
            <w:r>
              <w:rPr>
                <w:rFonts w:ascii="Times New Roman" w:eastAsia="Times New Roman" w:hAnsi="Times New Roman" w:cs="Times New Roman"/>
              </w:rPr>
              <w:t>З3.4.05 организацию производственного и технологического  процесса</w:t>
            </w:r>
          </w:p>
        </w:tc>
      </w:tr>
      <w:tr w:rsidR="00D76FB1">
        <w:trPr>
          <w:trHeight w:val="212"/>
        </w:trPr>
        <w:tc>
          <w:tcPr>
            <w:tcW w:w="1973" w:type="dxa"/>
          </w:tcPr>
          <w:p w:rsidR="00D76FB1" w:rsidRDefault="00290AA5">
            <w:pPr>
              <w:rPr>
                <w:rFonts w:ascii="Times New Roman" w:eastAsia="Times New Roman" w:hAnsi="Times New Roman"/>
              </w:rPr>
            </w:pPr>
            <w:r>
              <w:rPr>
                <w:rFonts w:ascii="Times New Roman" w:eastAsia="Times New Roman" w:hAnsi="Times New Roman" w:cs="Times New Roman"/>
              </w:rPr>
              <w:lastRenderedPageBreak/>
              <w:t xml:space="preserve">ОК 01 </w:t>
            </w:r>
          </w:p>
        </w:tc>
        <w:tc>
          <w:tcPr>
            <w:tcW w:w="3600"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Уо 01.01распознавать задачу и/или проблему в профессиональном и/или социальном контексте;</w:t>
            </w:r>
          </w:p>
          <w:p w:rsidR="00D76FB1" w:rsidRDefault="00290AA5">
            <w:pPr>
              <w:jc w:val="both"/>
              <w:rPr>
                <w:rFonts w:ascii="Times New Roman" w:eastAsia="Times New Roman" w:hAnsi="Times New Roman"/>
              </w:rPr>
            </w:pPr>
            <w:r>
              <w:rPr>
                <w:rFonts w:ascii="Times New Roman" w:eastAsia="Times New Roman" w:hAnsi="Times New Roman" w:cs="Times New Roman"/>
              </w:rPr>
              <w:t>Уо 01.02</w:t>
            </w:r>
            <w:r>
              <w:rPr>
                <w:rFonts w:ascii="Times New Roman" w:eastAsia="Times New Roman" w:hAnsi="Times New Roman" w:cs="Times New Roman"/>
              </w:rPr>
              <w:tab/>
              <w:t xml:space="preserve">анализировать задачу и/или проблему и выделять её составные части; </w:t>
            </w:r>
          </w:p>
          <w:p w:rsidR="00D76FB1" w:rsidRDefault="00290AA5">
            <w:pPr>
              <w:jc w:val="both"/>
              <w:rPr>
                <w:rFonts w:ascii="Times New Roman" w:eastAsia="Times New Roman" w:hAnsi="Times New Roman"/>
              </w:rPr>
            </w:pPr>
            <w:r>
              <w:rPr>
                <w:rFonts w:ascii="Times New Roman" w:eastAsia="Times New Roman" w:hAnsi="Times New Roman" w:cs="Times New Roman"/>
              </w:rPr>
              <w:t>Уо 01.03</w:t>
            </w:r>
            <w:r>
              <w:rPr>
                <w:rFonts w:ascii="Times New Roman" w:eastAsia="Times New Roman" w:hAnsi="Times New Roman" w:cs="Times New Roman"/>
              </w:rPr>
              <w:tab/>
              <w:t>определять этапы решения задачи;</w:t>
            </w:r>
          </w:p>
          <w:p w:rsidR="00D76FB1" w:rsidRDefault="00290AA5">
            <w:pPr>
              <w:jc w:val="both"/>
              <w:rPr>
                <w:rFonts w:ascii="Times New Roman" w:eastAsia="Times New Roman" w:hAnsi="Times New Roman"/>
              </w:rPr>
            </w:pPr>
            <w:r>
              <w:rPr>
                <w:rFonts w:ascii="Times New Roman" w:eastAsia="Times New Roman" w:hAnsi="Times New Roman" w:cs="Times New Roman"/>
              </w:rPr>
              <w:t>Уо 01.04</w:t>
            </w:r>
            <w:r>
              <w:rPr>
                <w:rFonts w:ascii="Times New Roman" w:eastAsia="Times New Roman" w:hAnsi="Times New Roman" w:cs="Times New Roman"/>
              </w:rPr>
              <w:tab/>
              <w:t>выявлять и эффективно искать информацию, необходимую для решения задачи и/или проблемы;</w:t>
            </w:r>
          </w:p>
          <w:p w:rsidR="00D76FB1" w:rsidRDefault="00290AA5">
            <w:pPr>
              <w:jc w:val="both"/>
              <w:rPr>
                <w:rFonts w:ascii="Times New Roman" w:eastAsia="Times New Roman" w:hAnsi="Times New Roman"/>
              </w:rPr>
            </w:pPr>
            <w:r>
              <w:rPr>
                <w:rFonts w:ascii="Times New Roman" w:eastAsia="Times New Roman" w:hAnsi="Times New Roman" w:cs="Times New Roman"/>
              </w:rPr>
              <w:t>Уо 01.05</w:t>
            </w:r>
            <w:r>
              <w:rPr>
                <w:rFonts w:ascii="Times New Roman" w:eastAsia="Times New Roman" w:hAnsi="Times New Roman" w:cs="Times New Roman"/>
              </w:rPr>
              <w:tab/>
              <w:t xml:space="preserve">составлять план действия; </w:t>
            </w:r>
          </w:p>
          <w:p w:rsidR="00D76FB1" w:rsidRDefault="00290AA5">
            <w:pPr>
              <w:jc w:val="both"/>
              <w:rPr>
                <w:rFonts w:ascii="Times New Roman" w:eastAsia="Times New Roman" w:hAnsi="Times New Roman"/>
              </w:rPr>
            </w:pPr>
            <w:r>
              <w:rPr>
                <w:rFonts w:ascii="Times New Roman" w:eastAsia="Times New Roman" w:hAnsi="Times New Roman" w:cs="Times New Roman"/>
              </w:rPr>
              <w:t>Уо 01.06</w:t>
            </w:r>
            <w:r>
              <w:rPr>
                <w:rFonts w:ascii="Times New Roman" w:eastAsia="Times New Roman" w:hAnsi="Times New Roman" w:cs="Times New Roman"/>
              </w:rPr>
              <w:tab/>
              <w:t>определять необходимые ресурсы;</w:t>
            </w:r>
          </w:p>
          <w:p w:rsidR="00D76FB1" w:rsidRDefault="00290AA5">
            <w:pPr>
              <w:jc w:val="both"/>
              <w:rPr>
                <w:rFonts w:ascii="Times New Roman" w:eastAsia="Times New Roman" w:hAnsi="Times New Roman"/>
              </w:rPr>
            </w:pPr>
            <w:r>
              <w:rPr>
                <w:rFonts w:ascii="Times New Roman" w:eastAsia="Times New Roman" w:hAnsi="Times New Roman" w:cs="Times New Roman"/>
              </w:rPr>
              <w:t>Уо 01.07</w:t>
            </w:r>
            <w:r>
              <w:rPr>
                <w:rFonts w:ascii="Times New Roman" w:eastAsia="Times New Roman" w:hAnsi="Times New Roman" w:cs="Times New Roman"/>
              </w:rPr>
              <w:tab/>
              <w:t xml:space="preserve">владеть актуальными методами работы </w:t>
            </w:r>
          </w:p>
          <w:p w:rsidR="00D76FB1" w:rsidRDefault="00290AA5">
            <w:pPr>
              <w:jc w:val="both"/>
              <w:rPr>
                <w:rFonts w:ascii="Times New Roman" w:eastAsia="Times New Roman" w:hAnsi="Times New Roman"/>
              </w:rPr>
            </w:pPr>
            <w:r>
              <w:rPr>
                <w:rFonts w:ascii="Times New Roman" w:eastAsia="Times New Roman" w:hAnsi="Times New Roman" w:cs="Times New Roman"/>
              </w:rPr>
              <w:t>в профессиональной и смежных сферах;</w:t>
            </w:r>
          </w:p>
          <w:p w:rsidR="00D76FB1" w:rsidRDefault="00290AA5">
            <w:pPr>
              <w:jc w:val="both"/>
              <w:rPr>
                <w:rFonts w:ascii="Times New Roman" w:eastAsia="Times New Roman" w:hAnsi="Times New Roman"/>
              </w:rPr>
            </w:pPr>
            <w:r>
              <w:rPr>
                <w:rFonts w:ascii="Times New Roman" w:eastAsia="Times New Roman" w:hAnsi="Times New Roman" w:cs="Times New Roman"/>
              </w:rPr>
              <w:t>Уо 01.08</w:t>
            </w:r>
            <w:r>
              <w:rPr>
                <w:rFonts w:ascii="Times New Roman" w:eastAsia="Times New Roman" w:hAnsi="Times New Roman" w:cs="Times New Roman"/>
              </w:rPr>
              <w:tab/>
              <w:t>реализовывать составленный план;</w:t>
            </w:r>
          </w:p>
          <w:p w:rsidR="00D76FB1" w:rsidRDefault="00290AA5">
            <w:pPr>
              <w:jc w:val="both"/>
              <w:rPr>
                <w:rFonts w:ascii="Times New Roman" w:eastAsia="Times New Roman" w:hAnsi="Times New Roman"/>
              </w:rPr>
            </w:pPr>
            <w:r>
              <w:rPr>
                <w:rFonts w:ascii="Times New Roman" w:eastAsia="Times New Roman" w:hAnsi="Times New Roman" w:cs="Times New Roman"/>
              </w:rPr>
              <w:t>Уо 01.09</w:t>
            </w:r>
            <w:r>
              <w:rPr>
                <w:rFonts w:ascii="Times New Roman" w:eastAsia="Times New Roman" w:hAnsi="Times New Roman" w:cs="Times New Roman"/>
              </w:rPr>
              <w:tab/>
              <w:t>оценивать результат и последствия своих действий (самостоятельно или с помощью наставника)</w:t>
            </w:r>
          </w:p>
        </w:tc>
        <w:tc>
          <w:tcPr>
            <w:tcW w:w="3675" w:type="dxa"/>
          </w:tcPr>
          <w:p w:rsidR="00D76FB1" w:rsidRDefault="00290AA5">
            <w:pPr>
              <w:jc w:val="both"/>
              <w:rPr>
                <w:rFonts w:ascii="Times New Roman" w:eastAsia="Times New Roman" w:hAnsi="Times New Roman"/>
              </w:rPr>
            </w:pPr>
            <w:r>
              <w:rPr>
                <w:rFonts w:ascii="Times New Roman" w:eastAsia="Times New Roman" w:hAnsi="Times New Roman" w:cs="Times New Roman"/>
              </w:rPr>
              <w:t>Зо 01.01</w:t>
            </w:r>
            <w:r>
              <w:rPr>
                <w:rFonts w:ascii="Times New Roman" w:eastAsia="Times New Roman" w:hAnsi="Times New Roman" w:cs="Times New Roman"/>
              </w:rPr>
              <w:tab/>
              <w:t xml:space="preserve">Знания: актуальный профессиональный </w:t>
            </w:r>
          </w:p>
          <w:p w:rsidR="00D76FB1" w:rsidRDefault="00290AA5">
            <w:pPr>
              <w:jc w:val="both"/>
              <w:rPr>
                <w:rFonts w:ascii="Times New Roman" w:eastAsia="Times New Roman" w:hAnsi="Times New Roman"/>
              </w:rPr>
            </w:pPr>
            <w:r>
              <w:rPr>
                <w:rFonts w:ascii="Times New Roman" w:eastAsia="Times New Roman" w:hAnsi="Times New Roman" w:cs="Times New Roman"/>
              </w:rPr>
              <w:t xml:space="preserve">и социальный контекст, в котором приходится работать и жить; </w:t>
            </w:r>
          </w:p>
          <w:p w:rsidR="00D76FB1" w:rsidRDefault="00290AA5">
            <w:pPr>
              <w:jc w:val="both"/>
              <w:rPr>
                <w:rFonts w:ascii="Times New Roman" w:eastAsia="Times New Roman" w:hAnsi="Times New Roman"/>
              </w:rPr>
            </w:pPr>
            <w:r>
              <w:rPr>
                <w:rFonts w:ascii="Times New Roman" w:eastAsia="Times New Roman" w:hAnsi="Times New Roman" w:cs="Times New Roman"/>
              </w:rPr>
              <w:t>Зо 01.02</w:t>
            </w:r>
            <w:r>
              <w:rPr>
                <w:rFonts w:ascii="Times New Roman" w:eastAsia="Times New Roman" w:hAnsi="Times New Roman" w:cs="Times New Roman"/>
              </w:rPr>
              <w:tab/>
              <w:t xml:space="preserve">Основные источники информации </w:t>
            </w:r>
          </w:p>
          <w:p w:rsidR="00D76FB1" w:rsidRDefault="00290AA5">
            <w:pPr>
              <w:jc w:val="both"/>
              <w:rPr>
                <w:rFonts w:ascii="Times New Roman" w:eastAsia="Times New Roman" w:hAnsi="Times New Roman"/>
              </w:rPr>
            </w:pPr>
            <w:r>
              <w:rPr>
                <w:rFonts w:ascii="Times New Roman" w:eastAsia="Times New Roman" w:hAnsi="Times New Roman" w:cs="Times New Roman"/>
              </w:rPr>
              <w:t xml:space="preserve">и ресурсы для решения задач и проблем </w:t>
            </w:r>
          </w:p>
          <w:p w:rsidR="00D76FB1" w:rsidRDefault="00290AA5">
            <w:pPr>
              <w:jc w:val="both"/>
              <w:rPr>
                <w:rFonts w:ascii="Times New Roman" w:eastAsia="Times New Roman" w:hAnsi="Times New Roman"/>
              </w:rPr>
            </w:pPr>
            <w:r>
              <w:rPr>
                <w:rFonts w:ascii="Times New Roman" w:eastAsia="Times New Roman" w:hAnsi="Times New Roman" w:cs="Times New Roman"/>
              </w:rPr>
              <w:t>в профессиональном и/или социальном контексте;</w:t>
            </w:r>
          </w:p>
          <w:p w:rsidR="00D76FB1" w:rsidRDefault="00290AA5">
            <w:pPr>
              <w:jc w:val="both"/>
              <w:rPr>
                <w:rFonts w:ascii="Times New Roman" w:eastAsia="Times New Roman" w:hAnsi="Times New Roman"/>
              </w:rPr>
            </w:pPr>
            <w:r>
              <w:rPr>
                <w:rFonts w:ascii="Times New Roman" w:eastAsia="Times New Roman" w:hAnsi="Times New Roman" w:cs="Times New Roman"/>
              </w:rPr>
              <w:t>Зо 01.03</w:t>
            </w:r>
            <w:r>
              <w:rPr>
                <w:rFonts w:ascii="Times New Roman" w:eastAsia="Times New Roman" w:hAnsi="Times New Roman" w:cs="Times New Roman"/>
              </w:rPr>
              <w:tab/>
              <w:t xml:space="preserve">алгоритмы выполнения работ в профессиональной </w:t>
            </w:r>
          </w:p>
          <w:p w:rsidR="00D76FB1" w:rsidRDefault="00290AA5">
            <w:pPr>
              <w:jc w:val="both"/>
              <w:rPr>
                <w:rFonts w:ascii="Times New Roman" w:eastAsia="Times New Roman" w:hAnsi="Times New Roman"/>
              </w:rPr>
            </w:pPr>
            <w:r>
              <w:rPr>
                <w:rFonts w:ascii="Times New Roman" w:eastAsia="Times New Roman" w:hAnsi="Times New Roman" w:cs="Times New Roman"/>
              </w:rPr>
              <w:t xml:space="preserve">и смежных областях; </w:t>
            </w:r>
          </w:p>
          <w:p w:rsidR="00D76FB1" w:rsidRDefault="00290AA5">
            <w:pPr>
              <w:jc w:val="both"/>
              <w:rPr>
                <w:rFonts w:ascii="Times New Roman" w:eastAsia="Times New Roman" w:hAnsi="Times New Roman"/>
              </w:rPr>
            </w:pPr>
            <w:r>
              <w:rPr>
                <w:rFonts w:ascii="Times New Roman" w:eastAsia="Times New Roman" w:hAnsi="Times New Roman" w:cs="Times New Roman"/>
              </w:rPr>
              <w:t>Зо 01.04</w:t>
            </w:r>
            <w:r>
              <w:rPr>
                <w:rFonts w:ascii="Times New Roman" w:eastAsia="Times New Roman" w:hAnsi="Times New Roman" w:cs="Times New Roman"/>
              </w:rPr>
              <w:tab/>
              <w:t>методы работы в профессиональной и смежных сферах;</w:t>
            </w:r>
          </w:p>
          <w:p w:rsidR="00D76FB1" w:rsidRDefault="00290AA5">
            <w:pPr>
              <w:jc w:val="both"/>
              <w:rPr>
                <w:rFonts w:ascii="Times New Roman" w:eastAsia="Times New Roman" w:hAnsi="Times New Roman"/>
              </w:rPr>
            </w:pPr>
            <w:r>
              <w:rPr>
                <w:rFonts w:ascii="Times New Roman" w:eastAsia="Times New Roman" w:hAnsi="Times New Roman" w:cs="Times New Roman"/>
              </w:rPr>
              <w:t>Зо 01.05</w:t>
            </w:r>
            <w:r>
              <w:rPr>
                <w:rFonts w:ascii="Times New Roman" w:eastAsia="Times New Roman" w:hAnsi="Times New Roman" w:cs="Times New Roman"/>
              </w:rPr>
              <w:tab/>
              <w:t xml:space="preserve">структуру плана для решения задач; </w:t>
            </w:r>
          </w:p>
          <w:p w:rsidR="00D76FB1" w:rsidRDefault="00290AA5">
            <w:pPr>
              <w:jc w:val="both"/>
              <w:rPr>
                <w:rFonts w:ascii="Times New Roman" w:eastAsia="Times New Roman" w:hAnsi="Times New Roman"/>
              </w:rPr>
            </w:pPr>
            <w:r>
              <w:rPr>
                <w:rFonts w:ascii="Times New Roman" w:eastAsia="Times New Roman" w:hAnsi="Times New Roman" w:cs="Times New Roman"/>
              </w:rPr>
              <w:t>Зо 01.06</w:t>
            </w:r>
            <w:r>
              <w:rPr>
                <w:rFonts w:ascii="Times New Roman" w:eastAsia="Times New Roman" w:hAnsi="Times New Roman" w:cs="Times New Roman"/>
              </w:rPr>
              <w:tab/>
              <w:t>порядок оценки результатов решения задач профессиональной деятельности</w:t>
            </w:r>
          </w:p>
        </w:tc>
      </w:tr>
      <w:tr w:rsidR="00D76FB1">
        <w:trPr>
          <w:trHeight w:val="212"/>
        </w:trPr>
        <w:tc>
          <w:tcPr>
            <w:tcW w:w="1973" w:type="dxa"/>
          </w:tcPr>
          <w:p w:rsidR="00D76FB1" w:rsidRDefault="00290AA5">
            <w:pPr>
              <w:rPr>
                <w:rFonts w:ascii="Times New Roman" w:eastAsia="Times New Roman" w:hAnsi="Times New Roman"/>
              </w:rPr>
            </w:pPr>
            <w:r>
              <w:rPr>
                <w:rFonts w:ascii="Times New Roman" w:eastAsia="Times New Roman" w:hAnsi="Times New Roman" w:cs="Times New Roman"/>
              </w:rPr>
              <w:t>ОК 02</w:t>
            </w:r>
          </w:p>
        </w:tc>
        <w:tc>
          <w:tcPr>
            <w:tcW w:w="3600"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Уо 02.01</w:t>
            </w:r>
            <w:r>
              <w:rPr>
                <w:rFonts w:ascii="Times New Roman" w:eastAsia="Times New Roman" w:hAnsi="Times New Roman" w:cs="Times New Roman"/>
              </w:rPr>
              <w:tab/>
              <w:t xml:space="preserve">Умения: определять задачи для поиска информации; </w:t>
            </w:r>
          </w:p>
          <w:p w:rsidR="00D76FB1" w:rsidRDefault="00290AA5">
            <w:pPr>
              <w:jc w:val="both"/>
              <w:rPr>
                <w:rFonts w:ascii="Times New Roman" w:eastAsia="Times New Roman" w:hAnsi="Times New Roman"/>
              </w:rPr>
            </w:pPr>
            <w:r>
              <w:rPr>
                <w:rFonts w:ascii="Times New Roman" w:eastAsia="Times New Roman" w:hAnsi="Times New Roman" w:cs="Times New Roman"/>
              </w:rPr>
              <w:t>Уо 02.02</w:t>
            </w:r>
            <w:r>
              <w:rPr>
                <w:rFonts w:ascii="Times New Roman" w:eastAsia="Times New Roman" w:hAnsi="Times New Roman" w:cs="Times New Roman"/>
              </w:rPr>
              <w:tab/>
              <w:t>определять необходимые источники информации;</w:t>
            </w:r>
          </w:p>
          <w:p w:rsidR="00D76FB1" w:rsidRDefault="00290AA5">
            <w:pPr>
              <w:jc w:val="both"/>
              <w:rPr>
                <w:rFonts w:ascii="Times New Roman" w:eastAsia="Times New Roman" w:hAnsi="Times New Roman"/>
              </w:rPr>
            </w:pPr>
            <w:r>
              <w:rPr>
                <w:rFonts w:ascii="Times New Roman" w:eastAsia="Times New Roman" w:hAnsi="Times New Roman" w:cs="Times New Roman"/>
              </w:rPr>
              <w:t>Уо 02.03</w:t>
            </w:r>
            <w:r>
              <w:rPr>
                <w:rFonts w:ascii="Times New Roman" w:eastAsia="Times New Roman" w:hAnsi="Times New Roman" w:cs="Times New Roman"/>
              </w:rPr>
              <w:tab/>
              <w:t xml:space="preserve">планировать процесс поиска; структурировать получаемую информацию; </w:t>
            </w:r>
          </w:p>
          <w:p w:rsidR="00D76FB1" w:rsidRDefault="00290AA5">
            <w:pPr>
              <w:jc w:val="both"/>
              <w:rPr>
                <w:rFonts w:ascii="Times New Roman" w:eastAsia="Times New Roman" w:hAnsi="Times New Roman"/>
              </w:rPr>
            </w:pPr>
            <w:r>
              <w:rPr>
                <w:rFonts w:ascii="Times New Roman" w:eastAsia="Times New Roman" w:hAnsi="Times New Roman" w:cs="Times New Roman"/>
              </w:rPr>
              <w:t>Уо 02.04</w:t>
            </w:r>
            <w:r>
              <w:rPr>
                <w:rFonts w:ascii="Times New Roman" w:eastAsia="Times New Roman" w:hAnsi="Times New Roman" w:cs="Times New Roman"/>
              </w:rPr>
              <w:tab/>
              <w:t xml:space="preserve">выделять наиболее значимое в перечне информации; </w:t>
            </w:r>
          </w:p>
          <w:p w:rsidR="00D76FB1" w:rsidRDefault="00290AA5">
            <w:pPr>
              <w:jc w:val="both"/>
              <w:rPr>
                <w:rFonts w:ascii="Times New Roman" w:eastAsia="Times New Roman" w:hAnsi="Times New Roman"/>
              </w:rPr>
            </w:pPr>
            <w:r>
              <w:rPr>
                <w:rFonts w:ascii="Times New Roman" w:eastAsia="Times New Roman" w:hAnsi="Times New Roman" w:cs="Times New Roman"/>
              </w:rPr>
              <w:t>Уо 02.05</w:t>
            </w:r>
            <w:r>
              <w:rPr>
                <w:rFonts w:ascii="Times New Roman" w:eastAsia="Times New Roman" w:hAnsi="Times New Roman" w:cs="Times New Roman"/>
              </w:rPr>
              <w:tab/>
              <w:t>оценивать практическую значимость результатов поиска;</w:t>
            </w:r>
          </w:p>
          <w:p w:rsidR="00D76FB1" w:rsidRDefault="00290AA5">
            <w:pPr>
              <w:jc w:val="both"/>
              <w:rPr>
                <w:rFonts w:ascii="Times New Roman" w:eastAsia="Times New Roman" w:hAnsi="Times New Roman"/>
              </w:rPr>
            </w:pPr>
            <w:r>
              <w:rPr>
                <w:rFonts w:ascii="Times New Roman" w:eastAsia="Times New Roman" w:hAnsi="Times New Roman" w:cs="Times New Roman"/>
              </w:rPr>
              <w:t>Уо 02.06</w:t>
            </w:r>
            <w:r>
              <w:rPr>
                <w:rFonts w:ascii="Times New Roman" w:eastAsia="Times New Roman" w:hAnsi="Times New Roman" w:cs="Times New Roman"/>
              </w:rPr>
              <w:tab/>
              <w:t>оформлять результаты поиска</w:t>
            </w:r>
          </w:p>
        </w:tc>
        <w:tc>
          <w:tcPr>
            <w:tcW w:w="3675" w:type="dxa"/>
          </w:tcPr>
          <w:p w:rsidR="00D76FB1" w:rsidRDefault="00290AA5">
            <w:pPr>
              <w:jc w:val="both"/>
              <w:rPr>
                <w:rFonts w:ascii="Times New Roman" w:eastAsia="Times New Roman" w:hAnsi="Times New Roman"/>
              </w:rPr>
            </w:pPr>
            <w:r>
              <w:rPr>
                <w:rFonts w:ascii="Times New Roman" w:eastAsia="Times New Roman" w:hAnsi="Times New Roman" w:cs="Times New Roman"/>
              </w:rPr>
              <w:t xml:space="preserve">Зо02.01номенклатура информационных источников, применяемых в профессиональной деятельности; </w:t>
            </w:r>
          </w:p>
          <w:p w:rsidR="00D76FB1" w:rsidRDefault="00290AA5">
            <w:pPr>
              <w:jc w:val="both"/>
              <w:rPr>
                <w:rFonts w:ascii="Times New Roman" w:eastAsia="Times New Roman" w:hAnsi="Times New Roman"/>
              </w:rPr>
            </w:pPr>
            <w:r>
              <w:rPr>
                <w:rFonts w:ascii="Times New Roman" w:eastAsia="Times New Roman" w:hAnsi="Times New Roman" w:cs="Times New Roman"/>
              </w:rPr>
              <w:t>Зо 02.02</w:t>
            </w:r>
            <w:r>
              <w:rPr>
                <w:rFonts w:ascii="Times New Roman" w:eastAsia="Times New Roman" w:hAnsi="Times New Roman" w:cs="Times New Roman"/>
              </w:rPr>
              <w:tab/>
              <w:t xml:space="preserve">приемы структурирования информации; </w:t>
            </w:r>
          </w:p>
          <w:p w:rsidR="00D76FB1" w:rsidRDefault="00290AA5">
            <w:pPr>
              <w:jc w:val="both"/>
              <w:rPr>
                <w:rFonts w:ascii="Times New Roman" w:eastAsia="Times New Roman" w:hAnsi="Times New Roman"/>
              </w:rPr>
            </w:pPr>
            <w:r>
              <w:rPr>
                <w:rFonts w:ascii="Times New Roman" w:eastAsia="Times New Roman" w:hAnsi="Times New Roman" w:cs="Times New Roman"/>
              </w:rPr>
              <w:t>Зо 02.03</w:t>
            </w:r>
            <w:r>
              <w:rPr>
                <w:rFonts w:ascii="Times New Roman" w:eastAsia="Times New Roman" w:hAnsi="Times New Roman" w:cs="Times New Roman"/>
              </w:rPr>
              <w:tab/>
              <w:t>формат оформления результатов поиска информации</w:t>
            </w:r>
          </w:p>
        </w:tc>
      </w:tr>
      <w:tr w:rsidR="00D76FB1">
        <w:trPr>
          <w:trHeight w:val="212"/>
        </w:trPr>
        <w:tc>
          <w:tcPr>
            <w:tcW w:w="1973" w:type="dxa"/>
          </w:tcPr>
          <w:p w:rsidR="00D76FB1" w:rsidRDefault="00290AA5">
            <w:pPr>
              <w:rPr>
                <w:rFonts w:ascii="Times New Roman" w:eastAsia="Times New Roman" w:hAnsi="Times New Roman"/>
              </w:rPr>
            </w:pPr>
            <w:r>
              <w:rPr>
                <w:rFonts w:ascii="Times New Roman" w:eastAsia="Times New Roman" w:hAnsi="Times New Roman" w:cs="Times New Roman"/>
              </w:rPr>
              <w:lastRenderedPageBreak/>
              <w:t>ОК03</w:t>
            </w:r>
          </w:p>
        </w:tc>
        <w:tc>
          <w:tcPr>
            <w:tcW w:w="3600"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Уо 03.01</w:t>
            </w:r>
            <w:r>
              <w:rPr>
                <w:rFonts w:ascii="Times New Roman" w:eastAsia="Times New Roman" w:hAnsi="Times New Roman" w:cs="Times New Roman"/>
              </w:rPr>
              <w:tab/>
              <w:t xml:space="preserve">Умения: определять актуальность нормативно-правовой документации в профессиональной деятельности; </w:t>
            </w:r>
          </w:p>
          <w:p w:rsidR="00D76FB1" w:rsidRDefault="00290AA5">
            <w:pPr>
              <w:jc w:val="both"/>
              <w:rPr>
                <w:rFonts w:ascii="Times New Roman" w:eastAsia="Times New Roman" w:hAnsi="Times New Roman"/>
              </w:rPr>
            </w:pPr>
            <w:r>
              <w:rPr>
                <w:rFonts w:ascii="Times New Roman" w:eastAsia="Times New Roman" w:hAnsi="Times New Roman" w:cs="Times New Roman"/>
              </w:rPr>
              <w:t>Уо 03.02</w:t>
            </w:r>
            <w:r>
              <w:rPr>
                <w:rFonts w:ascii="Times New Roman" w:eastAsia="Times New Roman" w:hAnsi="Times New Roman" w:cs="Times New Roman"/>
              </w:rPr>
              <w:tab/>
              <w:t>применять современную научную профессиональную терминологию;</w:t>
            </w:r>
          </w:p>
          <w:p w:rsidR="00D76FB1" w:rsidRDefault="00290AA5">
            <w:pPr>
              <w:jc w:val="both"/>
              <w:rPr>
                <w:rFonts w:ascii="Times New Roman" w:eastAsia="Times New Roman" w:hAnsi="Times New Roman"/>
              </w:rPr>
            </w:pPr>
            <w:r>
              <w:rPr>
                <w:rFonts w:ascii="Times New Roman" w:eastAsia="Times New Roman" w:hAnsi="Times New Roman" w:cs="Times New Roman"/>
              </w:rPr>
              <w:t>Уо 03.03</w:t>
            </w:r>
            <w:r>
              <w:rPr>
                <w:rFonts w:ascii="Times New Roman" w:eastAsia="Times New Roman" w:hAnsi="Times New Roman" w:cs="Times New Roman"/>
              </w:rPr>
              <w:tab/>
              <w:t>определять и выстраивать траектории профессионального развития и самообразования</w:t>
            </w:r>
          </w:p>
        </w:tc>
        <w:tc>
          <w:tcPr>
            <w:tcW w:w="3675" w:type="dxa"/>
          </w:tcPr>
          <w:p w:rsidR="00D76FB1" w:rsidRDefault="00290AA5">
            <w:pPr>
              <w:jc w:val="both"/>
              <w:rPr>
                <w:rFonts w:ascii="Times New Roman" w:eastAsia="Times New Roman" w:hAnsi="Times New Roman"/>
              </w:rPr>
            </w:pPr>
            <w:r>
              <w:rPr>
                <w:rFonts w:ascii="Times New Roman" w:eastAsia="Times New Roman" w:hAnsi="Times New Roman" w:cs="Times New Roman"/>
              </w:rPr>
              <w:t>Зо 03.01</w:t>
            </w:r>
            <w:r>
              <w:rPr>
                <w:rFonts w:ascii="Times New Roman" w:eastAsia="Times New Roman" w:hAnsi="Times New Roman" w:cs="Times New Roman"/>
              </w:rPr>
              <w:tab/>
              <w:t xml:space="preserve">Знания: содержание актуальной нормативно-правовой документации; </w:t>
            </w:r>
          </w:p>
          <w:p w:rsidR="00D76FB1" w:rsidRDefault="00290AA5">
            <w:pPr>
              <w:jc w:val="both"/>
              <w:rPr>
                <w:rFonts w:ascii="Times New Roman" w:eastAsia="Times New Roman" w:hAnsi="Times New Roman"/>
              </w:rPr>
            </w:pPr>
            <w:r>
              <w:rPr>
                <w:rFonts w:ascii="Times New Roman" w:eastAsia="Times New Roman" w:hAnsi="Times New Roman" w:cs="Times New Roman"/>
              </w:rPr>
              <w:t>Зо 03.02</w:t>
            </w:r>
            <w:r>
              <w:rPr>
                <w:rFonts w:ascii="Times New Roman" w:eastAsia="Times New Roman" w:hAnsi="Times New Roman" w:cs="Times New Roman"/>
              </w:rPr>
              <w:tab/>
              <w:t>современная научная и профессиональная терминология;</w:t>
            </w:r>
          </w:p>
          <w:p w:rsidR="00D76FB1" w:rsidRDefault="00290AA5">
            <w:pPr>
              <w:jc w:val="both"/>
              <w:rPr>
                <w:rFonts w:ascii="Times New Roman" w:eastAsia="Times New Roman" w:hAnsi="Times New Roman"/>
              </w:rPr>
            </w:pPr>
            <w:r>
              <w:rPr>
                <w:rFonts w:ascii="Times New Roman" w:eastAsia="Times New Roman" w:hAnsi="Times New Roman" w:cs="Times New Roman"/>
              </w:rPr>
              <w:t>Зо 03.03</w:t>
            </w:r>
            <w:r>
              <w:rPr>
                <w:rFonts w:ascii="Times New Roman" w:eastAsia="Times New Roman" w:hAnsi="Times New Roman" w:cs="Times New Roman"/>
              </w:rPr>
              <w:tab/>
              <w:t>возможные траектории профессионального развития и самообразования</w:t>
            </w:r>
          </w:p>
        </w:tc>
      </w:tr>
      <w:tr w:rsidR="00D76FB1">
        <w:trPr>
          <w:trHeight w:val="212"/>
        </w:trPr>
        <w:tc>
          <w:tcPr>
            <w:tcW w:w="1973" w:type="dxa"/>
          </w:tcPr>
          <w:p w:rsidR="00D76FB1" w:rsidRDefault="00290AA5">
            <w:pPr>
              <w:rPr>
                <w:rFonts w:ascii="Times New Roman" w:eastAsia="Times New Roman" w:hAnsi="Times New Roman"/>
              </w:rPr>
            </w:pPr>
            <w:r>
              <w:rPr>
                <w:rFonts w:ascii="Times New Roman" w:eastAsia="Times New Roman" w:hAnsi="Times New Roman" w:cs="Times New Roman"/>
              </w:rPr>
              <w:t>ОК 04</w:t>
            </w:r>
          </w:p>
        </w:tc>
        <w:tc>
          <w:tcPr>
            <w:tcW w:w="3600"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Уо 04.01</w:t>
            </w:r>
            <w:r>
              <w:rPr>
                <w:rFonts w:ascii="Times New Roman" w:eastAsia="Times New Roman" w:hAnsi="Times New Roman" w:cs="Times New Roman"/>
              </w:rPr>
              <w:tab/>
              <w:t xml:space="preserve">Умения: организовывать работу коллектива </w:t>
            </w:r>
          </w:p>
          <w:p w:rsidR="00D76FB1" w:rsidRDefault="00290AA5">
            <w:pPr>
              <w:jc w:val="both"/>
              <w:rPr>
                <w:rFonts w:ascii="Times New Roman" w:eastAsia="Times New Roman" w:hAnsi="Times New Roman"/>
              </w:rPr>
            </w:pPr>
            <w:r>
              <w:rPr>
                <w:rFonts w:ascii="Times New Roman" w:eastAsia="Times New Roman" w:hAnsi="Times New Roman" w:cs="Times New Roman"/>
              </w:rPr>
              <w:t xml:space="preserve">и команды; </w:t>
            </w:r>
          </w:p>
          <w:p w:rsidR="00D76FB1" w:rsidRDefault="00290AA5">
            <w:pPr>
              <w:jc w:val="both"/>
              <w:rPr>
                <w:rFonts w:ascii="Times New Roman" w:eastAsia="Times New Roman" w:hAnsi="Times New Roman"/>
              </w:rPr>
            </w:pPr>
            <w:r>
              <w:rPr>
                <w:rFonts w:ascii="Times New Roman" w:eastAsia="Times New Roman" w:hAnsi="Times New Roman" w:cs="Times New Roman"/>
              </w:rPr>
              <w:t>Уо 04.02</w:t>
            </w:r>
            <w:r>
              <w:rPr>
                <w:rFonts w:ascii="Times New Roman" w:eastAsia="Times New Roman" w:hAnsi="Times New Roman" w:cs="Times New Roman"/>
              </w:rPr>
              <w:tab/>
              <w:t>взаимодействовать с коллегами, руководством, клиентами в ходе профессиональной деятельности</w:t>
            </w:r>
          </w:p>
        </w:tc>
        <w:tc>
          <w:tcPr>
            <w:tcW w:w="3675" w:type="dxa"/>
          </w:tcPr>
          <w:p w:rsidR="00D76FB1" w:rsidRDefault="00290AA5">
            <w:pPr>
              <w:jc w:val="both"/>
              <w:rPr>
                <w:rFonts w:ascii="Times New Roman" w:eastAsia="Times New Roman" w:hAnsi="Times New Roman"/>
              </w:rPr>
            </w:pPr>
            <w:r>
              <w:rPr>
                <w:rFonts w:ascii="Times New Roman" w:eastAsia="Times New Roman" w:hAnsi="Times New Roman" w:cs="Times New Roman"/>
              </w:rPr>
              <w:t>Зо 04.01</w:t>
            </w:r>
            <w:r>
              <w:rPr>
                <w:rFonts w:ascii="Times New Roman" w:eastAsia="Times New Roman" w:hAnsi="Times New Roman" w:cs="Times New Roman"/>
              </w:rPr>
              <w:tab/>
              <w:t>Знания: психологические основы деятельности коллектива, психологические особенности личности;</w:t>
            </w:r>
          </w:p>
          <w:p w:rsidR="00D76FB1" w:rsidRDefault="00290AA5">
            <w:pPr>
              <w:jc w:val="both"/>
              <w:rPr>
                <w:rFonts w:ascii="Times New Roman" w:eastAsia="Times New Roman" w:hAnsi="Times New Roman"/>
              </w:rPr>
            </w:pPr>
            <w:r>
              <w:rPr>
                <w:rFonts w:ascii="Times New Roman" w:eastAsia="Times New Roman" w:hAnsi="Times New Roman" w:cs="Times New Roman"/>
              </w:rPr>
              <w:t>Зо 04.02</w:t>
            </w:r>
            <w:r>
              <w:rPr>
                <w:rFonts w:ascii="Times New Roman" w:eastAsia="Times New Roman" w:hAnsi="Times New Roman" w:cs="Times New Roman"/>
              </w:rPr>
              <w:tab/>
              <w:t>основы проектной деятельности</w:t>
            </w:r>
          </w:p>
        </w:tc>
      </w:tr>
      <w:tr w:rsidR="00D76FB1">
        <w:trPr>
          <w:trHeight w:val="212"/>
        </w:trPr>
        <w:tc>
          <w:tcPr>
            <w:tcW w:w="1973" w:type="dxa"/>
          </w:tcPr>
          <w:p w:rsidR="00D76FB1" w:rsidRDefault="00290AA5">
            <w:pPr>
              <w:rPr>
                <w:rFonts w:ascii="Times New Roman" w:eastAsia="Times New Roman" w:hAnsi="Times New Roman"/>
              </w:rPr>
            </w:pPr>
            <w:r>
              <w:rPr>
                <w:rFonts w:ascii="Times New Roman" w:eastAsia="Times New Roman" w:hAnsi="Times New Roman" w:cs="Times New Roman"/>
              </w:rPr>
              <w:t>ОК 05</w:t>
            </w:r>
          </w:p>
        </w:tc>
        <w:tc>
          <w:tcPr>
            <w:tcW w:w="3600"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Уо 05.01</w:t>
            </w:r>
            <w:r>
              <w:rPr>
                <w:rFonts w:ascii="Times New Roman" w:eastAsia="Times New Roman" w:hAnsi="Times New Roman" w:cs="Times New Roman"/>
              </w:rPr>
              <w:tab/>
              <w:t xml:space="preserve">Умения: грамотно излагать свои мысли </w:t>
            </w:r>
          </w:p>
          <w:p w:rsidR="00D76FB1" w:rsidRDefault="00290AA5">
            <w:pPr>
              <w:jc w:val="both"/>
              <w:rPr>
                <w:rFonts w:ascii="Times New Roman" w:eastAsia="Times New Roman" w:hAnsi="Times New Roman"/>
              </w:rPr>
            </w:pPr>
            <w:r>
              <w:rPr>
                <w:rFonts w:ascii="Times New Roman" w:eastAsia="Times New Roman" w:hAnsi="Times New Roman" w:cs="Times New Roman"/>
              </w:rPr>
              <w:t>и оформлять документы по профессиональной тематике на государственном языке, проявлять толерантность в рабочем коллективе</w:t>
            </w:r>
          </w:p>
        </w:tc>
        <w:tc>
          <w:tcPr>
            <w:tcW w:w="3675" w:type="dxa"/>
          </w:tcPr>
          <w:p w:rsidR="00D76FB1" w:rsidRDefault="00290AA5">
            <w:pPr>
              <w:jc w:val="both"/>
              <w:rPr>
                <w:rFonts w:ascii="Times New Roman" w:eastAsia="Times New Roman" w:hAnsi="Times New Roman"/>
              </w:rPr>
            </w:pPr>
            <w:r>
              <w:rPr>
                <w:rFonts w:ascii="Times New Roman" w:eastAsia="Times New Roman" w:hAnsi="Times New Roman" w:cs="Times New Roman"/>
              </w:rPr>
              <w:t>Зо 05.01</w:t>
            </w:r>
            <w:r>
              <w:rPr>
                <w:rFonts w:ascii="Times New Roman" w:eastAsia="Times New Roman" w:hAnsi="Times New Roman" w:cs="Times New Roman"/>
              </w:rPr>
              <w:tab/>
              <w:t xml:space="preserve">Знания: особенности социального и культурного контекста; </w:t>
            </w:r>
          </w:p>
          <w:p w:rsidR="00D76FB1" w:rsidRDefault="00290AA5">
            <w:pPr>
              <w:jc w:val="both"/>
              <w:rPr>
                <w:rFonts w:ascii="Times New Roman" w:eastAsia="Times New Roman" w:hAnsi="Times New Roman"/>
              </w:rPr>
            </w:pPr>
            <w:r>
              <w:rPr>
                <w:rFonts w:ascii="Times New Roman" w:eastAsia="Times New Roman" w:hAnsi="Times New Roman" w:cs="Times New Roman"/>
              </w:rPr>
              <w:t>Зо 05.02</w:t>
            </w:r>
            <w:r>
              <w:rPr>
                <w:rFonts w:ascii="Times New Roman" w:eastAsia="Times New Roman" w:hAnsi="Times New Roman" w:cs="Times New Roman"/>
              </w:rPr>
              <w:tab/>
              <w:t xml:space="preserve">правила оформления документов </w:t>
            </w:r>
          </w:p>
          <w:p w:rsidR="00D76FB1" w:rsidRDefault="00290AA5">
            <w:pPr>
              <w:jc w:val="both"/>
              <w:rPr>
                <w:rFonts w:ascii="Times New Roman" w:eastAsia="Times New Roman" w:hAnsi="Times New Roman"/>
              </w:rPr>
            </w:pPr>
            <w:r>
              <w:rPr>
                <w:rFonts w:ascii="Times New Roman" w:eastAsia="Times New Roman" w:hAnsi="Times New Roman" w:cs="Times New Roman"/>
              </w:rPr>
              <w:t>и построения устных сообщений</w:t>
            </w:r>
          </w:p>
        </w:tc>
      </w:tr>
      <w:tr w:rsidR="00D76FB1">
        <w:trPr>
          <w:trHeight w:val="212"/>
        </w:trPr>
        <w:tc>
          <w:tcPr>
            <w:tcW w:w="1973" w:type="dxa"/>
          </w:tcPr>
          <w:p w:rsidR="00D76FB1" w:rsidRDefault="00290AA5">
            <w:pPr>
              <w:rPr>
                <w:rFonts w:ascii="Times New Roman" w:eastAsia="Times New Roman" w:hAnsi="Times New Roman"/>
              </w:rPr>
            </w:pPr>
            <w:r>
              <w:rPr>
                <w:rFonts w:ascii="Times New Roman" w:eastAsia="Times New Roman" w:hAnsi="Times New Roman" w:cs="Times New Roman"/>
              </w:rPr>
              <w:t xml:space="preserve">ОК 10 </w:t>
            </w:r>
          </w:p>
        </w:tc>
        <w:tc>
          <w:tcPr>
            <w:tcW w:w="3600"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Уо 10.02</w:t>
            </w:r>
            <w:r>
              <w:rPr>
                <w:rFonts w:ascii="Times New Roman" w:eastAsia="Times New Roman" w:hAnsi="Times New Roman" w:cs="Times New Roman"/>
              </w:rPr>
              <w:tab/>
              <w:t>участвовать в диалогах на знакомые общие и профессиональные темы;</w:t>
            </w:r>
          </w:p>
          <w:p w:rsidR="00D76FB1" w:rsidRDefault="00290AA5">
            <w:pPr>
              <w:jc w:val="both"/>
              <w:rPr>
                <w:rFonts w:ascii="Times New Roman" w:eastAsia="Times New Roman" w:hAnsi="Times New Roman"/>
              </w:rPr>
            </w:pPr>
            <w:r>
              <w:rPr>
                <w:rFonts w:ascii="Times New Roman" w:eastAsia="Times New Roman" w:hAnsi="Times New Roman" w:cs="Times New Roman"/>
              </w:rPr>
              <w:t>Уо 10.03</w:t>
            </w:r>
          </w:p>
          <w:p w:rsidR="00D76FB1" w:rsidRDefault="00290AA5">
            <w:pPr>
              <w:jc w:val="both"/>
              <w:rPr>
                <w:rFonts w:ascii="Times New Roman" w:eastAsia="Times New Roman" w:hAnsi="Times New Roman"/>
              </w:rPr>
            </w:pPr>
            <w:r>
              <w:rPr>
                <w:rFonts w:ascii="Times New Roman" w:eastAsia="Times New Roman" w:hAnsi="Times New Roman" w:cs="Times New Roman"/>
              </w:rPr>
              <w:tab/>
              <w:t>строить простые высказывания о себе и о своей профессиональной деятельности;</w:t>
            </w:r>
          </w:p>
          <w:p w:rsidR="00D76FB1" w:rsidRDefault="00290AA5">
            <w:pPr>
              <w:jc w:val="both"/>
              <w:rPr>
                <w:rFonts w:ascii="Times New Roman" w:eastAsia="Times New Roman" w:hAnsi="Times New Roman"/>
              </w:rPr>
            </w:pPr>
            <w:r>
              <w:rPr>
                <w:rFonts w:ascii="Times New Roman" w:eastAsia="Times New Roman" w:hAnsi="Times New Roman" w:cs="Times New Roman"/>
              </w:rPr>
              <w:t>Уо 10.04</w:t>
            </w:r>
          </w:p>
          <w:p w:rsidR="00D76FB1" w:rsidRDefault="00290AA5">
            <w:pPr>
              <w:jc w:val="both"/>
              <w:rPr>
                <w:rFonts w:ascii="Times New Roman" w:eastAsia="Times New Roman" w:hAnsi="Times New Roman"/>
              </w:rPr>
            </w:pPr>
            <w:r>
              <w:rPr>
                <w:rFonts w:ascii="Times New Roman" w:eastAsia="Times New Roman" w:hAnsi="Times New Roman" w:cs="Times New Roman"/>
              </w:rPr>
              <w:tab/>
              <w:t>кратко обосновывать и объяснить свои действия (текущие и планируемые);</w:t>
            </w:r>
          </w:p>
          <w:p w:rsidR="00D76FB1" w:rsidRDefault="00D76FB1">
            <w:pPr>
              <w:jc w:val="both"/>
              <w:rPr>
                <w:rFonts w:ascii="Times New Roman" w:eastAsia="Times New Roman" w:hAnsi="Times New Roman"/>
              </w:rPr>
            </w:pPr>
          </w:p>
          <w:p w:rsidR="00D76FB1" w:rsidRDefault="00290AA5">
            <w:pPr>
              <w:jc w:val="both"/>
              <w:rPr>
                <w:rFonts w:ascii="Times New Roman" w:eastAsia="Times New Roman" w:hAnsi="Times New Roman"/>
              </w:rPr>
            </w:pPr>
            <w:r>
              <w:rPr>
                <w:rFonts w:ascii="Times New Roman" w:eastAsia="Times New Roman" w:hAnsi="Times New Roman" w:cs="Times New Roman"/>
              </w:rPr>
              <w:t>Уо 10.05</w:t>
            </w:r>
          </w:p>
          <w:p w:rsidR="00D76FB1" w:rsidRDefault="00290AA5">
            <w:pPr>
              <w:jc w:val="both"/>
              <w:rPr>
                <w:rFonts w:ascii="Times New Roman" w:eastAsia="Times New Roman" w:hAnsi="Times New Roman"/>
              </w:rPr>
            </w:pPr>
            <w:r>
              <w:rPr>
                <w:rFonts w:ascii="Times New Roman" w:eastAsia="Times New Roman" w:hAnsi="Times New Roman" w:cs="Times New Roman"/>
              </w:rPr>
              <w:tab/>
              <w:t>писать простые связные сообщения на знакомые или интересующие профессиональные темы</w:t>
            </w:r>
          </w:p>
          <w:p w:rsidR="00D76FB1" w:rsidRDefault="00D76FB1">
            <w:pPr>
              <w:jc w:val="both"/>
              <w:rPr>
                <w:rFonts w:ascii="Times New Roman" w:eastAsia="Times New Roman" w:hAnsi="Times New Roman"/>
              </w:rPr>
            </w:pPr>
          </w:p>
        </w:tc>
        <w:tc>
          <w:tcPr>
            <w:tcW w:w="3675" w:type="dxa"/>
          </w:tcPr>
          <w:p w:rsidR="00D76FB1" w:rsidRDefault="00290AA5">
            <w:pPr>
              <w:jc w:val="both"/>
              <w:rPr>
                <w:rFonts w:ascii="Times New Roman" w:eastAsia="Times New Roman" w:hAnsi="Times New Roman"/>
              </w:rPr>
            </w:pPr>
            <w:r>
              <w:rPr>
                <w:rFonts w:ascii="Times New Roman" w:eastAsia="Times New Roman" w:hAnsi="Times New Roman" w:cs="Times New Roman"/>
              </w:rPr>
              <w:lastRenderedPageBreak/>
              <w:t>Зо 10.01 правила построения простых и сложных предложений на профессиональные темы;</w:t>
            </w:r>
          </w:p>
          <w:p w:rsidR="00D76FB1" w:rsidRDefault="00290AA5">
            <w:pPr>
              <w:jc w:val="both"/>
              <w:rPr>
                <w:rFonts w:ascii="Times New Roman" w:eastAsia="Times New Roman" w:hAnsi="Times New Roman"/>
              </w:rPr>
            </w:pPr>
            <w:r>
              <w:rPr>
                <w:rFonts w:ascii="Times New Roman" w:eastAsia="Times New Roman" w:hAnsi="Times New Roman" w:cs="Times New Roman"/>
              </w:rPr>
              <w:t>Зо 10.02</w:t>
            </w:r>
            <w:r>
              <w:rPr>
                <w:rFonts w:ascii="Times New Roman" w:eastAsia="Times New Roman" w:hAnsi="Times New Roman" w:cs="Times New Roman"/>
              </w:rPr>
              <w:tab/>
              <w:t>основные общеупотребительные глаголы (бытовая и профессиональная лексика);</w:t>
            </w:r>
          </w:p>
          <w:p w:rsidR="00D76FB1" w:rsidRDefault="00290AA5">
            <w:pPr>
              <w:jc w:val="both"/>
              <w:rPr>
                <w:rFonts w:ascii="Times New Roman" w:eastAsia="Times New Roman" w:hAnsi="Times New Roman"/>
              </w:rPr>
            </w:pPr>
            <w:r>
              <w:rPr>
                <w:rFonts w:ascii="Times New Roman" w:eastAsia="Times New Roman" w:hAnsi="Times New Roman" w:cs="Times New Roman"/>
              </w:rPr>
              <w:t>Зо 10.03</w:t>
            </w:r>
            <w:r>
              <w:rPr>
                <w:rFonts w:ascii="Times New Roman" w:eastAsia="Times New Roman" w:hAnsi="Times New Roman" w:cs="Times New Roman"/>
              </w:rPr>
              <w:tab/>
              <w:t xml:space="preserve">лексический минимум, относящийся к описанию предметов, средств и процессов профессиональной деятельности; </w:t>
            </w:r>
          </w:p>
          <w:p w:rsidR="00D76FB1" w:rsidRDefault="00290AA5">
            <w:pPr>
              <w:jc w:val="both"/>
              <w:rPr>
                <w:rFonts w:ascii="Times New Roman" w:eastAsia="Times New Roman" w:hAnsi="Times New Roman"/>
              </w:rPr>
            </w:pPr>
            <w:r>
              <w:rPr>
                <w:rFonts w:ascii="Times New Roman" w:eastAsia="Times New Roman" w:hAnsi="Times New Roman" w:cs="Times New Roman"/>
              </w:rPr>
              <w:t>Зо 10.04</w:t>
            </w:r>
            <w:r>
              <w:rPr>
                <w:rFonts w:ascii="Times New Roman" w:eastAsia="Times New Roman" w:hAnsi="Times New Roman" w:cs="Times New Roman"/>
              </w:rPr>
              <w:tab/>
              <w:t xml:space="preserve"> особенности произношения;</w:t>
            </w:r>
          </w:p>
          <w:p w:rsidR="00D76FB1" w:rsidRDefault="00290AA5">
            <w:pPr>
              <w:jc w:val="both"/>
              <w:rPr>
                <w:rFonts w:ascii="Times New Roman" w:eastAsia="Times New Roman" w:hAnsi="Times New Roman"/>
              </w:rPr>
            </w:pPr>
            <w:r>
              <w:rPr>
                <w:rFonts w:ascii="Times New Roman" w:eastAsia="Times New Roman" w:hAnsi="Times New Roman" w:cs="Times New Roman"/>
              </w:rPr>
              <w:t>Зо 10.05</w:t>
            </w:r>
            <w:r>
              <w:rPr>
                <w:rFonts w:ascii="Times New Roman" w:eastAsia="Times New Roman" w:hAnsi="Times New Roman" w:cs="Times New Roman"/>
              </w:rPr>
              <w:tab/>
              <w:t>правила чтения текстов профессиональной направленности</w:t>
            </w:r>
          </w:p>
        </w:tc>
      </w:tr>
      <w:tr w:rsidR="00D76FB1">
        <w:trPr>
          <w:trHeight w:val="212"/>
        </w:trPr>
        <w:tc>
          <w:tcPr>
            <w:tcW w:w="1973" w:type="dxa"/>
          </w:tcPr>
          <w:p w:rsidR="00D76FB1" w:rsidRDefault="00290AA5">
            <w:pPr>
              <w:rPr>
                <w:rFonts w:ascii="Times New Roman" w:eastAsia="Times New Roman" w:hAnsi="Times New Roman"/>
              </w:rPr>
            </w:pPr>
            <w:r>
              <w:rPr>
                <w:rFonts w:ascii="Times New Roman" w:eastAsia="Times New Roman" w:hAnsi="Times New Roman" w:cs="Times New Roman"/>
              </w:rPr>
              <w:lastRenderedPageBreak/>
              <w:t>ОК 11</w:t>
            </w:r>
          </w:p>
        </w:tc>
        <w:tc>
          <w:tcPr>
            <w:tcW w:w="3600" w:type="dxa"/>
          </w:tcPr>
          <w:p w:rsidR="00D76FB1" w:rsidRDefault="00290AA5">
            <w:pPr>
              <w:jc w:val="both"/>
              <w:rPr>
                <w:rFonts w:ascii="Times New Roman" w:eastAsia="Times New Roman" w:hAnsi="Times New Roman"/>
              </w:rPr>
            </w:pPr>
            <w:r>
              <w:rPr>
                <w:rFonts w:ascii="Times New Roman" w:eastAsia="Times New Roman" w:hAnsi="Times New Roman" w:cs="Times New Roman"/>
              </w:rPr>
              <w:t>Уо 11.01</w:t>
            </w:r>
            <w:r>
              <w:rPr>
                <w:rFonts w:ascii="Times New Roman" w:eastAsia="Times New Roman" w:hAnsi="Times New Roman" w:cs="Times New Roman"/>
              </w:rPr>
              <w:tab/>
              <w:t>Умения: выявлять достоинства и недостатки коммерческой идеи;</w:t>
            </w:r>
          </w:p>
          <w:p w:rsidR="00D76FB1" w:rsidRDefault="00290AA5">
            <w:pPr>
              <w:jc w:val="both"/>
              <w:rPr>
                <w:rFonts w:ascii="Times New Roman" w:eastAsia="Times New Roman" w:hAnsi="Times New Roman"/>
              </w:rPr>
            </w:pPr>
            <w:r>
              <w:rPr>
                <w:rFonts w:ascii="Times New Roman" w:eastAsia="Times New Roman" w:hAnsi="Times New Roman" w:cs="Times New Roman"/>
              </w:rPr>
              <w:t>Уо 11.04</w:t>
            </w:r>
            <w:r>
              <w:rPr>
                <w:rFonts w:ascii="Times New Roman" w:eastAsia="Times New Roman" w:hAnsi="Times New Roman" w:cs="Times New Roman"/>
              </w:rPr>
              <w:tab/>
              <w:t>рассчитывать размеры выплат по процентным ставкам кредитования;</w:t>
            </w:r>
          </w:p>
          <w:p w:rsidR="00D76FB1" w:rsidRDefault="00290AA5">
            <w:pPr>
              <w:jc w:val="both"/>
              <w:rPr>
                <w:rFonts w:ascii="Times New Roman" w:eastAsia="Times New Roman" w:hAnsi="Times New Roman"/>
              </w:rPr>
            </w:pPr>
            <w:r>
              <w:rPr>
                <w:rFonts w:ascii="Times New Roman" w:eastAsia="Times New Roman" w:hAnsi="Times New Roman" w:cs="Times New Roman"/>
              </w:rPr>
              <w:t>Уо 11.05</w:t>
            </w:r>
            <w:r>
              <w:rPr>
                <w:rFonts w:ascii="Times New Roman" w:eastAsia="Times New Roman" w:hAnsi="Times New Roman" w:cs="Times New Roman"/>
              </w:rPr>
              <w:tab/>
              <w:t>определять инвестиционную ривлекательность коммерческих идей в рамках профессиональной деятельности;</w:t>
            </w:r>
          </w:p>
          <w:p w:rsidR="00D76FB1" w:rsidRDefault="00290AA5">
            <w:pPr>
              <w:jc w:val="both"/>
              <w:rPr>
                <w:rFonts w:ascii="Times New Roman" w:eastAsia="Times New Roman" w:hAnsi="Times New Roman"/>
              </w:rPr>
            </w:pPr>
            <w:r>
              <w:rPr>
                <w:rFonts w:ascii="Times New Roman" w:eastAsia="Times New Roman" w:hAnsi="Times New Roman" w:cs="Times New Roman"/>
              </w:rPr>
              <w:t>Уо 11.06</w:t>
            </w:r>
            <w:r>
              <w:rPr>
                <w:rFonts w:ascii="Times New Roman" w:eastAsia="Times New Roman" w:hAnsi="Times New Roman" w:cs="Times New Roman"/>
              </w:rPr>
              <w:tab/>
              <w:t>презентовать бизнес-идею;</w:t>
            </w:r>
          </w:p>
          <w:p w:rsidR="00D76FB1" w:rsidRDefault="00290AA5">
            <w:pPr>
              <w:jc w:val="both"/>
              <w:rPr>
                <w:rFonts w:ascii="Times New Roman" w:eastAsia="Times New Roman" w:hAnsi="Times New Roman"/>
              </w:rPr>
            </w:pPr>
            <w:r>
              <w:rPr>
                <w:rFonts w:ascii="Times New Roman" w:eastAsia="Times New Roman" w:hAnsi="Times New Roman" w:cs="Times New Roman"/>
              </w:rPr>
              <w:t>Уо 11.07</w:t>
            </w:r>
            <w:r>
              <w:rPr>
                <w:rFonts w:ascii="Times New Roman" w:eastAsia="Times New Roman" w:hAnsi="Times New Roman" w:cs="Times New Roman"/>
              </w:rPr>
              <w:tab/>
              <w:t>определять источники финансирования;</w:t>
            </w:r>
          </w:p>
        </w:tc>
        <w:tc>
          <w:tcPr>
            <w:tcW w:w="3675" w:type="dxa"/>
          </w:tcPr>
          <w:p w:rsidR="00D76FB1" w:rsidRDefault="00290AA5">
            <w:pPr>
              <w:jc w:val="both"/>
              <w:rPr>
                <w:rFonts w:ascii="Times New Roman" w:eastAsia="Times New Roman" w:hAnsi="Times New Roman"/>
              </w:rPr>
            </w:pPr>
            <w:r>
              <w:rPr>
                <w:rFonts w:ascii="Times New Roman" w:eastAsia="Times New Roman" w:hAnsi="Times New Roman" w:cs="Times New Roman"/>
              </w:rPr>
              <w:t>Зо 11.01</w:t>
            </w:r>
            <w:r>
              <w:rPr>
                <w:rFonts w:ascii="Times New Roman" w:eastAsia="Times New Roman" w:hAnsi="Times New Roman" w:cs="Times New Roman"/>
              </w:rPr>
              <w:tab/>
              <w:t>Знания: основы предпринимательской деятельности;</w:t>
            </w:r>
          </w:p>
          <w:p w:rsidR="00D76FB1" w:rsidRDefault="00290AA5">
            <w:pPr>
              <w:jc w:val="both"/>
              <w:rPr>
                <w:rFonts w:ascii="Times New Roman" w:eastAsia="Times New Roman" w:hAnsi="Times New Roman"/>
              </w:rPr>
            </w:pPr>
            <w:r>
              <w:rPr>
                <w:rFonts w:ascii="Times New Roman" w:eastAsia="Times New Roman" w:hAnsi="Times New Roman" w:cs="Times New Roman"/>
              </w:rPr>
              <w:t xml:space="preserve">Зо 11.02 </w:t>
            </w:r>
            <w:r>
              <w:rPr>
                <w:rFonts w:ascii="Times New Roman" w:eastAsia="Times New Roman" w:hAnsi="Times New Roman" w:cs="Times New Roman"/>
              </w:rPr>
              <w:tab/>
              <w:t>основы финансовой грамотности;</w:t>
            </w:r>
          </w:p>
          <w:p w:rsidR="00D76FB1" w:rsidRDefault="00290AA5">
            <w:pPr>
              <w:jc w:val="both"/>
              <w:rPr>
                <w:rFonts w:ascii="Times New Roman" w:eastAsia="Times New Roman" w:hAnsi="Times New Roman"/>
              </w:rPr>
            </w:pPr>
            <w:r>
              <w:rPr>
                <w:rFonts w:ascii="Times New Roman" w:eastAsia="Times New Roman" w:hAnsi="Times New Roman" w:cs="Times New Roman"/>
              </w:rPr>
              <w:t>Зо 11.04</w:t>
            </w:r>
            <w:r>
              <w:rPr>
                <w:rFonts w:ascii="Times New Roman" w:eastAsia="Times New Roman" w:hAnsi="Times New Roman" w:cs="Times New Roman"/>
              </w:rPr>
              <w:tab/>
              <w:t>порядок выстраивания презентации;</w:t>
            </w:r>
          </w:p>
          <w:p w:rsidR="00D76FB1" w:rsidRDefault="00290AA5">
            <w:pPr>
              <w:jc w:val="both"/>
              <w:rPr>
                <w:rFonts w:ascii="Times New Roman" w:eastAsia="Times New Roman" w:hAnsi="Times New Roman"/>
              </w:rPr>
            </w:pPr>
            <w:r>
              <w:rPr>
                <w:rFonts w:ascii="Times New Roman" w:eastAsia="Times New Roman" w:hAnsi="Times New Roman" w:cs="Times New Roman"/>
              </w:rPr>
              <w:t>Зо 11.05</w:t>
            </w:r>
            <w:r>
              <w:rPr>
                <w:rFonts w:ascii="Times New Roman" w:eastAsia="Times New Roman" w:hAnsi="Times New Roman" w:cs="Times New Roman"/>
              </w:rPr>
              <w:tab/>
              <w:t>кредитные банковские продукты</w:t>
            </w:r>
          </w:p>
        </w:tc>
      </w:tr>
    </w:tbl>
    <w:p w:rsidR="00D76FB1" w:rsidRDefault="00D76FB1">
      <w:pPr>
        <w:spacing w:after="240" w:line="240" w:lineRule="auto"/>
        <w:ind w:firstLine="709"/>
        <w:rPr>
          <w:rFonts w:ascii="Times New Roman" w:eastAsia="Times New Roman" w:hAnsi="Times New Roman" w:cs="Times New Roman"/>
          <w:b/>
        </w:rPr>
      </w:pPr>
    </w:p>
    <w:p w:rsidR="00D76FB1" w:rsidRDefault="00D76FB1">
      <w:pPr>
        <w:spacing w:after="240" w:line="240" w:lineRule="auto"/>
        <w:ind w:firstLine="709"/>
        <w:rPr>
          <w:rFonts w:ascii="Times New Roman" w:eastAsia="Times New Roman" w:hAnsi="Times New Roman" w:cs="Times New Roman"/>
          <w:b/>
        </w:rPr>
      </w:pPr>
    </w:p>
    <w:p w:rsidR="00D76FB1" w:rsidRDefault="00290AA5">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rsidR="00D76FB1" w:rsidRDefault="00290AA5">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ffff3"/>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54</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26</w:t>
            </w: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24</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r>
              <w:rPr>
                <w:rFonts w:ascii="Times New Roman" w:eastAsia="Times New Roman" w:hAnsi="Times New Roman" w:cs="Times New Roman"/>
                <w:i/>
              </w:rPr>
              <w:t xml:space="preserve"> (если предусмотрено)</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26</w:t>
            </w:r>
          </w:p>
        </w:tc>
      </w:tr>
      <w:tr w:rsidR="00D76FB1">
        <w:trPr>
          <w:trHeight w:val="267"/>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Самостоятельная работа</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Промежуточная аттестация</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bl>
    <w:p w:rsidR="00D76FB1" w:rsidRDefault="00D76FB1">
      <w:pPr>
        <w:rPr>
          <w:rFonts w:ascii="Times New Roman" w:eastAsia="Times New Roman" w:hAnsi="Times New Roman" w:cs="Times New Roman"/>
          <w:b/>
          <w:i/>
        </w:rPr>
        <w:sectPr w:rsidR="00D76FB1">
          <w:pgSz w:w="11906" w:h="16838"/>
          <w:pgMar w:top="1134" w:right="850" w:bottom="284" w:left="1701" w:header="708" w:footer="708" w:gutter="0"/>
          <w:cols w:space="720"/>
        </w:sectPr>
      </w:pPr>
    </w:p>
    <w:p w:rsidR="00D76FB1" w:rsidRDefault="00290AA5">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fffffff4"/>
        <w:tblW w:w="14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2"/>
        <w:gridCol w:w="4370"/>
        <w:gridCol w:w="2643"/>
        <w:gridCol w:w="2193"/>
        <w:gridCol w:w="2957"/>
      </w:tblGrid>
      <w:tr w:rsidR="00D76FB1">
        <w:trPr>
          <w:trHeight w:val="20"/>
        </w:trPr>
        <w:tc>
          <w:tcPr>
            <w:tcW w:w="2262"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Наименование разделов и тем</w:t>
            </w:r>
          </w:p>
        </w:tc>
        <w:tc>
          <w:tcPr>
            <w:tcW w:w="4370"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Содержание учебного материала и формы организации деятельности обучающихся</w:t>
            </w:r>
          </w:p>
        </w:tc>
        <w:tc>
          <w:tcPr>
            <w:tcW w:w="2643" w:type="dxa"/>
            <w:vAlign w:val="center"/>
          </w:tcPr>
          <w:p w:rsidR="00D76FB1" w:rsidRDefault="00290AA5">
            <w:pPr>
              <w:jc w:val="center"/>
              <w:rPr>
                <w:rFonts w:ascii="Times New Roman" w:eastAsia="Times New Roman" w:hAnsi="Times New Roman"/>
                <w:b/>
              </w:rPr>
            </w:pPr>
            <w:r>
              <w:rPr>
                <w:rFonts w:ascii="Times New Roman" w:eastAsia="Times New Roman" w:hAnsi="Times New Roman" w:cs="Times New Roman"/>
                <w:b/>
              </w:rPr>
              <w:t>Объем, акад. ч / в том числе в форме практической подготовки, акад ч</w:t>
            </w:r>
          </w:p>
        </w:tc>
        <w:tc>
          <w:tcPr>
            <w:tcW w:w="2193"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ПК, ОК</w:t>
            </w:r>
          </w:p>
        </w:tc>
        <w:tc>
          <w:tcPr>
            <w:tcW w:w="2957" w:type="dxa"/>
          </w:tcPr>
          <w:p w:rsidR="00D76FB1" w:rsidRDefault="00290AA5">
            <w:pPr>
              <w:jc w:val="center"/>
              <w:rPr>
                <w:rFonts w:ascii="Times New Roman" w:eastAsia="Times New Roman" w:hAnsi="Times New Roman"/>
                <w:b/>
              </w:rPr>
            </w:pPr>
            <w:r>
              <w:rPr>
                <w:rFonts w:ascii="Times New Roman" w:eastAsia="Times New Roman" w:hAnsi="Times New Roman" w:cs="Times New Roman"/>
                <w:sz w:val="24"/>
                <w:szCs w:val="24"/>
              </w:rPr>
              <w:t>Код Н/У/З</w:t>
            </w:r>
          </w:p>
        </w:tc>
      </w:tr>
      <w:tr w:rsidR="00D76FB1">
        <w:trPr>
          <w:trHeight w:val="948"/>
        </w:trPr>
        <w:tc>
          <w:tcPr>
            <w:tcW w:w="2262"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1</w:t>
            </w:r>
          </w:p>
        </w:tc>
        <w:tc>
          <w:tcPr>
            <w:tcW w:w="4370"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2643"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3</w:t>
            </w:r>
          </w:p>
        </w:tc>
        <w:tc>
          <w:tcPr>
            <w:tcW w:w="2193" w:type="dxa"/>
          </w:tcPr>
          <w:p w:rsidR="00D76FB1" w:rsidRDefault="00D76FB1">
            <w:pPr>
              <w:jc w:val="center"/>
              <w:rPr>
                <w:rFonts w:ascii="Times New Roman" w:eastAsia="Times New Roman" w:hAnsi="Times New Roman"/>
                <w:b/>
                <w:i/>
              </w:rPr>
            </w:pPr>
          </w:p>
        </w:tc>
        <w:tc>
          <w:tcPr>
            <w:tcW w:w="2957" w:type="dxa"/>
          </w:tcPr>
          <w:p w:rsidR="00D76FB1" w:rsidRDefault="00D76FB1">
            <w:pPr>
              <w:jc w:val="center"/>
              <w:rPr>
                <w:rFonts w:ascii="Times New Roman" w:eastAsia="Times New Roman" w:hAnsi="Times New Roman"/>
                <w:b/>
                <w:i/>
              </w:rPr>
            </w:pPr>
          </w:p>
        </w:tc>
      </w:tr>
      <w:tr w:rsidR="00D76FB1">
        <w:trPr>
          <w:trHeight w:val="2000"/>
        </w:trPr>
        <w:tc>
          <w:tcPr>
            <w:tcW w:w="226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1.</w:t>
            </w:r>
          </w:p>
          <w:p w:rsidR="00D76FB1" w:rsidRDefault="00290AA5">
            <w:pPr>
              <w:rPr>
                <w:rFonts w:ascii="Times New Roman" w:eastAsia="Times New Roman" w:hAnsi="Times New Roman"/>
                <w:b/>
              </w:rPr>
            </w:pPr>
            <w:r>
              <w:rPr>
                <w:rFonts w:ascii="Times New Roman" w:eastAsia="Times New Roman" w:hAnsi="Times New Roman" w:cs="Times New Roman"/>
                <w:b/>
              </w:rPr>
              <w:t>Основы функционирования хозяйствующих субъектов</w:t>
            </w:r>
          </w:p>
          <w:p w:rsidR="00D76FB1" w:rsidRDefault="00D76FB1">
            <w:pPr>
              <w:rPr>
                <w:rFonts w:ascii="Times New Roman" w:eastAsia="Times New Roman" w:hAnsi="Times New Roman"/>
                <w:b/>
              </w:rPr>
            </w:pPr>
          </w:p>
        </w:tc>
        <w:tc>
          <w:tcPr>
            <w:tcW w:w="4370" w:type="dxa"/>
          </w:tcPr>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Отрасль в системе национальной экономики.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Перспективы развития отрасли. Понятие «предприятие». </w:t>
            </w:r>
          </w:p>
          <w:p w:rsidR="00D76FB1" w:rsidRDefault="00290AA5">
            <w:pPr>
              <w:rPr>
                <w:rFonts w:ascii="Times New Roman" w:eastAsia="Times New Roman" w:hAnsi="Times New Roman"/>
                <w:sz w:val="24"/>
                <w:szCs w:val="24"/>
              </w:rPr>
            </w:pPr>
            <w:r>
              <w:rPr>
                <w:rFonts w:ascii="Times New Roman" w:eastAsia="Times New Roman" w:hAnsi="Times New Roman" w:cs="Times New Roman"/>
                <w:sz w:val="24"/>
                <w:szCs w:val="24"/>
              </w:rPr>
              <w:t xml:space="preserve">Основные признаки предприятия. </w:t>
            </w:r>
          </w:p>
          <w:p w:rsidR="00D76FB1" w:rsidRDefault="00290AA5">
            <w:pPr>
              <w:rPr>
                <w:rFonts w:ascii="Times New Roman" w:eastAsia="Times New Roman" w:hAnsi="Times New Roman"/>
                <w:b/>
                <w:i/>
              </w:rPr>
            </w:pPr>
            <w:r>
              <w:rPr>
                <w:rFonts w:ascii="Times New Roman" w:eastAsia="Times New Roman" w:hAnsi="Times New Roman" w:cs="Times New Roman"/>
                <w:sz w:val="24"/>
                <w:szCs w:val="24"/>
              </w:rPr>
              <w:t>Классификация предприятий.</w:t>
            </w:r>
          </w:p>
        </w:tc>
        <w:tc>
          <w:tcPr>
            <w:tcW w:w="2643" w:type="dxa"/>
            <w:vAlign w:val="center"/>
          </w:tcPr>
          <w:p w:rsidR="00D76FB1" w:rsidRDefault="00290AA5">
            <w:pPr>
              <w:jc w:val="both"/>
              <w:rPr>
                <w:rFonts w:ascii="Times New Roman" w:eastAsia="Times New Roman" w:hAnsi="Times New Roman"/>
                <w:b/>
                <w:i/>
              </w:rPr>
            </w:pPr>
            <w:r>
              <w:rPr>
                <w:rFonts w:ascii="Times New Roman" w:eastAsia="Times New Roman" w:hAnsi="Times New Roman" w:cs="Times New Roman"/>
                <w:b/>
                <w:i/>
              </w:rPr>
              <w:t xml:space="preserve">                    2/2</w:t>
            </w:r>
          </w:p>
        </w:tc>
        <w:tc>
          <w:tcPr>
            <w:tcW w:w="2193" w:type="dxa"/>
            <w:vMerge w:val="restart"/>
          </w:tcPr>
          <w:p w:rsidR="00D76FB1" w:rsidRDefault="00290AA5">
            <w:pPr>
              <w:rPr>
                <w:rFonts w:ascii="Times New Roman" w:eastAsia="Times New Roman" w:hAnsi="Times New Roman"/>
                <w:b/>
                <w:i/>
              </w:rPr>
            </w:pPr>
            <w:r>
              <w:rPr>
                <w:rFonts w:ascii="Times New Roman" w:eastAsia="Times New Roman" w:hAnsi="Times New Roman" w:cs="Times New Roman"/>
                <w:b/>
                <w:i/>
              </w:rPr>
              <w:t>ПК 3.3.</w:t>
            </w:r>
          </w:p>
          <w:p w:rsidR="00D76FB1" w:rsidRDefault="00290AA5">
            <w:pPr>
              <w:rPr>
                <w:rFonts w:ascii="Times New Roman" w:eastAsia="Times New Roman" w:hAnsi="Times New Roman"/>
                <w:b/>
                <w:i/>
              </w:rPr>
            </w:pPr>
            <w:r>
              <w:rPr>
                <w:rFonts w:ascii="Times New Roman" w:eastAsia="Times New Roman" w:hAnsi="Times New Roman" w:cs="Times New Roman"/>
                <w:b/>
                <w:i/>
              </w:rPr>
              <w:t>ОК 01-05</w:t>
            </w:r>
          </w:p>
          <w:p w:rsidR="00D76FB1" w:rsidRDefault="00290AA5">
            <w:pPr>
              <w:rPr>
                <w:rFonts w:ascii="Times New Roman" w:eastAsia="Times New Roman" w:hAnsi="Times New Roman"/>
                <w:b/>
                <w:i/>
              </w:rPr>
            </w:pPr>
            <w:r>
              <w:rPr>
                <w:rFonts w:ascii="Times New Roman" w:eastAsia="Times New Roman" w:hAnsi="Times New Roman" w:cs="Times New Roman"/>
                <w:b/>
                <w:i/>
              </w:rPr>
              <w:t>ОК 10</w:t>
            </w:r>
          </w:p>
        </w:tc>
        <w:tc>
          <w:tcPr>
            <w:tcW w:w="2957"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 3.3.01 З 3.3.01</w:t>
            </w:r>
          </w:p>
          <w:p w:rsidR="00D76FB1" w:rsidRDefault="00290AA5">
            <w:pPr>
              <w:rPr>
                <w:rFonts w:ascii="Times New Roman" w:eastAsia="Times New Roman" w:hAnsi="Times New Roman"/>
              </w:rPr>
            </w:pPr>
            <w:r>
              <w:rPr>
                <w:rFonts w:ascii="Times New Roman" w:eastAsia="Times New Roman" w:hAnsi="Times New Roman" w:cs="Times New Roman"/>
              </w:rPr>
              <w:t>З 3.3.02</w:t>
            </w:r>
          </w:p>
          <w:p w:rsidR="00D76FB1" w:rsidRDefault="00290AA5">
            <w:pPr>
              <w:rPr>
                <w:rFonts w:ascii="Times New Roman" w:eastAsia="Times New Roman" w:hAnsi="Times New Roman"/>
              </w:rPr>
            </w:pPr>
            <w:r>
              <w:rPr>
                <w:rFonts w:ascii="Times New Roman" w:eastAsia="Times New Roman" w:hAnsi="Times New Roman" w:cs="Times New Roman"/>
              </w:rPr>
              <w:t>Уо 01.01 Зо 01.01</w:t>
            </w:r>
          </w:p>
          <w:p w:rsidR="00D76FB1" w:rsidRDefault="00290AA5">
            <w:pPr>
              <w:rPr>
                <w:rFonts w:ascii="Times New Roman" w:eastAsia="Times New Roman" w:hAnsi="Times New Roman"/>
              </w:rPr>
            </w:pPr>
            <w:r>
              <w:rPr>
                <w:rFonts w:ascii="Times New Roman" w:eastAsia="Times New Roman" w:hAnsi="Times New Roman" w:cs="Times New Roman"/>
              </w:rPr>
              <w:t>Уо 02.01 Уо 02.02</w:t>
            </w:r>
          </w:p>
          <w:p w:rsidR="00D76FB1" w:rsidRDefault="00290AA5">
            <w:pPr>
              <w:rPr>
                <w:rFonts w:ascii="Times New Roman" w:eastAsia="Times New Roman" w:hAnsi="Times New Roman"/>
              </w:rPr>
            </w:pPr>
            <w:r>
              <w:rPr>
                <w:rFonts w:ascii="Times New Roman" w:eastAsia="Times New Roman" w:hAnsi="Times New Roman" w:cs="Times New Roman"/>
              </w:rPr>
              <w:t>Уо 02.03Уо 02.04</w:t>
            </w:r>
          </w:p>
          <w:p w:rsidR="00D76FB1" w:rsidRDefault="00290AA5">
            <w:pPr>
              <w:rPr>
                <w:rFonts w:ascii="Times New Roman" w:eastAsia="Times New Roman" w:hAnsi="Times New Roman"/>
              </w:rPr>
            </w:pPr>
            <w:r>
              <w:rPr>
                <w:rFonts w:ascii="Times New Roman" w:eastAsia="Times New Roman" w:hAnsi="Times New Roman" w:cs="Times New Roman"/>
              </w:rPr>
              <w:t>Уо 02.05 Зо 02.01</w:t>
            </w:r>
          </w:p>
          <w:p w:rsidR="00D76FB1" w:rsidRDefault="00290AA5">
            <w:pPr>
              <w:rPr>
                <w:rFonts w:ascii="Times New Roman" w:eastAsia="Times New Roman" w:hAnsi="Times New Roman"/>
              </w:rPr>
            </w:pPr>
            <w:r>
              <w:rPr>
                <w:rFonts w:ascii="Times New Roman" w:eastAsia="Times New Roman" w:hAnsi="Times New Roman" w:cs="Times New Roman"/>
              </w:rPr>
              <w:t>Зо 02.02 Зо 02.03</w:t>
            </w:r>
          </w:p>
          <w:p w:rsidR="00D76FB1" w:rsidRDefault="00290AA5">
            <w:pPr>
              <w:rPr>
                <w:rFonts w:ascii="Times New Roman" w:eastAsia="Times New Roman" w:hAnsi="Times New Roman"/>
              </w:rPr>
            </w:pPr>
            <w:r>
              <w:rPr>
                <w:rFonts w:ascii="Times New Roman" w:eastAsia="Times New Roman" w:hAnsi="Times New Roman" w:cs="Times New Roman"/>
              </w:rPr>
              <w:t>Уо 03.01Уо 03.02</w:t>
            </w:r>
          </w:p>
          <w:p w:rsidR="00D76FB1" w:rsidRDefault="00290AA5">
            <w:pPr>
              <w:rPr>
                <w:rFonts w:ascii="Times New Roman" w:eastAsia="Times New Roman" w:hAnsi="Times New Roman"/>
              </w:rPr>
            </w:pPr>
            <w:r>
              <w:rPr>
                <w:rFonts w:ascii="Times New Roman" w:eastAsia="Times New Roman" w:hAnsi="Times New Roman" w:cs="Times New Roman"/>
              </w:rPr>
              <w:t>Уо 03.03Зо 03.01</w:t>
            </w:r>
          </w:p>
          <w:p w:rsidR="00D76FB1" w:rsidRDefault="00290AA5">
            <w:pPr>
              <w:rPr>
                <w:rFonts w:ascii="Times New Roman" w:eastAsia="Times New Roman" w:hAnsi="Times New Roman"/>
              </w:rPr>
            </w:pPr>
            <w:r>
              <w:rPr>
                <w:rFonts w:ascii="Times New Roman" w:eastAsia="Times New Roman" w:hAnsi="Times New Roman" w:cs="Times New Roman"/>
              </w:rPr>
              <w:t>Зо 03.02Зо 03.03</w:t>
            </w:r>
          </w:p>
          <w:p w:rsidR="00D76FB1" w:rsidRDefault="00290AA5">
            <w:pPr>
              <w:rPr>
                <w:rFonts w:ascii="Times New Roman" w:eastAsia="Times New Roman" w:hAnsi="Times New Roman"/>
              </w:rPr>
            </w:pPr>
            <w:r>
              <w:rPr>
                <w:rFonts w:ascii="Times New Roman" w:eastAsia="Times New Roman" w:hAnsi="Times New Roman" w:cs="Times New Roman"/>
              </w:rPr>
              <w:t>Уо 04.01Уо 04.02</w:t>
            </w:r>
          </w:p>
          <w:p w:rsidR="00D76FB1" w:rsidRDefault="00290AA5">
            <w:pPr>
              <w:rPr>
                <w:rFonts w:ascii="Times New Roman" w:eastAsia="Times New Roman" w:hAnsi="Times New Roman"/>
              </w:rPr>
            </w:pPr>
            <w:r>
              <w:rPr>
                <w:rFonts w:ascii="Times New Roman" w:eastAsia="Times New Roman" w:hAnsi="Times New Roman" w:cs="Times New Roman"/>
              </w:rPr>
              <w:t>Зо 04.01Зо 04.02</w:t>
            </w:r>
          </w:p>
          <w:p w:rsidR="00D76FB1" w:rsidRDefault="00290AA5">
            <w:pPr>
              <w:rPr>
                <w:rFonts w:ascii="Times New Roman" w:eastAsia="Times New Roman" w:hAnsi="Times New Roman"/>
              </w:rPr>
            </w:pPr>
            <w:r>
              <w:rPr>
                <w:rFonts w:ascii="Times New Roman" w:eastAsia="Times New Roman" w:hAnsi="Times New Roman" w:cs="Times New Roman"/>
              </w:rPr>
              <w:t>Уо 05.01Уо 05.02</w:t>
            </w:r>
          </w:p>
          <w:p w:rsidR="00D76FB1" w:rsidRDefault="00290AA5">
            <w:pPr>
              <w:rPr>
                <w:rFonts w:ascii="Times New Roman" w:eastAsia="Times New Roman" w:hAnsi="Times New Roman"/>
              </w:rPr>
            </w:pPr>
            <w:r>
              <w:rPr>
                <w:rFonts w:ascii="Times New Roman" w:eastAsia="Times New Roman" w:hAnsi="Times New Roman" w:cs="Times New Roman"/>
              </w:rPr>
              <w:t>Уо 05.03Зо 05.01</w:t>
            </w:r>
          </w:p>
          <w:p w:rsidR="00D76FB1" w:rsidRDefault="00290AA5">
            <w:pPr>
              <w:rPr>
                <w:rFonts w:ascii="Times New Roman" w:eastAsia="Times New Roman" w:hAnsi="Times New Roman"/>
              </w:rPr>
            </w:pPr>
            <w:r>
              <w:rPr>
                <w:rFonts w:ascii="Times New Roman" w:eastAsia="Times New Roman" w:hAnsi="Times New Roman" w:cs="Times New Roman"/>
              </w:rPr>
              <w:t>Зо 05.02Уо 10.02</w:t>
            </w:r>
          </w:p>
          <w:p w:rsidR="00D76FB1" w:rsidRDefault="00290AA5">
            <w:pPr>
              <w:rPr>
                <w:rFonts w:ascii="Times New Roman" w:eastAsia="Times New Roman" w:hAnsi="Times New Roman"/>
              </w:rPr>
            </w:pPr>
            <w:r>
              <w:rPr>
                <w:rFonts w:ascii="Times New Roman" w:eastAsia="Times New Roman" w:hAnsi="Times New Roman" w:cs="Times New Roman"/>
              </w:rPr>
              <w:t>Уо 10.03 Уо 10.04</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Уо 10.05  Зо 10.01</w:t>
            </w:r>
          </w:p>
          <w:p w:rsidR="00D76FB1" w:rsidRDefault="00290AA5">
            <w:pPr>
              <w:rPr>
                <w:rFonts w:ascii="Times New Roman" w:eastAsia="Times New Roman" w:hAnsi="Times New Roman"/>
              </w:rPr>
            </w:pPr>
            <w:r>
              <w:rPr>
                <w:rFonts w:ascii="Times New Roman" w:eastAsia="Times New Roman" w:hAnsi="Times New Roman" w:cs="Times New Roman"/>
              </w:rPr>
              <w:t>Зо 10.02 Зо 10.03</w:t>
            </w:r>
          </w:p>
          <w:p w:rsidR="00D76FB1" w:rsidRDefault="00290AA5">
            <w:pPr>
              <w:rPr>
                <w:rFonts w:ascii="Times New Roman" w:eastAsia="Times New Roman" w:hAnsi="Times New Roman"/>
              </w:rPr>
            </w:pPr>
            <w:r>
              <w:rPr>
                <w:rFonts w:ascii="Times New Roman" w:eastAsia="Times New Roman" w:hAnsi="Times New Roman" w:cs="Times New Roman"/>
              </w:rPr>
              <w:t>Зо 10.04 Зо 10.05</w:t>
            </w:r>
          </w:p>
          <w:p w:rsidR="00D76FB1" w:rsidRDefault="00D76FB1">
            <w:pPr>
              <w:rPr>
                <w:rFonts w:ascii="Times New Roman" w:eastAsia="Times New Roman" w:hAnsi="Times New Roman"/>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70" w:type="dxa"/>
          </w:tcPr>
          <w:p w:rsidR="00D76FB1" w:rsidRDefault="00290AA5">
            <w:pPr>
              <w:jc w:val="both"/>
              <w:rPr>
                <w:rFonts w:ascii="Times New Roman" w:eastAsia="Times New Roman" w:hAnsi="Times New Roman"/>
                <w:b/>
                <w:i/>
              </w:rPr>
            </w:pPr>
            <w:r>
              <w:rPr>
                <w:rFonts w:ascii="Times New Roman" w:eastAsia="Times New Roman" w:hAnsi="Times New Roman" w:cs="Times New Roman"/>
                <w:b/>
              </w:rPr>
              <w:t>В том числе практических и лабораторных занятий</w:t>
            </w:r>
          </w:p>
        </w:tc>
        <w:tc>
          <w:tcPr>
            <w:tcW w:w="2643" w:type="dxa"/>
            <w:vAlign w:val="center"/>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2</w:t>
            </w: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r>
      <w:tr w:rsidR="00D76FB1">
        <w:trPr>
          <w:trHeight w:val="1175"/>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i/>
              </w:rPr>
            </w:pPr>
          </w:p>
        </w:tc>
        <w:tc>
          <w:tcPr>
            <w:tcW w:w="4370" w:type="dxa"/>
          </w:tcPr>
          <w:p w:rsidR="00D76FB1" w:rsidRDefault="00290AA5">
            <w:pPr>
              <w:jc w:val="both"/>
              <w:rPr>
                <w:rFonts w:ascii="Times New Roman" w:eastAsia="Times New Roman" w:hAnsi="Times New Roman"/>
                <w:b/>
                <w:i/>
              </w:rPr>
            </w:pPr>
            <w:r>
              <w:rPr>
                <w:rFonts w:ascii="Times New Roman" w:eastAsia="Times New Roman" w:hAnsi="Times New Roman" w:cs="Times New Roman"/>
                <w:b/>
                <w:i/>
              </w:rPr>
              <w:t>Практическое занятие 1</w:t>
            </w:r>
          </w:p>
          <w:p w:rsidR="00D76FB1" w:rsidRDefault="00290AA5">
            <w:pPr>
              <w:jc w:val="both"/>
              <w:rPr>
                <w:rFonts w:ascii="Times New Roman" w:eastAsia="Times New Roman" w:hAnsi="Times New Roman"/>
                <w:b/>
                <w:i/>
              </w:rPr>
            </w:pPr>
            <w:r>
              <w:rPr>
                <w:rFonts w:ascii="Times New Roman" w:eastAsia="Times New Roman" w:hAnsi="Times New Roman" w:cs="Times New Roman"/>
                <w:b/>
                <w:i/>
              </w:rPr>
              <w:t xml:space="preserve"> </w:t>
            </w:r>
            <w:r>
              <w:rPr>
                <w:rFonts w:ascii="Times New Roman" w:eastAsia="Times New Roman" w:hAnsi="Times New Roman" w:cs="Times New Roman"/>
              </w:rPr>
              <w:t>«Анализ и определение организационно-правовых форм предприятий»</w:t>
            </w:r>
          </w:p>
        </w:tc>
        <w:tc>
          <w:tcPr>
            <w:tcW w:w="2643"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 xml:space="preserve">                   2</w:t>
            </w: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4370"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2643" w:type="dxa"/>
            <w:vAlign w:val="center"/>
          </w:tcPr>
          <w:p w:rsidR="00D76FB1" w:rsidRDefault="00345952">
            <w:pPr>
              <w:jc w:val="both"/>
              <w:rPr>
                <w:rFonts w:ascii="Times New Roman" w:eastAsia="Times New Roman" w:hAnsi="Times New Roman"/>
                <w:b/>
                <w:i/>
              </w:rPr>
            </w:pPr>
            <w:r>
              <w:rPr>
                <w:rFonts w:ascii="Times New Roman" w:eastAsia="Times New Roman" w:hAnsi="Times New Roman" w:cs="Times New Roman"/>
                <w:b/>
                <w:i/>
              </w:rPr>
              <w:t xml:space="preserve">                  </w:t>
            </w:r>
          </w:p>
        </w:tc>
        <w:tc>
          <w:tcPr>
            <w:tcW w:w="2193" w:type="dxa"/>
          </w:tcPr>
          <w:p w:rsidR="00D76FB1" w:rsidRDefault="00D76FB1">
            <w:pPr>
              <w:rPr>
                <w:rFonts w:ascii="Times New Roman" w:eastAsia="Times New Roman" w:hAnsi="Times New Roman"/>
                <w:b/>
              </w:rPr>
            </w:pPr>
          </w:p>
        </w:tc>
        <w:tc>
          <w:tcPr>
            <w:tcW w:w="2957" w:type="dxa"/>
          </w:tcPr>
          <w:p w:rsidR="00D76FB1" w:rsidRDefault="00D76FB1">
            <w:pPr>
              <w:rPr>
                <w:rFonts w:ascii="Times New Roman" w:eastAsia="Times New Roman" w:hAnsi="Times New Roman"/>
                <w:b/>
              </w:rPr>
            </w:pPr>
          </w:p>
        </w:tc>
      </w:tr>
      <w:tr w:rsidR="00D76FB1">
        <w:trPr>
          <w:trHeight w:val="20"/>
        </w:trPr>
        <w:tc>
          <w:tcPr>
            <w:tcW w:w="226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2</w:t>
            </w:r>
          </w:p>
          <w:p w:rsidR="00D76FB1" w:rsidRDefault="00290AA5">
            <w:pPr>
              <w:rPr>
                <w:rFonts w:ascii="Times New Roman" w:eastAsia="Times New Roman" w:hAnsi="Times New Roman"/>
                <w:b/>
              </w:rPr>
            </w:pPr>
            <w:r>
              <w:rPr>
                <w:rFonts w:ascii="Times New Roman" w:eastAsia="Times New Roman" w:hAnsi="Times New Roman" w:cs="Times New Roman"/>
                <w:b/>
              </w:rPr>
              <w:t>Ресурсы хозяйствующих субъектов и эффективность их использования</w:t>
            </w:r>
          </w:p>
        </w:tc>
        <w:tc>
          <w:tcPr>
            <w:tcW w:w="4370" w:type="dxa"/>
          </w:tcPr>
          <w:p w:rsidR="00D76FB1" w:rsidRDefault="00290AA5">
            <w:pPr>
              <w:rPr>
                <w:rFonts w:ascii="Times New Roman" w:eastAsia="Times New Roman" w:hAnsi="Times New Roman"/>
              </w:rPr>
            </w:pPr>
            <w:r>
              <w:rPr>
                <w:rFonts w:ascii="Times New Roman" w:eastAsia="Times New Roman" w:hAnsi="Times New Roman" w:cs="Times New Roman"/>
              </w:rPr>
              <w:t xml:space="preserve">1.Общее понятие об основном капитале и его роль в производстве. </w:t>
            </w:r>
          </w:p>
          <w:p w:rsidR="00D76FB1" w:rsidRDefault="00290AA5">
            <w:pPr>
              <w:rPr>
                <w:rFonts w:ascii="Times New Roman" w:eastAsia="Times New Roman" w:hAnsi="Times New Roman"/>
              </w:rPr>
            </w:pPr>
            <w:r>
              <w:rPr>
                <w:rFonts w:ascii="Times New Roman" w:eastAsia="Times New Roman" w:hAnsi="Times New Roman" w:cs="Times New Roman"/>
              </w:rPr>
              <w:t xml:space="preserve">Классификация элементов основного капитала и его структура. </w:t>
            </w:r>
          </w:p>
          <w:p w:rsidR="00D76FB1" w:rsidRDefault="00290AA5">
            <w:pPr>
              <w:rPr>
                <w:rFonts w:ascii="Times New Roman" w:eastAsia="Times New Roman" w:hAnsi="Times New Roman"/>
              </w:rPr>
            </w:pPr>
            <w:r>
              <w:rPr>
                <w:rFonts w:ascii="Times New Roman" w:eastAsia="Times New Roman" w:hAnsi="Times New Roman" w:cs="Times New Roman"/>
              </w:rPr>
              <w:t>Учет и оценка основного капитала.</w:t>
            </w:r>
          </w:p>
          <w:p w:rsidR="00D76FB1" w:rsidRDefault="00D76FB1">
            <w:pPr>
              <w:rPr>
                <w:rFonts w:ascii="Times New Roman" w:eastAsia="Times New Roman" w:hAnsi="Times New Roman"/>
                <w:b/>
              </w:rPr>
            </w:pPr>
          </w:p>
        </w:tc>
        <w:tc>
          <w:tcPr>
            <w:tcW w:w="2643" w:type="dxa"/>
            <w:vMerge w:val="restart"/>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 xml:space="preserve">                    6/8</w:t>
            </w:r>
          </w:p>
          <w:p w:rsidR="00D76FB1" w:rsidRDefault="00D76FB1">
            <w:pPr>
              <w:rPr>
                <w:rFonts w:ascii="Times New Roman" w:eastAsia="Times New Roman" w:hAnsi="Times New Roman"/>
                <w:b/>
              </w:rPr>
            </w:pPr>
          </w:p>
        </w:tc>
        <w:tc>
          <w:tcPr>
            <w:tcW w:w="2193"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ПК 3.3.</w:t>
            </w:r>
          </w:p>
          <w:p w:rsidR="00D76FB1" w:rsidRDefault="00290AA5">
            <w:pPr>
              <w:rPr>
                <w:rFonts w:ascii="Times New Roman" w:eastAsia="Times New Roman" w:hAnsi="Times New Roman"/>
                <w:b/>
              </w:rPr>
            </w:pPr>
            <w:r>
              <w:rPr>
                <w:rFonts w:ascii="Times New Roman" w:eastAsia="Times New Roman" w:hAnsi="Times New Roman" w:cs="Times New Roman"/>
                <w:b/>
              </w:rPr>
              <w:t>ОК 01-05</w:t>
            </w:r>
          </w:p>
          <w:p w:rsidR="00D76FB1" w:rsidRDefault="00290AA5">
            <w:pPr>
              <w:rPr>
                <w:rFonts w:ascii="Times New Roman" w:eastAsia="Times New Roman" w:hAnsi="Times New Roman"/>
                <w:b/>
              </w:rPr>
            </w:pPr>
            <w:r>
              <w:rPr>
                <w:rFonts w:ascii="Times New Roman" w:eastAsia="Times New Roman" w:hAnsi="Times New Roman" w:cs="Times New Roman"/>
                <w:b/>
              </w:rPr>
              <w:t>ОК 10-ОК 11</w:t>
            </w:r>
          </w:p>
        </w:tc>
        <w:tc>
          <w:tcPr>
            <w:tcW w:w="2957"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У 3.3.01 З 3.3.01</w:t>
            </w:r>
          </w:p>
          <w:p w:rsidR="00D76FB1" w:rsidRDefault="00290AA5">
            <w:pPr>
              <w:rPr>
                <w:rFonts w:ascii="Times New Roman" w:eastAsia="Times New Roman" w:hAnsi="Times New Roman"/>
              </w:rPr>
            </w:pPr>
            <w:r>
              <w:rPr>
                <w:rFonts w:ascii="Times New Roman" w:eastAsia="Times New Roman" w:hAnsi="Times New Roman" w:cs="Times New Roman"/>
              </w:rPr>
              <w:t>З 3.3.02</w:t>
            </w:r>
          </w:p>
          <w:p w:rsidR="00D76FB1" w:rsidRDefault="00290AA5">
            <w:pPr>
              <w:rPr>
                <w:rFonts w:ascii="Times New Roman" w:eastAsia="Times New Roman" w:hAnsi="Times New Roman"/>
              </w:rPr>
            </w:pPr>
            <w:r>
              <w:rPr>
                <w:rFonts w:ascii="Times New Roman" w:eastAsia="Times New Roman" w:hAnsi="Times New Roman" w:cs="Times New Roman"/>
              </w:rPr>
              <w:t>Уо 01.01 Зо 01.01</w:t>
            </w:r>
          </w:p>
          <w:p w:rsidR="00D76FB1" w:rsidRDefault="00290AA5">
            <w:pPr>
              <w:rPr>
                <w:rFonts w:ascii="Times New Roman" w:eastAsia="Times New Roman" w:hAnsi="Times New Roman"/>
              </w:rPr>
            </w:pPr>
            <w:r>
              <w:rPr>
                <w:rFonts w:ascii="Times New Roman" w:eastAsia="Times New Roman" w:hAnsi="Times New Roman" w:cs="Times New Roman"/>
              </w:rPr>
              <w:t>Уо 02.01 Уо 02.02</w:t>
            </w:r>
          </w:p>
          <w:p w:rsidR="00D76FB1" w:rsidRDefault="00290AA5">
            <w:pPr>
              <w:rPr>
                <w:rFonts w:ascii="Times New Roman" w:eastAsia="Times New Roman" w:hAnsi="Times New Roman"/>
              </w:rPr>
            </w:pPr>
            <w:r>
              <w:rPr>
                <w:rFonts w:ascii="Times New Roman" w:eastAsia="Times New Roman" w:hAnsi="Times New Roman" w:cs="Times New Roman"/>
              </w:rPr>
              <w:t>Уо 02.03Уо 02.04</w:t>
            </w:r>
          </w:p>
          <w:p w:rsidR="00D76FB1" w:rsidRDefault="00290AA5">
            <w:pPr>
              <w:rPr>
                <w:rFonts w:ascii="Times New Roman" w:eastAsia="Times New Roman" w:hAnsi="Times New Roman"/>
              </w:rPr>
            </w:pPr>
            <w:r>
              <w:rPr>
                <w:rFonts w:ascii="Times New Roman" w:eastAsia="Times New Roman" w:hAnsi="Times New Roman" w:cs="Times New Roman"/>
              </w:rPr>
              <w:t>Уо 02.05 Зо 02.01</w:t>
            </w:r>
          </w:p>
          <w:p w:rsidR="00D76FB1" w:rsidRDefault="00290AA5">
            <w:pPr>
              <w:rPr>
                <w:rFonts w:ascii="Times New Roman" w:eastAsia="Times New Roman" w:hAnsi="Times New Roman"/>
              </w:rPr>
            </w:pPr>
            <w:r>
              <w:rPr>
                <w:rFonts w:ascii="Times New Roman" w:eastAsia="Times New Roman" w:hAnsi="Times New Roman" w:cs="Times New Roman"/>
              </w:rPr>
              <w:t>Зо 02.02 Зо 02.03</w:t>
            </w:r>
          </w:p>
          <w:p w:rsidR="00D76FB1" w:rsidRDefault="00290AA5">
            <w:pPr>
              <w:rPr>
                <w:rFonts w:ascii="Times New Roman" w:eastAsia="Times New Roman" w:hAnsi="Times New Roman"/>
              </w:rPr>
            </w:pPr>
            <w:r>
              <w:rPr>
                <w:rFonts w:ascii="Times New Roman" w:eastAsia="Times New Roman" w:hAnsi="Times New Roman" w:cs="Times New Roman"/>
              </w:rPr>
              <w:t>Уо 03.01Уо 03.02</w:t>
            </w:r>
          </w:p>
          <w:p w:rsidR="00D76FB1" w:rsidRDefault="00290AA5">
            <w:pPr>
              <w:rPr>
                <w:rFonts w:ascii="Times New Roman" w:eastAsia="Times New Roman" w:hAnsi="Times New Roman"/>
              </w:rPr>
            </w:pPr>
            <w:r>
              <w:rPr>
                <w:rFonts w:ascii="Times New Roman" w:eastAsia="Times New Roman" w:hAnsi="Times New Roman" w:cs="Times New Roman"/>
              </w:rPr>
              <w:t>Уо 03.03Зо 03.01</w:t>
            </w:r>
          </w:p>
          <w:p w:rsidR="00D76FB1" w:rsidRDefault="00290AA5">
            <w:pPr>
              <w:rPr>
                <w:rFonts w:ascii="Times New Roman" w:eastAsia="Times New Roman" w:hAnsi="Times New Roman"/>
              </w:rPr>
            </w:pPr>
            <w:r>
              <w:rPr>
                <w:rFonts w:ascii="Times New Roman" w:eastAsia="Times New Roman" w:hAnsi="Times New Roman" w:cs="Times New Roman"/>
              </w:rPr>
              <w:t>Зо 03.02Зо 03.03</w:t>
            </w:r>
          </w:p>
          <w:p w:rsidR="00D76FB1" w:rsidRDefault="00290AA5">
            <w:pPr>
              <w:rPr>
                <w:rFonts w:ascii="Times New Roman" w:eastAsia="Times New Roman" w:hAnsi="Times New Roman"/>
              </w:rPr>
            </w:pPr>
            <w:r>
              <w:rPr>
                <w:rFonts w:ascii="Times New Roman" w:eastAsia="Times New Roman" w:hAnsi="Times New Roman" w:cs="Times New Roman"/>
              </w:rPr>
              <w:t>Уо 04.01Уо 04.02</w:t>
            </w:r>
          </w:p>
          <w:p w:rsidR="00D76FB1" w:rsidRDefault="00290AA5">
            <w:pPr>
              <w:rPr>
                <w:rFonts w:ascii="Times New Roman" w:eastAsia="Times New Roman" w:hAnsi="Times New Roman"/>
              </w:rPr>
            </w:pPr>
            <w:r>
              <w:rPr>
                <w:rFonts w:ascii="Times New Roman" w:eastAsia="Times New Roman" w:hAnsi="Times New Roman" w:cs="Times New Roman"/>
              </w:rPr>
              <w:t>Зо 04.01Зо 04.02</w:t>
            </w:r>
          </w:p>
          <w:p w:rsidR="00D76FB1" w:rsidRDefault="00290AA5">
            <w:pPr>
              <w:rPr>
                <w:rFonts w:ascii="Times New Roman" w:eastAsia="Times New Roman" w:hAnsi="Times New Roman"/>
              </w:rPr>
            </w:pPr>
            <w:r>
              <w:rPr>
                <w:rFonts w:ascii="Times New Roman" w:eastAsia="Times New Roman" w:hAnsi="Times New Roman" w:cs="Times New Roman"/>
              </w:rPr>
              <w:t>Уо 05.01Уо 05.02</w:t>
            </w:r>
          </w:p>
          <w:p w:rsidR="00D76FB1" w:rsidRDefault="00290AA5">
            <w:pPr>
              <w:rPr>
                <w:rFonts w:ascii="Times New Roman" w:eastAsia="Times New Roman" w:hAnsi="Times New Roman"/>
              </w:rPr>
            </w:pPr>
            <w:r>
              <w:rPr>
                <w:rFonts w:ascii="Times New Roman" w:eastAsia="Times New Roman" w:hAnsi="Times New Roman" w:cs="Times New Roman"/>
              </w:rPr>
              <w:t>Уо 05.03 Зо 05.01</w:t>
            </w:r>
          </w:p>
          <w:p w:rsidR="00D76FB1" w:rsidRDefault="00290AA5">
            <w:pPr>
              <w:rPr>
                <w:rFonts w:ascii="Times New Roman" w:eastAsia="Times New Roman" w:hAnsi="Times New Roman"/>
              </w:rPr>
            </w:pPr>
            <w:r>
              <w:rPr>
                <w:rFonts w:ascii="Times New Roman" w:eastAsia="Times New Roman" w:hAnsi="Times New Roman" w:cs="Times New Roman"/>
              </w:rPr>
              <w:t xml:space="preserve">Зо 05.02 Уо 10.03 </w:t>
            </w:r>
          </w:p>
          <w:p w:rsidR="00D76FB1" w:rsidRDefault="00290AA5">
            <w:pPr>
              <w:rPr>
                <w:rFonts w:ascii="Times New Roman" w:eastAsia="Times New Roman" w:hAnsi="Times New Roman"/>
              </w:rPr>
            </w:pPr>
            <w:r>
              <w:rPr>
                <w:rFonts w:ascii="Times New Roman" w:eastAsia="Times New Roman" w:hAnsi="Times New Roman" w:cs="Times New Roman"/>
              </w:rPr>
              <w:t>Уо 10.04</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Уо 10.05  Зо 10.01</w:t>
            </w:r>
          </w:p>
          <w:p w:rsidR="00D76FB1" w:rsidRDefault="00290AA5">
            <w:pPr>
              <w:rPr>
                <w:rFonts w:ascii="Times New Roman" w:eastAsia="Times New Roman" w:hAnsi="Times New Roman"/>
              </w:rPr>
            </w:pPr>
            <w:r>
              <w:rPr>
                <w:rFonts w:ascii="Times New Roman" w:eastAsia="Times New Roman" w:hAnsi="Times New Roman" w:cs="Times New Roman"/>
              </w:rPr>
              <w:t>Зо 10.02 Зо 10.03</w:t>
            </w:r>
          </w:p>
          <w:p w:rsidR="00D76FB1" w:rsidRDefault="00290AA5">
            <w:pPr>
              <w:rPr>
                <w:rFonts w:ascii="Times New Roman" w:eastAsia="Times New Roman" w:hAnsi="Times New Roman"/>
              </w:rPr>
            </w:pPr>
            <w:r>
              <w:rPr>
                <w:rFonts w:ascii="Times New Roman" w:eastAsia="Times New Roman" w:hAnsi="Times New Roman" w:cs="Times New Roman"/>
              </w:rPr>
              <w:t>Зо 10.04 Зо 10.05</w:t>
            </w:r>
          </w:p>
          <w:p w:rsidR="00D76FB1" w:rsidRDefault="00D76FB1">
            <w:pPr>
              <w:rPr>
                <w:rFonts w:ascii="Times New Roman" w:eastAsia="Times New Roman" w:hAnsi="Times New Roman"/>
                <w:b/>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tcPr>
          <w:p w:rsidR="00D76FB1" w:rsidRDefault="00290AA5">
            <w:pPr>
              <w:jc w:val="both"/>
              <w:rPr>
                <w:rFonts w:ascii="Times New Roman" w:eastAsia="Times New Roman" w:hAnsi="Times New Roman"/>
                <w:b/>
              </w:rPr>
            </w:pPr>
            <w:r>
              <w:rPr>
                <w:rFonts w:ascii="Times New Roman" w:eastAsia="Times New Roman" w:hAnsi="Times New Roman" w:cs="Times New Roman"/>
              </w:rPr>
              <w:t>2. Показатели эффективного использования и воспроизводства основного капитала (основных фондов).</w:t>
            </w:r>
          </w:p>
        </w:tc>
        <w:tc>
          <w:tcPr>
            <w:tcW w:w="2643"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tcPr>
          <w:p w:rsidR="00D76FB1" w:rsidRDefault="00290AA5">
            <w:pPr>
              <w:jc w:val="both"/>
              <w:rPr>
                <w:rFonts w:ascii="Times New Roman" w:eastAsia="Times New Roman" w:hAnsi="Times New Roman"/>
              </w:rPr>
            </w:pPr>
            <w:r>
              <w:rPr>
                <w:rFonts w:ascii="Times New Roman" w:eastAsia="Times New Roman" w:hAnsi="Times New Roman" w:cs="Times New Roman"/>
              </w:rPr>
              <w:t xml:space="preserve">3.Общее понятие оборотного капитала. Роль оборотного капитала в процессе производства. </w:t>
            </w:r>
          </w:p>
          <w:p w:rsidR="00D76FB1" w:rsidRDefault="00290AA5">
            <w:pPr>
              <w:jc w:val="both"/>
              <w:rPr>
                <w:rFonts w:ascii="Times New Roman" w:eastAsia="Times New Roman" w:hAnsi="Times New Roman"/>
                <w:b/>
              </w:rPr>
            </w:pPr>
            <w:r>
              <w:rPr>
                <w:rFonts w:ascii="Times New Roman" w:eastAsia="Times New Roman" w:hAnsi="Times New Roman" w:cs="Times New Roman"/>
              </w:rPr>
              <w:t>Состав и структура оборотного капитала. Оборотные средства: состав и структура</w:t>
            </w:r>
            <w:r>
              <w:rPr>
                <w:rFonts w:ascii="Times New Roman" w:eastAsia="Times New Roman" w:hAnsi="Times New Roman" w:cs="Times New Roman"/>
                <w:b/>
              </w:rPr>
              <w:t>.</w:t>
            </w:r>
          </w:p>
        </w:tc>
        <w:tc>
          <w:tcPr>
            <w:tcW w:w="2643"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tc>
        <w:tc>
          <w:tcPr>
            <w:tcW w:w="2643"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8</w:t>
            </w: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tcPr>
          <w:p w:rsidR="00D76FB1" w:rsidRDefault="00290AA5">
            <w:pPr>
              <w:jc w:val="both"/>
              <w:rPr>
                <w:rFonts w:ascii="Times New Roman" w:eastAsia="Times New Roman" w:hAnsi="Times New Roman"/>
              </w:rPr>
            </w:pPr>
            <w:r>
              <w:rPr>
                <w:rFonts w:ascii="Times New Roman" w:eastAsia="Times New Roman" w:hAnsi="Times New Roman" w:cs="Times New Roman"/>
                <w:b/>
              </w:rPr>
              <w:t>Практическое занятие 2</w:t>
            </w:r>
          </w:p>
          <w:p w:rsidR="00D76FB1" w:rsidRDefault="00290AA5">
            <w:pPr>
              <w:jc w:val="both"/>
              <w:rPr>
                <w:rFonts w:ascii="Times New Roman" w:eastAsia="Times New Roman" w:hAnsi="Times New Roman"/>
                <w:b/>
              </w:rPr>
            </w:pPr>
            <w:r>
              <w:rPr>
                <w:rFonts w:ascii="Times New Roman" w:eastAsia="Times New Roman" w:hAnsi="Times New Roman" w:cs="Times New Roman"/>
              </w:rPr>
              <w:t>Определение состава и структуры основного капитала предприятия, отрасли</w:t>
            </w:r>
          </w:p>
        </w:tc>
        <w:tc>
          <w:tcPr>
            <w:tcW w:w="2643"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vAlign w:val="bottom"/>
          </w:tcPr>
          <w:p w:rsidR="00D76FB1" w:rsidRDefault="00290AA5">
            <w:pPr>
              <w:rPr>
                <w:rFonts w:ascii="Times New Roman" w:eastAsia="Times New Roman" w:hAnsi="Times New Roman"/>
                <w:b/>
              </w:rPr>
            </w:pPr>
            <w:r>
              <w:rPr>
                <w:rFonts w:ascii="Times New Roman" w:eastAsia="Times New Roman" w:hAnsi="Times New Roman" w:cs="Times New Roman"/>
                <w:b/>
              </w:rPr>
              <w:t>Практическое занятие 3</w:t>
            </w:r>
          </w:p>
          <w:p w:rsidR="00D76FB1" w:rsidRDefault="00290AA5">
            <w:pPr>
              <w:rPr>
                <w:rFonts w:ascii="Times New Roman" w:eastAsia="Times New Roman" w:hAnsi="Times New Roman"/>
                <w:b/>
              </w:rPr>
            </w:pPr>
            <w:r>
              <w:rPr>
                <w:rFonts w:ascii="Times New Roman" w:eastAsia="Times New Roman" w:hAnsi="Times New Roman" w:cs="Times New Roman"/>
              </w:rPr>
              <w:lastRenderedPageBreak/>
              <w:t>Расчет амортизации основного капитала. Определение показателей эффективности использования основного капитала</w:t>
            </w:r>
          </w:p>
        </w:tc>
        <w:tc>
          <w:tcPr>
            <w:tcW w:w="2643"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2</w:t>
            </w: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tcPr>
          <w:p w:rsidR="00D76FB1" w:rsidRDefault="00290AA5">
            <w:pPr>
              <w:rPr>
                <w:rFonts w:ascii="Times New Roman" w:eastAsia="Times New Roman" w:hAnsi="Times New Roman"/>
                <w:b/>
              </w:rPr>
            </w:pPr>
            <w:r>
              <w:rPr>
                <w:rFonts w:ascii="Times New Roman" w:eastAsia="Times New Roman" w:hAnsi="Times New Roman" w:cs="Times New Roman"/>
                <w:b/>
              </w:rPr>
              <w:t>Практическое занятие 4</w:t>
            </w:r>
          </w:p>
          <w:p w:rsidR="00D76FB1" w:rsidRDefault="00290AA5">
            <w:pPr>
              <w:rPr>
                <w:rFonts w:ascii="Times New Roman" w:eastAsia="Times New Roman" w:hAnsi="Times New Roman"/>
              </w:rPr>
            </w:pPr>
            <w:r>
              <w:rPr>
                <w:rFonts w:ascii="Times New Roman" w:eastAsia="Times New Roman" w:hAnsi="Times New Roman" w:cs="Times New Roman"/>
              </w:rPr>
              <w:t>Нормирование оборотных средств</w:t>
            </w:r>
          </w:p>
        </w:tc>
        <w:tc>
          <w:tcPr>
            <w:tcW w:w="2643"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tcPr>
          <w:p w:rsidR="00D76FB1" w:rsidRDefault="00290AA5">
            <w:pPr>
              <w:rPr>
                <w:rFonts w:ascii="Times New Roman" w:eastAsia="Times New Roman" w:hAnsi="Times New Roman"/>
                <w:b/>
              </w:rPr>
            </w:pPr>
            <w:r>
              <w:rPr>
                <w:rFonts w:ascii="Times New Roman" w:eastAsia="Times New Roman" w:hAnsi="Times New Roman" w:cs="Times New Roman"/>
                <w:b/>
              </w:rPr>
              <w:t>Практическое занятие 5</w:t>
            </w:r>
          </w:p>
          <w:p w:rsidR="00D76FB1" w:rsidRDefault="00290AA5">
            <w:pPr>
              <w:rPr>
                <w:rFonts w:ascii="Times New Roman" w:eastAsia="Times New Roman" w:hAnsi="Times New Roman"/>
              </w:rPr>
            </w:pPr>
            <w:r>
              <w:rPr>
                <w:rFonts w:ascii="Times New Roman" w:eastAsia="Times New Roman" w:hAnsi="Times New Roman" w:cs="Times New Roman"/>
              </w:rPr>
              <w:t>Определение показателей эффективности использования оборотного капитала;</w:t>
            </w:r>
          </w:p>
        </w:tc>
        <w:tc>
          <w:tcPr>
            <w:tcW w:w="2643"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tcPr>
          <w:p w:rsidR="00D76FB1" w:rsidRDefault="00290AA5">
            <w:pPr>
              <w:rPr>
                <w:rFonts w:ascii="Times New Roman" w:eastAsia="Times New Roman" w:hAnsi="Times New Roman"/>
                <w:b/>
              </w:rPr>
            </w:pPr>
            <w:r>
              <w:rPr>
                <w:rFonts w:ascii="Times New Roman" w:eastAsia="Times New Roman" w:hAnsi="Times New Roman" w:cs="Times New Roman"/>
                <w:b/>
              </w:rPr>
              <w:t xml:space="preserve">Самостоятельная работа обучающихся </w:t>
            </w:r>
          </w:p>
        </w:tc>
        <w:tc>
          <w:tcPr>
            <w:tcW w:w="2643" w:type="dxa"/>
            <w:vAlign w:val="center"/>
          </w:tcPr>
          <w:p w:rsidR="00D76FB1" w:rsidRDefault="00D76FB1">
            <w:pPr>
              <w:rPr>
                <w:rFonts w:ascii="Times New Roman" w:eastAsia="Times New Roman" w:hAnsi="Times New Roman"/>
                <w:b/>
              </w:rPr>
            </w:pP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tcPr>
          <w:p w:rsidR="00D76FB1" w:rsidRDefault="00D76FB1">
            <w:pPr>
              <w:rPr>
                <w:rFonts w:ascii="Times New Roman" w:eastAsia="Times New Roman" w:hAnsi="Times New Roman"/>
                <w:b/>
              </w:rPr>
            </w:pPr>
          </w:p>
        </w:tc>
      </w:tr>
      <w:tr w:rsidR="00D76FB1">
        <w:trPr>
          <w:trHeight w:val="1289"/>
        </w:trPr>
        <w:tc>
          <w:tcPr>
            <w:tcW w:w="2262" w:type="dxa"/>
            <w:vMerge w:val="restart"/>
          </w:tcPr>
          <w:p w:rsidR="00D76FB1" w:rsidRDefault="00290AA5">
            <w:pPr>
              <w:rPr>
                <w:rFonts w:ascii="Times New Roman" w:eastAsia="Times New Roman" w:hAnsi="Times New Roman"/>
              </w:rPr>
            </w:pPr>
            <w:r>
              <w:rPr>
                <w:rFonts w:ascii="Times New Roman" w:eastAsia="Times New Roman" w:hAnsi="Times New Roman" w:cs="Times New Roman"/>
                <w:b/>
              </w:rPr>
              <w:t>Тема 3.</w:t>
            </w:r>
            <w:r>
              <w:rPr>
                <w:rFonts w:ascii="Times New Roman" w:eastAsia="Times New Roman" w:hAnsi="Times New Roman" w:cs="Times New Roman"/>
              </w:rPr>
              <w:t xml:space="preserve"> </w:t>
            </w:r>
          </w:p>
          <w:p w:rsidR="00D76FB1" w:rsidRDefault="00290AA5">
            <w:pPr>
              <w:rPr>
                <w:rFonts w:ascii="Times New Roman" w:eastAsia="Times New Roman" w:hAnsi="Times New Roman"/>
                <w:b/>
              </w:rPr>
            </w:pPr>
            <w:r>
              <w:rPr>
                <w:rFonts w:ascii="Times New Roman" w:eastAsia="Times New Roman" w:hAnsi="Times New Roman" w:cs="Times New Roman"/>
                <w:b/>
              </w:rPr>
              <w:t>Кадры, производительность труда и оплата труда в организации</w:t>
            </w:r>
          </w:p>
          <w:p w:rsidR="00D76FB1" w:rsidRDefault="00D76FB1">
            <w:pPr>
              <w:rPr>
                <w:rFonts w:ascii="Times New Roman" w:eastAsia="Times New Roman" w:hAnsi="Times New Roman"/>
                <w:b/>
              </w:rPr>
            </w:pPr>
          </w:p>
        </w:tc>
        <w:tc>
          <w:tcPr>
            <w:tcW w:w="4370" w:type="dxa"/>
          </w:tcPr>
          <w:p w:rsidR="00D76FB1" w:rsidRDefault="00290AA5">
            <w:pPr>
              <w:jc w:val="both"/>
              <w:rPr>
                <w:rFonts w:ascii="Times New Roman" w:eastAsia="Times New Roman" w:hAnsi="Times New Roman"/>
                <w:b/>
              </w:rPr>
            </w:pPr>
            <w:r>
              <w:rPr>
                <w:rFonts w:ascii="Times New Roman" w:eastAsia="Times New Roman" w:hAnsi="Times New Roman" w:cs="Times New Roman"/>
                <w:b/>
              </w:rPr>
              <w:t xml:space="preserve"> 1.</w:t>
            </w:r>
            <w:r>
              <w:rPr>
                <w:rFonts w:ascii="Times New Roman" w:eastAsia="Times New Roman" w:hAnsi="Times New Roman" w:cs="Times New Roman"/>
              </w:rPr>
              <w:t>Персонал организации: понятие, классификация. Списочных и явочный состав работников. Среднесписочная численность.</w:t>
            </w:r>
          </w:p>
        </w:tc>
        <w:tc>
          <w:tcPr>
            <w:tcW w:w="2643" w:type="dxa"/>
            <w:vMerge w:val="restart"/>
            <w:vAlign w:val="center"/>
          </w:tcPr>
          <w:p w:rsidR="00D76FB1" w:rsidRDefault="00345952">
            <w:pPr>
              <w:rPr>
                <w:rFonts w:ascii="Times New Roman" w:eastAsia="Times New Roman" w:hAnsi="Times New Roman"/>
                <w:b/>
              </w:rPr>
            </w:pPr>
            <w:r>
              <w:rPr>
                <w:rFonts w:ascii="Times New Roman" w:eastAsia="Times New Roman" w:hAnsi="Times New Roman" w:cs="Times New Roman"/>
                <w:b/>
              </w:rPr>
              <w:t xml:space="preserve">                    8</w:t>
            </w:r>
            <w:r w:rsidR="00290AA5">
              <w:rPr>
                <w:rFonts w:ascii="Times New Roman" w:eastAsia="Times New Roman" w:hAnsi="Times New Roman" w:cs="Times New Roman"/>
                <w:b/>
              </w:rPr>
              <w:t>/8</w:t>
            </w:r>
          </w:p>
        </w:tc>
        <w:tc>
          <w:tcPr>
            <w:tcW w:w="2193"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ПК 3.4.</w:t>
            </w:r>
          </w:p>
          <w:p w:rsidR="00D76FB1" w:rsidRDefault="00290AA5">
            <w:pPr>
              <w:rPr>
                <w:rFonts w:ascii="Times New Roman" w:eastAsia="Times New Roman" w:hAnsi="Times New Roman"/>
                <w:b/>
              </w:rPr>
            </w:pPr>
            <w:r>
              <w:rPr>
                <w:rFonts w:ascii="Times New Roman" w:eastAsia="Times New Roman" w:hAnsi="Times New Roman" w:cs="Times New Roman"/>
                <w:b/>
              </w:rPr>
              <w:t>ОК 01-05</w:t>
            </w:r>
          </w:p>
          <w:p w:rsidR="00D76FB1" w:rsidRDefault="00290AA5">
            <w:pPr>
              <w:rPr>
                <w:rFonts w:ascii="Times New Roman" w:eastAsia="Times New Roman" w:hAnsi="Times New Roman"/>
                <w:b/>
              </w:rPr>
            </w:pPr>
            <w:r>
              <w:rPr>
                <w:rFonts w:ascii="Times New Roman" w:eastAsia="Times New Roman" w:hAnsi="Times New Roman" w:cs="Times New Roman"/>
                <w:b/>
              </w:rPr>
              <w:t>ОК 10-ОК 11</w:t>
            </w:r>
          </w:p>
        </w:tc>
        <w:tc>
          <w:tcPr>
            <w:tcW w:w="2957"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Н 3.4.01У 3.4.01</w:t>
            </w:r>
          </w:p>
          <w:p w:rsidR="00D76FB1" w:rsidRDefault="00290AA5">
            <w:pPr>
              <w:rPr>
                <w:rFonts w:ascii="Times New Roman" w:eastAsia="Times New Roman" w:hAnsi="Times New Roman"/>
              </w:rPr>
            </w:pPr>
            <w:r>
              <w:rPr>
                <w:rFonts w:ascii="Times New Roman" w:eastAsia="Times New Roman" w:hAnsi="Times New Roman" w:cs="Times New Roman"/>
              </w:rPr>
              <w:t>У 3.4.02 У 3.4.04 У 3.4.05</w:t>
            </w:r>
          </w:p>
          <w:p w:rsidR="00D76FB1" w:rsidRDefault="00290AA5">
            <w:pPr>
              <w:rPr>
                <w:rFonts w:ascii="Times New Roman" w:eastAsia="Times New Roman" w:hAnsi="Times New Roman"/>
              </w:rPr>
            </w:pPr>
            <w:r>
              <w:rPr>
                <w:rFonts w:ascii="Times New Roman" w:eastAsia="Times New Roman" w:hAnsi="Times New Roman" w:cs="Times New Roman"/>
              </w:rPr>
              <w:t>У 3.4.08 З 3.4.01</w:t>
            </w:r>
          </w:p>
          <w:p w:rsidR="00D76FB1" w:rsidRDefault="00290AA5">
            <w:pPr>
              <w:rPr>
                <w:rFonts w:ascii="Times New Roman" w:eastAsia="Times New Roman" w:hAnsi="Times New Roman"/>
              </w:rPr>
            </w:pPr>
            <w:r>
              <w:rPr>
                <w:rFonts w:ascii="Times New Roman" w:eastAsia="Times New Roman" w:hAnsi="Times New Roman" w:cs="Times New Roman"/>
              </w:rPr>
              <w:t>З.3.4.02  З 3.4.05</w:t>
            </w:r>
          </w:p>
          <w:p w:rsidR="00D76FB1" w:rsidRDefault="00290AA5">
            <w:pPr>
              <w:rPr>
                <w:rFonts w:ascii="Times New Roman" w:eastAsia="Times New Roman" w:hAnsi="Times New Roman"/>
              </w:rPr>
            </w:pPr>
            <w:r>
              <w:rPr>
                <w:rFonts w:ascii="Times New Roman" w:eastAsia="Times New Roman" w:hAnsi="Times New Roman" w:cs="Times New Roman"/>
              </w:rPr>
              <w:t>Уо 01.01 Зо 01.01</w:t>
            </w:r>
          </w:p>
          <w:p w:rsidR="00D76FB1" w:rsidRDefault="00290AA5">
            <w:pPr>
              <w:rPr>
                <w:rFonts w:ascii="Times New Roman" w:eastAsia="Times New Roman" w:hAnsi="Times New Roman"/>
              </w:rPr>
            </w:pPr>
            <w:r>
              <w:rPr>
                <w:rFonts w:ascii="Times New Roman" w:eastAsia="Times New Roman" w:hAnsi="Times New Roman" w:cs="Times New Roman"/>
              </w:rPr>
              <w:t>Уо 02.01 Уо 02.02</w:t>
            </w:r>
          </w:p>
          <w:p w:rsidR="00D76FB1" w:rsidRDefault="00290AA5">
            <w:pPr>
              <w:rPr>
                <w:rFonts w:ascii="Times New Roman" w:eastAsia="Times New Roman" w:hAnsi="Times New Roman"/>
              </w:rPr>
            </w:pPr>
            <w:r>
              <w:rPr>
                <w:rFonts w:ascii="Times New Roman" w:eastAsia="Times New Roman" w:hAnsi="Times New Roman" w:cs="Times New Roman"/>
              </w:rPr>
              <w:t>Уо 02.03Уо 02.04</w:t>
            </w:r>
          </w:p>
          <w:p w:rsidR="00D76FB1" w:rsidRDefault="00290AA5">
            <w:pPr>
              <w:rPr>
                <w:rFonts w:ascii="Times New Roman" w:eastAsia="Times New Roman" w:hAnsi="Times New Roman"/>
              </w:rPr>
            </w:pPr>
            <w:r>
              <w:rPr>
                <w:rFonts w:ascii="Times New Roman" w:eastAsia="Times New Roman" w:hAnsi="Times New Roman" w:cs="Times New Roman"/>
              </w:rPr>
              <w:t>Уо 02.05 Зо 02.01</w:t>
            </w:r>
          </w:p>
          <w:p w:rsidR="00D76FB1" w:rsidRDefault="00290AA5">
            <w:pPr>
              <w:rPr>
                <w:rFonts w:ascii="Times New Roman" w:eastAsia="Times New Roman" w:hAnsi="Times New Roman"/>
              </w:rPr>
            </w:pPr>
            <w:r>
              <w:rPr>
                <w:rFonts w:ascii="Times New Roman" w:eastAsia="Times New Roman" w:hAnsi="Times New Roman" w:cs="Times New Roman"/>
              </w:rPr>
              <w:t>Зо 02.02 Зо 02.03</w:t>
            </w:r>
          </w:p>
          <w:p w:rsidR="00D76FB1" w:rsidRDefault="00290AA5">
            <w:pPr>
              <w:rPr>
                <w:rFonts w:ascii="Times New Roman" w:eastAsia="Times New Roman" w:hAnsi="Times New Roman"/>
              </w:rPr>
            </w:pPr>
            <w:r>
              <w:rPr>
                <w:rFonts w:ascii="Times New Roman" w:eastAsia="Times New Roman" w:hAnsi="Times New Roman" w:cs="Times New Roman"/>
              </w:rPr>
              <w:t>Уо 03.01Уо 03.02</w:t>
            </w:r>
          </w:p>
          <w:p w:rsidR="00D76FB1" w:rsidRDefault="00290AA5">
            <w:pPr>
              <w:rPr>
                <w:rFonts w:ascii="Times New Roman" w:eastAsia="Times New Roman" w:hAnsi="Times New Roman"/>
              </w:rPr>
            </w:pPr>
            <w:r>
              <w:rPr>
                <w:rFonts w:ascii="Times New Roman" w:eastAsia="Times New Roman" w:hAnsi="Times New Roman" w:cs="Times New Roman"/>
              </w:rPr>
              <w:t>Уо 03.03Зо 03.01</w:t>
            </w:r>
          </w:p>
          <w:p w:rsidR="00D76FB1" w:rsidRDefault="00290AA5">
            <w:pPr>
              <w:rPr>
                <w:rFonts w:ascii="Times New Roman" w:eastAsia="Times New Roman" w:hAnsi="Times New Roman"/>
              </w:rPr>
            </w:pPr>
            <w:r>
              <w:rPr>
                <w:rFonts w:ascii="Times New Roman" w:eastAsia="Times New Roman" w:hAnsi="Times New Roman" w:cs="Times New Roman"/>
              </w:rPr>
              <w:t>Зо 03.02Зо 03.03</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Уо 04.01Уо 04.02</w:t>
            </w:r>
          </w:p>
          <w:p w:rsidR="00D76FB1" w:rsidRDefault="00290AA5">
            <w:pPr>
              <w:rPr>
                <w:rFonts w:ascii="Times New Roman" w:eastAsia="Times New Roman" w:hAnsi="Times New Roman"/>
              </w:rPr>
            </w:pPr>
            <w:r>
              <w:rPr>
                <w:rFonts w:ascii="Times New Roman" w:eastAsia="Times New Roman" w:hAnsi="Times New Roman" w:cs="Times New Roman"/>
              </w:rPr>
              <w:t>Зо 04.01Зо 04.02</w:t>
            </w:r>
          </w:p>
          <w:p w:rsidR="00D76FB1" w:rsidRDefault="00290AA5">
            <w:pPr>
              <w:rPr>
                <w:rFonts w:ascii="Times New Roman" w:eastAsia="Times New Roman" w:hAnsi="Times New Roman"/>
              </w:rPr>
            </w:pPr>
            <w:r>
              <w:rPr>
                <w:rFonts w:ascii="Times New Roman" w:eastAsia="Times New Roman" w:hAnsi="Times New Roman" w:cs="Times New Roman"/>
              </w:rPr>
              <w:t>Уо 05.01Уо 05.02</w:t>
            </w:r>
          </w:p>
          <w:p w:rsidR="00D76FB1" w:rsidRDefault="00290AA5">
            <w:pPr>
              <w:rPr>
                <w:rFonts w:ascii="Times New Roman" w:eastAsia="Times New Roman" w:hAnsi="Times New Roman"/>
              </w:rPr>
            </w:pPr>
            <w:r>
              <w:rPr>
                <w:rFonts w:ascii="Times New Roman" w:eastAsia="Times New Roman" w:hAnsi="Times New Roman" w:cs="Times New Roman"/>
              </w:rPr>
              <w:t>Уо 05.03 Зо 05.01</w:t>
            </w:r>
          </w:p>
          <w:p w:rsidR="00D76FB1" w:rsidRDefault="00290AA5">
            <w:pPr>
              <w:rPr>
                <w:rFonts w:ascii="Times New Roman" w:eastAsia="Times New Roman" w:hAnsi="Times New Roman"/>
              </w:rPr>
            </w:pPr>
            <w:r>
              <w:rPr>
                <w:rFonts w:ascii="Times New Roman" w:eastAsia="Times New Roman" w:hAnsi="Times New Roman" w:cs="Times New Roman"/>
              </w:rPr>
              <w:t xml:space="preserve">Зо 05.02 Уо 10.03 </w:t>
            </w:r>
          </w:p>
          <w:p w:rsidR="00D76FB1" w:rsidRDefault="00290AA5">
            <w:pPr>
              <w:rPr>
                <w:rFonts w:ascii="Times New Roman" w:eastAsia="Times New Roman" w:hAnsi="Times New Roman"/>
              </w:rPr>
            </w:pPr>
            <w:r>
              <w:rPr>
                <w:rFonts w:ascii="Times New Roman" w:eastAsia="Times New Roman" w:hAnsi="Times New Roman" w:cs="Times New Roman"/>
              </w:rPr>
              <w:t>Уо 10.04</w:t>
            </w:r>
          </w:p>
          <w:p w:rsidR="00D76FB1" w:rsidRDefault="00290AA5">
            <w:pPr>
              <w:rPr>
                <w:rFonts w:ascii="Times New Roman" w:eastAsia="Times New Roman" w:hAnsi="Times New Roman"/>
              </w:rPr>
            </w:pPr>
            <w:r>
              <w:rPr>
                <w:rFonts w:ascii="Times New Roman" w:eastAsia="Times New Roman" w:hAnsi="Times New Roman" w:cs="Times New Roman"/>
              </w:rPr>
              <w:t>Уо 10.05  Зо 10.01</w:t>
            </w:r>
          </w:p>
          <w:p w:rsidR="00D76FB1" w:rsidRDefault="00290AA5">
            <w:pPr>
              <w:rPr>
                <w:rFonts w:ascii="Times New Roman" w:eastAsia="Times New Roman" w:hAnsi="Times New Roman"/>
              </w:rPr>
            </w:pPr>
            <w:r>
              <w:rPr>
                <w:rFonts w:ascii="Times New Roman" w:eastAsia="Times New Roman" w:hAnsi="Times New Roman" w:cs="Times New Roman"/>
              </w:rPr>
              <w:t>Зо 10.02 Зо 10.03</w:t>
            </w:r>
          </w:p>
          <w:p w:rsidR="00D76FB1" w:rsidRDefault="00290AA5">
            <w:pPr>
              <w:rPr>
                <w:rFonts w:ascii="Times New Roman" w:eastAsia="Times New Roman" w:hAnsi="Times New Roman"/>
              </w:rPr>
            </w:pPr>
            <w:r>
              <w:rPr>
                <w:rFonts w:ascii="Times New Roman" w:eastAsia="Times New Roman" w:hAnsi="Times New Roman" w:cs="Times New Roman"/>
              </w:rPr>
              <w:t>Зо 10.04 Зо 10.05</w:t>
            </w:r>
          </w:p>
          <w:p w:rsidR="00D76FB1" w:rsidRDefault="00290AA5">
            <w:pPr>
              <w:rPr>
                <w:rFonts w:ascii="Times New Roman" w:eastAsia="Times New Roman" w:hAnsi="Times New Roman"/>
              </w:rPr>
            </w:pPr>
            <w:r>
              <w:rPr>
                <w:rFonts w:ascii="Times New Roman" w:eastAsia="Times New Roman" w:hAnsi="Times New Roman" w:cs="Times New Roman"/>
              </w:rPr>
              <w:t>Уо 11.01</w:t>
            </w:r>
          </w:p>
          <w:p w:rsidR="00D76FB1" w:rsidRDefault="00290AA5">
            <w:pPr>
              <w:rPr>
                <w:rFonts w:ascii="Times New Roman" w:eastAsia="Times New Roman" w:hAnsi="Times New Roman"/>
              </w:rPr>
            </w:pPr>
            <w:r>
              <w:rPr>
                <w:rFonts w:ascii="Times New Roman" w:eastAsia="Times New Roman" w:hAnsi="Times New Roman" w:cs="Times New Roman"/>
              </w:rPr>
              <w:t>Уо 11.02 Уо 11.03Уо 11.04</w:t>
            </w:r>
          </w:p>
          <w:p w:rsidR="00D76FB1" w:rsidRDefault="00290AA5">
            <w:pPr>
              <w:rPr>
                <w:rFonts w:ascii="Times New Roman" w:eastAsia="Times New Roman" w:hAnsi="Times New Roman"/>
              </w:rPr>
            </w:pPr>
            <w:r>
              <w:rPr>
                <w:rFonts w:ascii="Times New Roman" w:eastAsia="Times New Roman" w:hAnsi="Times New Roman" w:cs="Times New Roman"/>
              </w:rPr>
              <w:t>Уо 11.05 Уо 11.06 Уо 11.07</w:t>
            </w:r>
          </w:p>
          <w:p w:rsidR="00D76FB1" w:rsidRDefault="00290AA5">
            <w:pPr>
              <w:rPr>
                <w:rFonts w:ascii="Times New Roman" w:eastAsia="Times New Roman" w:hAnsi="Times New Roman"/>
              </w:rPr>
            </w:pPr>
            <w:r>
              <w:rPr>
                <w:rFonts w:ascii="Times New Roman" w:eastAsia="Times New Roman" w:hAnsi="Times New Roman" w:cs="Times New Roman"/>
              </w:rPr>
              <w:t>Зо 11.01 Зо 11.02  Зо 11.03</w:t>
            </w:r>
          </w:p>
          <w:p w:rsidR="00D76FB1" w:rsidRDefault="00290AA5">
            <w:pPr>
              <w:rPr>
                <w:rFonts w:ascii="Times New Roman" w:eastAsia="Times New Roman" w:hAnsi="Times New Roman"/>
              </w:rPr>
            </w:pPr>
            <w:r>
              <w:rPr>
                <w:rFonts w:ascii="Times New Roman" w:eastAsia="Times New Roman" w:hAnsi="Times New Roman" w:cs="Times New Roman"/>
              </w:rPr>
              <w:t>Зо 11.04 Зо 11.05</w:t>
            </w:r>
          </w:p>
        </w:tc>
      </w:tr>
      <w:tr w:rsidR="00D76FB1">
        <w:trPr>
          <w:trHeight w:val="128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70" w:type="dxa"/>
          </w:tcPr>
          <w:p w:rsidR="00D76FB1" w:rsidRDefault="00290AA5">
            <w:pPr>
              <w:jc w:val="both"/>
              <w:rPr>
                <w:rFonts w:ascii="Times New Roman" w:eastAsia="Times New Roman" w:hAnsi="Times New Roman"/>
                <w:b/>
              </w:rPr>
            </w:pPr>
            <w:r>
              <w:rPr>
                <w:rFonts w:ascii="Times New Roman" w:eastAsia="Times New Roman" w:hAnsi="Times New Roman" w:cs="Times New Roman"/>
                <w:b/>
              </w:rPr>
              <w:t>2</w:t>
            </w:r>
            <w:r>
              <w:rPr>
                <w:rFonts w:ascii="Times New Roman" w:eastAsia="Times New Roman" w:hAnsi="Times New Roman" w:cs="Times New Roman"/>
              </w:rPr>
              <w:t xml:space="preserve">.Производительность труда. Методы измерения производительности труда. Факторы и резервы роста производительности труда. </w:t>
            </w:r>
          </w:p>
        </w:tc>
        <w:tc>
          <w:tcPr>
            <w:tcW w:w="2643"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291"/>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tcPr>
          <w:p w:rsidR="00D76FB1" w:rsidRDefault="00290AA5">
            <w:pPr>
              <w:jc w:val="both"/>
              <w:rPr>
                <w:rFonts w:ascii="Times New Roman" w:eastAsia="Times New Roman" w:hAnsi="Times New Roman"/>
              </w:rPr>
            </w:pPr>
            <w:r>
              <w:rPr>
                <w:rFonts w:ascii="Times New Roman" w:eastAsia="Times New Roman" w:hAnsi="Times New Roman" w:cs="Times New Roman"/>
                <w:b/>
              </w:rPr>
              <w:t>3.</w:t>
            </w:r>
            <w:r>
              <w:rPr>
                <w:rFonts w:ascii="Times New Roman" w:eastAsia="Times New Roman" w:hAnsi="Times New Roman" w:cs="Times New Roman"/>
              </w:rPr>
              <w:t xml:space="preserve">Сущность и принципы оплаты труда. Тарифная система и ее элементы. Формы и системы оплаты труда. Надбавки и доплаты. </w:t>
            </w:r>
          </w:p>
          <w:p w:rsidR="00D76FB1" w:rsidRDefault="00290AA5">
            <w:pPr>
              <w:jc w:val="both"/>
              <w:rPr>
                <w:rFonts w:ascii="Times New Roman" w:eastAsia="Times New Roman" w:hAnsi="Times New Roman"/>
              </w:rPr>
            </w:pPr>
            <w:r>
              <w:rPr>
                <w:rFonts w:ascii="Times New Roman" w:eastAsia="Times New Roman" w:hAnsi="Times New Roman" w:cs="Times New Roman"/>
              </w:rPr>
              <w:t>Бестарифная система оплаты труда. Фонд оплаты труда и его структура.</w:t>
            </w:r>
          </w:p>
        </w:tc>
        <w:tc>
          <w:tcPr>
            <w:tcW w:w="2643"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70"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tc>
        <w:tc>
          <w:tcPr>
            <w:tcW w:w="2643"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 xml:space="preserve">                  6</w:t>
            </w: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902"/>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tcPr>
          <w:p w:rsidR="00D76FB1" w:rsidRDefault="00290AA5">
            <w:pPr>
              <w:rPr>
                <w:rFonts w:ascii="Times New Roman" w:eastAsia="Times New Roman" w:hAnsi="Times New Roman"/>
                <w:b/>
              </w:rPr>
            </w:pPr>
            <w:r>
              <w:rPr>
                <w:rFonts w:ascii="Times New Roman" w:eastAsia="Times New Roman" w:hAnsi="Times New Roman" w:cs="Times New Roman"/>
                <w:b/>
              </w:rPr>
              <w:t>Практическое занятие 6</w:t>
            </w:r>
          </w:p>
          <w:p w:rsidR="00D76FB1" w:rsidRDefault="00290AA5">
            <w:pPr>
              <w:rPr>
                <w:rFonts w:ascii="Times New Roman" w:eastAsia="Times New Roman" w:hAnsi="Times New Roman"/>
                <w:b/>
              </w:rPr>
            </w:pPr>
            <w:r>
              <w:rPr>
                <w:rFonts w:ascii="Times New Roman" w:eastAsia="Times New Roman" w:hAnsi="Times New Roman" w:cs="Times New Roman"/>
              </w:rPr>
              <w:t>Структура предприятия и штатное расписание.</w:t>
            </w:r>
          </w:p>
        </w:tc>
        <w:tc>
          <w:tcPr>
            <w:tcW w:w="2643"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 xml:space="preserve">                  2</w:t>
            </w: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tcPr>
          <w:p w:rsidR="00D76FB1" w:rsidRDefault="00290AA5">
            <w:pPr>
              <w:rPr>
                <w:rFonts w:ascii="Times New Roman" w:eastAsia="Times New Roman" w:hAnsi="Times New Roman"/>
                <w:b/>
              </w:rPr>
            </w:pPr>
            <w:r>
              <w:rPr>
                <w:rFonts w:ascii="Times New Roman" w:eastAsia="Times New Roman" w:hAnsi="Times New Roman" w:cs="Times New Roman"/>
                <w:b/>
              </w:rPr>
              <w:t xml:space="preserve">Практическое занятие 7 </w:t>
            </w:r>
          </w:p>
          <w:p w:rsidR="00D76FB1" w:rsidRDefault="00290AA5">
            <w:pPr>
              <w:rPr>
                <w:rFonts w:ascii="Times New Roman" w:eastAsia="Times New Roman" w:hAnsi="Times New Roman"/>
                <w:b/>
              </w:rPr>
            </w:pPr>
            <w:r>
              <w:rPr>
                <w:rFonts w:ascii="Times New Roman" w:eastAsia="Times New Roman" w:hAnsi="Times New Roman" w:cs="Times New Roman"/>
              </w:rPr>
              <w:t>Определение показателей производительности труда, резервов ее роста</w:t>
            </w:r>
            <w:r>
              <w:rPr>
                <w:rFonts w:ascii="Times New Roman" w:eastAsia="Times New Roman" w:hAnsi="Times New Roman" w:cs="Times New Roman"/>
              </w:rPr>
              <w:tab/>
            </w:r>
          </w:p>
        </w:tc>
        <w:tc>
          <w:tcPr>
            <w:tcW w:w="2643"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 xml:space="preserve">                  2</w:t>
            </w: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tcPr>
          <w:p w:rsidR="00D76FB1" w:rsidRDefault="00290AA5">
            <w:pPr>
              <w:rPr>
                <w:rFonts w:ascii="Times New Roman" w:eastAsia="Times New Roman" w:hAnsi="Times New Roman"/>
                <w:b/>
              </w:rPr>
            </w:pPr>
            <w:r>
              <w:rPr>
                <w:rFonts w:ascii="Times New Roman" w:eastAsia="Times New Roman" w:hAnsi="Times New Roman" w:cs="Times New Roman"/>
                <w:b/>
              </w:rPr>
              <w:t>Практическое занятие 8</w:t>
            </w:r>
          </w:p>
          <w:p w:rsidR="00D76FB1" w:rsidRDefault="00290AA5">
            <w:pPr>
              <w:rPr>
                <w:rFonts w:ascii="Times New Roman" w:eastAsia="Times New Roman" w:hAnsi="Times New Roman"/>
              </w:rPr>
            </w:pPr>
            <w:r>
              <w:rPr>
                <w:rFonts w:ascii="Times New Roman" w:eastAsia="Times New Roman" w:hAnsi="Times New Roman" w:cs="Times New Roman"/>
                <w:b/>
              </w:rPr>
              <w:t xml:space="preserve"> </w:t>
            </w:r>
            <w:r>
              <w:rPr>
                <w:rFonts w:ascii="Times New Roman" w:eastAsia="Times New Roman" w:hAnsi="Times New Roman" w:cs="Times New Roman"/>
              </w:rPr>
              <w:t>Расчет зарплаты различных категорий работников</w:t>
            </w:r>
          </w:p>
        </w:tc>
        <w:tc>
          <w:tcPr>
            <w:tcW w:w="2643"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 xml:space="preserve">                 2</w:t>
            </w: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tcPr>
          <w:p w:rsidR="00D76FB1" w:rsidRDefault="00290AA5">
            <w:pPr>
              <w:rPr>
                <w:rFonts w:ascii="Times New Roman" w:eastAsia="Times New Roman" w:hAnsi="Times New Roman"/>
                <w:b/>
              </w:rPr>
            </w:pPr>
            <w:r>
              <w:rPr>
                <w:rFonts w:ascii="Times New Roman" w:eastAsia="Times New Roman" w:hAnsi="Times New Roman" w:cs="Times New Roman"/>
                <w:b/>
              </w:rPr>
              <w:t xml:space="preserve">Самостоятельная работа обучающихся </w:t>
            </w:r>
          </w:p>
        </w:tc>
        <w:tc>
          <w:tcPr>
            <w:tcW w:w="2643" w:type="dxa"/>
            <w:vAlign w:val="center"/>
          </w:tcPr>
          <w:p w:rsidR="00D76FB1" w:rsidRDefault="00345952">
            <w:pPr>
              <w:rPr>
                <w:rFonts w:ascii="Times New Roman" w:eastAsia="Times New Roman" w:hAnsi="Times New Roman"/>
                <w:b/>
              </w:rPr>
            </w:pPr>
            <w:r>
              <w:rPr>
                <w:rFonts w:ascii="Times New Roman" w:eastAsia="Times New Roman" w:hAnsi="Times New Roman" w:cs="Times New Roman"/>
                <w:b/>
              </w:rPr>
              <w:t xml:space="preserve">           </w:t>
            </w:r>
          </w:p>
        </w:tc>
        <w:tc>
          <w:tcPr>
            <w:tcW w:w="2193" w:type="dxa"/>
          </w:tcPr>
          <w:p w:rsidR="00D76FB1" w:rsidRDefault="00D76FB1">
            <w:pPr>
              <w:rPr>
                <w:rFonts w:ascii="Times New Roman" w:eastAsia="Times New Roman" w:hAnsi="Times New Roman"/>
                <w:b/>
              </w:rPr>
            </w:pPr>
          </w:p>
        </w:tc>
        <w:tc>
          <w:tcPr>
            <w:tcW w:w="2957" w:type="dxa"/>
          </w:tcPr>
          <w:p w:rsidR="00D76FB1" w:rsidRDefault="00D76FB1">
            <w:pPr>
              <w:rPr>
                <w:rFonts w:ascii="Times New Roman" w:eastAsia="Times New Roman" w:hAnsi="Times New Roman"/>
                <w:b/>
              </w:rPr>
            </w:pPr>
          </w:p>
        </w:tc>
      </w:tr>
      <w:tr w:rsidR="00D76FB1">
        <w:trPr>
          <w:trHeight w:val="350"/>
        </w:trPr>
        <w:tc>
          <w:tcPr>
            <w:tcW w:w="226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 xml:space="preserve">Тема 4 </w:t>
            </w:r>
          </w:p>
          <w:p w:rsidR="00D76FB1" w:rsidRDefault="00290AA5">
            <w:pPr>
              <w:rPr>
                <w:rFonts w:ascii="Times New Roman" w:eastAsia="Times New Roman" w:hAnsi="Times New Roman"/>
                <w:b/>
              </w:rPr>
            </w:pPr>
            <w:r>
              <w:rPr>
                <w:rFonts w:ascii="Times New Roman" w:eastAsia="Times New Roman" w:hAnsi="Times New Roman" w:cs="Times New Roman"/>
                <w:b/>
              </w:rPr>
              <w:lastRenderedPageBreak/>
              <w:t>Результаты коммерческой деятельности</w:t>
            </w:r>
          </w:p>
        </w:tc>
        <w:tc>
          <w:tcPr>
            <w:tcW w:w="4370" w:type="dxa"/>
          </w:tcPr>
          <w:p w:rsidR="00D76FB1" w:rsidRDefault="00290AA5">
            <w:pPr>
              <w:rPr>
                <w:rFonts w:ascii="Times New Roman" w:eastAsia="Times New Roman" w:hAnsi="Times New Roman"/>
                <w:b/>
              </w:rPr>
            </w:pPr>
            <w:r>
              <w:rPr>
                <w:rFonts w:ascii="Times New Roman" w:eastAsia="Times New Roman" w:hAnsi="Times New Roman" w:cs="Times New Roman"/>
              </w:rPr>
              <w:lastRenderedPageBreak/>
              <w:t xml:space="preserve">1.Понятие и состав издержек производства и обращения. Классификация затрат по признакам. Калькуляция себестоимости и ее значение. </w:t>
            </w:r>
          </w:p>
        </w:tc>
        <w:tc>
          <w:tcPr>
            <w:tcW w:w="2643" w:type="dxa"/>
            <w:vMerge w:val="restart"/>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 xml:space="preserve">                  4/8</w:t>
            </w:r>
          </w:p>
        </w:tc>
        <w:tc>
          <w:tcPr>
            <w:tcW w:w="2193"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ПК 3.3.</w:t>
            </w:r>
          </w:p>
          <w:p w:rsidR="00D76FB1" w:rsidRDefault="00290AA5">
            <w:pPr>
              <w:rPr>
                <w:rFonts w:ascii="Times New Roman" w:eastAsia="Times New Roman" w:hAnsi="Times New Roman"/>
                <w:b/>
              </w:rPr>
            </w:pPr>
            <w:r>
              <w:rPr>
                <w:rFonts w:ascii="Times New Roman" w:eastAsia="Times New Roman" w:hAnsi="Times New Roman" w:cs="Times New Roman"/>
                <w:b/>
              </w:rPr>
              <w:t>ОК 01-05</w:t>
            </w:r>
          </w:p>
          <w:p w:rsidR="00D76FB1" w:rsidRDefault="00290AA5">
            <w:pPr>
              <w:rPr>
                <w:rFonts w:ascii="Times New Roman" w:eastAsia="Times New Roman" w:hAnsi="Times New Roman"/>
                <w:b/>
              </w:rPr>
            </w:pPr>
            <w:r>
              <w:rPr>
                <w:rFonts w:ascii="Times New Roman" w:eastAsia="Times New Roman" w:hAnsi="Times New Roman" w:cs="Times New Roman"/>
                <w:b/>
              </w:rPr>
              <w:lastRenderedPageBreak/>
              <w:t>ОК 10-ОК 11</w:t>
            </w:r>
          </w:p>
        </w:tc>
        <w:tc>
          <w:tcPr>
            <w:tcW w:w="2957" w:type="dxa"/>
            <w:vMerge w:val="restart"/>
          </w:tcPr>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lastRenderedPageBreak/>
              <w:t xml:space="preserve">У 3.3.01 З 3.3.01 З 3.3.02 </w:t>
            </w:r>
          </w:p>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 xml:space="preserve">Уо 01.01 Зо 01.01 Уо 02.01 </w:t>
            </w:r>
          </w:p>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Уо 02.02 Уо 02.03Уо 02.04</w:t>
            </w:r>
          </w:p>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lastRenderedPageBreak/>
              <w:t>Уо 02.05 Зо 02.01 Зо 02.02</w:t>
            </w:r>
          </w:p>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 xml:space="preserve"> Зо 02.03 Уо 03.01Уо 03.02</w:t>
            </w:r>
          </w:p>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Уо 03.03Зо 03.01 Зо 03.02</w:t>
            </w:r>
          </w:p>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Зо 03.03 Уо 04.01Уо 04.02</w:t>
            </w:r>
          </w:p>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Зо 04.01Зо 04.02 Уо 05.01</w:t>
            </w:r>
          </w:p>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Уо 05.02 Уо 05.03 Зо 05.01</w:t>
            </w:r>
          </w:p>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Зо 05.02 Уо 10.03  Уо 10.04</w:t>
            </w:r>
          </w:p>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 xml:space="preserve">Уо 10.05  Зо 10.01 Зо 10.02 </w:t>
            </w:r>
          </w:p>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Зо 10.03 Зо 10.04 Зо 10.05</w:t>
            </w:r>
          </w:p>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Уо 11.01 Уо 11.02 Уо 11.03</w:t>
            </w:r>
          </w:p>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 xml:space="preserve">Уо 11.04 Уо 11.05 Уо 11.06 </w:t>
            </w:r>
          </w:p>
          <w:p w:rsidR="00D76FB1" w:rsidRDefault="00290AA5">
            <w:pPr>
              <w:rPr>
                <w:rFonts w:ascii="Times New Roman" w:eastAsia="Times New Roman" w:hAnsi="Times New Roman"/>
                <w:sz w:val="20"/>
                <w:szCs w:val="20"/>
              </w:rPr>
            </w:pPr>
            <w:r>
              <w:rPr>
                <w:rFonts w:ascii="Times New Roman" w:eastAsia="Times New Roman" w:hAnsi="Times New Roman" w:cs="Times New Roman"/>
                <w:sz w:val="20"/>
                <w:szCs w:val="20"/>
              </w:rPr>
              <w:t xml:space="preserve">Уо 11.07 Зо 11.01 Зо 11.02 </w:t>
            </w:r>
          </w:p>
          <w:p w:rsidR="00D76FB1" w:rsidRDefault="00290AA5">
            <w:pPr>
              <w:rPr>
                <w:rFonts w:ascii="Times New Roman" w:eastAsia="Times New Roman" w:hAnsi="Times New Roman"/>
                <w:b/>
              </w:rPr>
            </w:pPr>
            <w:r>
              <w:rPr>
                <w:rFonts w:ascii="Times New Roman" w:eastAsia="Times New Roman" w:hAnsi="Times New Roman" w:cs="Times New Roman"/>
                <w:sz w:val="20"/>
                <w:szCs w:val="20"/>
              </w:rPr>
              <w:t xml:space="preserve"> Зо 11.03 Зо 11.04 Зо 11.05</w:t>
            </w:r>
          </w:p>
        </w:tc>
      </w:tr>
      <w:tr w:rsidR="00D76FB1">
        <w:trPr>
          <w:trHeight w:val="32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tcPr>
          <w:p w:rsidR="00D76FB1" w:rsidRDefault="00290AA5">
            <w:pPr>
              <w:rPr>
                <w:rFonts w:ascii="Times New Roman" w:eastAsia="Times New Roman" w:hAnsi="Times New Roman"/>
              </w:rPr>
            </w:pPr>
            <w:r>
              <w:rPr>
                <w:rFonts w:ascii="Times New Roman" w:eastAsia="Times New Roman" w:hAnsi="Times New Roman" w:cs="Times New Roman"/>
              </w:rPr>
              <w:t xml:space="preserve">2.Методика составления смет косвенных расходов и их включение в себестоимость. </w:t>
            </w:r>
          </w:p>
          <w:p w:rsidR="00D76FB1" w:rsidRDefault="00290AA5">
            <w:pPr>
              <w:rPr>
                <w:rFonts w:ascii="Times New Roman" w:eastAsia="Times New Roman" w:hAnsi="Times New Roman"/>
              </w:rPr>
            </w:pPr>
            <w:r>
              <w:rPr>
                <w:rFonts w:ascii="Times New Roman" w:eastAsia="Times New Roman" w:hAnsi="Times New Roman" w:cs="Times New Roman"/>
              </w:rPr>
              <w:t xml:space="preserve">Ценовая политика субъекта хозяйствования. </w:t>
            </w:r>
          </w:p>
          <w:p w:rsidR="00D76FB1" w:rsidRDefault="00290AA5">
            <w:pPr>
              <w:rPr>
                <w:rFonts w:ascii="Times New Roman" w:eastAsia="Times New Roman" w:hAnsi="Times New Roman"/>
              </w:rPr>
            </w:pPr>
            <w:r>
              <w:rPr>
                <w:rFonts w:ascii="Times New Roman" w:eastAsia="Times New Roman" w:hAnsi="Times New Roman" w:cs="Times New Roman"/>
              </w:rPr>
              <w:t>Цены и порядок ценообразования. Ценовая стратегия предприятия.</w:t>
            </w:r>
          </w:p>
          <w:p w:rsidR="00D76FB1" w:rsidRDefault="00D76FB1">
            <w:pPr>
              <w:rPr>
                <w:rFonts w:ascii="Times New Roman" w:eastAsia="Times New Roman" w:hAnsi="Times New Roman"/>
              </w:rPr>
            </w:pPr>
          </w:p>
        </w:tc>
        <w:tc>
          <w:tcPr>
            <w:tcW w:w="2643"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rPr>
            </w:pPr>
          </w:p>
        </w:tc>
        <w:tc>
          <w:tcPr>
            <w:tcW w:w="4370" w:type="dxa"/>
          </w:tcPr>
          <w:p w:rsidR="00D76FB1" w:rsidRDefault="00290AA5">
            <w:pPr>
              <w:rPr>
                <w:rFonts w:ascii="Times New Roman" w:eastAsia="Times New Roman" w:hAnsi="Times New Roman"/>
              </w:rPr>
            </w:pPr>
            <w:r>
              <w:rPr>
                <w:rFonts w:ascii="Times New Roman" w:eastAsia="Times New Roman" w:hAnsi="Times New Roman" w:cs="Times New Roman"/>
              </w:rPr>
              <w:t xml:space="preserve">Доход предприятия, его сущность и значение. </w:t>
            </w:r>
          </w:p>
          <w:p w:rsidR="00D76FB1" w:rsidRDefault="00290AA5">
            <w:pPr>
              <w:rPr>
                <w:rFonts w:ascii="Times New Roman" w:eastAsia="Times New Roman" w:hAnsi="Times New Roman"/>
              </w:rPr>
            </w:pPr>
            <w:r>
              <w:rPr>
                <w:rFonts w:ascii="Times New Roman" w:eastAsia="Times New Roman" w:hAnsi="Times New Roman" w:cs="Times New Roman"/>
              </w:rPr>
              <w:t xml:space="preserve">Общий финансовый результат –балансовая прибыль. Состав балансовой прибыли и особенности формирования в современных условиях. </w:t>
            </w:r>
          </w:p>
          <w:p w:rsidR="00D76FB1" w:rsidRDefault="00290AA5">
            <w:pPr>
              <w:rPr>
                <w:rFonts w:ascii="Times New Roman" w:eastAsia="Times New Roman" w:hAnsi="Times New Roman"/>
              </w:rPr>
            </w:pPr>
            <w:r>
              <w:rPr>
                <w:rFonts w:ascii="Times New Roman" w:eastAsia="Times New Roman" w:hAnsi="Times New Roman" w:cs="Times New Roman"/>
              </w:rPr>
              <w:t>Рентабельность – показатель эффективности работы субъекта хозяйствования. Виды рентабельности.</w:t>
            </w:r>
          </w:p>
          <w:p w:rsidR="00D76FB1" w:rsidRDefault="00290AA5">
            <w:pPr>
              <w:rPr>
                <w:rFonts w:ascii="Times New Roman" w:eastAsia="Times New Roman" w:hAnsi="Times New Roman"/>
                <w:b/>
              </w:rPr>
            </w:pPr>
            <w:r>
              <w:rPr>
                <w:rFonts w:ascii="Times New Roman" w:eastAsia="Times New Roman" w:hAnsi="Times New Roman" w:cs="Times New Roman"/>
              </w:rPr>
              <w:t xml:space="preserve"> Финансовое   обеспечение хозяйствующих субъектов. Собственность и заемные средства.</w:t>
            </w:r>
          </w:p>
        </w:tc>
        <w:tc>
          <w:tcPr>
            <w:tcW w:w="2643" w:type="dxa"/>
            <w:vMerge/>
            <w:vAlign w:val="center"/>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tcPr>
          <w:p w:rsidR="00D76FB1" w:rsidRDefault="00290AA5">
            <w:pPr>
              <w:jc w:val="both"/>
              <w:rPr>
                <w:rFonts w:ascii="Times New Roman" w:eastAsia="Times New Roman" w:hAnsi="Times New Roman"/>
                <w:b/>
              </w:rPr>
            </w:pPr>
            <w:r>
              <w:rPr>
                <w:rFonts w:ascii="Times New Roman" w:eastAsia="Times New Roman" w:hAnsi="Times New Roman" w:cs="Times New Roman"/>
                <w:b/>
              </w:rPr>
              <w:t>В том числе  практические и лабораторные занятия</w:t>
            </w:r>
          </w:p>
        </w:tc>
        <w:tc>
          <w:tcPr>
            <w:tcW w:w="2643"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8</w:t>
            </w: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tcPr>
          <w:p w:rsidR="00D76FB1" w:rsidRDefault="00290AA5">
            <w:pPr>
              <w:rPr>
                <w:rFonts w:ascii="Times New Roman" w:eastAsia="Times New Roman" w:hAnsi="Times New Roman"/>
                <w:b/>
              </w:rPr>
            </w:pPr>
            <w:r>
              <w:rPr>
                <w:rFonts w:ascii="Times New Roman" w:eastAsia="Times New Roman" w:hAnsi="Times New Roman" w:cs="Times New Roman"/>
                <w:b/>
              </w:rPr>
              <w:t>Практическое занятие 9</w:t>
            </w:r>
          </w:p>
          <w:p w:rsidR="00D76FB1" w:rsidRDefault="00290AA5">
            <w:pPr>
              <w:rPr>
                <w:rFonts w:ascii="Times New Roman" w:eastAsia="Times New Roman" w:hAnsi="Times New Roman"/>
              </w:rPr>
            </w:pPr>
            <w:r>
              <w:rPr>
                <w:rFonts w:ascii="Times New Roman" w:eastAsia="Times New Roman" w:hAnsi="Times New Roman" w:cs="Times New Roman"/>
              </w:rPr>
              <w:t>Расчет себестоимости и процента снижения себестоимости единицы доходов.</w:t>
            </w:r>
          </w:p>
        </w:tc>
        <w:tc>
          <w:tcPr>
            <w:tcW w:w="2643"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tcPr>
          <w:p w:rsidR="00D76FB1" w:rsidRDefault="00290AA5">
            <w:pPr>
              <w:rPr>
                <w:rFonts w:ascii="Times New Roman" w:eastAsia="Times New Roman" w:hAnsi="Times New Roman"/>
                <w:b/>
              </w:rPr>
            </w:pPr>
            <w:r>
              <w:rPr>
                <w:rFonts w:ascii="Times New Roman" w:eastAsia="Times New Roman" w:hAnsi="Times New Roman" w:cs="Times New Roman"/>
                <w:b/>
              </w:rPr>
              <w:t>Практическое занятие 10</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Калькуляция себестоимости единицы продукции</w:t>
            </w:r>
          </w:p>
        </w:tc>
        <w:tc>
          <w:tcPr>
            <w:tcW w:w="2643"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2</w:t>
            </w: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tcPr>
          <w:p w:rsidR="00D76FB1" w:rsidRDefault="00290AA5">
            <w:pPr>
              <w:rPr>
                <w:rFonts w:ascii="Times New Roman" w:eastAsia="Times New Roman" w:hAnsi="Times New Roman"/>
                <w:b/>
              </w:rPr>
            </w:pPr>
            <w:r>
              <w:rPr>
                <w:rFonts w:ascii="Times New Roman" w:eastAsia="Times New Roman" w:hAnsi="Times New Roman" w:cs="Times New Roman"/>
                <w:b/>
              </w:rPr>
              <w:t>Практическое занятие 11</w:t>
            </w:r>
          </w:p>
          <w:p w:rsidR="00D76FB1" w:rsidRDefault="00290AA5">
            <w:pPr>
              <w:rPr>
                <w:rFonts w:ascii="Times New Roman" w:eastAsia="Times New Roman" w:hAnsi="Times New Roman"/>
              </w:rPr>
            </w:pPr>
            <w:r>
              <w:rPr>
                <w:rFonts w:ascii="Times New Roman" w:eastAsia="Times New Roman" w:hAnsi="Times New Roman" w:cs="Times New Roman"/>
              </w:rPr>
              <w:t>Составление калькуляции и сметы затрат</w:t>
            </w:r>
          </w:p>
        </w:tc>
        <w:tc>
          <w:tcPr>
            <w:tcW w:w="2643"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tcPr>
          <w:p w:rsidR="00D76FB1" w:rsidRDefault="00290AA5">
            <w:pPr>
              <w:rPr>
                <w:rFonts w:ascii="Times New Roman" w:eastAsia="Times New Roman" w:hAnsi="Times New Roman"/>
                <w:b/>
              </w:rPr>
            </w:pPr>
            <w:r>
              <w:rPr>
                <w:rFonts w:ascii="Times New Roman" w:eastAsia="Times New Roman" w:hAnsi="Times New Roman" w:cs="Times New Roman"/>
                <w:b/>
              </w:rPr>
              <w:t>Практическое занятие 12</w:t>
            </w:r>
          </w:p>
          <w:p w:rsidR="00D76FB1" w:rsidRDefault="00290AA5">
            <w:pPr>
              <w:rPr>
                <w:rFonts w:ascii="Times New Roman" w:eastAsia="Times New Roman" w:hAnsi="Times New Roman"/>
                <w:b/>
              </w:rPr>
            </w:pPr>
            <w:r>
              <w:rPr>
                <w:rFonts w:ascii="Times New Roman" w:eastAsia="Times New Roman" w:hAnsi="Times New Roman" w:cs="Times New Roman"/>
              </w:rPr>
              <w:t>Расчет прибыли и рентабельности</w:t>
            </w:r>
          </w:p>
        </w:tc>
        <w:tc>
          <w:tcPr>
            <w:tcW w:w="2643"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tc>
        <w:tc>
          <w:tcPr>
            <w:tcW w:w="2643" w:type="dxa"/>
            <w:vAlign w:val="center"/>
          </w:tcPr>
          <w:p w:rsidR="00D76FB1" w:rsidRDefault="00D76FB1">
            <w:pPr>
              <w:rPr>
                <w:rFonts w:ascii="Times New Roman" w:eastAsia="Times New Roman" w:hAnsi="Times New Roman"/>
                <w:b/>
              </w:rPr>
            </w:pPr>
          </w:p>
        </w:tc>
        <w:tc>
          <w:tcPr>
            <w:tcW w:w="2193" w:type="dxa"/>
          </w:tcPr>
          <w:p w:rsidR="00D76FB1" w:rsidRDefault="00D76FB1">
            <w:pPr>
              <w:rPr>
                <w:rFonts w:ascii="Times New Roman" w:eastAsia="Times New Roman" w:hAnsi="Times New Roman"/>
                <w:b/>
              </w:rPr>
            </w:pPr>
          </w:p>
        </w:tc>
        <w:tc>
          <w:tcPr>
            <w:tcW w:w="2957" w:type="dxa"/>
          </w:tcPr>
          <w:p w:rsidR="00D76FB1" w:rsidRDefault="00D76FB1">
            <w:pPr>
              <w:rPr>
                <w:rFonts w:ascii="Times New Roman" w:eastAsia="Times New Roman" w:hAnsi="Times New Roman"/>
                <w:b/>
              </w:rPr>
            </w:pPr>
          </w:p>
        </w:tc>
      </w:tr>
      <w:tr w:rsidR="00D76FB1">
        <w:trPr>
          <w:trHeight w:val="20"/>
        </w:trPr>
        <w:tc>
          <w:tcPr>
            <w:tcW w:w="2262"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Тема 5.</w:t>
            </w:r>
          </w:p>
          <w:p w:rsidR="00D76FB1" w:rsidRDefault="00290AA5">
            <w:pPr>
              <w:rPr>
                <w:rFonts w:ascii="Times New Roman" w:eastAsia="Times New Roman" w:hAnsi="Times New Roman"/>
                <w:b/>
              </w:rPr>
            </w:pPr>
            <w:r>
              <w:rPr>
                <w:rFonts w:ascii="Times New Roman" w:eastAsia="Times New Roman" w:hAnsi="Times New Roman" w:cs="Times New Roman"/>
                <w:b/>
              </w:rPr>
              <w:t>Планирование и развитие деятельности хозяйственного субъекта</w:t>
            </w:r>
          </w:p>
        </w:tc>
        <w:tc>
          <w:tcPr>
            <w:tcW w:w="4370" w:type="dxa"/>
          </w:tcPr>
          <w:p w:rsidR="00D76FB1" w:rsidRDefault="00290AA5">
            <w:pPr>
              <w:rPr>
                <w:rFonts w:ascii="Times New Roman" w:eastAsia="Times New Roman" w:hAnsi="Times New Roman"/>
              </w:rPr>
            </w:pPr>
            <w:r>
              <w:rPr>
                <w:rFonts w:ascii="Times New Roman" w:eastAsia="Times New Roman" w:hAnsi="Times New Roman" w:cs="Times New Roman"/>
              </w:rPr>
              <w:t xml:space="preserve"> Сущность внутрифирменного планирования, принципы и методы планирования, виды планов. </w:t>
            </w:r>
          </w:p>
          <w:p w:rsidR="00D76FB1" w:rsidRDefault="00290AA5">
            <w:pPr>
              <w:rPr>
                <w:rFonts w:ascii="Times New Roman" w:eastAsia="Times New Roman" w:hAnsi="Times New Roman"/>
              </w:rPr>
            </w:pPr>
            <w:r>
              <w:rPr>
                <w:rFonts w:ascii="Times New Roman" w:eastAsia="Times New Roman" w:hAnsi="Times New Roman" w:cs="Times New Roman"/>
              </w:rPr>
              <w:t xml:space="preserve">Показатели технического развития и организации производства. </w:t>
            </w:r>
          </w:p>
          <w:p w:rsidR="00D76FB1" w:rsidRDefault="00290AA5">
            <w:pPr>
              <w:rPr>
                <w:rFonts w:ascii="Times New Roman" w:eastAsia="Times New Roman" w:hAnsi="Times New Roman"/>
                <w:b/>
              </w:rPr>
            </w:pPr>
            <w:r>
              <w:rPr>
                <w:rFonts w:ascii="Times New Roman" w:eastAsia="Times New Roman" w:hAnsi="Times New Roman" w:cs="Times New Roman"/>
              </w:rPr>
              <w:t xml:space="preserve">Показатели экономической эффективности капитальных вложений в новую технику: приведенные затраты коэффициент эффективности. </w:t>
            </w:r>
          </w:p>
          <w:p w:rsidR="00D76FB1" w:rsidRDefault="00D76FB1">
            <w:pPr>
              <w:rPr>
                <w:rFonts w:ascii="Times New Roman" w:eastAsia="Times New Roman" w:hAnsi="Times New Roman"/>
                <w:b/>
              </w:rPr>
            </w:pPr>
          </w:p>
        </w:tc>
        <w:tc>
          <w:tcPr>
            <w:tcW w:w="2643"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4/2</w:t>
            </w:r>
          </w:p>
        </w:tc>
        <w:tc>
          <w:tcPr>
            <w:tcW w:w="2193" w:type="dxa"/>
            <w:vMerge w:val="restart"/>
          </w:tcPr>
          <w:p w:rsidR="00D76FB1" w:rsidRDefault="00290AA5">
            <w:pPr>
              <w:rPr>
                <w:rFonts w:ascii="Times New Roman" w:eastAsia="Times New Roman" w:hAnsi="Times New Roman"/>
                <w:b/>
              </w:rPr>
            </w:pPr>
            <w:r>
              <w:rPr>
                <w:rFonts w:ascii="Times New Roman" w:eastAsia="Times New Roman" w:hAnsi="Times New Roman" w:cs="Times New Roman"/>
                <w:b/>
              </w:rPr>
              <w:t>ПК 3.3.</w:t>
            </w:r>
          </w:p>
          <w:p w:rsidR="00D76FB1" w:rsidRDefault="00290AA5">
            <w:pPr>
              <w:rPr>
                <w:rFonts w:ascii="Times New Roman" w:eastAsia="Times New Roman" w:hAnsi="Times New Roman"/>
                <w:b/>
              </w:rPr>
            </w:pPr>
            <w:r>
              <w:rPr>
                <w:rFonts w:ascii="Times New Roman" w:eastAsia="Times New Roman" w:hAnsi="Times New Roman" w:cs="Times New Roman"/>
                <w:b/>
              </w:rPr>
              <w:t>ОК 01-05</w:t>
            </w:r>
          </w:p>
          <w:p w:rsidR="00D76FB1" w:rsidRDefault="00290AA5">
            <w:pPr>
              <w:rPr>
                <w:rFonts w:ascii="Times New Roman" w:eastAsia="Times New Roman" w:hAnsi="Times New Roman"/>
                <w:b/>
              </w:rPr>
            </w:pPr>
            <w:r>
              <w:rPr>
                <w:rFonts w:ascii="Times New Roman" w:eastAsia="Times New Roman" w:hAnsi="Times New Roman" w:cs="Times New Roman"/>
                <w:b/>
              </w:rPr>
              <w:t>ОК 10-ОК 11</w:t>
            </w:r>
          </w:p>
        </w:tc>
        <w:tc>
          <w:tcPr>
            <w:tcW w:w="2957"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 xml:space="preserve">У 3.3.01 З 3.3.01 З 3.3.02 </w:t>
            </w:r>
          </w:p>
          <w:p w:rsidR="00D76FB1" w:rsidRDefault="00290AA5">
            <w:pPr>
              <w:rPr>
                <w:rFonts w:ascii="Times New Roman" w:eastAsia="Times New Roman" w:hAnsi="Times New Roman"/>
              </w:rPr>
            </w:pPr>
            <w:r>
              <w:rPr>
                <w:rFonts w:ascii="Times New Roman" w:eastAsia="Times New Roman" w:hAnsi="Times New Roman" w:cs="Times New Roman"/>
              </w:rPr>
              <w:t xml:space="preserve">Уо 01.01 Зо 01.01 Уо 02.01 </w:t>
            </w:r>
          </w:p>
          <w:p w:rsidR="00D76FB1" w:rsidRDefault="00290AA5">
            <w:pPr>
              <w:rPr>
                <w:rFonts w:ascii="Times New Roman" w:eastAsia="Times New Roman" w:hAnsi="Times New Roman"/>
              </w:rPr>
            </w:pPr>
            <w:r>
              <w:rPr>
                <w:rFonts w:ascii="Times New Roman" w:eastAsia="Times New Roman" w:hAnsi="Times New Roman" w:cs="Times New Roman"/>
              </w:rPr>
              <w:t>Уо 02.02 Уо 02.03Уо 02.04</w:t>
            </w:r>
          </w:p>
          <w:p w:rsidR="00D76FB1" w:rsidRDefault="00290AA5">
            <w:pPr>
              <w:rPr>
                <w:rFonts w:ascii="Times New Roman" w:eastAsia="Times New Roman" w:hAnsi="Times New Roman"/>
              </w:rPr>
            </w:pPr>
            <w:r>
              <w:rPr>
                <w:rFonts w:ascii="Times New Roman" w:eastAsia="Times New Roman" w:hAnsi="Times New Roman" w:cs="Times New Roman"/>
              </w:rPr>
              <w:t>Уо 02.05 Зо 02.01 Зо 02.02</w:t>
            </w:r>
          </w:p>
          <w:p w:rsidR="00D76FB1" w:rsidRDefault="00290AA5">
            <w:pPr>
              <w:rPr>
                <w:rFonts w:ascii="Times New Roman" w:eastAsia="Times New Roman" w:hAnsi="Times New Roman"/>
              </w:rPr>
            </w:pPr>
            <w:r>
              <w:rPr>
                <w:rFonts w:ascii="Times New Roman" w:eastAsia="Times New Roman" w:hAnsi="Times New Roman" w:cs="Times New Roman"/>
              </w:rPr>
              <w:t xml:space="preserve"> Зо 02.03 Уо 03.01Уо 03.02</w:t>
            </w:r>
          </w:p>
          <w:p w:rsidR="00D76FB1" w:rsidRDefault="00290AA5">
            <w:pPr>
              <w:rPr>
                <w:rFonts w:ascii="Times New Roman" w:eastAsia="Times New Roman" w:hAnsi="Times New Roman"/>
              </w:rPr>
            </w:pPr>
            <w:r>
              <w:rPr>
                <w:rFonts w:ascii="Times New Roman" w:eastAsia="Times New Roman" w:hAnsi="Times New Roman" w:cs="Times New Roman"/>
              </w:rPr>
              <w:t>Уо 03.03Зо 03.01 Зо 03.02</w:t>
            </w:r>
          </w:p>
          <w:p w:rsidR="00D76FB1" w:rsidRDefault="00290AA5">
            <w:pPr>
              <w:rPr>
                <w:rFonts w:ascii="Times New Roman" w:eastAsia="Times New Roman" w:hAnsi="Times New Roman"/>
              </w:rPr>
            </w:pPr>
            <w:r>
              <w:rPr>
                <w:rFonts w:ascii="Times New Roman" w:eastAsia="Times New Roman" w:hAnsi="Times New Roman" w:cs="Times New Roman"/>
              </w:rPr>
              <w:t>Зо 03.03 Уо 04.01Уо 04.02</w:t>
            </w:r>
          </w:p>
          <w:p w:rsidR="00D76FB1" w:rsidRDefault="00290AA5">
            <w:pPr>
              <w:rPr>
                <w:rFonts w:ascii="Times New Roman" w:eastAsia="Times New Roman" w:hAnsi="Times New Roman"/>
              </w:rPr>
            </w:pPr>
            <w:r>
              <w:rPr>
                <w:rFonts w:ascii="Times New Roman" w:eastAsia="Times New Roman" w:hAnsi="Times New Roman" w:cs="Times New Roman"/>
              </w:rPr>
              <w:t>Зо 04.01Зо 04.02 Уо 05.01</w:t>
            </w:r>
          </w:p>
          <w:p w:rsidR="00D76FB1" w:rsidRDefault="00290AA5">
            <w:pPr>
              <w:rPr>
                <w:rFonts w:ascii="Times New Roman" w:eastAsia="Times New Roman" w:hAnsi="Times New Roman"/>
              </w:rPr>
            </w:pPr>
            <w:r>
              <w:rPr>
                <w:rFonts w:ascii="Times New Roman" w:eastAsia="Times New Roman" w:hAnsi="Times New Roman" w:cs="Times New Roman"/>
              </w:rPr>
              <w:t>Уо 05.02 Уо 05.03 Зо 05.01</w:t>
            </w:r>
          </w:p>
          <w:p w:rsidR="00D76FB1" w:rsidRDefault="00290AA5">
            <w:pPr>
              <w:rPr>
                <w:rFonts w:ascii="Times New Roman" w:eastAsia="Times New Roman" w:hAnsi="Times New Roman"/>
              </w:rPr>
            </w:pPr>
            <w:r>
              <w:rPr>
                <w:rFonts w:ascii="Times New Roman" w:eastAsia="Times New Roman" w:hAnsi="Times New Roman" w:cs="Times New Roman"/>
              </w:rPr>
              <w:t>Зо 05.02 Уо 10.03  Уо 10.04</w:t>
            </w:r>
          </w:p>
          <w:p w:rsidR="00D76FB1" w:rsidRDefault="00290AA5">
            <w:pPr>
              <w:rPr>
                <w:rFonts w:ascii="Times New Roman" w:eastAsia="Times New Roman" w:hAnsi="Times New Roman"/>
              </w:rPr>
            </w:pPr>
            <w:r>
              <w:rPr>
                <w:rFonts w:ascii="Times New Roman" w:eastAsia="Times New Roman" w:hAnsi="Times New Roman" w:cs="Times New Roman"/>
              </w:rPr>
              <w:t xml:space="preserve">Уо 10.05  Зо 10.01 Зо 10.02 </w:t>
            </w:r>
          </w:p>
          <w:p w:rsidR="00D76FB1" w:rsidRDefault="00290AA5">
            <w:pPr>
              <w:rPr>
                <w:rFonts w:ascii="Times New Roman" w:eastAsia="Times New Roman" w:hAnsi="Times New Roman"/>
              </w:rPr>
            </w:pPr>
            <w:r>
              <w:rPr>
                <w:rFonts w:ascii="Times New Roman" w:eastAsia="Times New Roman" w:hAnsi="Times New Roman" w:cs="Times New Roman"/>
              </w:rPr>
              <w:t>Зо 10.03 Зо 10.04 Зо 10.05</w:t>
            </w:r>
          </w:p>
          <w:p w:rsidR="00D76FB1" w:rsidRDefault="00290AA5">
            <w:pPr>
              <w:rPr>
                <w:rFonts w:ascii="Times New Roman" w:eastAsia="Times New Roman" w:hAnsi="Times New Roman"/>
              </w:rPr>
            </w:pPr>
            <w:r>
              <w:rPr>
                <w:rFonts w:ascii="Times New Roman" w:eastAsia="Times New Roman" w:hAnsi="Times New Roman" w:cs="Times New Roman"/>
              </w:rPr>
              <w:t>Уо 11.01 Уо 11.02 Уо 11.03</w:t>
            </w:r>
          </w:p>
          <w:p w:rsidR="00D76FB1" w:rsidRDefault="00290AA5">
            <w:pPr>
              <w:rPr>
                <w:rFonts w:ascii="Times New Roman" w:eastAsia="Times New Roman" w:hAnsi="Times New Roman"/>
              </w:rPr>
            </w:pPr>
            <w:r>
              <w:rPr>
                <w:rFonts w:ascii="Times New Roman" w:eastAsia="Times New Roman" w:hAnsi="Times New Roman" w:cs="Times New Roman"/>
              </w:rPr>
              <w:t xml:space="preserve">Уо 11.04 Уо 11.05 Уо 11.06 </w:t>
            </w:r>
          </w:p>
          <w:p w:rsidR="00D76FB1" w:rsidRDefault="00290AA5">
            <w:pPr>
              <w:rPr>
                <w:rFonts w:ascii="Times New Roman" w:eastAsia="Times New Roman" w:hAnsi="Times New Roman"/>
              </w:rPr>
            </w:pPr>
            <w:r>
              <w:rPr>
                <w:rFonts w:ascii="Times New Roman" w:eastAsia="Times New Roman" w:hAnsi="Times New Roman" w:cs="Times New Roman"/>
              </w:rPr>
              <w:t xml:space="preserve">Уо 11.07 Зо 11.01 Зо 11.02 </w:t>
            </w:r>
          </w:p>
          <w:p w:rsidR="00D76FB1" w:rsidRDefault="00290AA5">
            <w:pPr>
              <w:rPr>
                <w:rFonts w:ascii="Times New Roman" w:eastAsia="Times New Roman" w:hAnsi="Times New Roman"/>
                <w:b/>
              </w:rPr>
            </w:pPr>
            <w:r>
              <w:rPr>
                <w:rFonts w:ascii="Times New Roman" w:eastAsia="Times New Roman" w:hAnsi="Times New Roman" w:cs="Times New Roman"/>
              </w:rPr>
              <w:lastRenderedPageBreak/>
              <w:t xml:space="preserve"> Зо 11.03 Зо 11.04 Зо 11.05</w:t>
            </w: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tcPr>
          <w:p w:rsidR="00D76FB1" w:rsidRDefault="00290AA5">
            <w:pPr>
              <w:rPr>
                <w:rFonts w:ascii="Times New Roman" w:eastAsia="Times New Roman" w:hAnsi="Times New Roman"/>
                <w:b/>
              </w:rPr>
            </w:pPr>
            <w:r>
              <w:rPr>
                <w:rFonts w:ascii="Times New Roman" w:eastAsia="Times New Roman" w:hAnsi="Times New Roman" w:cs="Times New Roman"/>
                <w:b/>
              </w:rPr>
              <w:t>В том числе практических и лабораторных занятий:</w:t>
            </w:r>
          </w:p>
        </w:tc>
        <w:tc>
          <w:tcPr>
            <w:tcW w:w="2643"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62"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4370" w:type="dxa"/>
          </w:tcPr>
          <w:p w:rsidR="00D76FB1" w:rsidRDefault="00290AA5">
            <w:pPr>
              <w:rPr>
                <w:rFonts w:ascii="Times New Roman" w:eastAsia="Times New Roman" w:hAnsi="Times New Roman"/>
                <w:b/>
              </w:rPr>
            </w:pPr>
            <w:r>
              <w:rPr>
                <w:rFonts w:ascii="Times New Roman" w:eastAsia="Times New Roman" w:hAnsi="Times New Roman" w:cs="Times New Roman"/>
                <w:b/>
              </w:rPr>
              <w:t>Практическое занятие 13</w:t>
            </w:r>
          </w:p>
          <w:p w:rsidR="00D76FB1" w:rsidRDefault="00290AA5">
            <w:pPr>
              <w:rPr>
                <w:rFonts w:ascii="Times New Roman" w:eastAsia="Times New Roman" w:hAnsi="Times New Roman"/>
              </w:rPr>
            </w:pPr>
            <w:r>
              <w:rPr>
                <w:rFonts w:ascii="Times New Roman" w:eastAsia="Times New Roman" w:hAnsi="Times New Roman" w:cs="Times New Roman"/>
              </w:rPr>
              <w:t>Расчет экономической эффективности капитальных вложений в новую технику.</w:t>
            </w:r>
          </w:p>
          <w:p w:rsidR="00D76FB1" w:rsidRDefault="00290AA5">
            <w:pPr>
              <w:rPr>
                <w:rFonts w:ascii="Times New Roman" w:eastAsia="Times New Roman" w:hAnsi="Times New Roman"/>
                <w:b/>
              </w:rPr>
            </w:pPr>
            <w:r>
              <w:rPr>
                <w:rFonts w:ascii="Times New Roman" w:eastAsia="Times New Roman" w:hAnsi="Times New Roman" w:cs="Times New Roman"/>
              </w:rPr>
              <w:t>Расчет срока окупаемости капитальных вложений в новую технику.</w:t>
            </w:r>
          </w:p>
        </w:tc>
        <w:tc>
          <w:tcPr>
            <w:tcW w:w="2643"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2</w:t>
            </w: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2262" w:type="dxa"/>
          </w:tcPr>
          <w:p w:rsidR="00D76FB1" w:rsidRDefault="00D76FB1">
            <w:pPr>
              <w:rPr>
                <w:rFonts w:ascii="Times New Roman" w:eastAsia="Times New Roman" w:hAnsi="Times New Roman"/>
                <w:b/>
              </w:rPr>
            </w:pPr>
          </w:p>
        </w:tc>
        <w:tc>
          <w:tcPr>
            <w:tcW w:w="4370" w:type="dxa"/>
          </w:tcPr>
          <w:p w:rsidR="00D76FB1" w:rsidRDefault="00290AA5">
            <w:pPr>
              <w:rPr>
                <w:rFonts w:ascii="Times New Roman" w:eastAsia="Times New Roman" w:hAnsi="Times New Roman"/>
                <w:b/>
              </w:rPr>
            </w:pPr>
            <w:r>
              <w:rPr>
                <w:rFonts w:ascii="Times New Roman" w:eastAsia="Times New Roman" w:hAnsi="Times New Roman" w:cs="Times New Roman"/>
                <w:b/>
              </w:rPr>
              <w:t>Самостоятельная работа обучающихся</w:t>
            </w:r>
          </w:p>
          <w:p w:rsidR="00D76FB1" w:rsidRDefault="00290AA5">
            <w:pPr>
              <w:rPr>
                <w:rFonts w:ascii="Times New Roman" w:eastAsia="Times New Roman" w:hAnsi="Times New Roman"/>
              </w:rPr>
            </w:pPr>
            <w:r>
              <w:rPr>
                <w:rFonts w:ascii="Times New Roman" w:eastAsia="Times New Roman" w:hAnsi="Times New Roman" w:cs="Times New Roman"/>
              </w:rPr>
              <w:lastRenderedPageBreak/>
              <w:t xml:space="preserve">подготовка рефератов и опорных конспектов по теме «Современные принципы управления»; </w:t>
            </w:r>
          </w:p>
          <w:p w:rsidR="00D76FB1" w:rsidRDefault="00290AA5">
            <w:pPr>
              <w:rPr>
                <w:rFonts w:ascii="Times New Roman" w:eastAsia="Times New Roman" w:hAnsi="Times New Roman"/>
                <w:b/>
              </w:rPr>
            </w:pPr>
            <w:r>
              <w:rPr>
                <w:rFonts w:ascii="Times New Roman" w:eastAsia="Times New Roman" w:hAnsi="Times New Roman" w:cs="Times New Roman"/>
              </w:rPr>
              <w:t>подготовка докладов о значении планирования в современных условиях, о бизнес- плане как основе внутрифирменного планирования предприятия.</w:t>
            </w:r>
          </w:p>
        </w:tc>
        <w:tc>
          <w:tcPr>
            <w:tcW w:w="2643"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2</w:t>
            </w:r>
          </w:p>
        </w:tc>
        <w:tc>
          <w:tcPr>
            <w:tcW w:w="2193"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c>
          <w:tcPr>
            <w:tcW w:w="2957" w:type="dxa"/>
            <w:vMerge/>
          </w:tcPr>
          <w:p w:rsidR="00D76FB1" w:rsidRDefault="00D76FB1">
            <w:pPr>
              <w:pBdr>
                <w:top w:val="nil"/>
                <w:left w:val="nil"/>
                <w:bottom w:val="nil"/>
                <w:right w:val="nil"/>
                <w:between w:val="nil"/>
              </w:pBdr>
              <w:spacing w:line="276" w:lineRule="auto"/>
              <w:rPr>
                <w:rFonts w:ascii="Times New Roman" w:eastAsia="Times New Roman" w:hAnsi="Times New Roman"/>
                <w:b/>
              </w:rPr>
            </w:pPr>
          </w:p>
        </w:tc>
      </w:tr>
      <w:tr w:rsidR="00D76FB1">
        <w:trPr>
          <w:trHeight w:val="20"/>
        </w:trPr>
        <w:tc>
          <w:tcPr>
            <w:tcW w:w="6632"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lastRenderedPageBreak/>
              <w:t>Промежуточная аттестация в форме дифференцированного зачета</w:t>
            </w:r>
          </w:p>
        </w:tc>
        <w:tc>
          <w:tcPr>
            <w:tcW w:w="2643"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2</w:t>
            </w:r>
          </w:p>
        </w:tc>
        <w:tc>
          <w:tcPr>
            <w:tcW w:w="2193" w:type="dxa"/>
          </w:tcPr>
          <w:p w:rsidR="00D76FB1" w:rsidRDefault="00D76FB1">
            <w:pPr>
              <w:rPr>
                <w:rFonts w:ascii="Times New Roman" w:eastAsia="Times New Roman" w:hAnsi="Times New Roman"/>
                <w:b/>
                <w:i/>
              </w:rPr>
            </w:pPr>
          </w:p>
        </w:tc>
        <w:tc>
          <w:tcPr>
            <w:tcW w:w="2957" w:type="dxa"/>
          </w:tcPr>
          <w:p w:rsidR="00D76FB1" w:rsidRDefault="00D76FB1">
            <w:pPr>
              <w:rPr>
                <w:rFonts w:ascii="Times New Roman" w:eastAsia="Times New Roman" w:hAnsi="Times New Roman"/>
                <w:b/>
                <w:i/>
              </w:rPr>
            </w:pPr>
          </w:p>
        </w:tc>
      </w:tr>
      <w:tr w:rsidR="00D76FB1">
        <w:trPr>
          <w:trHeight w:val="20"/>
        </w:trPr>
        <w:tc>
          <w:tcPr>
            <w:tcW w:w="6632" w:type="dxa"/>
            <w:gridSpan w:val="2"/>
          </w:tcPr>
          <w:p w:rsidR="00D76FB1" w:rsidRDefault="00290AA5">
            <w:pPr>
              <w:rPr>
                <w:rFonts w:ascii="Times New Roman" w:eastAsia="Times New Roman" w:hAnsi="Times New Roman"/>
                <w:b/>
              </w:rPr>
            </w:pPr>
            <w:r>
              <w:rPr>
                <w:rFonts w:ascii="Times New Roman" w:eastAsia="Times New Roman" w:hAnsi="Times New Roman" w:cs="Times New Roman"/>
                <w:b/>
              </w:rPr>
              <w:t>Всего:</w:t>
            </w:r>
          </w:p>
        </w:tc>
        <w:tc>
          <w:tcPr>
            <w:tcW w:w="2643" w:type="dxa"/>
            <w:vAlign w:val="center"/>
          </w:tcPr>
          <w:p w:rsidR="00D76FB1" w:rsidRDefault="00290AA5">
            <w:pPr>
              <w:rPr>
                <w:rFonts w:ascii="Times New Roman" w:eastAsia="Times New Roman" w:hAnsi="Times New Roman"/>
                <w:b/>
                <w:i/>
              </w:rPr>
            </w:pPr>
            <w:r>
              <w:rPr>
                <w:rFonts w:ascii="Times New Roman" w:eastAsia="Times New Roman" w:hAnsi="Times New Roman" w:cs="Times New Roman"/>
                <w:b/>
                <w:i/>
              </w:rPr>
              <w:t>54</w:t>
            </w:r>
          </w:p>
        </w:tc>
        <w:tc>
          <w:tcPr>
            <w:tcW w:w="2193" w:type="dxa"/>
          </w:tcPr>
          <w:p w:rsidR="00D76FB1" w:rsidRDefault="00D76FB1">
            <w:pPr>
              <w:rPr>
                <w:rFonts w:ascii="Times New Roman" w:eastAsia="Times New Roman" w:hAnsi="Times New Roman"/>
                <w:b/>
                <w:i/>
              </w:rPr>
            </w:pPr>
          </w:p>
        </w:tc>
        <w:tc>
          <w:tcPr>
            <w:tcW w:w="2957" w:type="dxa"/>
          </w:tcPr>
          <w:p w:rsidR="00D76FB1" w:rsidRDefault="00D76FB1">
            <w:pPr>
              <w:rPr>
                <w:rFonts w:ascii="Times New Roman" w:eastAsia="Times New Roman" w:hAnsi="Times New Roman"/>
                <w:b/>
                <w:i/>
              </w:rPr>
            </w:pPr>
          </w:p>
        </w:tc>
      </w:tr>
    </w:tbl>
    <w:p w:rsidR="00D76FB1" w:rsidRDefault="00D76FB1">
      <w:pPr>
        <w:ind w:firstLine="709"/>
        <w:rPr>
          <w:rFonts w:ascii="Times New Roman" w:eastAsia="Times New Roman" w:hAnsi="Times New Roman" w:cs="Times New Roman"/>
          <w:i/>
        </w:rPr>
        <w:sectPr w:rsidR="00D76FB1">
          <w:pgSz w:w="16838" w:h="11906" w:orient="landscape"/>
          <w:pgMar w:top="851" w:right="1134" w:bottom="851" w:left="992" w:header="709" w:footer="709" w:gutter="0"/>
          <w:cols w:space="720"/>
        </w:sectPr>
      </w:pPr>
    </w:p>
    <w:p w:rsidR="00D76FB1" w:rsidRDefault="00290AA5">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rsidR="00D76FB1" w:rsidRDefault="00290AA5">
      <w:pPr>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Кабинет</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«Кабинет экономики», оснащенный в соответствии с п. 6.1.2.1 образовательной программы по специальности 15.02.12.</w:t>
      </w:r>
    </w:p>
    <w:p w:rsidR="00D76FB1" w:rsidRDefault="00D76FB1">
      <w:pPr>
        <w:spacing w:after="0"/>
        <w:ind w:firstLine="709"/>
        <w:jc w:val="both"/>
        <w:rPr>
          <w:rFonts w:ascii="Times New Roman" w:eastAsia="Times New Roman" w:hAnsi="Times New Roman" w:cs="Times New Roman"/>
          <w:sz w:val="24"/>
          <w:szCs w:val="24"/>
        </w:rPr>
      </w:pP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рекомендуемых для использования в образовательном процессе</w:t>
      </w:r>
    </w:p>
    <w:p w:rsidR="00D76FB1" w:rsidRDefault="00290AA5">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rsidR="00D76FB1" w:rsidRDefault="00290AA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Печатные издания не используются</w:t>
      </w:r>
    </w:p>
    <w:p w:rsidR="00D76FB1" w:rsidRDefault="00290AA5">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3.2.2. Основные электронные издания </w:t>
      </w:r>
    </w:p>
    <w:p w:rsidR="00D76FB1" w:rsidRDefault="00290AA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Основы экономики организации : учебник и практикум для среднего профессионального образования / Л. А. Чалдаева [и др.] ; под редакцией Л. А. Чалдаевой, А. В. Шарковой. — 3-е изд., перераб. и доп. — Москва : Издательство Юрайт, 2022. — 344 с. — (Профессиональное образование). — ISBN 978-5-534-14874-9. — URL : </w:t>
      </w:r>
      <w:hyperlink r:id="rId134">
        <w:r>
          <w:rPr>
            <w:rFonts w:ascii="Times New Roman" w:eastAsia="Times New Roman" w:hAnsi="Times New Roman" w:cs="Times New Roman"/>
            <w:color w:val="0000FF"/>
            <w:sz w:val="24"/>
            <w:szCs w:val="24"/>
            <w:u w:val="single"/>
          </w:rPr>
          <w:t>https://urait.ru/bcode/491137</w:t>
        </w:r>
      </w:hyperlink>
    </w:p>
    <w:p w:rsidR="00D76FB1" w:rsidRDefault="00290AA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rPr>
        <w:t xml:space="preserve"> </w:t>
      </w:r>
      <w:r>
        <w:rPr>
          <w:rFonts w:ascii="Times New Roman" w:eastAsia="Times New Roman" w:hAnsi="Times New Roman" w:cs="Times New Roman"/>
          <w:sz w:val="24"/>
          <w:szCs w:val="24"/>
        </w:rPr>
        <w:t>Мокий, М. С. Экономика организации : учебник и практикум для среднего профессионального образования / М. С. Мокий, О. В. Азоева, В. С. Ивановский ; под редакцией М. С. Мокия. — 4-е изд., перераб. и доп. — Москва : Издательство Юрайт, 2022. — 297 с. — (Профессиональное образование). — ISBN 978-5-534-13970-9. — URL : https://urait.ru/bcode/489613</w:t>
      </w:r>
    </w:p>
    <w:p w:rsidR="00D76FB1" w:rsidRDefault="00D76FB1">
      <w:pPr>
        <w:spacing w:after="0"/>
        <w:ind w:firstLine="709"/>
        <w:jc w:val="both"/>
        <w:rPr>
          <w:rFonts w:ascii="Times New Roman" w:eastAsia="Times New Roman" w:hAnsi="Times New Roman" w:cs="Times New Roman"/>
          <w:b/>
          <w:i/>
          <w:sz w:val="24"/>
          <w:szCs w:val="24"/>
        </w:rPr>
      </w:pPr>
    </w:p>
    <w:p w:rsidR="00D76FB1" w:rsidRDefault="00290AA5">
      <w:pPr>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3.2.3. Дополнительные источники </w:t>
      </w:r>
    </w:p>
    <w:p w:rsidR="00D76FB1" w:rsidRDefault="00290AA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1.Федеральная служба государственной статистики - https://rosstat.gov.ru/</w:t>
      </w:r>
    </w:p>
    <w:p w:rsidR="00D76FB1" w:rsidRDefault="00290AA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2.Наукометрическая и реферативная база данных SCOPUS - https://www.scopus.com</w:t>
      </w:r>
    </w:p>
    <w:p w:rsidR="00D76FB1" w:rsidRDefault="00290AA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3.Информационно-справочная система "КонсультантПлюс"</w:t>
      </w: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D76FB1">
      <w:pPr>
        <w:spacing w:after="0"/>
        <w:jc w:val="center"/>
        <w:rPr>
          <w:rFonts w:ascii="Times New Roman" w:eastAsia="Times New Roman" w:hAnsi="Times New Roman" w:cs="Times New Roman"/>
          <w:b/>
          <w:sz w:val="24"/>
          <w:szCs w:val="24"/>
        </w:rPr>
      </w:pP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4. КОНТРОЛЬ И ОЦЕНКА РЕЗУЛЬТАТОВ ОСВОЕНИЯ  </w:t>
      </w:r>
    </w:p>
    <w:p w:rsidR="00D76FB1" w:rsidRDefault="00290AA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rsidR="00D76FB1" w:rsidRDefault="00D76FB1">
      <w:pPr>
        <w:jc w:val="center"/>
        <w:rPr>
          <w:rFonts w:ascii="Times New Roman" w:eastAsia="Times New Roman" w:hAnsi="Times New Roman" w:cs="Times New Roman"/>
          <w:b/>
          <w:sz w:val="24"/>
          <w:szCs w:val="24"/>
        </w:rPr>
      </w:pPr>
    </w:p>
    <w:tbl>
      <w:tblPr>
        <w:tblStyle w:val="afffffffffffffffffff5"/>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50"/>
        <w:gridCol w:w="2884"/>
        <w:gridCol w:w="3336"/>
      </w:tblGrid>
      <w:tr w:rsidR="00D76FB1">
        <w:tc>
          <w:tcPr>
            <w:tcW w:w="3350" w:type="dxa"/>
          </w:tcPr>
          <w:p w:rsidR="00D76FB1" w:rsidRDefault="00290AA5">
            <w:pPr>
              <w:jc w:val="center"/>
              <w:rPr>
                <w:rFonts w:ascii="Times New Roman" w:eastAsia="Times New Roman" w:hAnsi="Times New Roman"/>
                <w:sz w:val="24"/>
                <w:szCs w:val="24"/>
              </w:rPr>
            </w:pPr>
            <w:r>
              <w:rPr>
                <w:rFonts w:ascii="Times New Roman" w:eastAsia="Times New Roman" w:hAnsi="Times New Roman" w:cs="Times New Roman"/>
                <w:b/>
                <w:i/>
              </w:rPr>
              <w:t>Результаты обучения</w:t>
            </w:r>
          </w:p>
        </w:tc>
        <w:tc>
          <w:tcPr>
            <w:tcW w:w="2884"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Критерии оценки</w:t>
            </w:r>
          </w:p>
        </w:tc>
        <w:tc>
          <w:tcPr>
            <w:tcW w:w="3336" w:type="dxa"/>
          </w:tcPr>
          <w:p w:rsidR="00D76FB1" w:rsidRDefault="00290AA5">
            <w:pPr>
              <w:jc w:val="center"/>
              <w:rPr>
                <w:rFonts w:ascii="Times New Roman" w:eastAsia="Times New Roman" w:hAnsi="Times New Roman"/>
                <w:b/>
                <w:i/>
              </w:rPr>
            </w:pPr>
            <w:r>
              <w:rPr>
                <w:rFonts w:ascii="Times New Roman" w:eastAsia="Times New Roman" w:hAnsi="Times New Roman" w:cs="Times New Roman"/>
                <w:b/>
                <w:i/>
              </w:rPr>
              <w:t>Методы оценки</w:t>
            </w:r>
          </w:p>
        </w:tc>
      </w:tr>
      <w:tr w:rsidR="00D76FB1">
        <w:tc>
          <w:tcPr>
            <w:tcW w:w="3350" w:type="dxa"/>
          </w:tcPr>
          <w:p w:rsidR="00D76FB1" w:rsidRDefault="00290AA5">
            <w:pPr>
              <w:rPr>
                <w:rFonts w:ascii="Times New Roman" w:eastAsia="Times New Roman" w:hAnsi="Times New Roman"/>
              </w:rPr>
            </w:pPr>
            <w:r>
              <w:rPr>
                <w:rFonts w:ascii="Times New Roman" w:eastAsia="Times New Roman" w:hAnsi="Times New Roman" w:cs="Times New Roman"/>
              </w:rPr>
              <w:t>Перечень знаний, осваиваемых в</w:t>
            </w:r>
          </w:p>
          <w:p w:rsidR="00D76FB1" w:rsidRDefault="00290AA5">
            <w:pPr>
              <w:rPr>
                <w:rFonts w:ascii="Times New Roman" w:eastAsia="Times New Roman" w:hAnsi="Times New Roman"/>
              </w:rPr>
            </w:pPr>
            <w:r>
              <w:rPr>
                <w:rFonts w:ascii="Times New Roman" w:eastAsia="Times New Roman" w:hAnsi="Times New Roman" w:cs="Times New Roman"/>
              </w:rPr>
              <w:t>рамках дисциплины:</w:t>
            </w:r>
          </w:p>
          <w:p w:rsidR="00D76FB1" w:rsidRDefault="00290AA5">
            <w:pPr>
              <w:rPr>
                <w:rFonts w:ascii="Times New Roman" w:eastAsia="Times New Roman" w:hAnsi="Times New Roman"/>
              </w:rPr>
            </w:pPr>
            <w:r>
              <w:rPr>
                <w:rFonts w:ascii="Times New Roman" w:eastAsia="Times New Roman" w:hAnsi="Times New Roman" w:cs="Times New Roman"/>
              </w:rPr>
              <w:t> Общие положения</w:t>
            </w:r>
          </w:p>
          <w:p w:rsidR="00D76FB1" w:rsidRDefault="00290AA5">
            <w:pPr>
              <w:rPr>
                <w:rFonts w:ascii="Times New Roman" w:eastAsia="Times New Roman" w:hAnsi="Times New Roman"/>
              </w:rPr>
            </w:pPr>
            <w:r>
              <w:rPr>
                <w:rFonts w:ascii="Times New Roman" w:eastAsia="Times New Roman" w:hAnsi="Times New Roman" w:cs="Times New Roman"/>
              </w:rPr>
              <w:t>экономической теории.</w:t>
            </w:r>
          </w:p>
          <w:p w:rsidR="00D76FB1" w:rsidRDefault="00290AA5">
            <w:pPr>
              <w:rPr>
                <w:rFonts w:ascii="Times New Roman" w:eastAsia="Times New Roman" w:hAnsi="Times New Roman"/>
              </w:rPr>
            </w:pPr>
            <w:r>
              <w:rPr>
                <w:rFonts w:ascii="Times New Roman" w:eastAsia="Times New Roman" w:hAnsi="Times New Roman" w:cs="Times New Roman"/>
              </w:rPr>
              <w:t> Организацию</w:t>
            </w:r>
          </w:p>
          <w:p w:rsidR="00D76FB1" w:rsidRDefault="00290AA5">
            <w:pPr>
              <w:rPr>
                <w:rFonts w:ascii="Times New Roman" w:eastAsia="Times New Roman" w:hAnsi="Times New Roman"/>
              </w:rPr>
            </w:pPr>
            <w:r>
              <w:rPr>
                <w:rFonts w:ascii="Times New Roman" w:eastAsia="Times New Roman" w:hAnsi="Times New Roman" w:cs="Times New Roman"/>
              </w:rPr>
              <w:t>производственного и</w:t>
            </w:r>
          </w:p>
          <w:p w:rsidR="00D76FB1" w:rsidRDefault="00290AA5">
            <w:pPr>
              <w:rPr>
                <w:rFonts w:ascii="Times New Roman" w:eastAsia="Times New Roman" w:hAnsi="Times New Roman"/>
              </w:rPr>
            </w:pPr>
            <w:r>
              <w:rPr>
                <w:rFonts w:ascii="Times New Roman" w:eastAsia="Times New Roman" w:hAnsi="Times New Roman" w:cs="Times New Roman"/>
              </w:rPr>
              <w:t>технологического процессов.</w:t>
            </w:r>
          </w:p>
          <w:p w:rsidR="00D76FB1" w:rsidRDefault="00290AA5">
            <w:pPr>
              <w:rPr>
                <w:rFonts w:ascii="Times New Roman" w:eastAsia="Times New Roman" w:hAnsi="Times New Roman"/>
              </w:rPr>
            </w:pPr>
            <w:r>
              <w:rPr>
                <w:rFonts w:ascii="Times New Roman" w:eastAsia="Times New Roman" w:hAnsi="Times New Roman" w:cs="Times New Roman"/>
              </w:rPr>
              <w:t> Механизмы ценообразования</w:t>
            </w:r>
          </w:p>
          <w:p w:rsidR="00D76FB1" w:rsidRDefault="00290AA5">
            <w:pPr>
              <w:rPr>
                <w:rFonts w:ascii="Times New Roman" w:eastAsia="Times New Roman" w:hAnsi="Times New Roman"/>
              </w:rPr>
            </w:pPr>
            <w:r>
              <w:rPr>
                <w:rFonts w:ascii="Times New Roman" w:eastAsia="Times New Roman" w:hAnsi="Times New Roman" w:cs="Times New Roman"/>
              </w:rPr>
              <w:t>на продукцию (услуги), формы</w:t>
            </w:r>
          </w:p>
          <w:p w:rsidR="00D76FB1" w:rsidRDefault="00290AA5">
            <w:pPr>
              <w:rPr>
                <w:rFonts w:ascii="Times New Roman" w:eastAsia="Times New Roman" w:hAnsi="Times New Roman"/>
              </w:rPr>
            </w:pPr>
            <w:r>
              <w:rPr>
                <w:rFonts w:ascii="Times New Roman" w:eastAsia="Times New Roman" w:hAnsi="Times New Roman" w:cs="Times New Roman"/>
              </w:rPr>
              <w:t>оплаты труда в современных</w:t>
            </w:r>
          </w:p>
          <w:p w:rsidR="00D76FB1" w:rsidRDefault="00290AA5">
            <w:pPr>
              <w:rPr>
                <w:rFonts w:ascii="Times New Roman" w:eastAsia="Times New Roman" w:hAnsi="Times New Roman"/>
              </w:rPr>
            </w:pPr>
            <w:r>
              <w:rPr>
                <w:rFonts w:ascii="Times New Roman" w:eastAsia="Times New Roman" w:hAnsi="Times New Roman" w:cs="Times New Roman"/>
              </w:rPr>
              <w:t>условиях.</w:t>
            </w:r>
          </w:p>
          <w:p w:rsidR="00D76FB1" w:rsidRDefault="00290AA5">
            <w:pPr>
              <w:rPr>
                <w:rFonts w:ascii="Times New Roman" w:eastAsia="Times New Roman" w:hAnsi="Times New Roman"/>
              </w:rPr>
            </w:pPr>
            <w:r>
              <w:rPr>
                <w:rFonts w:ascii="Times New Roman" w:eastAsia="Times New Roman" w:hAnsi="Times New Roman" w:cs="Times New Roman"/>
              </w:rPr>
              <w:t> Материально-технические,</w:t>
            </w:r>
          </w:p>
          <w:p w:rsidR="00D76FB1" w:rsidRDefault="00290AA5">
            <w:pPr>
              <w:rPr>
                <w:rFonts w:ascii="Times New Roman" w:eastAsia="Times New Roman" w:hAnsi="Times New Roman"/>
              </w:rPr>
            </w:pPr>
            <w:r>
              <w:rPr>
                <w:rFonts w:ascii="Times New Roman" w:eastAsia="Times New Roman" w:hAnsi="Times New Roman" w:cs="Times New Roman"/>
              </w:rPr>
              <w:t>трудовые и финансовые</w:t>
            </w:r>
          </w:p>
          <w:p w:rsidR="00D76FB1" w:rsidRDefault="00290AA5">
            <w:pPr>
              <w:rPr>
                <w:rFonts w:ascii="Times New Roman" w:eastAsia="Times New Roman" w:hAnsi="Times New Roman"/>
              </w:rPr>
            </w:pPr>
            <w:r>
              <w:rPr>
                <w:rFonts w:ascii="Times New Roman" w:eastAsia="Times New Roman" w:hAnsi="Times New Roman" w:cs="Times New Roman"/>
              </w:rPr>
              <w:t>ресурсы отрасли и организации,</w:t>
            </w:r>
          </w:p>
          <w:p w:rsidR="00D76FB1" w:rsidRDefault="00290AA5">
            <w:pPr>
              <w:rPr>
                <w:rFonts w:ascii="Times New Roman" w:eastAsia="Times New Roman" w:hAnsi="Times New Roman"/>
              </w:rPr>
            </w:pPr>
            <w:r>
              <w:rPr>
                <w:rFonts w:ascii="Times New Roman" w:eastAsia="Times New Roman" w:hAnsi="Times New Roman" w:cs="Times New Roman"/>
              </w:rPr>
              <w:t>показатели их эффективного</w:t>
            </w:r>
          </w:p>
          <w:p w:rsidR="00D76FB1" w:rsidRDefault="00290AA5">
            <w:pPr>
              <w:rPr>
                <w:rFonts w:ascii="Times New Roman" w:eastAsia="Times New Roman" w:hAnsi="Times New Roman"/>
              </w:rPr>
            </w:pPr>
            <w:r>
              <w:rPr>
                <w:rFonts w:ascii="Times New Roman" w:eastAsia="Times New Roman" w:hAnsi="Times New Roman" w:cs="Times New Roman"/>
              </w:rPr>
              <w:t>использования.</w:t>
            </w:r>
          </w:p>
          <w:p w:rsidR="00D76FB1" w:rsidRDefault="00290AA5">
            <w:pPr>
              <w:rPr>
                <w:rFonts w:ascii="Times New Roman" w:eastAsia="Times New Roman" w:hAnsi="Times New Roman"/>
              </w:rPr>
            </w:pPr>
            <w:r>
              <w:rPr>
                <w:rFonts w:ascii="Times New Roman" w:eastAsia="Times New Roman" w:hAnsi="Times New Roman" w:cs="Times New Roman"/>
              </w:rPr>
              <w:t> Методику разработки бизнес-</w:t>
            </w:r>
          </w:p>
          <w:p w:rsidR="00D76FB1" w:rsidRDefault="00290AA5">
            <w:pPr>
              <w:rPr>
                <w:rFonts w:ascii="Times New Roman" w:eastAsia="Times New Roman" w:hAnsi="Times New Roman"/>
                <w:i/>
              </w:rPr>
            </w:pPr>
            <w:r>
              <w:rPr>
                <w:rFonts w:ascii="Times New Roman" w:eastAsia="Times New Roman" w:hAnsi="Times New Roman" w:cs="Times New Roman"/>
              </w:rPr>
              <w:t>плана.</w:t>
            </w:r>
          </w:p>
        </w:tc>
        <w:tc>
          <w:tcPr>
            <w:tcW w:w="2884" w:type="dxa"/>
            <w:vMerge w:val="restart"/>
          </w:tcPr>
          <w:p w:rsidR="00D76FB1" w:rsidRDefault="00290AA5">
            <w:pPr>
              <w:rPr>
                <w:rFonts w:ascii="Times New Roman" w:eastAsia="Times New Roman" w:hAnsi="Times New Roman"/>
              </w:rPr>
            </w:pPr>
            <w:r>
              <w:rPr>
                <w:rFonts w:ascii="Times New Roman" w:eastAsia="Times New Roman" w:hAnsi="Times New Roman" w:cs="Times New Roman"/>
              </w:rPr>
              <w:t>«Отлично» - теоретическое</w:t>
            </w:r>
          </w:p>
          <w:p w:rsidR="00D76FB1" w:rsidRDefault="00290AA5">
            <w:pPr>
              <w:rPr>
                <w:rFonts w:ascii="Times New Roman" w:eastAsia="Times New Roman" w:hAnsi="Times New Roman"/>
              </w:rPr>
            </w:pPr>
            <w:r>
              <w:rPr>
                <w:rFonts w:ascii="Times New Roman" w:eastAsia="Times New Roman" w:hAnsi="Times New Roman" w:cs="Times New Roman"/>
              </w:rPr>
              <w:t>содержание курса освоено</w:t>
            </w:r>
          </w:p>
          <w:p w:rsidR="00D76FB1" w:rsidRDefault="00290AA5">
            <w:pPr>
              <w:rPr>
                <w:rFonts w:ascii="Times New Roman" w:eastAsia="Times New Roman" w:hAnsi="Times New Roman"/>
              </w:rPr>
            </w:pPr>
            <w:r>
              <w:rPr>
                <w:rFonts w:ascii="Times New Roman" w:eastAsia="Times New Roman" w:hAnsi="Times New Roman" w:cs="Times New Roman"/>
              </w:rPr>
              <w:t>полностью, без пробелов,</w:t>
            </w:r>
          </w:p>
          <w:p w:rsidR="00D76FB1" w:rsidRDefault="00290AA5">
            <w:pPr>
              <w:rPr>
                <w:rFonts w:ascii="Times New Roman" w:eastAsia="Times New Roman" w:hAnsi="Times New Roman"/>
              </w:rPr>
            </w:pPr>
            <w:r>
              <w:rPr>
                <w:rFonts w:ascii="Times New Roman" w:eastAsia="Times New Roman" w:hAnsi="Times New Roman" w:cs="Times New Roman"/>
              </w:rPr>
              <w:t>умения сформированы, все</w:t>
            </w:r>
          </w:p>
          <w:p w:rsidR="00D76FB1" w:rsidRDefault="00290AA5">
            <w:pPr>
              <w:rPr>
                <w:rFonts w:ascii="Times New Roman" w:eastAsia="Times New Roman" w:hAnsi="Times New Roman"/>
              </w:rPr>
            </w:pPr>
            <w:r>
              <w:rPr>
                <w:rFonts w:ascii="Times New Roman" w:eastAsia="Times New Roman" w:hAnsi="Times New Roman" w:cs="Times New Roman"/>
              </w:rPr>
              <w:t>предусмотренные программой учебные</w:t>
            </w:r>
          </w:p>
          <w:p w:rsidR="00D76FB1" w:rsidRDefault="00290AA5">
            <w:pPr>
              <w:rPr>
                <w:rFonts w:ascii="Times New Roman" w:eastAsia="Times New Roman" w:hAnsi="Times New Roman"/>
              </w:rPr>
            </w:pPr>
            <w:r>
              <w:rPr>
                <w:rFonts w:ascii="Times New Roman" w:eastAsia="Times New Roman" w:hAnsi="Times New Roman" w:cs="Times New Roman"/>
              </w:rPr>
              <w:t>задания выполнены,</w:t>
            </w:r>
          </w:p>
          <w:p w:rsidR="00D76FB1" w:rsidRDefault="00290AA5">
            <w:pPr>
              <w:rPr>
                <w:rFonts w:ascii="Times New Roman" w:eastAsia="Times New Roman" w:hAnsi="Times New Roman"/>
              </w:rPr>
            </w:pPr>
            <w:r>
              <w:rPr>
                <w:rFonts w:ascii="Times New Roman" w:eastAsia="Times New Roman" w:hAnsi="Times New Roman" w:cs="Times New Roman"/>
              </w:rPr>
              <w:t>качество их выполнения</w:t>
            </w:r>
          </w:p>
          <w:p w:rsidR="00D76FB1" w:rsidRDefault="00290AA5">
            <w:pPr>
              <w:rPr>
                <w:rFonts w:ascii="Times New Roman" w:eastAsia="Times New Roman" w:hAnsi="Times New Roman"/>
              </w:rPr>
            </w:pPr>
            <w:r>
              <w:rPr>
                <w:rFonts w:ascii="Times New Roman" w:eastAsia="Times New Roman" w:hAnsi="Times New Roman" w:cs="Times New Roman"/>
              </w:rPr>
              <w:t>оценено высоко.</w:t>
            </w:r>
          </w:p>
          <w:p w:rsidR="00D76FB1" w:rsidRDefault="00290AA5">
            <w:pPr>
              <w:rPr>
                <w:rFonts w:ascii="Times New Roman" w:eastAsia="Times New Roman" w:hAnsi="Times New Roman"/>
              </w:rPr>
            </w:pPr>
            <w:r>
              <w:rPr>
                <w:rFonts w:ascii="Times New Roman" w:eastAsia="Times New Roman" w:hAnsi="Times New Roman" w:cs="Times New Roman"/>
              </w:rPr>
              <w:t>«Хорошо» - теоретическое</w:t>
            </w:r>
          </w:p>
          <w:p w:rsidR="00D76FB1" w:rsidRDefault="00290AA5">
            <w:pPr>
              <w:rPr>
                <w:rFonts w:ascii="Times New Roman" w:eastAsia="Times New Roman" w:hAnsi="Times New Roman"/>
              </w:rPr>
            </w:pPr>
            <w:r>
              <w:rPr>
                <w:rFonts w:ascii="Times New Roman" w:eastAsia="Times New Roman" w:hAnsi="Times New Roman" w:cs="Times New Roman"/>
              </w:rPr>
              <w:t>содержание курса освоено</w:t>
            </w:r>
          </w:p>
          <w:p w:rsidR="00D76FB1" w:rsidRDefault="00290AA5">
            <w:pPr>
              <w:rPr>
                <w:rFonts w:ascii="Times New Roman" w:eastAsia="Times New Roman" w:hAnsi="Times New Roman"/>
              </w:rPr>
            </w:pPr>
            <w:r>
              <w:rPr>
                <w:rFonts w:ascii="Times New Roman" w:eastAsia="Times New Roman" w:hAnsi="Times New Roman" w:cs="Times New Roman"/>
              </w:rPr>
              <w:t>полностью, без пробелов,</w:t>
            </w:r>
          </w:p>
          <w:p w:rsidR="00D76FB1" w:rsidRDefault="00290AA5">
            <w:pPr>
              <w:rPr>
                <w:rFonts w:ascii="Times New Roman" w:eastAsia="Times New Roman" w:hAnsi="Times New Roman"/>
              </w:rPr>
            </w:pPr>
            <w:r>
              <w:rPr>
                <w:rFonts w:ascii="Times New Roman" w:eastAsia="Times New Roman" w:hAnsi="Times New Roman" w:cs="Times New Roman"/>
              </w:rPr>
              <w:t>некоторые умения</w:t>
            </w:r>
          </w:p>
          <w:p w:rsidR="00D76FB1" w:rsidRDefault="00290AA5">
            <w:pPr>
              <w:rPr>
                <w:rFonts w:ascii="Times New Roman" w:eastAsia="Times New Roman" w:hAnsi="Times New Roman"/>
              </w:rPr>
            </w:pPr>
            <w:r>
              <w:rPr>
                <w:rFonts w:ascii="Times New Roman" w:eastAsia="Times New Roman" w:hAnsi="Times New Roman" w:cs="Times New Roman"/>
              </w:rPr>
              <w:t>сформированы недостаточно,</w:t>
            </w:r>
          </w:p>
          <w:p w:rsidR="00D76FB1" w:rsidRDefault="00290AA5">
            <w:pPr>
              <w:rPr>
                <w:rFonts w:ascii="Times New Roman" w:eastAsia="Times New Roman" w:hAnsi="Times New Roman"/>
              </w:rPr>
            </w:pPr>
            <w:r>
              <w:rPr>
                <w:rFonts w:ascii="Times New Roman" w:eastAsia="Times New Roman" w:hAnsi="Times New Roman" w:cs="Times New Roman"/>
              </w:rPr>
              <w:t>все предусмотренные</w:t>
            </w:r>
          </w:p>
          <w:p w:rsidR="00D76FB1" w:rsidRDefault="00290AA5">
            <w:pPr>
              <w:rPr>
                <w:rFonts w:ascii="Times New Roman" w:eastAsia="Times New Roman" w:hAnsi="Times New Roman"/>
              </w:rPr>
            </w:pPr>
            <w:r>
              <w:rPr>
                <w:rFonts w:ascii="Times New Roman" w:eastAsia="Times New Roman" w:hAnsi="Times New Roman" w:cs="Times New Roman"/>
              </w:rPr>
              <w:t>программой учебные</w:t>
            </w:r>
          </w:p>
          <w:p w:rsidR="00D76FB1" w:rsidRDefault="00290AA5">
            <w:pPr>
              <w:rPr>
                <w:rFonts w:ascii="Times New Roman" w:eastAsia="Times New Roman" w:hAnsi="Times New Roman"/>
              </w:rPr>
            </w:pPr>
            <w:r>
              <w:rPr>
                <w:rFonts w:ascii="Times New Roman" w:eastAsia="Times New Roman" w:hAnsi="Times New Roman" w:cs="Times New Roman"/>
              </w:rPr>
              <w:t>задания выполнены,</w:t>
            </w:r>
          </w:p>
          <w:p w:rsidR="00D76FB1" w:rsidRDefault="00290AA5">
            <w:pPr>
              <w:rPr>
                <w:rFonts w:ascii="Times New Roman" w:eastAsia="Times New Roman" w:hAnsi="Times New Roman"/>
              </w:rPr>
            </w:pPr>
            <w:r>
              <w:rPr>
                <w:rFonts w:ascii="Times New Roman" w:eastAsia="Times New Roman" w:hAnsi="Times New Roman" w:cs="Times New Roman"/>
              </w:rPr>
              <w:t>некоторые виды заданий</w:t>
            </w:r>
          </w:p>
          <w:p w:rsidR="00D76FB1" w:rsidRDefault="00290AA5">
            <w:pPr>
              <w:rPr>
                <w:rFonts w:ascii="Times New Roman" w:eastAsia="Times New Roman" w:hAnsi="Times New Roman"/>
              </w:rPr>
            </w:pPr>
            <w:r>
              <w:rPr>
                <w:rFonts w:ascii="Times New Roman" w:eastAsia="Times New Roman" w:hAnsi="Times New Roman" w:cs="Times New Roman"/>
              </w:rPr>
              <w:t>выполнены с ошибками.</w:t>
            </w:r>
          </w:p>
          <w:p w:rsidR="00D76FB1" w:rsidRDefault="00290AA5">
            <w:pPr>
              <w:rPr>
                <w:rFonts w:ascii="Times New Roman" w:eastAsia="Times New Roman" w:hAnsi="Times New Roman"/>
              </w:rPr>
            </w:pPr>
            <w:r>
              <w:rPr>
                <w:rFonts w:ascii="Times New Roman" w:eastAsia="Times New Roman" w:hAnsi="Times New Roman" w:cs="Times New Roman"/>
              </w:rPr>
              <w:t>«Удовлетворительно»</w:t>
            </w:r>
          </w:p>
          <w:p w:rsidR="00D76FB1" w:rsidRDefault="00290AA5">
            <w:pPr>
              <w:rPr>
                <w:rFonts w:ascii="Times New Roman" w:eastAsia="Times New Roman" w:hAnsi="Times New Roman"/>
              </w:rPr>
            </w:pPr>
            <w:r>
              <w:rPr>
                <w:rFonts w:ascii="Times New Roman" w:eastAsia="Times New Roman" w:hAnsi="Times New Roman" w:cs="Times New Roman"/>
              </w:rPr>
              <w:t>теоретическое содержание</w:t>
            </w:r>
          </w:p>
          <w:p w:rsidR="00D76FB1" w:rsidRDefault="00290AA5">
            <w:pPr>
              <w:rPr>
                <w:rFonts w:ascii="Times New Roman" w:eastAsia="Times New Roman" w:hAnsi="Times New Roman"/>
              </w:rPr>
            </w:pPr>
            <w:r>
              <w:rPr>
                <w:rFonts w:ascii="Times New Roman" w:eastAsia="Times New Roman" w:hAnsi="Times New Roman" w:cs="Times New Roman"/>
              </w:rPr>
              <w:t>курса освоено частично, но</w:t>
            </w:r>
          </w:p>
          <w:p w:rsidR="00D76FB1" w:rsidRDefault="00290AA5">
            <w:pPr>
              <w:rPr>
                <w:rFonts w:ascii="Times New Roman" w:eastAsia="Times New Roman" w:hAnsi="Times New Roman"/>
                <w:i/>
              </w:rPr>
            </w:pPr>
            <w:r>
              <w:rPr>
                <w:rFonts w:ascii="Times New Roman" w:eastAsia="Times New Roman" w:hAnsi="Times New Roman" w:cs="Times New Roman"/>
              </w:rPr>
              <w:t>пробелы не носят</w:t>
            </w:r>
          </w:p>
        </w:tc>
        <w:tc>
          <w:tcPr>
            <w:tcW w:w="3336" w:type="dxa"/>
          </w:tcPr>
          <w:p w:rsidR="00D76FB1" w:rsidRDefault="00290AA5">
            <w:pPr>
              <w:rPr>
                <w:rFonts w:ascii="Times New Roman" w:eastAsia="Times New Roman" w:hAnsi="Times New Roman"/>
              </w:rPr>
            </w:pPr>
            <w:r>
              <w:rPr>
                <w:rFonts w:ascii="Times New Roman" w:eastAsia="Times New Roman" w:hAnsi="Times New Roman" w:cs="Times New Roman"/>
              </w:rPr>
              <w:t>Тестирование</w:t>
            </w:r>
          </w:p>
          <w:p w:rsidR="00D76FB1" w:rsidRDefault="00290AA5">
            <w:pPr>
              <w:rPr>
                <w:rFonts w:ascii="Times New Roman" w:eastAsia="Times New Roman" w:hAnsi="Times New Roman"/>
              </w:rPr>
            </w:pPr>
            <w:r>
              <w:rPr>
                <w:rFonts w:ascii="Times New Roman" w:eastAsia="Times New Roman" w:hAnsi="Times New Roman" w:cs="Times New Roman"/>
              </w:rPr>
              <w:t>•Наблюдение за</w:t>
            </w:r>
          </w:p>
          <w:p w:rsidR="00D76FB1" w:rsidRDefault="00290AA5">
            <w:pPr>
              <w:rPr>
                <w:rFonts w:ascii="Times New Roman" w:eastAsia="Times New Roman" w:hAnsi="Times New Roman"/>
              </w:rPr>
            </w:pPr>
            <w:r>
              <w:rPr>
                <w:rFonts w:ascii="Times New Roman" w:eastAsia="Times New Roman" w:hAnsi="Times New Roman" w:cs="Times New Roman"/>
              </w:rPr>
              <w:t>выполнением</w:t>
            </w:r>
          </w:p>
          <w:p w:rsidR="00D76FB1" w:rsidRDefault="00290AA5">
            <w:pPr>
              <w:rPr>
                <w:rFonts w:ascii="Times New Roman" w:eastAsia="Times New Roman" w:hAnsi="Times New Roman"/>
              </w:rPr>
            </w:pPr>
            <w:r>
              <w:rPr>
                <w:rFonts w:ascii="Times New Roman" w:eastAsia="Times New Roman" w:hAnsi="Times New Roman" w:cs="Times New Roman"/>
              </w:rPr>
              <w:t>практического задания.</w:t>
            </w:r>
          </w:p>
          <w:p w:rsidR="00D76FB1" w:rsidRDefault="00290AA5">
            <w:pPr>
              <w:rPr>
                <w:rFonts w:ascii="Times New Roman" w:eastAsia="Times New Roman" w:hAnsi="Times New Roman"/>
              </w:rPr>
            </w:pPr>
            <w:r>
              <w:rPr>
                <w:rFonts w:ascii="Times New Roman" w:eastAsia="Times New Roman" w:hAnsi="Times New Roman" w:cs="Times New Roman"/>
              </w:rPr>
              <w:t>(деятельностью</w:t>
            </w:r>
          </w:p>
          <w:p w:rsidR="00D76FB1" w:rsidRDefault="00290AA5">
            <w:pPr>
              <w:rPr>
                <w:rFonts w:ascii="Times New Roman" w:eastAsia="Times New Roman" w:hAnsi="Times New Roman"/>
              </w:rPr>
            </w:pPr>
            <w:r>
              <w:rPr>
                <w:rFonts w:ascii="Times New Roman" w:eastAsia="Times New Roman" w:hAnsi="Times New Roman" w:cs="Times New Roman"/>
              </w:rPr>
              <w:t>студента)</w:t>
            </w:r>
          </w:p>
          <w:p w:rsidR="00D76FB1" w:rsidRDefault="00290AA5">
            <w:pPr>
              <w:rPr>
                <w:rFonts w:ascii="Times New Roman" w:eastAsia="Times New Roman" w:hAnsi="Times New Roman"/>
              </w:rPr>
            </w:pPr>
            <w:r>
              <w:rPr>
                <w:rFonts w:ascii="Times New Roman" w:eastAsia="Times New Roman" w:hAnsi="Times New Roman" w:cs="Times New Roman"/>
              </w:rPr>
              <w:t>• Оценка выполнения</w:t>
            </w:r>
          </w:p>
          <w:p w:rsidR="00D76FB1" w:rsidRDefault="00290AA5">
            <w:pPr>
              <w:rPr>
                <w:rFonts w:ascii="Times New Roman" w:eastAsia="Times New Roman" w:hAnsi="Times New Roman"/>
              </w:rPr>
            </w:pPr>
            <w:r>
              <w:rPr>
                <w:rFonts w:ascii="Times New Roman" w:eastAsia="Times New Roman" w:hAnsi="Times New Roman" w:cs="Times New Roman"/>
              </w:rPr>
              <w:t>практического задания</w:t>
            </w:r>
          </w:p>
          <w:p w:rsidR="00D76FB1" w:rsidRDefault="00290AA5">
            <w:pPr>
              <w:rPr>
                <w:rFonts w:ascii="Times New Roman" w:eastAsia="Times New Roman" w:hAnsi="Times New Roman"/>
              </w:rPr>
            </w:pPr>
            <w:r>
              <w:rPr>
                <w:rFonts w:ascii="Times New Roman" w:eastAsia="Times New Roman" w:hAnsi="Times New Roman" w:cs="Times New Roman"/>
              </w:rPr>
              <w:t>(работы)</w:t>
            </w:r>
          </w:p>
          <w:p w:rsidR="00D76FB1" w:rsidRDefault="00290AA5">
            <w:pPr>
              <w:rPr>
                <w:rFonts w:ascii="Times New Roman" w:eastAsia="Times New Roman" w:hAnsi="Times New Roman"/>
              </w:rPr>
            </w:pPr>
            <w:r>
              <w:rPr>
                <w:rFonts w:ascii="Times New Roman" w:eastAsia="Times New Roman" w:hAnsi="Times New Roman" w:cs="Times New Roman"/>
              </w:rPr>
              <w:t>•Деловая игра</w:t>
            </w:r>
          </w:p>
          <w:p w:rsidR="00D76FB1" w:rsidRDefault="00290AA5">
            <w:pPr>
              <w:rPr>
                <w:rFonts w:ascii="Times New Roman" w:eastAsia="Times New Roman" w:hAnsi="Times New Roman"/>
              </w:rPr>
            </w:pPr>
            <w:r>
              <w:rPr>
                <w:rFonts w:ascii="Times New Roman" w:eastAsia="Times New Roman" w:hAnsi="Times New Roman" w:cs="Times New Roman"/>
              </w:rPr>
              <w:t>•Дифференцированный</w:t>
            </w:r>
          </w:p>
          <w:p w:rsidR="00D76FB1" w:rsidRDefault="00290AA5">
            <w:pPr>
              <w:rPr>
                <w:rFonts w:ascii="Times New Roman" w:eastAsia="Times New Roman" w:hAnsi="Times New Roman"/>
                <w:i/>
              </w:rPr>
            </w:pPr>
            <w:r>
              <w:rPr>
                <w:rFonts w:ascii="Times New Roman" w:eastAsia="Times New Roman" w:hAnsi="Times New Roman" w:cs="Times New Roman"/>
              </w:rPr>
              <w:t>зачет</w:t>
            </w:r>
          </w:p>
        </w:tc>
      </w:tr>
      <w:tr w:rsidR="00D76FB1">
        <w:trPr>
          <w:trHeight w:val="896"/>
        </w:trPr>
        <w:tc>
          <w:tcPr>
            <w:tcW w:w="3350" w:type="dxa"/>
          </w:tcPr>
          <w:p w:rsidR="00D76FB1" w:rsidRDefault="00290AA5">
            <w:pPr>
              <w:rPr>
                <w:rFonts w:ascii="Times New Roman" w:eastAsia="Times New Roman" w:hAnsi="Times New Roman"/>
              </w:rPr>
            </w:pPr>
            <w:r>
              <w:rPr>
                <w:rFonts w:ascii="Times New Roman" w:eastAsia="Times New Roman" w:hAnsi="Times New Roman" w:cs="Times New Roman"/>
              </w:rPr>
              <w:t>Перечень умений, осваиваемых в рамках дисциплины:</w:t>
            </w:r>
          </w:p>
          <w:p w:rsidR="00D76FB1" w:rsidRDefault="00290AA5">
            <w:pPr>
              <w:rPr>
                <w:rFonts w:ascii="Times New Roman" w:eastAsia="Times New Roman" w:hAnsi="Times New Roman"/>
              </w:rPr>
            </w:pPr>
            <w:r>
              <w:rPr>
                <w:rFonts w:ascii="Times New Roman" w:eastAsia="Times New Roman" w:hAnsi="Times New Roman" w:cs="Times New Roman"/>
              </w:rPr>
              <w:t> Находить и использовать</w:t>
            </w:r>
          </w:p>
          <w:p w:rsidR="00D76FB1" w:rsidRDefault="00290AA5">
            <w:pPr>
              <w:rPr>
                <w:rFonts w:ascii="Times New Roman" w:eastAsia="Times New Roman" w:hAnsi="Times New Roman"/>
              </w:rPr>
            </w:pPr>
            <w:r>
              <w:rPr>
                <w:rFonts w:ascii="Times New Roman" w:eastAsia="Times New Roman" w:hAnsi="Times New Roman" w:cs="Times New Roman"/>
              </w:rPr>
              <w:t>необходимую экономическую</w:t>
            </w:r>
          </w:p>
          <w:p w:rsidR="00D76FB1" w:rsidRDefault="00290AA5">
            <w:pPr>
              <w:rPr>
                <w:rFonts w:ascii="Times New Roman" w:eastAsia="Times New Roman" w:hAnsi="Times New Roman"/>
              </w:rPr>
            </w:pPr>
            <w:r>
              <w:rPr>
                <w:rFonts w:ascii="Times New Roman" w:eastAsia="Times New Roman" w:hAnsi="Times New Roman" w:cs="Times New Roman"/>
              </w:rPr>
              <w:t>информацию.</w:t>
            </w:r>
          </w:p>
          <w:p w:rsidR="00D76FB1" w:rsidRDefault="00290AA5">
            <w:pPr>
              <w:rPr>
                <w:rFonts w:ascii="Times New Roman" w:eastAsia="Times New Roman" w:hAnsi="Times New Roman"/>
              </w:rPr>
            </w:pPr>
            <w:r>
              <w:rPr>
                <w:rFonts w:ascii="Times New Roman" w:eastAsia="Times New Roman" w:hAnsi="Times New Roman" w:cs="Times New Roman"/>
              </w:rPr>
              <w:t> Рассчитывать по принятой</w:t>
            </w:r>
          </w:p>
          <w:p w:rsidR="00D76FB1" w:rsidRDefault="00290AA5">
            <w:pPr>
              <w:rPr>
                <w:rFonts w:ascii="Times New Roman" w:eastAsia="Times New Roman" w:hAnsi="Times New Roman"/>
              </w:rPr>
            </w:pPr>
            <w:r>
              <w:rPr>
                <w:rFonts w:ascii="Times New Roman" w:eastAsia="Times New Roman" w:hAnsi="Times New Roman" w:cs="Times New Roman"/>
              </w:rPr>
              <w:t>методологии основные технико-</w:t>
            </w:r>
          </w:p>
          <w:p w:rsidR="00D76FB1" w:rsidRDefault="00290AA5">
            <w:pPr>
              <w:rPr>
                <w:rFonts w:ascii="Times New Roman" w:eastAsia="Times New Roman" w:hAnsi="Times New Roman"/>
              </w:rPr>
            </w:pPr>
            <w:r>
              <w:rPr>
                <w:rFonts w:ascii="Times New Roman" w:eastAsia="Times New Roman" w:hAnsi="Times New Roman" w:cs="Times New Roman"/>
              </w:rPr>
              <w:t>экономические показатели</w:t>
            </w:r>
          </w:p>
          <w:p w:rsidR="00D76FB1" w:rsidRDefault="00290AA5">
            <w:pPr>
              <w:rPr>
                <w:rFonts w:ascii="Times New Roman" w:eastAsia="Times New Roman" w:hAnsi="Times New Roman"/>
                <w:i/>
              </w:rPr>
            </w:pPr>
            <w:r>
              <w:rPr>
                <w:rFonts w:ascii="Times New Roman" w:eastAsia="Times New Roman" w:hAnsi="Times New Roman" w:cs="Times New Roman"/>
              </w:rPr>
              <w:t>деятельности организации</w:t>
            </w:r>
            <w:r>
              <w:rPr>
                <w:rFonts w:ascii="Times New Roman" w:eastAsia="Times New Roman" w:hAnsi="Times New Roman" w:cs="Times New Roman"/>
                <w:i/>
              </w:rPr>
              <w:t>.</w:t>
            </w:r>
          </w:p>
        </w:tc>
        <w:tc>
          <w:tcPr>
            <w:tcW w:w="2884" w:type="dxa"/>
            <w:vMerge/>
          </w:tcPr>
          <w:p w:rsidR="00D76FB1" w:rsidRDefault="00D76FB1">
            <w:pPr>
              <w:pBdr>
                <w:top w:val="nil"/>
                <w:left w:val="nil"/>
                <w:bottom w:val="nil"/>
                <w:right w:val="nil"/>
                <w:between w:val="nil"/>
              </w:pBdr>
              <w:spacing w:line="276" w:lineRule="auto"/>
              <w:rPr>
                <w:rFonts w:ascii="Times New Roman" w:eastAsia="Times New Roman" w:hAnsi="Times New Roman"/>
                <w:i/>
              </w:rPr>
            </w:pPr>
          </w:p>
        </w:tc>
        <w:tc>
          <w:tcPr>
            <w:tcW w:w="3336" w:type="dxa"/>
          </w:tcPr>
          <w:p w:rsidR="00D76FB1" w:rsidRDefault="00290AA5">
            <w:pPr>
              <w:rPr>
                <w:rFonts w:ascii="Times New Roman" w:eastAsia="Times New Roman" w:hAnsi="Times New Roman"/>
              </w:rPr>
            </w:pPr>
            <w:r>
              <w:rPr>
                <w:rFonts w:ascii="Times New Roman" w:eastAsia="Times New Roman" w:hAnsi="Times New Roman" w:cs="Times New Roman"/>
              </w:rPr>
              <w:t>Тестирование</w:t>
            </w:r>
          </w:p>
          <w:p w:rsidR="00D76FB1" w:rsidRDefault="00290AA5">
            <w:pPr>
              <w:rPr>
                <w:rFonts w:ascii="Times New Roman" w:eastAsia="Times New Roman" w:hAnsi="Times New Roman"/>
              </w:rPr>
            </w:pPr>
            <w:r>
              <w:rPr>
                <w:rFonts w:ascii="Times New Roman" w:eastAsia="Times New Roman" w:hAnsi="Times New Roman" w:cs="Times New Roman"/>
              </w:rPr>
              <w:t>•Наблюдение за выполнением</w:t>
            </w:r>
          </w:p>
          <w:p w:rsidR="00D76FB1" w:rsidRDefault="00290AA5">
            <w:pPr>
              <w:rPr>
                <w:rFonts w:ascii="Times New Roman" w:eastAsia="Times New Roman" w:hAnsi="Times New Roman"/>
              </w:rPr>
            </w:pPr>
            <w:r>
              <w:rPr>
                <w:rFonts w:ascii="Times New Roman" w:eastAsia="Times New Roman" w:hAnsi="Times New Roman" w:cs="Times New Roman"/>
              </w:rPr>
              <w:t>практического задания.</w:t>
            </w:r>
          </w:p>
          <w:p w:rsidR="00D76FB1" w:rsidRDefault="00290AA5">
            <w:pPr>
              <w:rPr>
                <w:rFonts w:ascii="Times New Roman" w:eastAsia="Times New Roman" w:hAnsi="Times New Roman"/>
              </w:rPr>
            </w:pPr>
            <w:r>
              <w:rPr>
                <w:rFonts w:ascii="Times New Roman" w:eastAsia="Times New Roman" w:hAnsi="Times New Roman" w:cs="Times New Roman"/>
              </w:rPr>
              <w:t>(деятельностью студента)</w:t>
            </w:r>
          </w:p>
          <w:p w:rsidR="00D76FB1" w:rsidRDefault="00290AA5">
            <w:pPr>
              <w:rPr>
                <w:rFonts w:ascii="Times New Roman" w:eastAsia="Times New Roman" w:hAnsi="Times New Roman"/>
              </w:rPr>
            </w:pPr>
            <w:r>
              <w:rPr>
                <w:rFonts w:ascii="Times New Roman" w:eastAsia="Times New Roman" w:hAnsi="Times New Roman" w:cs="Times New Roman"/>
              </w:rPr>
              <w:t>• Оценка выполнения</w:t>
            </w:r>
          </w:p>
          <w:p w:rsidR="00D76FB1" w:rsidRDefault="00290AA5">
            <w:pPr>
              <w:rPr>
                <w:rFonts w:ascii="Times New Roman" w:eastAsia="Times New Roman" w:hAnsi="Times New Roman"/>
              </w:rPr>
            </w:pPr>
            <w:r>
              <w:rPr>
                <w:rFonts w:ascii="Times New Roman" w:eastAsia="Times New Roman" w:hAnsi="Times New Roman" w:cs="Times New Roman"/>
              </w:rPr>
              <w:t>практического задания</w:t>
            </w:r>
          </w:p>
          <w:p w:rsidR="00D76FB1" w:rsidRDefault="00290AA5">
            <w:pPr>
              <w:rPr>
                <w:rFonts w:ascii="Times New Roman" w:eastAsia="Times New Roman" w:hAnsi="Times New Roman"/>
              </w:rPr>
            </w:pPr>
            <w:r>
              <w:rPr>
                <w:rFonts w:ascii="Times New Roman" w:eastAsia="Times New Roman" w:hAnsi="Times New Roman" w:cs="Times New Roman"/>
              </w:rPr>
              <w:t>(работы)</w:t>
            </w:r>
          </w:p>
          <w:p w:rsidR="00D76FB1" w:rsidRDefault="00290AA5">
            <w:pPr>
              <w:rPr>
                <w:rFonts w:ascii="Times New Roman" w:eastAsia="Times New Roman" w:hAnsi="Times New Roman"/>
              </w:rPr>
            </w:pPr>
            <w:r>
              <w:rPr>
                <w:rFonts w:ascii="Times New Roman" w:eastAsia="Times New Roman" w:hAnsi="Times New Roman" w:cs="Times New Roman"/>
              </w:rPr>
              <w:t>•Деловая игра</w:t>
            </w:r>
          </w:p>
          <w:p w:rsidR="00D76FB1" w:rsidRDefault="00290AA5">
            <w:pPr>
              <w:rPr>
                <w:rFonts w:ascii="Times New Roman" w:eastAsia="Times New Roman" w:hAnsi="Times New Roman"/>
              </w:rPr>
            </w:pPr>
            <w:r>
              <w:rPr>
                <w:rFonts w:ascii="Times New Roman" w:eastAsia="Times New Roman" w:hAnsi="Times New Roman" w:cs="Times New Roman"/>
              </w:rPr>
              <w:t>•Дифференцированный</w:t>
            </w:r>
          </w:p>
          <w:p w:rsidR="00D76FB1" w:rsidRDefault="00290AA5">
            <w:pPr>
              <w:rPr>
                <w:rFonts w:ascii="Times New Roman" w:eastAsia="Times New Roman" w:hAnsi="Times New Roman"/>
                <w:i/>
              </w:rPr>
            </w:pPr>
            <w:r>
              <w:rPr>
                <w:rFonts w:ascii="Times New Roman" w:eastAsia="Times New Roman" w:hAnsi="Times New Roman" w:cs="Times New Roman"/>
              </w:rPr>
              <w:t>зачет</w:t>
            </w:r>
          </w:p>
        </w:tc>
      </w:tr>
    </w:tbl>
    <w:p w:rsidR="00D76FB1" w:rsidRDefault="00D76FB1">
      <w:pPr>
        <w:spacing w:after="0"/>
        <w:jc w:val="both"/>
        <w:rPr>
          <w:rFonts w:ascii="Times New Roman" w:eastAsia="Times New Roman" w:hAnsi="Times New Roman" w:cs="Times New Roman"/>
          <w:b/>
        </w:rPr>
        <w:sectPr w:rsidR="00D76FB1">
          <w:footerReference w:type="even" r:id="rId135"/>
          <w:footerReference w:type="default" r:id="rId136"/>
          <w:pgSz w:w="11906" w:h="16838"/>
          <w:pgMar w:top="1134" w:right="851" w:bottom="1134" w:left="1701" w:header="709" w:footer="709" w:gutter="0"/>
          <w:cols w:space="720"/>
        </w:sectPr>
      </w:pPr>
    </w:p>
    <w:p w:rsidR="00EC61A1" w:rsidRPr="00EC61A1" w:rsidRDefault="00290AA5" w:rsidP="00EC61A1">
      <w:pPr>
        <w:rPr>
          <w:rFonts w:ascii="Times New Roman" w:eastAsia="Times New Roman" w:hAnsi="Times New Roman" w:cs="Times New Roman"/>
          <w:b/>
          <w:sz w:val="24"/>
          <w:szCs w:val="24"/>
        </w:rPr>
      </w:pPr>
      <w:r>
        <w:rPr>
          <w:rFonts w:ascii="Times New Roman" w:eastAsia="Times New Roman" w:hAnsi="Times New Roman" w:cs="Times New Roman"/>
          <w:b/>
          <w:i/>
          <w:sz w:val="24"/>
          <w:szCs w:val="24"/>
        </w:rPr>
        <w:lastRenderedPageBreak/>
        <w:br/>
      </w:r>
      <w:r w:rsidR="00EC61A1" w:rsidRPr="00EC61A1">
        <w:rPr>
          <w:rFonts w:ascii="Times New Roman" w:eastAsia="Times New Roman" w:hAnsi="Times New Roman" w:cs="Times New Roman"/>
          <w:b/>
          <w:sz w:val="24"/>
          <w:szCs w:val="24"/>
        </w:rPr>
        <w:t>*</w:t>
      </w:r>
      <w:r w:rsidR="00EC61A1" w:rsidRPr="00EC61A1">
        <w:rPr>
          <w:rFonts w:ascii="Times New Roman" w:hAnsi="Times New Roman" w:cs="Times New Roman"/>
          <w:b/>
          <w:sz w:val="24"/>
          <w:szCs w:val="24"/>
          <w:lang w:eastAsia="en-US"/>
        </w:rPr>
        <w:t>Цифровой конструктор  ОП 10 Экономика отрасли</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EC61A1" w:rsidRPr="00EC61A1" w:rsidTr="00613E8D">
        <w:tc>
          <w:tcPr>
            <w:tcW w:w="2353" w:type="dxa"/>
            <w:shd w:val="clear" w:color="auto" w:fill="auto"/>
          </w:tcPr>
          <w:p w:rsidR="00EC61A1" w:rsidRPr="00EC61A1" w:rsidRDefault="00EC61A1" w:rsidP="00EC61A1">
            <w:pPr>
              <w:spacing w:after="0" w:line="240" w:lineRule="auto"/>
              <w:rPr>
                <w:rFonts w:ascii="Times New Roman" w:hAnsi="Times New Roman" w:cs="Times New Roman"/>
                <w:b/>
                <w:bCs/>
                <w:sz w:val="24"/>
                <w:szCs w:val="24"/>
                <w:lang w:eastAsia="en-US"/>
              </w:rPr>
            </w:pPr>
            <w:r w:rsidRPr="00EC61A1">
              <w:rPr>
                <w:rFonts w:ascii="Times New Roman" w:hAnsi="Times New Roman" w:cs="Times New Roman"/>
                <w:b/>
                <w:bCs/>
                <w:sz w:val="24"/>
                <w:szCs w:val="24"/>
                <w:lang w:eastAsia="en-US"/>
              </w:rPr>
              <w:t>Профессиональные компетенции (ПК)</w:t>
            </w:r>
          </w:p>
        </w:tc>
        <w:tc>
          <w:tcPr>
            <w:tcW w:w="2575" w:type="dxa"/>
            <w:shd w:val="clear" w:color="auto" w:fill="auto"/>
          </w:tcPr>
          <w:p w:rsidR="00EC61A1" w:rsidRPr="00EC61A1" w:rsidRDefault="00EC61A1" w:rsidP="00EC61A1">
            <w:pPr>
              <w:spacing w:after="0" w:line="240" w:lineRule="auto"/>
              <w:rPr>
                <w:rFonts w:ascii="Times New Roman" w:hAnsi="Times New Roman" w:cs="Times New Roman"/>
                <w:b/>
                <w:bCs/>
                <w:sz w:val="24"/>
                <w:szCs w:val="24"/>
                <w:lang w:eastAsia="en-US"/>
              </w:rPr>
            </w:pPr>
            <w:r w:rsidRPr="00EC61A1">
              <w:rPr>
                <w:rFonts w:ascii="Times New Roman" w:hAnsi="Times New Roman" w:cs="Times New Roman"/>
                <w:b/>
                <w:bCs/>
                <w:sz w:val="24"/>
                <w:szCs w:val="24"/>
                <w:lang w:eastAsia="en-US"/>
              </w:rPr>
              <w:t>Навыки (Н)/практический опыт (ПО)</w:t>
            </w:r>
          </w:p>
        </w:tc>
        <w:tc>
          <w:tcPr>
            <w:tcW w:w="2336" w:type="dxa"/>
            <w:shd w:val="clear" w:color="auto" w:fill="auto"/>
          </w:tcPr>
          <w:p w:rsidR="00EC61A1" w:rsidRPr="00EC61A1" w:rsidRDefault="00EC61A1" w:rsidP="00EC61A1">
            <w:pPr>
              <w:spacing w:after="0" w:line="240" w:lineRule="auto"/>
              <w:rPr>
                <w:rFonts w:ascii="Times New Roman" w:hAnsi="Times New Roman" w:cs="Times New Roman"/>
                <w:b/>
                <w:bCs/>
                <w:sz w:val="24"/>
                <w:szCs w:val="24"/>
                <w:lang w:eastAsia="en-US"/>
              </w:rPr>
            </w:pPr>
            <w:r w:rsidRPr="00EC61A1">
              <w:rPr>
                <w:rFonts w:ascii="Times New Roman" w:hAnsi="Times New Roman" w:cs="Times New Roman"/>
                <w:b/>
                <w:bCs/>
                <w:sz w:val="24"/>
                <w:szCs w:val="24"/>
                <w:lang w:eastAsia="en-US"/>
              </w:rPr>
              <w:t>Умения (У)</w:t>
            </w:r>
          </w:p>
        </w:tc>
        <w:tc>
          <w:tcPr>
            <w:tcW w:w="2337" w:type="dxa"/>
            <w:shd w:val="clear" w:color="auto" w:fill="auto"/>
          </w:tcPr>
          <w:p w:rsidR="00EC61A1" w:rsidRPr="00EC61A1" w:rsidRDefault="00EC61A1" w:rsidP="00EC61A1">
            <w:pPr>
              <w:spacing w:after="0" w:line="240" w:lineRule="auto"/>
              <w:rPr>
                <w:rFonts w:ascii="Times New Roman" w:hAnsi="Times New Roman" w:cs="Times New Roman"/>
                <w:b/>
                <w:bCs/>
                <w:sz w:val="24"/>
                <w:szCs w:val="24"/>
                <w:lang w:eastAsia="en-US"/>
              </w:rPr>
            </w:pPr>
            <w:r w:rsidRPr="00EC61A1">
              <w:rPr>
                <w:rFonts w:ascii="Times New Roman" w:hAnsi="Times New Roman" w:cs="Times New Roman"/>
                <w:b/>
                <w:bCs/>
                <w:sz w:val="24"/>
                <w:szCs w:val="24"/>
                <w:lang w:eastAsia="en-US"/>
              </w:rPr>
              <w:t>Знания (З)</w:t>
            </w:r>
          </w:p>
        </w:tc>
      </w:tr>
      <w:tr w:rsidR="00EC61A1" w:rsidRPr="00EC61A1" w:rsidTr="00613E8D">
        <w:tc>
          <w:tcPr>
            <w:tcW w:w="2353" w:type="dxa"/>
            <w:vMerge w:val="restart"/>
            <w:shd w:val="clear" w:color="auto" w:fill="auto"/>
          </w:tcPr>
          <w:p w:rsidR="00EC61A1" w:rsidRDefault="00EC61A1" w:rsidP="00EC61A1">
            <w:pPr>
              <w:spacing w:after="0" w:line="240" w:lineRule="auto"/>
              <w:rPr>
                <w:rFonts w:ascii="Times New Roman" w:hAnsi="Times New Roman" w:cs="Times New Roman"/>
                <w:sz w:val="24"/>
                <w:szCs w:val="24"/>
                <w:lang w:eastAsia="en-US"/>
              </w:rPr>
            </w:pPr>
            <w:r w:rsidRPr="00EC61A1">
              <w:rPr>
                <w:rFonts w:ascii="Times New Roman" w:hAnsi="Times New Roman" w:cs="Times New Roman"/>
                <w:sz w:val="24"/>
                <w:szCs w:val="24"/>
                <w:lang w:eastAsia="en-US"/>
              </w:rPr>
              <w:t>ПК 3.3.</w:t>
            </w:r>
          </w:p>
          <w:p w:rsidR="001B44FB" w:rsidRPr="001B44FB" w:rsidRDefault="001B44FB" w:rsidP="001B44FB">
            <w:pPr>
              <w:spacing w:after="0" w:line="240" w:lineRule="auto"/>
              <w:rPr>
                <w:rFonts w:ascii="Times New Roman" w:hAnsi="Times New Roman" w:cs="Times New Roman"/>
                <w:sz w:val="24"/>
                <w:szCs w:val="24"/>
                <w:lang w:eastAsia="en-US"/>
              </w:rPr>
            </w:pPr>
            <w:r w:rsidRPr="001B44FB">
              <w:rPr>
                <w:rFonts w:ascii="Times New Roman" w:hAnsi="Times New Roman" w:cs="Times New Roman"/>
                <w:sz w:val="24"/>
                <w:szCs w:val="24"/>
                <w:lang w:eastAsia="en-US"/>
              </w:rPr>
              <w:t>Определять потребность в материально-техническом</w:t>
            </w:r>
          </w:p>
          <w:p w:rsidR="001B44FB" w:rsidRPr="00EC61A1" w:rsidRDefault="001B44FB" w:rsidP="001B44FB">
            <w:pPr>
              <w:spacing w:after="0" w:line="240" w:lineRule="auto"/>
              <w:rPr>
                <w:rFonts w:ascii="Times New Roman" w:hAnsi="Times New Roman" w:cs="Times New Roman"/>
                <w:sz w:val="24"/>
                <w:szCs w:val="24"/>
                <w:lang w:eastAsia="en-US"/>
              </w:rPr>
            </w:pPr>
            <w:r w:rsidRPr="001B44FB">
              <w:rPr>
                <w:rFonts w:ascii="Times New Roman" w:hAnsi="Times New Roman" w:cs="Times New Roman"/>
                <w:sz w:val="24"/>
                <w:szCs w:val="24"/>
                <w:lang w:eastAsia="en-US"/>
              </w:rPr>
              <w:t>обеспечении ремонт- ных, монтажных и наладочных работ промышленного оборудования</w:t>
            </w:r>
          </w:p>
        </w:tc>
        <w:tc>
          <w:tcPr>
            <w:tcW w:w="2575" w:type="dxa"/>
            <w:shd w:val="clear" w:color="auto" w:fill="auto"/>
          </w:tcPr>
          <w:p w:rsidR="00EC61A1" w:rsidRPr="00EC61A1" w:rsidRDefault="001B44FB" w:rsidP="00EC61A1">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Н 3.3.01/ПО 3.3.01</w:t>
            </w:r>
            <w:r>
              <w:t xml:space="preserve"> </w:t>
            </w:r>
            <w:r w:rsidRPr="001B44FB">
              <w:rPr>
                <w:rFonts w:ascii="Times New Roman" w:hAnsi="Times New Roman" w:cs="Times New Roman"/>
                <w:sz w:val="24"/>
                <w:szCs w:val="24"/>
                <w:lang w:eastAsia="en-US"/>
              </w:rPr>
              <w:t>опыт в определении потребности в материально-техническом обеспечении ремонтных, монтажных и наладочных работ промышленного оборудования;</w:t>
            </w:r>
          </w:p>
        </w:tc>
        <w:tc>
          <w:tcPr>
            <w:tcW w:w="2336" w:type="dxa"/>
            <w:shd w:val="clear" w:color="auto" w:fill="auto"/>
          </w:tcPr>
          <w:p w:rsidR="00EC61A1" w:rsidRDefault="00EC61A1" w:rsidP="00EC61A1">
            <w:pPr>
              <w:spacing w:after="0" w:line="240" w:lineRule="auto"/>
              <w:rPr>
                <w:rFonts w:ascii="Times New Roman" w:hAnsi="Times New Roman" w:cs="Times New Roman"/>
                <w:sz w:val="24"/>
                <w:szCs w:val="24"/>
                <w:lang w:eastAsia="en-US"/>
              </w:rPr>
            </w:pPr>
            <w:r w:rsidRPr="00EC61A1">
              <w:rPr>
                <w:rFonts w:ascii="Times New Roman" w:hAnsi="Times New Roman" w:cs="Times New Roman"/>
                <w:sz w:val="24"/>
                <w:szCs w:val="24"/>
                <w:lang w:eastAsia="en-US"/>
              </w:rPr>
              <w:t>У 3.3.01</w:t>
            </w:r>
          </w:p>
          <w:p w:rsidR="001B44FB" w:rsidRPr="00EC61A1" w:rsidRDefault="001B44FB" w:rsidP="00EC61A1">
            <w:pPr>
              <w:spacing w:after="0" w:line="240" w:lineRule="auto"/>
              <w:rPr>
                <w:rFonts w:ascii="Times New Roman" w:hAnsi="Times New Roman" w:cs="Times New Roman"/>
                <w:sz w:val="24"/>
                <w:szCs w:val="24"/>
                <w:lang w:eastAsia="en-US"/>
              </w:rPr>
            </w:pPr>
            <w:r w:rsidRPr="001B44FB">
              <w:rPr>
                <w:rFonts w:ascii="Times New Roman" w:hAnsi="Times New Roman" w:cs="Times New Roman"/>
                <w:sz w:val="24"/>
                <w:szCs w:val="24"/>
                <w:lang w:eastAsia="en-US"/>
              </w:rPr>
              <w:t>обеспечивать выполнение заданий материальными ре сурсами;</w:t>
            </w:r>
          </w:p>
        </w:tc>
        <w:tc>
          <w:tcPr>
            <w:tcW w:w="2337" w:type="dxa"/>
            <w:shd w:val="clear" w:color="auto" w:fill="auto"/>
          </w:tcPr>
          <w:p w:rsidR="00EC61A1" w:rsidRDefault="00EC61A1" w:rsidP="00EC61A1">
            <w:pPr>
              <w:spacing w:after="0" w:line="240" w:lineRule="auto"/>
              <w:rPr>
                <w:rFonts w:ascii="Times New Roman" w:hAnsi="Times New Roman" w:cs="Times New Roman"/>
                <w:sz w:val="24"/>
                <w:szCs w:val="24"/>
                <w:lang w:eastAsia="en-US"/>
              </w:rPr>
            </w:pPr>
            <w:r w:rsidRPr="00EC61A1">
              <w:rPr>
                <w:rFonts w:ascii="Times New Roman" w:hAnsi="Times New Roman" w:cs="Times New Roman"/>
                <w:sz w:val="24"/>
                <w:szCs w:val="24"/>
                <w:lang w:eastAsia="en-US"/>
              </w:rPr>
              <w:t>З 3.3.01</w:t>
            </w:r>
          </w:p>
          <w:p w:rsidR="001B44FB" w:rsidRDefault="001B44FB" w:rsidP="00EC61A1">
            <w:pPr>
              <w:spacing w:after="0" w:line="240" w:lineRule="auto"/>
              <w:rPr>
                <w:rFonts w:ascii="Times New Roman" w:hAnsi="Times New Roman" w:cs="Times New Roman"/>
                <w:sz w:val="24"/>
                <w:szCs w:val="24"/>
                <w:lang w:eastAsia="en-US"/>
              </w:rPr>
            </w:pPr>
            <w:r w:rsidRPr="001B44FB">
              <w:rPr>
                <w:rFonts w:ascii="Times New Roman" w:hAnsi="Times New Roman" w:cs="Times New Roman"/>
                <w:sz w:val="24"/>
                <w:szCs w:val="24"/>
                <w:lang w:eastAsia="en-US"/>
              </w:rPr>
              <w:t>действующие локально-нормативные акты производства, регулирующие производственно-хозяйственную  деятельность;</w:t>
            </w:r>
          </w:p>
          <w:p w:rsidR="001B44FB" w:rsidRPr="00EC61A1" w:rsidRDefault="001B44FB" w:rsidP="00EC61A1">
            <w:pPr>
              <w:spacing w:after="0" w:line="240" w:lineRule="auto"/>
              <w:rPr>
                <w:rFonts w:ascii="Times New Roman" w:hAnsi="Times New Roman" w:cs="Times New Roman"/>
                <w:sz w:val="24"/>
                <w:szCs w:val="24"/>
                <w:lang w:eastAsia="en-US"/>
              </w:rPr>
            </w:pPr>
          </w:p>
        </w:tc>
      </w:tr>
      <w:tr w:rsidR="00EC61A1" w:rsidRPr="00EC61A1" w:rsidTr="00613E8D">
        <w:tc>
          <w:tcPr>
            <w:tcW w:w="2353" w:type="dxa"/>
            <w:vMerge/>
            <w:shd w:val="clear" w:color="auto" w:fill="auto"/>
          </w:tcPr>
          <w:p w:rsidR="00EC61A1" w:rsidRPr="00EC61A1" w:rsidRDefault="00EC61A1" w:rsidP="00EC61A1">
            <w:pPr>
              <w:spacing w:after="0" w:line="240" w:lineRule="auto"/>
              <w:rPr>
                <w:rFonts w:ascii="Times New Roman" w:hAnsi="Times New Roman" w:cs="Times New Roman"/>
                <w:sz w:val="24"/>
                <w:szCs w:val="24"/>
                <w:lang w:eastAsia="en-US"/>
              </w:rPr>
            </w:pPr>
          </w:p>
        </w:tc>
        <w:tc>
          <w:tcPr>
            <w:tcW w:w="2575" w:type="dxa"/>
            <w:shd w:val="clear" w:color="auto" w:fill="auto"/>
          </w:tcPr>
          <w:p w:rsidR="00EC61A1" w:rsidRPr="00EC61A1" w:rsidRDefault="00EC61A1" w:rsidP="00EC61A1">
            <w:pPr>
              <w:spacing w:after="0" w:line="240" w:lineRule="auto"/>
              <w:rPr>
                <w:rFonts w:ascii="Times New Roman" w:hAnsi="Times New Roman" w:cs="Times New Roman"/>
                <w:sz w:val="24"/>
                <w:szCs w:val="24"/>
                <w:lang w:eastAsia="en-US"/>
              </w:rPr>
            </w:pPr>
          </w:p>
        </w:tc>
        <w:tc>
          <w:tcPr>
            <w:tcW w:w="2336" w:type="dxa"/>
            <w:shd w:val="clear" w:color="auto" w:fill="auto"/>
          </w:tcPr>
          <w:p w:rsidR="00EC61A1" w:rsidRPr="00EC61A1" w:rsidRDefault="00EC61A1" w:rsidP="00EC61A1">
            <w:pPr>
              <w:spacing w:after="0" w:line="240" w:lineRule="auto"/>
              <w:rPr>
                <w:rFonts w:ascii="Times New Roman" w:hAnsi="Times New Roman" w:cs="Times New Roman"/>
                <w:sz w:val="24"/>
                <w:szCs w:val="24"/>
                <w:lang w:eastAsia="en-US"/>
              </w:rPr>
            </w:pPr>
          </w:p>
        </w:tc>
        <w:tc>
          <w:tcPr>
            <w:tcW w:w="2337" w:type="dxa"/>
            <w:shd w:val="clear" w:color="auto" w:fill="auto"/>
          </w:tcPr>
          <w:p w:rsidR="00EC61A1" w:rsidRPr="00EC61A1" w:rsidRDefault="00EC61A1" w:rsidP="00EC61A1">
            <w:pPr>
              <w:spacing w:after="0" w:line="240" w:lineRule="auto"/>
              <w:rPr>
                <w:rFonts w:ascii="Times New Roman" w:hAnsi="Times New Roman" w:cs="Times New Roman"/>
                <w:sz w:val="24"/>
                <w:szCs w:val="24"/>
                <w:lang w:eastAsia="en-US"/>
              </w:rPr>
            </w:pPr>
            <w:r w:rsidRPr="00EC61A1">
              <w:rPr>
                <w:rFonts w:ascii="Times New Roman" w:hAnsi="Times New Roman" w:cs="Times New Roman"/>
                <w:sz w:val="24"/>
                <w:szCs w:val="24"/>
                <w:lang w:eastAsia="en-US"/>
              </w:rPr>
              <w:t>З 3.3.02</w:t>
            </w:r>
            <w:r w:rsidR="001B44FB">
              <w:t xml:space="preserve"> </w:t>
            </w:r>
            <w:r w:rsidR="001B44FB" w:rsidRPr="001B44FB">
              <w:rPr>
                <w:rFonts w:ascii="Times New Roman" w:hAnsi="Times New Roman" w:cs="Times New Roman"/>
                <w:sz w:val="24"/>
                <w:szCs w:val="24"/>
                <w:lang w:eastAsia="en-US"/>
              </w:rPr>
              <w:t>отраслевые примеры лучшей отечественной и зарубежной практики организации труда</w:t>
            </w:r>
          </w:p>
        </w:tc>
      </w:tr>
      <w:tr w:rsidR="00EC61A1" w:rsidRPr="00EC61A1" w:rsidTr="00613E8D">
        <w:tc>
          <w:tcPr>
            <w:tcW w:w="2353" w:type="dxa"/>
            <w:vMerge w:val="restart"/>
            <w:shd w:val="clear" w:color="auto" w:fill="auto"/>
          </w:tcPr>
          <w:p w:rsidR="00EC61A1" w:rsidRDefault="00EC61A1" w:rsidP="00EC61A1">
            <w:pPr>
              <w:spacing w:after="0" w:line="240" w:lineRule="auto"/>
              <w:rPr>
                <w:rFonts w:ascii="Times New Roman" w:hAnsi="Times New Roman" w:cs="Times New Roman"/>
                <w:sz w:val="24"/>
                <w:szCs w:val="24"/>
                <w:lang w:eastAsia="en-US"/>
              </w:rPr>
            </w:pPr>
            <w:r w:rsidRPr="00EC61A1">
              <w:rPr>
                <w:rFonts w:ascii="Times New Roman" w:hAnsi="Times New Roman" w:cs="Times New Roman"/>
                <w:sz w:val="24"/>
                <w:szCs w:val="24"/>
                <w:lang w:eastAsia="en-US"/>
              </w:rPr>
              <w:t>ПК 3.4.</w:t>
            </w:r>
          </w:p>
          <w:p w:rsidR="00E7777E" w:rsidRPr="00EC61A1" w:rsidRDefault="00E7777E" w:rsidP="00EC61A1">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Организовы</w:t>
            </w:r>
            <w:r w:rsidRPr="00E7777E">
              <w:rPr>
                <w:rFonts w:ascii="Times New Roman" w:hAnsi="Times New Roman" w:cs="Times New Roman"/>
                <w:sz w:val="24"/>
                <w:szCs w:val="24"/>
                <w:lang w:eastAsia="en-US"/>
              </w:rPr>
              <w:t>вать выполнение про- изводственных заданий подчиненным пер- соналом с соблюдением норм охраны труда и бережливого производства</w:t>
            </w:r>
          </w:p>
        </w:tc>
        <w:tc>
          <w:tcPr>
            <w:tcW w:w="2575" w:type="dxa"/>
            <w:shd w:val="clear" w:color="auto" w:fill="auto"/>
          </w:tcPr>
          <w:p w:rsidR="00EC61A1" w:rsidRPr="00EC61A1" w:rsidRDefault="00EC61A1" w:rsidP="00EC61A1">
            <w:pPr>
              <w:spacing w:after="0" w:line="240" w:lineRule="auto"/>
              <w:rPr>
                <w:rFonts w:ascii="Times New Roman" w:hAnsi="Times New Roman" w:cs="Times New Roman"/>
                <w:sz w:val="24"/>
                <w:szCs w:val="24"/>
                <w:lang w:eastAsia="en-US"/>
              </w:rPr>
            </w:pPr>
          </w:p>
        </w:tc>
        <w:tc>
          <w:tcPr>
            <w:tcW w:w="2336" w:type="dxa"/>
            <w:shd w:val="clear" w:color="auto" w:fill="auto"/>
          </w:tcPr>
          <w:p w:rsidR="00EC61A1" w:rsidRPr="00EC61A1" w:rsidRDefault="00EC61A1" w:rsidP="00EC61A1">
            <w:pPr>
              <w:spacing w:after="0" w:line="240" w:lineRule="auto"/>
              <w:rPr>
                <w:rFonts w:ascii="Times New Roman" w:hAnsi="Times New Roman" w:cs="Times New Roman"/>
                <w:sz w:val="24"/>
                <w:szCs w:val="24"/>
                <w:lang w:eastAsia="en-US"/>
              </w:rPr>
            </w:pPr>
          </w:p>
        </w:tc>
        <w:tc>
          <w:tcPr>
            <w:tcW w:w="2337" w:type="dxa"/>
            <w:shd w:val="clear" w:color="auto" w:fill="auto"/>
          </w:tcPr>
          <w:p w:rsidR="001B44FB" w:rsidRDefault="00EC61A1" w:rsidP="00EC61A1">
            <w:pPr>
              <w:spacing w:after="0" w:line="240" w:lineRule="auto"/>
            </w:pPr>
            <w:r w:rsidRPr="00EC61A1">
              <w:rPr>
                <w:rFonts w:ascii="Times New Roman" w:hAnsi="Times New Roman" w:cs="Times New Roman"/>
                <w:sz w:val="24"/>
                <w:szCs w:val="24"/>
                <w:lang w:eastAsia="en-US"/>
              </w:rPr>
              <w:t>З 3.4.01</w:t>
            </w:r>
            <w:r w:rsidR="001B44FB">
              <w:t xml:space="preserve"> </w:t>
            </w:r>
          </w:p>
          <w:p w:rsidR="00EC61A1" w:rsidRPr="00EC61A1" w:rsidRDefault="001B44FB" w:rsidP="00EC61A1">
            <w:pPr>
              <w:spacing w:after="0" w:line="240" w:lineRule="auto"/>
              <w:rPr>
                <w:rFonts w:ascii="Times New Roman" w:hAnsi="Times New Roman" w:cs="Times New Roman"/>
                <w:sz w:val="24"/>
                <w:szCs w:val="24"/>
                <w:lang w:eastAsia="en-US"/>
              </w:rPr>
            </w:pPr>
            <w:r w:rsidRPr="001B44FB">
              <w:rPr>
                <w:rFonts w:ascii="Times New Roman" w:hAnsi="Times New Roman" w:cs="Times New Roman"/>
                <w:sz w:val="24"/>
                <w:szCs w:val="24"/>
                <w:lang w:eastAsia="en-US"/>
              </w:rPr>
              <w:t>организации выполнения производственных заданий подчиненным персоналом с соблюдением норм охраны труда и бережливого производства.</w:t>
            </w:r>
          </w:p>
        </w:tc>
      </w:tr>
      <w:tr w:rsidR="00EC61A1" w:rsidRPr="00EC61A1" w:rsidTr="00613E8D">
        <w:tc>
          <w:tcPr>
            <w:tcW w:w="2353" w:type="dxa"/>
            <w:vMerge/>
            <w:shd w:val="clear" w:color="auto" w:fill="auto"/>
          </w:tcPr>
          <w:p w:rsidR="00EC61A1" w:rsidRPr="00EC61A1" w:rsidRDefault="00EC61A1" w:rsidP="00EC61A1">
            <w:pPr>
              <w:spacing w:after="0" w:line="240" w:lineRule="auto"/>
              <w:rPr>
                <w:rFonts w:ascii="Times New Roman" w:hAnsi="Times New Roman" w:cs="Times New Roman"/>
                <w:sz w:val="24"/>
                <w:szCs w:val="24"/>
                <w:lang w:eastAsia="en-US"/>
              </w:rPr>
            </w:pPr>
          </w:p>
        </w:tc>
        <w:tc>
          <w:tcPr>
            <w:tcW w:w="2575" w:type="dxa"/>
            <w:shd w:val="clear" w:color="auto" w:fill="auto"/>
          </w:tcPr>
          <w:p w:rsidR="001B44FB" w:rsidRPr="00EC61A1" w:rsidRDefault="001B44FB" w:rsidP="00E7777E">
            <w:pPr>
              <w:spacing w:after="0" w:line="240" w:lineRule="auto"/>
              <w:rPr>
                <w:rFonts w:ascii="Times New Roman" w:hAnsi="Times New Roman" w:cs="Times New Roman"/>
                <w:sz w:val="24"/>
                <w:szCs w:val="24"/>
                <w:lang w:eastAsia="en-US"/>
              </w:rPr>
            </w:pPr>
          </w:p>
        </w:tc>
        <w:tc>
          <w:tcPr>
            <w:tcW w:w="2336" w:type="dxa"/>
            <w:shd w:val="clear" w:color="auto" w:fill="auto"/>
          </w:tcPr>
          <w:p w:rsidR="00EC61A1" w:rsidRPr="00EC61A1" w:rsidRDefault="00EC61A1" w:rsidP="00EC61A1">
            <w:pPr>
              <w:spacing w:after="0" w:line="240" w:lineRule="auto"/>
              <w:rPr>
                <w:rFonts w:ascii="Times New Roman" w:hAnsi="Times New Roman" w:cs="Times New Roman"/>
                <w:sz w:val="24"/>
                <w:szCs w:val="24"/>
                <w:lang w:eastAsia="en-US"/>
              </w:rPr>
            </w:pPr>
            <w:r w:rsidRPr="00EC61A1">
              <w:rPr>
                <w:rFonts w:ascii="Times New Roman" w:hAnsi="Times New Roman" w:cs="Times New Roman"/>
                <w:sz w:val="24"/>
                <w:szCs w:val="24"/>
                <w:lang w:eastAsia="en-US"/>
              </w:rPr>
              <w:t>У 3.4.02</w:t>
            </w:r>
            <w:r w:rsidR="00E7777E">
              <w:rPr>
                <w:rFonts w:ascii="Times New Roman" w:hAnsi="Times New Roman" w:cs="Times New Roman"/>
                <w:sz w:val="24"/>
                <w:szCs w:val="24"/>
                <w:lang w:eastAsia="en-US"/>
              </w:rPr>
              <w:t xml:space="preserve"> </w:t>
            </w:r>
            <w:r w:rsidR="00E7777E" w:rsidRPr="00E7777E">
              <w:rPr>
                <w:rFonts w:ascii="Times New Roman" w:hAnsi="Times New Roman" w:cs="Times New Roman"/>
                <w:sz w:val="24"/>
                <w:szCs w:val="24"/>
                <w:lang w:eastAsia="en-US"/>
              </w:rPr>
              <w:t>планировать расстановку кадров зависимости от задания и квалификации кадров;</w:t>
            </w:r>
          </w:p>
        </w:tc>
        <w:tc>
          <w:tcPr>
            <w:tcW w:w="2337" w:type="dxa"/>
            <w:shd w:val="clear" w:color="auto" w:fill="auto"/>
          </w:tcPr>
          <w:p w:rsidR="00EC61A1" w:rsidRDefault="00EC61A1" w:rsidP="00EC61A1">
            <w:pPr>
              <w:spacing w:after="0" w:line="240" w:lineRule="auto"/>
              <w:rPr>
                <w:rFonts w:ascii="Times New Roman" w:hAnsi="Times New Roman" w:cs="Times New Roman"/>
                <w:sz w:val="24"/>
                <w:szCs w:val="24"/>
                <w:lang w:eastAsia="en-US"/>
              </w:rPr>
            </w:pPr>
            <w:r w:rsidRPr="00EC61A1">
              <w:rPr>
                <w:rFonts w:ascii="Times New Roman" w:hAnsi="Times New Roman" w:cs="Times New Roman"/>
                <w:sz w:val="24"/>
                <w:szCs w:val="24"/>
                <w:lang w:eastAsia="en-US"/>
              </w:rPr>
              <w:t>З 3.4.02</w:t>
            </w:r>
          </w:p>
          <w:p w:rsidR="00E7777E" w:rsidRPr="00EC61A1" w:rsidRDefault="00E7777E" w:rsidP="00EC61A1">
            <w:pPr>
              <w:spacing w:after="0" w:line="240" w:lineRule="auto"/>
              <w:rPr>
                <w:rFonts w:ascii="Times New Roman" w:hAnsi="Times New Roman" w:cs="Times New Roman"/>
                <w:sz w:val="24"/>
                <w:szCs w:val="24"/>
                <w:lang w:eastAsia="en-US"/>
              </w:rPr>
            </w:pPr>
            <w:r w:rsidRPr="00E7777E">
              <w:rPr>
                <w:rFonts w:ascii="Times New Roman" w:hAnsi="Times New Roman" w:cs="Times New Roman"/>
                <w:sz w:val="24"/>
                <w:szCs w:val="24"/>
                <w:lang w:eastAsia="en-US"/>
              </w:rPr>
              <w:t>методы оценки качества выполняемых работ;</w:t>
            </w:r>
          </w:p>
        </w:tc>
      </w:tr>
      <w:tr w:rsidR="00EC61A1" w:rsidRPr="00EC61A1" w:rsidTr="00613E8D">
        <w:tc>
          <w:tcPr>
            <w:tcW w:w="2353" w:type="dxa"/>
            <w:vMerge/>
            <w:shd w:val="clear" w:color="auto" w:fill="auto"/>
          </w:tcPr>
          <w:p w:rsidR="00EC61A1" w:rsidRPr="00EC61A1" w:rsidRDefault="00EC61A1" w:rsidP="00EC61A1">
            <w:pPr>
              <w:spacing w:after="0" w:line="240" w:lineRule="auto"/>
              <w:rPr>
                <w:rFonts w:ascii="Times New Roman" w:hAnsi="Times New Roman" w:cs="Times New Roman"/>
                <w:sz w:val="24"/>
                <w:szCs w:val="24"/>
                <w:lang w:eastAsia="en-US"/>
              </w:rPr>
            </w:pPr>
          </w:p>
        </w:tc>
        <w:tc>
          <w:tcPr>
            <w:tcW w:w="2575" w:type="dxa"/>
            <w:shd w:val="clear" w:color="auto" w:fill="auto"/>
          </w:tcPr>
          <w:p w:rsidR="00EC61A1" w:rsidRPr="00EC61A1" w:rsidRDefault="00EC61A1" w:rsidP="00EC61A1">
            <w:pPr>
              <w:spacing w:after="0" w:line="240" w:lineRule="auto"/>
              <w:rPr>
                <w:rFonts w:ascii="Times New Roman" w:hAnsi="Times New Roman" w:cs="Times New Roman"/>
                <w:sz w:val="24"/>
                <w:szCs w:val="24"/>
                <w:lang w:eastAsia="en-US"/>
              </w:rPr>
            </w:pPr>
          </w:p>
        </w:tc>
        <w:tc>
          <w:tcPr>
            <w:tcW w:w="2336" w:type="dxa"/>
            <w:shd w:val="clear" w:color="auto" w:fill="auto"/>
          </w:tcPr>
          <w:p w:rsidR="00EC61A1" w:rsidRPr="00EC61A1" w:rsidRDefault="00EC61A1" w:rsidP="00EC61A1">
            <w:pPr>
              <w:spacing w:after="0" w:line="240" w:lineRule="auto"/>
              <w:rPr>
                <w:rFonts w:ascii="Times New Roman" w:hAnsi="Times New Roman" w:cs="Times New Roman"/>
                <w:sz w:val="24"/>
                <w:szCs w:val="24"/>
                <w:lang w:eastAsia="en-US"/>
              </w:rPr>
            </w:pPr>
            <w:r w:rsidRPr="00EC61A1">
              <w:rPr>
                <w:rFonts w:ascii="Times New Roman" w:hAnsi="Times New Roman" w:cs="Times New Roman"/>
                <w:sz w:val="24"/>
                <w:szCs w:val="24"/>
                <w:lang w:eastAsia="en-US"/>
              </w:rPr>
              <w:t>У 3.4.04</w:t>
            </w:r>
            <w:r w:rsidR="00E7777E">
              <w:t xml:space="preserve"> </w:t>
            </w:r>
            <w:r w:rsidR="00E7777E" w:rsidRPr="00E7777E">
              <w:rPr>
                <w:rFonts w:ascii="Times New Roman" w:hAnsi="Times New Roman" w:cs="Times New Roman"/>
                <w:sz w:val="24"/>
                <w:szCs w:val="24"/>
                <w:lang w:eastAsia="en-US"/>
              </w:rPr>
              <w:t>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tc>
        <w:tc>
          <w:tcPr>
            <w:tcW w:w="2337" w:type="dxa"/>
            <w:shd w:val="clear" w:color="auto" w:fill="auto"/>
          </w:tcPr>
          <w:p w:rsidR="00EC61A1" w:rsidRPr="00EC61A1" w:rsidRDefault="00EC61A1" w:rsidP="00EC61A1">
            <w:pPr>
              <w:spacing w:after="0" w:line="240" w:lineRule="auto"/>
              <w:rPr>
                <w:rFonts w:ascii="Times New Roman" w:hAnsi="Times New Roman" w:cs="Times New Roman"/>
                <w:sz w:val="24"/>
                <w:szCs w:val="24"/>
                <w:lang w:eastAsia="en-US"/>
              </w:rPr>
            </w:pPr>
          </w:p>
        </w:tc>
      </w:tr>
      <w:tr w:rsidR="00EC61A1" w:rsidRPr="00EC61A1" w:rsidTr="00613E8D">
        <w:tc>
          <w:tcPr>
            <w:tcW w:w="2353" w:type="dxa"/>
            <w:vMerge/>
            <w:shd w:val="clear" w:color="auto" w:fill="auto"/>
          </w:tcPr>
          <w:p w:rsidR="00EC61A1" w:rsidRPr="00EC61A1" w:rsidRDefault="00EC61A1" w:rsidP="00EC61A1">
            <w:pPr>
              <w:spacing w:after="0" w:line="240" w:lineRule="auto"/>
              <w:rPr>
                <w:rFonts w:ascii="Times New Roman" w:hAnsi="Times New Roman" w:cs="Times New Roman"/>
                <w:sz w:val="24"/>
                <w:szCs w:val="24"/>
                <w:lang w:eastAsia="en-US"/>
              </w:rPr>
            </w:pPr>
          </w:p>
        </w:tc>
        <w:tc>
          <w:tcPr>
            <w:tcW w:w="2575" w:type="dxa"/>
            <w:shd w:val="clear" w:color="auto" w:fill="auto"/>
          </w:tcPr>
          <w:p w:rsidR="00EC61A1" w:rsidRPr="00EC61A1" w:rsidRDefault="00EC61A1" w:rsidP="00EC61A1">
            <w:pPr>
              <w:spacing w:after="0" w:line="240" w:lineRule="auto"/>
              <w:rPr>
                <w:rFonts w:ascii="Times New Roman" w:hAnsi="Times New Roman" w:cs="Times New Roman"/>
                <w:sz w:val="24"/>
                <w:szCs w:val="24"/>
                <w:lang w:eastAsia="en-US"/>
              </w:rPr>
            </w:pPr>
          </w:p>
        </w:tc>
        <w:tc>
          <w:tcPr>
            <w:tcW w:w="2336" w:type="dxa"/>
            <w:shd w:val="clear" w:color="auto" w:fill="auto"/>
          </w:tcPr>
          <w:p w:rsidR="00EC61A1" w:rsidRDefault="00EC61A1" w:rsidP="00EC61A1">
            <w:pPr>
              <w:spacing w:after="0" w:line="240" w:lineRule="auto"/>
              <w:rPr>
                <w:rFonts w:ascii="Times New Roman" w:hAnsi="Times New Roman" w:cs="Times New Roman"/>
                <w:sz w:val="24"/>
                <w:szCs w:val="24"/>
                <w:lang w:eastAsia="en-US"/>
              </w:rPr>
            </w:pPr>
            <w:r w:rsidRPr="00EC61A1">
              <w:rPr>
                <w:rFonts w:ascii="Times New Roman" w:hAnsi="Times New Roman" w:cs="Times New Roman"/>
                <w:sz w:val="24"/>
                <w:szCs w:val="24"/>
                <w:lang w:eastAsia="en-US"/>
              </w:rPr>
              <w:t>У 3.4.05</w:t>
            </w:r>
            <w:r w:rsidR="00E7777E">
              <w:t xml:space="preserve"> </w:t>
            </w:r>
            <w:r w:rsidR="00E7777E" w:rsidRPr="00E7777E">
              <w:rPr>
                <w:rFonts w:ascii="Times New Roman" w:hAnsi="Times New Roman" w:cs="Times New Roman"/>
                <w:sz w:val="24"/>
                <w:szCs w:val="24"/>
                <w:lang w:eastAsia="en-US"/>
              </w:rPr>
              <w:t>контролировать выполнение подчиненными производственных заданий на всех стадиях работ;</w:t>
            </w:r>
          </w:p>
          <w:p w:rsidR="00E7777E" w:rsidRPr="00EC61A1" w:rsidRDefault="00E7777E" w:rsidP="00EC61A1">
            <w:pPr>
              <w:spacing w:after="0" w:line="240" w:lineRule="auto"/>
              <w:rPr>
                <w:rFonts w:ascii="Times New Roman" w:hAnsi="Times New Roman" w:cs="Times New Roman"/>
                <w:sz w:val="24"/>
                <w:szCs w:val="24"/>
                <w:lang w:eastAsia="en-US"/>
              </w:rPr>
            </w:pPr>
          </w:p>
        </w:tc>
        <w:tc>
          <w:tcPr>
            <w:tcW w:w="2337" w:type="dxa"/>
            <w:shd w:val="clear" w:color="auto" w:fill="auto"/>
          </w:tcPr>
          <w:p w:rsidR="00EC61A1" w:rsidRDefault="00EC61A1" w:rsidP="00EC61A1">
            <w:pPr>
              <w:spacing w:after="0" w:line="240" w:lineRule="auto"/>
              <w:rPr>
                <w:rFonts w:ascii="Times New Roman" w:hAnsi="Times New Roman" w:cs="Times New Roman"/>
                <w:sz w:val="24"/>
                <w:szCs w:val="24"/>
                <w:lang w:eastAsia="en-US"/>
              </w:rPr>
            </w:pPr>
            <w:r w:rsidRPr="00EC61A1">
              <w:rPr>
                <w:rFonts w:ascii="Times New Roman" w:hAnsi="Times New Roman" w:cs="Times New Roman"/>
                <w:sz w:val="24"/>
                <w:szCs w:val="24"/>
                <w:lang w:eastAsia="en-US"/>
              </w:rPr>
              <w:t>З 3.4.05</w:t>
            </w:r>
          </w:p>
          <w:p w:rsidR="00E7777E" w:rsidRPr="00EC61A1" w:rsidRDefault="00E7777E" w:rsidP="00EC61A1">
            <w:pPr>
              <w:spacing w:after="0" w:line="240" w:lineRule="auto"/>
              <w:rPr>
                <w:rFonts w:ascii="Times New Roman" w:hAnsi="Times New Roman" w:cs="Times New Roman"/>
                <w:sz w:val="24"/>
                <w:szCs w:val="24"/>
                <w:lang w:eastAsia="en-US"/>
              </w:rPr>
            </w:pPr>
            <w:r w:rsidRPr="00E7777E">
              <w:rPr>
                <w:rFonts w:ascii="Times New Roman" w:hAnsi="Times New Roman" w:cs="Times New Roman"/>
                <w:sz w:val="24"/>
                <w:szCs w:val="24"/>
                <w:lang w:eastAsia="en-US"/>
              </w:rPr>
              <w:t>организацию производственного и технологического  процесса</w:t>
            </w:r>
          </w:p>
        </w:tc>
      </w:tr>
      <w:tr w:rsidR="00EC61A1" w:rsidRPr="00EC61A1" w:rsidTr="00613E8D">
        <w:tc>
          <w:tcPr>
            <w:tcW w:w="2353" w:type="dxa"/>
            <w:vMerge/>
            <w:shd w:val="clear" w:color="auto" w:fill="auto"/>
          </w:tcPr>
          <w:p w:rsidR="00EC61A1" w:rsidRPr="00EC61A1" w:rsidRDefault="00EC61A1" w:rsidP="00EC61A1">
            <w:pPr>
              <w:spacing w:after="0" w:line="240" w:lineRule="auto"/>
              <w:rPr>
                <w:rFonts w:ascii="Times New Roman" w:hAnsi="Times New Roman" w:cs="Times New Roman"/>
                <w:sz w:val="24"/>
                <w:szCs w:val="24"/>
                <w:lang w:eastAsia="en-US"/>
              </w:rPr>
            </w:pPr>
          </w:p>
        </w:tc>
        <w:tc>
          <w:tcPr>
            <w:tcW w:w="2575" w:type="dxa"/>
            <w:shd w:val="clear" w:color="auto" w:fill="auto"/>
          </w:tcPr>
          <w:p w:rsidR="00EC61A1" w:rsidRPr="00EC61A1" w:rsidRDefault="00EC61A1" w:rsidP="00EC61A1">
            <w:pPr>
              <w:spacing w:after="0" w:line="240" w:lineRule="auto"/>
              <w:rPr>
                <w:rFonts w:ascii="Times New Roman" w:hAnsi="Times New Roman" w:cs="Times New Roman"/>
                <w:sz w:val="24"/>
                <w:szCs w:val="24"/>
                <w:lang w:eastAsia="en-US"/>
              </w:rPr>
            </w:pPr>
          </w:p>
        </w:tc>
        <w:tc>
          <w:tcPr>
            <w:tcW w:w="2336" w:type="dxa"/>
            <w:shd w:val="clear" w:color="auto" w:fill="auto"/>
          </w:tcPr>
          <w:p w:rsidR="00EC61A1" w:rsidRDefault="00EC61A1" w:rsidP="00EC61A1">
            <w:pPr>
              <w:spacing w:after="0" w:line="240" w:lineRule="auto"/>
              <w:rPr>
                <w:rFonts w:ascii="Times New Roman" w:hAnsi="Times New Roman" w:cs="Times New Roman"/>
                <w:sz w:val="24"/>
                <w:szCs w:val="24"/>
                <w:lang w:eastAsia="en-US"/>
              </w:rPr>
            </w:pPr>
            <w:r w:rsidRPr="00EC61A1">
              <w:rPr>
                <w:rFonts w:ascii="Times New Roman" w:hAnsi="Times New Roman" w:cs="Times New Roman"/>
                <w:sz w:val="24"/>
                <w:szCs w:val="24"/>
                <w:lang w:eastAsia="en-US"/>
              </w:rPr>
              <w:t>У 3.4.08</w:t>
            </w:r>
            <w:r w:rsidR="00E7777E">
              <w:t xml:space="preserve"> </w:t>
            </w:r>
            <w:r w:rsidR="00E7777E" w:rsidRPr="00E7777E">
              <w:rPr>
                <w:rFonts w:ascii="Times New Roman" w:hAnsi="Times New Roman" w:cs="Times New Roman"/>
                <w:sz w:val="24"/>
                <w:szCs w:val="24"/>
                <w:lang w:eastAsia="en-US"/>
              </w:rPr>
              <w:t>разрабатывать предложения по улучшению работы на рабочем месте с учетом принципов бережливого производства.</w:t>
            </w:r>
          </w:p>
          <w:p w:rsidR="00E7777E" w:rsidRPr="00EC61A1" w:rsidRDefault="00E7777E" w:rsidP="00EC61A1">
            <w:pPr>
              <w:spacing w:after="0" w:line="240" w:lineRule="auto"/>
              <w:rPr>
                <w:rFonts w:ascii="Times New Roman" w:hAnsi="Times New Roman" w:cs="Times New Roman"/>
                <w:sz w:val="24"/>
                <w:szCs w:val="24"/>
                <w:lang w:eastAsia="en-US"/>
              </w:rPr>
            </w:pPr>
          </w:p>
        </w:tc>
        <w:tc>
          <w:tcPr>
            <w:tcW w:w="2337" w:type="dxa"/>
            <w:shd w:val="clear" w:color="auto" w:fill="auto"/>
          </w:tcPr>
          <w:p w:rsidR="00EC61A1" w:rsidRPr="00EC61A1" w:rsidRDefault="00EC61A1" w:rsidP="00EC61A1">
            <w:pPr>
              <w:spacing w:after="0" w:line="240" w:lineRule="auto"/>
              <w:rPr>
                <w:rFonts w:ascii="Times New Roman" w:hAnsi="Times New Roman" w:cs="Times New Roman"/>
                <w:sz w:val="24"/>
                <w:szCs w:val="24"/>
                <w:lang w:eastAsia="en-US"/>
              </w:rPr>
            </w:pPr>
          </w:p>
        </w:tc>
      </w:tr>
    </w:tbl>
    <w:p w:rsidR="00EC61A1" w:rsidRPr="00EC61A1" w:rsidRDefault="00EC61A1" w:rsidP="00EC61A1">
      <w:pPr>
        <w:spacing w:after="200" w:line="276" w:lineRule="auto"/>
        <w:rPr>
          <w:rFonts w:ascii="Times New Roman" w:eastAsia="Times New Roman" w:hAnsi="Times New Roman" w:cs="Times New Roman"/>
          <w:sz w:val="24"/>
          <w:szCs w:val="24"/>
        </w:rPr>
      </w:pPr>
    </w:p>
    <w:p w:rsidR="00EC61A1" w:rsidRPr="00EC61A1" w:rsidRDefault="00EC61A1" w:rsidP="00EC61A1">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EC61A1" w:rsidRPr="00EC61A1" w:rsidTr="00613E8D">
        <w:tc>
          <w:tcPr>
            <w:tcW w:w="3115" w:type="dxa"/>
            <w:shd w:val="clear" w:color="auto" w:fill="auto"/>
          </w:tcPr>
          <w:p w:rsidR="00EC61A1" w:rsidRPr="00EC61A1" w:rsidRDefault="00EC61A1" w:rsidP="00EC61A1">
            <w:pPr>
              <w:spacing w:after="120" w:line="240" w:lineRule="auto"/>
              <w:rPr>
                <w:rFonts w:ascii="Times New Roman" w:eastAsia="Times New Roman" w:hAnsi="Times New Roman" w:cs="Times New Roman"/>
                <w:b/>
                <w:bCs/>
                <w:sz w:val="24"/>
                <w:szCs w:val="24"/>
              </w:rPr>
            </w:pPr>
            <w:r w:rsidRPr="00EC61A1">
              <w:rPr>
                <w:rFonts w:ascii="Times New Roman" w:eastAsia="Times New Roman" w:hAnsi="Times New Roman" w:cs="Times New Roman"/>
                <w:b/>
                <w:bCs/>
                <w:sz w:val="24"/>
                <w:szCs w:val="24"/>
              </w:rPr>
              <w:t>Общие компетенции (ОК)</w:t>
            </w:r>
          </w:p>
        </w:tc>
        <w:tc>
          <w:tcPr>
            <w:tcW w:w="3115" w:type="dxa"/>
            <w:shd w:val="clear" w:color="auto" w:fill="auto"/>
          </w:tcPr>
          <w:p w:rsidR="00EC61A1" w:rsidRPr="00EC61A1" w:rsidRDefault="00EC61A1" w:rsidP="00EC61A1">
            <w:pPr>
              <w:spacing w:after="120" w:line="240" w:lineRule="auto"/>
              <w:rPr>
                <w:rFonts w:ascii="Times New Roman" w:eastAsia="Times New Roman" w:hAnsi="Times New Roman" w:cs="Times New Roman"/>
                <w:b/>
                <w:bCs/>
                <w:sz w:val="24"/>
                <w:szCs w:val="24"/>
              </w:rPr>
            </w:pPr>
            <w:r w:rsidRPr="00EC61A1">
              <w:rPr>
                <w:rFonts w:ascii="Times New Roman" w:eastAsia="Times New Roman" w:hAnsi="Times New Roman" w:cs="Times New Roman"/>
                <w:b/>
                <w:bCs/>
                <w:sz w:val="24"/>
                <w:szCs w:val="24"/>
              </w:rPr>
              <w:t>Умения общие (Уо)</w:t>
            </w:r>
          </w:p>
        </w:tc>
        <w:tc>
          <w:tcPr>
            <w:tcW w:w="3115" w:type="dxa"/>
            <w:shd w:val="clear" w:color="auto" w:fill="auto"/>
          </w:tcPr>
          <w:p w:rsidR="00EC61A1" w:rsidRPr="00EC61A1" w:rsidRDefault="00EC61A1" w:rsidP="00EC61A1">
            <w:pPr>
              <w:spacing w:after="120" w:line="240" w:lineRule="auto"/>
              <w:rPr>
                <w:rFonts w:ascii="Times New Roman" w:eastAsia="Times New Roman" w:hAnsi="Times New Roman" w:cs="Times New Roman"/>
                <w:b/>
                <w:bCs/>
                <w:sz w:val="24"/>
                <w:szCs w:val="24"/>
              </w:rPr>
            </w:pPr>
            <w:r w:rsidRPr="00EC61A1">
              <w:rPr>
                <w:rFonts w:ascii="Times New Roman" w:eastAsia="Times New Roman" w:hAnsi="Times New Roman" w:cs="Times New Roman"/>
                <w:b/>
                <w:bCs/>
                <w:sz w:val="24"/>
                <w:szCs w:val="24"/>
              </w:rPr>
              <w:t>Знания общие (Зо)</w:t>
            </w:r>
          </w:p>
        </w:tc>
      </w:tr>
      <w:tr w:rsidR="009B75CD" w:rsidRPr="00EC61A1" w:rsidTr="00613E8D">
        <w:tc>
          <w:tcPr>
            <w:tcW w:w="3115" w:type="dxa"/>
            <w:vMerge w:val="restart"/>
            <w:shd w:val="clear" w:color="auto" w:fill="auto"/>
          </w:tcPr>
          <w:p w:rsidR="009B75CD" w:rsidRDefault="009B75CD"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ОК 01</w:t>
            </w:r>
          </w:p>
          <w:p w:rsidR="008701CB" w:rsidRPr="008701CB" w:rsidRDefault="008701CB" w:rsidP="008701CB">
            <w:pPr>
              <w:spacing w:after="120" w:line="240" w:lineRule="auto"/>
              <w:rPr>
                <w:rFonts w:ascii="Times New Roman" w:eastAsia="Times New Roman" w:hAnsi="Times New Roman" w:cs="Times New Roman"/>
                <w:sz w:val="24"/>
                <w:szCs w:val="24"/>
              </w:rPr>
            </w:pPr>
            <w:r w:rsidRPr="008701CB">
              <w:rPr>
                <w:rFonts w:ascii="Times New Roman" w:eastAsia="Times New Roman" w:hAnsi="Times New Roman" w:cs="Times New Roman"/>
                <w:sz w:val="24"/>
                <w:szCs w:val="24"/>
              </w:rPr>
              <w:t xml:space="preserve">Выбирать способы решения задач профессиональной деятельности применительно </w:t>
            </w:r>
          </w:p>
          <w:p w:rsidR="008701CB" w:rsidRPr="00EC61A1" w:rsidRDefault="008701CB" w:rsidP="008701CB">
            <w:pPr>
              <w:spacing w:after="120" w:line="240" w:lineRule="auto"/>
              <w:rPr>
                <w:rFonts w:ascii="Times New Roman" w:eastAsia="Times New Roman" w:hAnsi="Times New Roman" w:cs="Times New Roman"/>
                <w:sz w:val="24"/>
                <w:szCs w:val="24"/>
              </w:rPr>
            </w:pPr>
            <w:r w:rsidRPr="008701CB">
              <w:rPr>
                <w:rFonts w:ascii="Times New Roman" w:eastAsia="Times New Roman" w:hAnsi="Times New Roman" w:cs="Times New Roman"/>
                <w:sz w:val="24"/>
                <w:szCs w:val="24"/>
              </w:rPr>
              <w:t>к различным контекстам</w:t>
            </w:r>
          </w:p>
        </w:tc>
        <w:tc>
          <w:tcPr>
            <w:tcW w:w="3115" w:type="dxa"/>
            <w:shd w:val="clear" w:color="auto" w:fill="auto"/>
          </w:tcPr>
          <w:p w:rsidR="009B75CD" w:rsidRDefault="009B75CD" w:rsidP="00EC61A1">
            <w:pPr>
              <w:spacing w:after="120" w:line="240" w:lineRule="auto"/>
            </w:pPr>
            <w:r w:rsidRPr="00EC61A1">
              <w:rPr>
                <w:rFonts w:ascii="Times New Roman" w:eastAsia="Times New Roman" w:hAnsi="Times New Roman" w:cs="Times New Roman"/>
                <w:sz w:val="24"/>
                <w:szCs w:val="24"/>
              </w:rPr>
              <w:t>Уо.01.01</w:t>
            </w:r>
            <w:r>
              <w:t xml:space="preserve"> </w:t>
            </w:r>
          </w:p>
          <w:p w:rsidR="009B75CD" w:rsidRPr="00EC61A1" w:rsidRDefault="009B75CD" w:rsidP="00EC61A1">
            <w:pPr>
              <w:spacing w:after="120" w:line="240" w:lineRule="auto"/>
              <w:rPr>
                <w:rFonts w:ascii="Times New Roman" w:eastAsia="Times New Roman" w:hAnsi="Times New Roman" w:cs="Times New Roman"/>
                <w:sz w:val="24"/>
                <w:szCs w:val="24"/>
              </w:rPr>
            </w:pPr>
            <w:r w:rsidRPr="00F30E08">
              <w:rPr>
                <w:rFonts w:ascii="Times New Roman" w:eastAsia="Times New Roman" w:hAnsi="Times New Roman" w:cs="Times New Roman"/>
                <w:sz w:val="24"/>
                <w:szCs w:val="24"/>
              </w:rPr>
              <w:t>распознавать задачу и/или проблему в профессиональном и/или социальном контексте</w:t>
            </w:r>
          </w:p>
        </w:tc>
        <w:tc>
          <w:tcPr>
            <w:tcW w:w="3115" w:type="dxa"/>
            <w:shd w:val="clear" w:color="auto" w:fill="auto"/>
          </w:tcPr>
          <w:p w:rsidR="009B75CD" w:rsidRDefault="009B75CD"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Зо.01.01</w:t>
            </w:r>
          </w:p>
          <w:p w:rsidR="009B75CD" w:rsidRPr="00EC61A1" w:rsidRDefault="009B75CD" w:rsidP="00EC61A1">
            <w:pPr>
              <w:spacing w:after="120" w:line="240" w:lineRule="auto"/>
              <w:rPr>
                <w:rFonts w:ascii="Times New Roman" w:eastAsia="Times New Roman" w:hAnsi="Times New Roman" w:cs="Times New Roman"/>
                <w:sz w:val="24"/>
                <w:szCs w:val="24"/>
              </w:rPr>
            </w:pPr>
            <w:r w:rsidRPr="009B75CD">
              <w:rPr>
                <w:rFonts w:ascii="Times New Roman" w:eastAsia="Times New Roman" w:hAnsi="Times New Roman" w:cs="Times New Roman"/>
                <w:sz w:val="24"/>
                <w:szCs w:val="24"/>
              </w:rPr>
              <w:t>актуальный профессиональный и социальный контекст, в котором приходится работать и жить</w:t>
            </w:r>
          </w:p>
        </w:tc>
      </w:tr>
      <w:tr w:rsidR="009B75CD" w:rsidRPr="00EC61A1" w:rsidTr="00613E8D">
        <w:tc>
          <w:tcPr>
            <w:tcW w:w="3115" w:type="dxa"/>
            <w:vMerge/>
            <w:shd w:val="clear" w:color="auto" w:fill="auto"/>
          </w:tcPr>
          <w:p w:rsidR="009B75CD" w:rsidRPr="00EC61A1" w:rsidRDefault="009B75CD"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9B75CD" w:rsidRDefault="009B75CD"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Уо.01.02</w:t>
            </w:r>
          </w:p>
          <w:p w:rsidR="009B75CD" w:rsidRPr="00EC61A1" w:rsidRDefault="009B75CD" w:rsidP="00EC61A1">
            <w:pPr>
              <w:spacing w:after="120" w:line="240" w:lineRule="auto"/>
              <w:rPr>
                <w:rFonts w:ascii="Times New Roman" w:eastAsia="Times New Roman" w:hAnsi="Times New Roman" w:cs="Times New Roman"/>
                <w:sz w:val="24"/>
                <w:szCs w:val="24"/>
              </w:rPr>
            </w:pPr>
            <w:r w:rsidRPr="00F30E08">
              <w:rPr>
                <w:rFonts w:ascii="Times New Roman" w:eastAsia="Times New Roman" w:hAnsi="Times New Roman" w:cs="Times New Roman"/>
                <w:sz w:val="24"/>
                <w:szCs w:val="24"/>
              </w:rPr>
              <w:t>анализировать задачу и/или проблему и выделять её составные части</w:t>
            </w:r>
          </w:p>
        </w:tc>
        <w:tc>
          <w:tcPr>
            <w:tcW w:w="3115" w:type="dxa"/>
            <w:shd w:val="clear" w:color="auto" w:fill="auto"/>
          </w:tcPr>
          <w:p w:rsidR="009B75CD" w:rsidRDefault="009B75CD"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Зо.01.02</w:t>
            </w:r>
          </w:p>
          <w:p w:rsidR="009B75CD" w:rsidRPr="00EC61A1" w:rsidRDefault="009B75CD" w:rsidP="00EC61A1">
            <w:pPr>
              <w:spacing w:after="120" w:line="240" w:lineRule="auto"/>
              <w:rPr>
                <w:rFonts w:ascii="Times New Roman" w:eastAsia="Times New Roman" w:hAnsi="Times New Roman" w:cs="Times New Roman"/>
                <w:sz w:val="24"/>
                <w:szCs w:val="24"/>
              </w:rPr>
            </w:pPr>
            <w:r w:rsidRPr="009B75CD">
              <w:rPr>
                <w:rFonts w:ascii="Times New Roman" w:eastAsia="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9B75CD" w:rsidRPr="00EC61A1" w:rsidTr="00613E8D">
        <w:tc>
          <w:tcPr>
            <w:tcW w:w="3115" w:type="dxa"/>
            <w:vMerge/>
            <w:shd w:val="clear" w:color="auto" w:fill="auto"/>
          </w:tcPr>
          <w:p w:rsidR="009B75CD" w:rsidRPr="00EC61A1" w:rsidRDefault="009B75CD"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9B75CD" w:rsidRDefault="009B75CD" w:rsidP="00EC61A1">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Уо.01.</w:t>
            </w:r>
            <w:r>
              <w:t xml:space="preserve"> </w:t>
            </w:r>
            <w:r w:rsidRPr="00EC61A1">
              <w:rPr>
                <w:rFonts w:ascii="Times New Roman" w:eastAsia="Times New Roman" w:hAnsi="Times New Roman" w:cs="Times New Roman"/>
                <w:sz w:val="24"/>
                <w:szCs w:val="24"/>
              </w:rPr>
              <w:t>03</w:t>
            </w:r>
            <w:r>
              <w:rPr>
                <w:rFonts w:ascii="Times New Roman" w:eastAsia="Times New Roman" w:hAnsi="Times New Roman" w:cs="Times New Roman"/>
                <w:sz w:val="24"/>
                <w:szCs w:val="24"/>
              </w:rPr>
              <w:t xml:space="preserve"> </w:t>
            </w:r>
            <w:r w:rsidRPr="00F30E08">
              <w:rPr>
                <w:rFonts w:ascii="Times New Roman" w:eastAsia="Times New Roman" w:hAnsi="Times New Roman" w:cs="Times New Roman"/>
                <w:sz w:val="24"/>
                <w:szCs w:val="24"/>
              </w:rPr>
              <w:t xml:space="preserve">определять этапы решения задачи; </w:t>
            </w:r>
          </w:p>
          <w:p w:rsidR="009B75CD" w:rsidRPr="00EC61A1" w:rsidRDefault="009B75CD" w:rsidP="00EC61A1">
            <w:pPr>
              <w:spacing w:after="200" w:line="276" w:lineRule="auto"/>
              <w:rPr>
                <w:rFonts w:eastAsia="Times New Roman" w:cs="Times New Roman"/>
              </w:rPr>
            </w:pPr>
          </w:p>
        </w:tc>
        <w:tc>
          <w:tcPr>
            <w:tcW w:w="3115" w:type="dxa"/>
            <w:shd w:val="clear" w:color="auto" w:fill="auto"/>
          </w:tcPr>
          <w:p w:rsidR="009B75CD" w:rsidRDefault="009B75CD" w:rsidP="00EC61A1">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Зо.01.03</w:t>
            </w:r>
          </w:p>
          <w:p w:rsidR="009B75CD" w:rsidRPr="00EC61A1" w:rsidRDefault="009B75CD" w:rsidP="00EC61A1">
            <w:pPr>
              <w:spacing w:after="200" w:line="276" w:lineRule="auto"/>
              <w:rPr>
                <w:rFonts w:eastAsia="Times New Roman" w:cs="Times New Roman"/>
              </w:rPr>
            </w:pPr>
            <w:r w:rsidRPr="009B75CD">
              <w:rPr>
                <w:rFonts w:eastAsia="Times New Roman" w:cs="Times New Roman"/>
              </w:rPr>
              <w:t>алгоритмы выполнения работ в профессиональной и смежных областях</w:t>
            </w:r>
          </w:p>
        </w:tc>
      </w:tr>
      <w:tr w:rsidR="009B75CD" w:rsidRPr="00EC61A1" w:rsidTr="00613E8D">
        <w:tc>
          <w:tcPr>
            <w:tcW w:w="3115" w:type="dxa"/>
            <w:vMerge/>
            <w:shd w:val="clear" w:color="auto" w:fill="auto"/>
          </w:tcPr>
          <w:p w:rsidR="009B75CD" w:rsidRPr="00EC61A1" w:rsidRDefault="009B75CD"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9B75CD" w:rsidRDefault="009B75CD" w:rsidP="00EC61A1">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Уо.01.04</w:t>
            </w:r>
          </w:p>
          <w:p w:rsidR="009B75CD" w:rsidRPr="00EC61A1" w:rsidRDefault="009B75CD" w:rsidP="00EC61A1">
            <w:pPr>
              <w:spacing w:after="200" w:line="276" w:lineRule="auto"/>
              <w:rPr>
                <w:rFonts w:eastAsia="Times New Roman" w:cs="Times New Roman"/>
              </w:rPr>
            </w:pPr>
            <w:r>
              <w:rPr>
                <w:rFonts w:ascii="Times New Roman" w:eastAsia="Times New Roman" w:hAnsi="Times New Roman" w:cs="Times New Roman"/>
                <w:sz w:val="24"/>
                <w:szCs w:val="24"/>
              </w:rPr>
              <w:t xml:space="preserve"> </w:t>
            </w:r>
            <w:r w:rsidRPr="00F30E08">
              <w:rPr>
                <w:rFonts w:ascii="Times New Roman" w:eastAsia="Times New Roman" w:hAnsi="Times New Roman" w:cs="Times New Roman"/>
                <w:sz w:val="24"/>
                <w:szCs w:val="24"/>
              </w:rPr>
              <w:t>выявлять и эффективно искать информацию, необходимую для решения задачи и/или проблемы;</w:t>
            </w:r>
          </w:p>
        </w:tc>
        <w:tc>
          <w:tcPr>
            <w:tcW w:w="3115" w:type="dxa"/>
            <w:shd w:val="clear" w:color="auto" w:fill="auto"/>
          </w:tcPr>
          <w:p w:rsidR="009B75CD" w:rsidRDefault="009B75CD" w:rsidP="00EC61A1">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Зо.01.04</w:t>
            </w:r>
          </w:p>
          <w:p w:rsidR="009B75CD" w:rsidRPr="00EC61A1" w:rsidRDefault="009B75CD" w:rsidP="00EC61A1">
            <w:pPr>
              <w:spacing w:after="200" w:line="276" w:lineRule="auto"/>
              <w:rPr>
                <w:rFonts w:eastAsia="Times New Roman" w:cs="Times New Roman"/>
              </w:rPr>
            </w:pPr>
            <w:r w:rsidRPr="009B75CD">
              <w:rPr>
                <w:rFonts w:eastAsia="Times New Roman" w:cs="Times New Roman"/>
              </w:rPr>
              <w:t>методы работы в профессиональной и смежных сферах</w:t>
            </w:r>
          </w:p>
        </w:tc>
      </w:tr>
      <w:tr w:rsidR="009B75CD" w:rsidRPr="00EC61A1" w:rsidTr="00613E8D">
        <w:tc>
          <w:tcPr>
            <w:tcW w:w="3115" w:type="dxa"/>
            <w:vMerge/>
            <w:shd w:val="clear" w:color="auto" w:fill="auto"/>
          </w:tcPr>
          <w:p w:rsidR="009B75CD" w:rsidRPr="00EC61A1" w:rsidRDefault="009B75CD"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9B75CD" w:rsidRDefault="009B75CD" w:rsidP="00EC61A1">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Уо.01.05</w:t>
            </w:r>
          </w:p>
          <w:p w:rsidR="009B75CD" w:rsidRPr="00EC61A1" w:rsidRDefault="009B75CD" w:rsidP="00EC61A1">
            <w:pPr>
              <w:spacing w:after="200" w:line="276" w:lineRule="auto"/>
              <w:rPr>
                <w:rFonts w:eastAsia="Times New Roman" w:cs="Times New Roman"/>
              </w:rPr>
            </w:pPr>
            <w:r w:rsidRPr="00F30E08">
              <w:rPr>
                <w:rFonts w:eastAsia="Times New Roman" w:cs="Times New Roman"/>
              </w:rPr>
              <w:t>составлять план действия;</w:t>
            </w:r>
          </w:p>
        </w:tc>
        <w:tc>
          <w:tcPr>
            <w:tcW w:w="3115" w:type="dxa"/>
            <w:shd w:val="clear" w:color="auto" w:fill="auto"/>
          </w:tcPr>
          <w:p w:rsidR="009B75CD" w:rsidRDefault="009B75CD" w:rsidP="00EC61A1">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Зо.01.05</w:t>
            </w:r>
          </w:p>
          <w:p w:rsidR="009B75CD" w:rsidRDefault="009B75CD" w:rsidP="00EC61A1">
            <w:pPr>
              <w:spacing w:after="200" w:line="276" w:lineRule="auto"/>
              <w:rPr>
                <w:rFonts w:ascii="Times New Roman" w:eastAsia="Times New Roman" w:hAnsi="Times New Roman" w:cs="Times New Roman"/>
                <w:sz w:val="24"/>
                <w:szCs w:val="24"/>
              </w:rPr>
            </w:pPr>
            <w:r>
              <w:t xml:space="preserve"> </w:t>
            </w:r>
            <w:r w:rsidRPr="009B75CD">
              <w:rPr>
                <w:rFonts w:ascii="Times New Roman" w:eastAsia="Times New Roman" w:hAnsi="Times New Roman" w:cs="Times New Roman"/>
                <w:sz w:val="24"/>
                <w:szCs w:val="24"/>
              </w:rPr>
              <w:t>структуру плана для решения задач;</w:t>
            </w:r>
          </w:p>
          <w:p w:rsidR="009B75CD" w:rsidRPr="00EC61A1" w:rsidRDefault="009B75CD" w:rsidP="00EC61A1">
            <w:pPr>
              <w:spacing w:after="200" w:line="276" w:lineRule="auto"/>
              <w:rPr>
                <w:rFonts w:eastAsia="Times New Roman" w:cs="Times New Roman"/>
              </w:rPr>
            </w:pPr>
          </w:p>
        </w:tc>
      </w:tr>
      <w:tr w:rsidR="009B75CD" w:rsidRPr="00EC61A1" w:rsidTr="00613E8D">
        <w:tc>
          <w:tcPr>
            <w:tcW w:w="3115" w:type="dxa"/>
            <w:vMerge/>
            <w:shd w:val="clear" w:color="auto" w:fill="auto"/>
          </w:tcPr>
          <w:p w:rsidR="009B75CD" w:rsidRPr="00EC61A1" w:rsidRDefault="009B75CD"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9B75CD" w:rsidRDefault="009B75CD" w:rsidP="00EC61A1">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Уо.01.06</w:t>
            </w:r>
            <w:r>
              <w:t xml:space="preserve"> </w:t>
            </w:r>
            <w:r w:rsidRPr="00F30E08">
              <w:rPr>
                <w:rFonts w:ascii="Times New Roman" w:eastAsia="Times New Roman" w:hAnsi="Times New Roman" w:cs="Times New Roman"/>
                <w:sz w:val="24"/>
                <w:szCs w:val="24"/>
              </w:rPr>
              <w:t>определять необходимые ресурсы;</w:t>
            </w:r>
          </w:p>
          <w:p w:rsidR="009B75CD" w:rsidRPr="00EC61A1" w:rsidRDefault="009B75CD" w:rsidP="00EC61A1">
            <w:pPr>
              <w:spacing w:after="200" w:line="276" w:lineRule="auto"/>
              <w:rPr>
                <w:rFonts w:eastAsia="Times New Roman" w:cs="Times New Roman"/>
              </w:rPr>
            </w:pPr>
          </w:p>
        </w:tc>
        <w:tc>
          <w:tcPr>
            <w:tcW w:w="3115" w:type="dxa"/>
            <w:shd w:val="clear" w:color="auto" w:fill="auto"/>
          </w:tcPr>
          <w:p w:rsidR="009B75CD" w:rsidRDefault="009B75CD" w:rsidP="00EC61A1">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Зо.01.06</w:t>
            </w:r>
          </w:p>
          <w:p w:rsidR="009B75CD" w:rsidRPr="00EC61A1" w:rsidRDefault="009B75CD" w:rsidP="00EC61A1">
            <w:pPr>
              <w:spacing w:after="200" w:line="276" w:lineRule="auto"/>
              <w:rPr>
                <w:rFonts w:eastAsia="Times New Roman" w:cs="Times New Roman"/>
              </w:rPr>
            </w:pPr>
            <w:r w:rsidRPr="009B75CD">
              <w:rPr>
                <w:rFonts w:eastAsia="Times New Roman" w:cs="Times New Roman"/>
              </w:rPr>
              <w:t>порядок оценки результатов решения задач профессиональной деятельности</w:t>
            </w:r>
          </w:p>
        </w:tc>
      </w:tr>
      <w:tr w:rsidR="009B75CD" w:rsidRPr="00EC61A1" w:rsidTr="009B75CD">
        <w:trPr>
          <w:trHeight w:val="1974"/>
        </w:trPr>
        <w:tc>
          <w:tcPr>
            <w:tcW w:w="3115" w:type="dxa"/>
            <w:vMerge/>
            <w:shd w:val="clear" w:color="auto" w:fill="auto"/>
          </w:tcPr>
          <w:p w:rsidR="009B75CD" w:rsidRPr="00EC61A1" w:rsidRDefault="009B75CD"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9B75CD" w:rsidRDefault="009B75CD" w:rsidP="00F30E08">
            <w:r w:rsidRPr="00EC61A1">
              <w:rPr>
                <w:rFonts w:ascii="Times New Roman" w:eastAsia="Times New Roman" w:hAnsi="Times New Roman" w:cs="Times New Roman"/>
                <w:sz w:val="24"/>
                <w:szCs w:val="24"/>
              </w:rPr>
              <w:t>Уо.01.07</w:t>
            </w:r>
            <w:r>
              <w:t xml:space="preserve"> </w:t>
            </w:r>
          </w:p>
          <w:p w:rsidR="009B75CD" w:rsidRPr="00F30E08" w:rsidRDefault="009B75CD" w:rsidP="00F30E08">
            <w:pPr>
              <w:rPr>
                <w:rFonts w:ascii="Times New Roman" w:eastAsia="Times New Roman" w:hAnsi="Times New Roman" w:cs="Times New Roman"/>
                <w:sz w:val="24"/>
                <w:szCs w:val="24"/>
              </w:rPr>
            </w:pPr>
            <w:r w:rsidRPr="00F30E08">
              <w:rPr>
                <w:rFonts w:ascii="Times New Roman" w:eastAsia="Times New Roman" w:hAnsi="Times New Roman" w:cs="Times New Roman"/>
                <w:sz w:val="24"/>
                <w:szCs w:val="24"/>
              </w:rPr>
              <w:t>владеть актуальными методами работы в профессиональной и смежных сферах</w:t>
            </w:r>
          </w:p>
          <w:p w:rsidR="009B75CD" w:rsidRPr="00EC61A1" w:rsidRDefault="009B75CD" w:rsidP="00EC61A1">
            <w:pPr>
              <w:spacing w:after="200" w:line="276" w:lineRule="auto"/>
              <w:rPr>
                <w:rFonts w:eastAsia="Times New Roman" w:cs="Times New Roman"/>
              </w:rPr>
            </w:pPr>
          </w:p>
        </w:tc>
        <w:tc>
          <w:tcPr>
            <w:tcW w:w="3115" w:type="dxa"/>
            <w:shd w:val="clear" w:color="auto" w:fill="auto"/>
          </w:tcPr>
          <w:p w:rsidR="009B75CD" w:rsidRPr="00EC61A1" w:rsidRDefault="009B75CD" w:rsidP="00EC61A1">
            <w:pPr>
              <w:spacing w:after="120" w:line="240" w:lineRule="auto"/>
              <w:rPr>
                <w:rFonts w:ascii="Times New Roman" w:eastAsia="Times New Roman" w:hAnsi="Times New Roman" w:cs="Times New Roman"/>
                <w:sz w:val="24"/>
                <w:szCs w:val="24"/>
              </w:rPr>
            </w:pPr>
          </w:p>
        </w:tc>
      </w:tr>
      <w:tr w:rsidR="009B75CD" w:rsidRPr="00EC61A1" w:rsidTr="00613E8D">
        <w:tc>
          <w:tcPr>
            <w:tcW w:w="3115" w:type="dxa"/>
            <w:vMerge/>
            <w:shd w:val="clear" w:color="auto" w:fill="auto"/>
          </w:tcPr>
          <w:p w:rsidR="009B75CD" w:rsidRPr="00EC61A1" w:rsidRDefault="009B75CD"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9B75CD" w:rsidRDefault="009B75CD" w:rsidP="00EC61A1">
            <w:pPr>
              <w:spacing w:after="200" w:line="276" w:lineRule="auto"/>
            </w:pPr>
            <w:r w:rsidRPr="00EC61A1">
              <w:rPr>
                <w:rFonts w:ascii="Times New Roman" w:eastAsia="Times New Roman" w:hAnsi="Times New Roman" w:cs="Times New Roman"/>
                <w:sz w:val="24"/>
                <w:szCs w:val="24"/>
              </w:rPr>
              <w:t>Уо.01.08</w:t>
            </w:r>
            <w:r>
              <w:t xml:space="preserve"> </w:t>
            </w:r>
          </w:p>
          <w:p w:rsidR="009B75CD" w:rsidRPr="00EC61A1" w:rsidRDefault="009B75CD" w:rsidP="00EC61A1">
            <w:pPr>
              <w:spacing w:after="200" w:line="276" w:lineRule="auto"/>
              <w:rPr>
                <w:rFonts w:eastAsia="Times New Roman" w:cs="Times New Roman"/>
              </w:rPr>
            </w:pPr>
            <w:r w:rsidRPr="00F30E08">
              <w:rPr>
                <w:rFonts w:ascii="Times New Roman" w:eastAsia="Times New Roman" w:hAnsi="Times New Roman" w:cs="Times New Roman"/>
                <w:sz w:val="24"/>
                <w:szCs w:val="24"/>
              </w:rPr>
              <w:t>реализовывать составленный план;</w:t>
            </w:r>
          </w:p>
        </w:tc>
        <w:tc>
          <w:tcPr>
            <w:tcW w:w="3115" w:type="dxa"/>
            <w:shd w:val="clear" w:color="auto" w:fill="auto"/>
          </w:tcPr>
          <w:p w:rsidR="009B75CD" w:rsidRPr="00EC61A1" w:rsidRDefault="009B75CD" w:rsidP="00EC61A1">
            <w:pPr>
              <w:spacing w:after="120" w:line="240" w:lineRule="auto"/>
              <w:rPr>
                <w:rFonts w:ascii="Times New Roman" w:eastAsia="Times New Roman" w:hAnsi="Times New Roman" w:cs="Times New Roman"/>
                <w:sz w:val="24"/>
                <w:szCs w:val="24"/>
              </w:rPr>
            </w:pPr>
          </w:p>
        </w:tc>
      </w:tr>
      <w:tr w:rsidR="009B75CD" w:rsidRPr="00EC61A1" w:rsidTr="00613E8D">
        <w:tc>
          <w:tcPr>
            <w:tcW w:w="3115" w:type="dxa"/>
            <w:vMerge/>
            <w:shd w:val="clear" w:color="auto" w:fill="auto"/>
          </w:tcPr>
          <w:p w:rsidR="009B75CD" w:rsidRPr="00EC61A1" w:rsidRDefault="009B75CD"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9B75CD" w:rsidRDefault="009B75CD" w:rsidP="00EC61A1">
            <w:pPr>
              <w:spacing w:after="200" w:line="276" w:lineRule="auto"/>
            </w:pPr>
            <w:r w:rsidRPr="00EC61A1">
              <w:rPr>
                <w:rFonts w:ascii="Times New Roman" w:eastAsia="Times New Roman" w:hAnsi="Times New Roman" w:cs="Times New Roman"/>
                <w:sz w:val="24"/>
                <w:szCs w:val="24"/>
              </w:rPr>
              <w:t>Уо.01.09</w:t>
            </w:r>
            <w:r>
              <w:t xml:space="preserve"> </w:t>
            </w:r>
          </w:p>
          <w:p w:rsidR="009B75CD" w:rsidRDefault="009B75CD" w:rsidP="00EC61A1">
            <w:pPr>
              <w:spacing w:after="200" w:line="276" w:lineRule="auto"/>
              <w:rPr>
                <w:rFonts w:ascii="Times New Roman" w:eastAsia="Times New Roman" w:hAnsi="Times New Roman" w:cs="Times New Roman"/>
                <w:sz w:val="24"/>
                <w:szCs w:val="24"/>
              </w:rPr>
            </w:pPr>
            <w:r w:rsidRPr="00F30E08">
              <w:rPr>
                <w:rFonts w:ascii="Times New Roman" w:eastAsia="Times New Roman" w:hAnsi="Times New Roman" w:cs="Times New Roman"/>
                <w:sz w:val="24"/>
                <w:szCs w:val="24"/>
              </w:rPr>
              <w:t>оценивать результат и последствия своих действий (самостоятельно или с помощью наставника)</w:t>
            </w:r>
          </w:p>
          <w:p w:rsidR="009B75CD" w:rsidRPr="00EC61A1" w:rsidRDefault="009B75CD" w:rsidP="00EC61A1">
            <w:pPr>
              <w:spacing w:after="200" w:line="276" w:lineRule="auto"/>
              <w:rPr>
                <w:rFonts w:eastAsia="Times New Roman" w:cs="Times New Roman"/>
              </w:rPr>
            </w:pPr>
          </w:p>
        </w:tc>
        <w:tc>
          <w:tcPr>
            <w:tcW w:w="3115" w:type="dxa"/>
            <w:shd w:val="clear" w:color="auto" w:fill="auto"/>
          </w:tcPr>
          <w:p w:rsidR="009B75CD" w:rsidRPr="00EC61A1" w:rsidRDefault="009B75CD" w:rsidP="00EC61A1">
            <w:pPr>
              <w:spacing w:after="120" w:line="240" w:lineRule="auto"/>
              <w:rPr>
                <w:rFonts w:ascii="Times New Roman" w:eastAsia="Times New Roman" w:hAnsi="Times New Roman" w:cs="Times New Roman"/>
                <w:sz w:val="24"/>
                <w:szCs w:val="24"/>
              </w:rPr>
            </w:pPr>
          </w:p>
        </w:tc>
      </w:tr>
      <w:tr w:rsidR="006D42AA" w:rsidRPr="00EC61A1" w:rsidTr="00613E8D">
        <w:tc>
          <w:tcPr>
            <w:tcW w:w="3115" w:type="dxa"/>
            <w:vMerge w:val="restart"/>
            <w:shd w:val="clear" w:color="auto" w:fill="auto"/>
          </w:tcPr>
          <w:p w:rsidR="006D42AA" w:rsidRDefault="006D42AA"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ОК 02</w:t>
            </w:r>
          </w:p>
          <w:p w:rsidR="006D42AA" w:rsidRPr="00EC61A1" w:rsidRDefault="006D42AA" w:rsidP="00EC61A1">
            <w:pPr>
              <w:spacing w:after="120" w:line="240" w:lineRule="auto"/>
              <w:rPr>
                <w:rFonts w:ascii="Times New Roman" w:eastAsia="Times New Roman" w:hAnsi="Times New Roman" w:cs="Times New Roman"/>
                <w:sz w:val="24"/>
                <w:szCs w:val="24"/>
              </w:rPr>
            </w:pPr>
            <w:r>
              <w:t xml:space="preserve"> </w:t>
            </w:r>
            <w:r w:rsidRPr="009B75CD">
              <w:rPr>
                <w:rFonts w:ascii="Times New Roman" w:eastAsia="Times New Roman" w:hAnsi="Times New Roman" w:cs="Times New Roman"/>
                <w:sz w:val="24"/>
                <w:szCs w:val="24"/>
              </w:rPr>
              <w:t>Осуществлять по иск, анализ и интерпретацию информации, необходимой для вы полнения задач профессиональной деятельности</w:t>
            </w:r>
          </w:p>
        </w:tc>
        <w:tc>
          <w:tcPr>
            <w:tcW w:w="3115" w:type="dxa"/>
            <w:shd w:val="clear" w:color="auto" w:fill="auto"/>
          </w:tcPr>
          <w:p w:rsidR="006D42AA" w:rsidRDefault="006D42AA"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Уо.02.01</w:t>
            </w:r>
          </w:p>
          <w:p w:rsidR="006D42AA" w:rsidRPr="00EC61A1" w:rsidRDefault="006D42AA" w:rsidP="00EC61A1">
            <w:pPr>
              <w:spacing w:after="120" w:line="240" w:lineRule="auto"/>
              <w:rPr>
                <w:rFonts w:ascii="Times New Roman" w:eastAsia="Times New Roman" w:hAnsi="Times New Roman" w:cs="Times New Roman"/>
                <w:sz w:val="24"/>
                <w:szCs w:val="24"/>
              </w:rPr>
            </w:pPr>
            <w:r w:rsidRPr="009B75CD">
              <w:rPr>
                <w:rFonts w:ascii="Times New Roman" w:eastAsia="Times New Roman" w:hAnsi="Times New Roman" w:cs="Times New Roman"/>
                <w:sz w:val="24"/>
                <w:szCs w:val="24"/>
              </w:rPr>
              <w:t>определять задачи для поиска информации</w:t>
            </w:r>
          </w:p>
        </w:tc>
        <w:tc>
          <w:tcPr>
            <w:tcW w:w="3115" w:type="dxa"/>
            <w:shd w:val="clear" w:color="auto" w:fill="auto"/>
          </w:tcPr>
          <w:p w:rsidR="006D42AA" w:rsidRDefault="006D42AA"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Зо.02.01</w:t>
            </w:r>
          </w:p>
          <w:p w:rsidR="006D42AA" w:rsidRDefault="006D42AA" w:rsidP="00EC61A1">
            <w:pPr>
              <w:spacing w:after="120" w:line="240" w:lineRule="auto"/>
              <w:rPr>
                <w:rFonts w:ascii="Times New Roman" w:eastAsia="Times New Roman" w:hAnsi="Times New Roman" w:cs="Times New Roman"/>
                <w:sz w:val="24"/>
                <w:szCs w:val="24"/>
              </w:rPr>
            </w:pPr>
            <w:r>
              <w:t xml:space="preserve"> </w:t>
            </w:r>
            <w:r w:rsidRPr="006D42AA">
              <w:rPr>
                <w:rFonts w:ascii="Times New Roman" w:eastAsia="Times New Roman" w:hAnsi="Times New Roman" w:cs="Times New Roman"/>
                <w:sz w:val="24"/>
                <w:szCs w:val="24"/>
              </w:rPr>
              <w:t>номенклатура информационных источников применяемых в профессиональной деятельности</w:t>
            </w:r>
          </w:p>
          <w:p w:rsidR="006D42AA" w:rsidRPr="00EC61A1" w:rsidRDefault="006D42AA" w:rsidP="00EC61A1">
            <w:pPr>
              <w:spacing w:after="120" w:line="240" w:lineRule="auto"/>
              <w:rPr>
                <w:rFonts w:ascii="Times New Roman" w:eastAsia="Times New Roman" w:hAnsi="Times New Roman" w:cs="Times New Roman"/>
                <w:sz w:val="24"/>
                <w:szCs w:val="24"/>
              </w:rPr>
            </w:pPr>
          </w:p>
        </w:tc>
      </w:tr>
      <w:tr w:rsidR="006D42AA" w:rsidRPr="00EC61A1" w:rsidTr="00613E8D">
        <w:tc>
          <w:tcPr>
            <w:tcW w:w="3115" w:type="dxa"/>
            <w:vMerge/>
            <w:shd w:val="clear" w:color="auto" w:fill="auto"/>
          </w:tcPr>
          <w:p w:rsidR="006D42AA" w:rsidRPr="00EC61A1" w:rsidRDefault="006D42AA"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6D42AA" w:rsidRDefault="006D42AA" w:rsidP="00EC61A1">
            <w:pPr>
              <w:spacing w:after="120" w:line="240" w:lineRule="auto"/>
            </w:pPr>
            <w:r w:rsidRPr="00EC61A1">
              <w:rPr>
                <w:rFonts w:ascii="Times New Roman" w:eastAsia="Times New Roman" w:hAnsi="Times New Roman" w:cs="Times New Roman"/>
                <w:sz w:val="24"/>
                <w:szCs w:val="24"/>
              </w:rPr>
              <w:t>Уо.02.02</w:t>
            </w:r>
            <w:r>
              <w:t xml:space="preserve"> </w:t>
            </w:r>
          </w:p>
          <w:p w:rsidR="006D42AA" w:rsidRPr="00EC61A1" w:rsidRDefault="006D42AA" w:rsidP="00EC61A1">
            <w:pPr>
              <w:spacing w:after="120" w:line="240" w:lineRule="auto"/>
              <w:rPr>
                <w:rFonts w:ascii="Times New Roman" w:eastAsia="Times New Roman" w:hAnsi="Times New Roman" w:cs="Times New Roman"/>
                <w:sz w:val="24"/>
                <w:szCs w:val="24"/>
              </w:rPr>
            </w:pPr>
            <w:r w:rsidRPr="009B75CD">
              <w:rPr>
                <w:rFonts w:ascii="Times New Roman" w:eastAsia="Times New Roman" w:hAnsi="Times New Roman" w:cs="Times New Roman"/>
                <w:sz w:val="24"/>
                <w:szCs w:val="24"/>
              </w:rPr>
              <w:t>определять необходимые источники информации</w:t>
            </w:r>
          </w:p>
        </w:tc>
        <w:tc>
          <w:tcPr>
            <w:tcW w:w="3115" w:type="dxa"/>
            <w:shd w:val="clear" w:color="auto" w:fill="auto"/>
          </w:tcPr>
          <w:p w:rsidR="006D42AA" w:rsidRDefault="006D42AA"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Зо.02.02</w:t>
            </w:r>
          </w:p>
          <w:p w:rsidR="006D42AA" w:rsidRPr="00EC61A1" w:rsidRDefault="006D42AA" w:rsidP="00EC61A1">
            <w:pPr>
              <w:spacing w:after="120" w:line="240" w:lineRule="auto"/>
              <w:rPr>
                <w:rFonts w:ascii="Times New Roman" w:eastAsia="Times New Roman" w:hAnsi="Times New Roman" w:cs="Times New Roman"/>
                <w:sz w:val="24"/>
                <w:szCs w:val="24"/>
              </w:rPr>
            </w:pPr>
            <w:r w:rsidRPr="006D42AA">
              <w:rPr>
                <w:rFonts w:ascii="Times New Roman" w:eastAsia="Times New Roman" w:hAnsi="Times New Roman" w:cs="Times New Roman"/>
                <w:sz w:val="24"/>
                <w:szCs w:val="24"/>
              </w:rPr>
              <w:t>приемы структурирования информации</w:t>
            </w:r>
          </w:p>
        </w:tc>
      </w:tr>
      <w:tr w:rsidR="006D42AA" w:rsidRPr="00EC61A1" w:rsidTr="00613E8D">
        <w:tc>
          <w:tcPr>
            <w:tcW w:w="3115" w:type="dxa"/>
            <w:vMerge/>
            <w:shd w:val="clear" w:color="auto" w:fill="auto"/>
          </w:tcPr>
          <w:p w:rsidR="006D42AA" w:rsidRPr="00EC61A1" w:rsidRDefault="006D42AA"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6D42AA" w:rsidRDefault="006D42AA" w:rsidP="00EC61A1">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Уо.02.03</w:t>
            </w:r>
          </w:p>
          <w:p w:rsidR="006D42AA" w:rsidRPr="00EC61A1" w:rsidRDefault="006D42AA" w:rsidP="006D42AA">
            <w:pPr>
              <w:spacing w:after="120" w:line="240" w:lineRule="auto"/>
              <w:rPr>
                <w:rFonts w:eastAsia="Times New Roman" w:cs="Times New Roman"/>
              </w:rPr>
            </w:pPr>
            <w:r>
              <w:rPr>
                <w:rFonts w:ascii="Times New Roman" w:eastAsia="Times New Roman" w:hAnsi="Times New Roman" w:cs="Times New Roman"/>
                <w:sz w:val="24"/>
                <w:szCs w:val="24"/>
              </w:rPr>
              <w:t xml:space="preserve">планировать процесс поиска; </w:t>
            </w:r>
            <w:r w:rsidRPr="006D42AA">
              <w:rPr>
                <w:rFonts w:ascii="Times New Roman" w:eastAsia="Times New Roman" w:hAnsi="Times New Roman" w:cs="Times New Roman"/>
                <w:sz w:val="24"/>
                <w:szCs w:val="24"/>
              </w:rPr>
              <w:t>структурировать получаемую информацию;</w:t>
            </w:r>
          </w:p>
        </w:tc>
        <w:tc>
          <w:tcPr>
            <w:tcW w:w="3115" w:type="dxa"/>
            <w:shd w:val="clear" w:color="auto" w:fill="auto"/>
          </w:tcPr>
          <w:p w:rsidR="006D42AA" w:rsidRDefault="006D42AA"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Зо.02.03</w:t>
            </w:r>
          </w:p>
          <w:p w:rsidR="006D42AA" w:rsidRPr="00EC61A1" w:rsidRDefault="006D42AA" w:rsidP="00EC61A1">
            <w:pPr>
              <w:spacing w:after="120" w:line="240" w:lineRule="auto"/>
              <w:rPr>
                <w:rFonts w:ascii="Times New Roman" w:eastAsia="Times New Roman" w:hAnsi="Times New Roman" w:cs="Times New Roman"/>
                <w:sz w:val="24"/>
                <w:szCs w:val="24"/>
              </w:rPr>
            </w:pPr>
            <w:r w:rsidRPr="006D42AA">
              <w:rPr>
                <w:rFonts w:ascii="Times New Roman" w:eastAsia="Times New Roman" w:hAnsi="Times New Roman" w:cs="Times New Roman"/>
                <w:sz w:val="24"/>
                <w:szCs w:val="24"/>
              </w:rPr>
              <w:t>формат оформления результатов поиска информации</w:t>
            </w:r>
          </w:p>
        </w:tc>
      </w:tr>
      <w:tr w:rsidR="006D42AA" w:rsidRPr="00EC61A1" w:rsidTr="00613E8D">
        <w:tc>
          <w:tcPr>
            <w:tcW w:w="3115" w:type="dxa"/>
            <w:vMerge/>
            <w:shd w:val="clear" w:color="auto" w:fill="auto"/>
          </w:tcPr>
          <w:p w:rsidR="006D42AA" w:rsidRPr="00EC61A1" w:rsidRDefault="006D42AA"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6D42AA" w:rsidRDefault="006D42AA" w:rsidP="00EC61A1">
            <w:pPr>
              <w:spacing w:after="200" w:line="276" w:lineRule="auto"/>
            </w:pPr>
            <w:r w:rsidRPr="00EC61A1">
              <w:rPr>
                <w:rFonts w:ascii="Times New Roman" w:eastAsia="Times New Roman" w:hAnsi="Times New Roman" w:cs="Times New Roman"/>
                <w:sz w:val="24"/>
                <w:szCs w:val="24"/>
              </w:rPr>
              <w:t>Уо.02.04</w:t>
            </w:r>
            <w:r>
              <w:t xml:space="preserve"> </w:t>
            </w:r>
          </w:p>
          <w:p w:rsidR="006D42AA" w:rsidRDefault="006D42AA" w:rsidP="00EC61A1">
            <w:pPr>
              <w:spacing w:after="200" w:line="276" w:lineRule="auto"/>
              <w:rPr>
                <w:rFonts w:ascii="Times New Roman" w:eastAsia="Times New Roman" w:hAnsi="Times New Roman" w:cs="Times New Roman"/>
                <w:sz w:val="24"/>
                <w:szCs w:val="24"/>
              </w:rPr>
            </w:pPr>
            <w:r w:rsidRPr="009B75CD">
              <w:rPr>
                <w:rFonts w:ascii="Times New Roman" w:eastAsia="Times New Roman" w:hAnsi="Times New Roman" w:cs="Times New Roman"/>
                <w:sz w:val="24"/>
                <w:szCs w:val="24"/>
              </w:rPr>
              <w:t>выделять наиболее значимое в перечне информации;</w:t>
            </w:r>
          </w:p>
          <w:p w:rsidR="006D42AA" w:rsidRPr="00EC61A1" w:rsidRDefault="006D42AA" w:rsidP="00EC61A1">
            <w:pPr>
              <w:spacing w:after="200" w:line="276" w:lineRule="auto"/>
              <w:rPr>
                <w:rFonts w:eastAsia="Times New Roman" w:cs="Times New Roman"/>
              </w:rPr>
            </w:pPr>
          </w:p>
        </w:tc>
        <w:tc>
          <w:tcPr>
            <w:tcW w:w="3115" w:type="dxa"/>
            <w:shd w:val="clear" w:color="auto" w:fill="auto"/>
          </w:tcPr>
          <w:p w:rsidR="006D42AA" w:rsidRPr="00EC61A1" w:rsidRDefault="006D42AA" w:rsidP="00EC61A1">
            <w:pPr>
              <w:spacing w:after="120" w:line="240" w:lineRule="auto"/>
              <w:rPr>
                <w:rFonts w:ascii="Times New Roman" w:eastAsia="Times New Roman" w:hAnsi="Times New Roman" w:cs="Times New Roman"/>
                <w:sz w:val="24"/>
                <w:szCs w:val="24"/>
              </w:rPr>
            </w:pPr>
          </w:p>
        </w:tc>
      </w:tr>
      <w:tr w:rsidR="006D42AA" w:rsidRPr="00EC61A1" w:rsidTr="00613E8D">
        <w:tc>
          <w:tcPr>
            <w:tcW w:w="3115" w:type="dxa"/>
            <w:vMerge/>
            <w:shd w:val="clear" w:color="auto" w:fill="auto"/>
          </w:tcPr>
          <w:p w:rsidR="006D42AA" w:rsidRPr="00EC61A1" w:rsidRDefault="006D42AA"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6D42AA" w:rsidRDefault="006D42AA" w:rsidP="00EC61A1">
            <w:pPr>
              <w:spacing w:after="200" w:line="276" w:lineRule="auto"/>
            </w:pPr>
            <w:r w:rsidRPr="00EC61A1">
              <w:rPr>
                <w:rFonts w:ascii="Times New Roman" w:eastAsia="Times New Roman" w:hAnsi="Times New Roman" w:cs="Times New Roman"/>
                <w:sz w:val="24"/>
                <w:szCs w:val="24"/>
              </w:rPr>
              <w:t>Уо.02.05</w:t>
            </w:r>
            <w:r>
              <w:t xml:space="preserve"> </w:t>
            </w:r>
          </w:p>
          <w:p w:rsidR="006D42AA" w:rsidRPr="00EC61A1" w:rsidRDefault="006D42AA" w:rsidP="00EC61A1">
            <w:pPr>
              <w:spacing w:after="200" w:line="276" w:lineRule="auto"/>
              <w:rPr>
                <w:rFonts w:eastAsia="Times New Roman" w:cs="Times New Roman"/>
              </w:rPr>
            </w:pPr>
            <w:r w:rsidRPr="006D42AA">
              <w:rPr>
                <w:rFonts w:ascii="Times New Roman" w:eastAsia="Times New Roman" w:hAnsi="Times New Roman" w:cs="Times New Roman"/>
                <w:sz w:val="24"/>
                <w:szCs w:val="24"/>
              </w:rPr>
              <w:t>оценивать практическую значимость результатов поиска;</w:t>
            </w:r>
          </w:p>
        </w:tc>
        <w:tc>
          <w:tcPr>
            <w:tcW w:w="3115" w:type="dxa"/>
            <w:shd w:val="clear" w:color="auto" w:fill="auto"/>
          </w:tcPr>
          <w:p w:rsidR="006D42AA" w:rsidRPr="00EC61A1" w:rsidRDefault="006D42AA" w:rsidP="00EC61A1">
            <w:pPr>
              <w:spacing w:after="120" w:line="240" w:lineRule="auto"/>
              <w:rPr>
                <w:rFonts w:ascii="Times New Roman" w:eastAsia="Times New Roman" w:hAnsi="Times New Roman" w:cs="Times New Roman"/>
                <w:sz w:val="24"/>
                <w:szCs w:val="24"/>
              </w:rPr>
            </w:pPr>
          </w:p>
        </w:tc>
      </w:tr>
      <w:tr w:rsidR="006D42AA" w:rsidRPr="00EC61A1" w:rsidTr="00613E8D">
        <w:tc>
          <w:tcPr>
            <w:tcW w:w="3115" w:type="dxa"/>
            <w:vMerge/>
            <w:shd w:val="clear" w:color="auto" w:fill="auto"/>
          </w:tcPr>
          <w:p w:rsidR="006D42AA" w:rsidRPr="00EC61A1" w:rsidRDefault="006D42AA"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6D42AA" w:rsidRDefault="006D42AA" w:rsidP="00EC61A1">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Уо.02.06</w:t>
            </w:r>
          </w:p>
          <w:p w:rsidR="006D42AA" w:rsidRPr="008701CB" w:rsidRDefault="006D42AA" w:rsidP="00EC61A1">
            <w:pPr>
              <w:spacing w:after="200" w:line="276" w:lineRule="auto"/>
              <w:rPr>
                <w:rFonts w:ascii="Times New Roman" w:eastAsia="Times New Roman" w:hAnsi="Times New Roman" w:cs="Times New Roman"/>
                <w:sz w:val="24"/>
                <w:szCs w:val="24"/>
              </w:rPr>
            </w:pPr>
            <w:r w:rsidRPr="008701CB">
              <w:rPr>
                <w:rFonts w:ascii="Times New Roman" w:eastAsia="Times New Roman" w:hAnsi="Times New Roman" w:cs="Times New Roman"/>
                <w:sz w:val="24"/>
                <w:szCs w:val="24"/>
              </w:rPr>
              <w:t>оформлять результаты поиска</w:t>
            </w:r>
          </w:p>
        </w:tc>
        <w:tc>
          <w:tcPr>
            <w:tcW w:w="3115" w:type="dxa"/>
            <w:shd w:val="clear" w:color="auto" w:fill="auto"/>
          </w:tcPr>
          <w:p w:rsidR="006D42AA" w:rsidRPr="00EC61A1" w:rsidRDefault="006D42AA" w:rsidP="00EC61A1">
            <w:pPr>
              <w:spacing w:after="120" w:line="240" w:lineRule="auto"/>
              <w:rPr>
                <w:rFonts w:ascii="Times New Roman" w:eastAsia="Times New Roman" w:hAnsi="Times New Roman" w:cs="Times New Roman"/>
                <w:sz w:val="24"/>
                <w:szCs w:val="24"/>
              </w:rPr>
            </w:pPr>
          </w:p>
        </w:tc>
      </w:tr>
      <w:tr w:rsidR="008701CB" w:rsidRPr="00EC61A1" w:rsidTr="00613E8D">
        <w:tc>
          <w:tcPr>
            <w:tcW w:w="3115" w:type="dxa"/>
            <w:vMerge w:val="restart"/>
            <w:shd w:val="clear" w:color="auto" w:fill="auto"/>
          </w:tcPr>
          <w:p w:rsidR="008701CB" w:rsidRDefault="008701CB" w:rsidP="006D42AA">
            <w:pPr>
              <w:spacing w:after="120" w:line="240" w:lineRule="auto"/>
            </w:pPr>
            <w:r w:rsidRPr="00EC61A1">
              <w:rPr>
                <w:rFonts w:ascii="Times New Roman" w:eastAsia="Times New Roman" w:hAnsi="Times New Roman" w:cs="Times New Roman"/>
                <w:sz w:val="24"/>
                <w:szCs w:val="24"/>
              </w:rPr>
              <w:t>ОК 03</w:t>
            </w:r>
            <w:r>
              <w:t xml:space="preserve"> </w:t>
            </w:r>
          </w:p>
          <w:p w:rsidR="008701CB" w:rsidRPr="006D42AA" w:rsidRDefault="008701CB" w:rsidP="006D42AA">
            <w:pPr>
              <w:spacing w:after="120" w:line="240" w:lineRule="auto"/>
              <w:rPr>
                <w:rFonts w:ascii="Times New Roman" w:eastAsia="Times New Roman" w:hAnsi="Times New Roman" w:cs="Times New Roman"/>
                <w:sz w:val="24"/>
                <w:szCs w:val="24"/>
              </w:rPr>
            </w:pPr>
            <w:r w:rsidRPr="006D42AA">
              <w:rPr>
                <w:rFonts w:ascii="Times New Roman" w:eastAsia="Times New Roman" w:hAnsi="Times New Roman" w:cs="Times New Roman"/>
                <w:sz w:val="24"/>
                <w:szCs w:val="24"/>
              </w:rPr>
              <w:t>Планировать и реализовывать собственное профессиональное и личностное развитие</w:t>
            </w:r>
          </w:p>
          <w:p w:rsidR="008701CB" w:rsidRPr="006D42AA" w:rsidRDefault="008701CB" w:rsidP="006D42AA">
            <w:pPr>
              <w:spacing w:after="120" w:line="240" w:lineRule="auto"/>
              <w:rPr>
                <w:rFonts w:ascii="Times New Roman" w:eastAsia="Times New Roman" w:hAnsi="Times New Roman" w:cs="Times New Roman"/>
                <w:sz w:val="24"/>
                <w:szCs w:val="24"/>
              </w:rPr>
            </w:pPr>
          </w:p>
          <w:p w:rsidR="008701CB" w:rsidRPr="006D42AA" w:rsidRDefault="008701CB" w:rsidP="006D42AA">
            <w:pPr>
              <w:spacing w:after="120" w:line="240" w:lineRule="auto"/>
              <w:rPr>
                <w:rFonts w:ascii="Times New Roman" w:eastAsia="Times New Roman" w:hAnsi="Times New Roman" w:cs="Times New Roman"/>
                <w:sz w:val="24"/>
                <w:szCs w:val="24"/>
              </w:rPr>
            </w:pPr>
          </w:p>
          <w:p w:rsidR="008701CB" w:rsidRPr="006D42AA" w:rsidRDefault="008701CB" w:rsidP="006D42AA">
            <w:pPr>
              <w:spacing w:after="120" w:line="240" w:lineRule="auto"/>
              <w:rPr>
                <w:rFonts w:ascii="Times New Roman" w:eastAsia="Times New Roman" w:hAnsi="Times New Roman" w:cs="Times New Roman"/>
                <w:sz w:val="24"/>
                <w:szCs w:val="24"/>
              </w:rPr>
            </w:pPr>
          </w:p>
          <w:p w:rsidR="008701CB" w:rsidRPr="006D42AA" w:rsidRDefault="008701CB" w:rsidP="006D42AA">
            <w:pPr>
              <w:spacing w:after="120" w:line="240" w:lineRule="auto"/>
              <w:rPr>
                <w:rFonts w:ascii="Times New Roman" w:eastAsia="Times New Roman" w:hAnsi="Times New Roman" w:cs="Times New Roman"/>
                <w:sz w:val="24"/>
                <w:szCs w:val="24"/>
              </w:rPr>
            </w:pPr>
          </w:p>
          <w:p w:rsidR="008701CB" w:rsidRPr="006D42AA" w:rsidRDefault="008701CB" w:rsidP="006D42AA">
            <w:pPr>
              <w:spacing w:after="120" w:line="240" w:lineRule="auto"/>
              <w:rPr>
                <w:rFonts w:ascii="Times New Roman" w:eastAsia="Times New Roman" w:hAnsi="Times New Roman" w:cs="Times New Roman"/>
                <w:sz w:val="24"/>
                <w:szCs w:val="24"/>
              </w:rPr>
            </w:pPr>
          </w:p>
          <w:p w:rsidR="008701CB" w:rsidRPr="006D42AA" w:rsidRDefault="008701CB" w:rsidP="006D42AA">
            <w:pPr>
              <w:spacing w:after="120" w:line="240" w:lineRule="auto"/>
              <w:rPr>
                <w:rFonts w:ascii="Times New Roman" w:eastAsia="Times New Roman" w:hAnsi="Times New Roman" w:cs="Times New Roman"/>
                <w:sz w:val="24"/>
                <w:szCs w:val="24"/>
              </w:rPr>
            </w:pPr>
          </w:p>
          <w:p w:rsidR="008701CB" w:rsidRPr="00EC61A1" w:rsidRDefault="008701CB"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Уо.03.01</w:t>
            </w:r>
          </w:p>
          <w:p w:rsidR="008701CB" w:rsidRPr="00EC61A1" w:rsidRDefault="008701CB" w:rsidP="00EC61A1">
            <w:pPr>
              <w:spacing w:after="120" w:line="240" w:lineRule="auto"/>
              <w:rPr>
                <w:rFonts w:ascii="Times New Roman" w:eastAsia="Times New Roman" w:hAnsi="Times New Roman" w:cs="Times New Roman"/>
                <w:sz w:val="24"/>
                <w:szCs w:val="24"/>
              </w:rPr>
            </w:pPr>
            <w:r w:rsidRPr="006D42AA">
              <w:rPr>
                <w:rFonts w:ascii="Times New Roman" w:eastAsia="Times New Roman" w:hAnsi="Times New Roman" w:cs="Times New Roman"/>
                <w:sz w:val="24"/>
                <w:szCs w:val="24"/>
              </w:rPr>
              <w:t>определять актуальность нормативно-правовой документации в профессиональной деятельности</w:t>
            </w: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Зо.03.01</w:t>
            </w:r>
          </w:p>
          <w:p w:rsidR="008701CB" w:rsidRPr="00EC61A1" w:rsidRDefault="008701CB" w:rsidP="00EC61A1">
            <w:pPr>
              <w:spacing w:after="120" w:line="240" w:lineRule="auto"/>
              <w:rPr>
                <w:rFonts w:ascii="Times New Roman" w:eastAsia="Times New Roman" w:hAnsi="Times New Roman" w:cs="Times New Roman"/>
                <w:sz w:val="24"/>
                <w:szCs w:val="24"/>
              </w:rPr>
            </w:pPr>
            <w:r w:rsidRPr="006D42AA">
              <w:rPr>
                <w:rFonts w:ascii="Times New Roman" w:eastAsia="Times New Roman" w:hAnsi="Times New Roman" w:cs="Times New Roman"/>
                <w:sz w:val="24"/>
                <w:szCs w:val="24"/>
              </w:rPr>
              <w:t>содержание актуальной нормативно-правовой документации</w:t>
            </w:r>
          </w:p>
        </w:tc>
      </w:tr>
      <w:tr w:rsidR="008701CB" w:rsidRPr="00EC61A1" w:rsidTr="00613E8D">
        <w:tc>
          <w:tcPr>
            <w:tcW w:w="3115" w:type="dxa"/>
            <w:vMerge/>
            <w:shd w:val="clear" w:color="auto" w:fill="auto"/>
          </w:tcPr>
          <w:p w:rsidR="008701CB" w:rsidRPr="00EC61A1" w:rsidRDefault="008701CB"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Уо.03.02</w:t>
            </w:r>
          </w:p>
          <w:p w:rsidR="008701CB" w:rsidRPr="00EC61A1" w:rsidRDefault="008701CB" w:rsidP="00EC61A1">
            <w:pPr>
              <w:spacing w:after="120" w:line="240" w:lineRule="auto"/>
              <w:rPr>
                <w:rFonts w:ascii="Times New Roman" w:eastAsia="Times New Roman" w:hAnsi="Times New Roman" w:cs="Times New Roman"/>
                <w:sz w:val="24"/>
                <w:szCs w:val="24"/>
              </w:rPr>
            </w:pPr>
            <w:r w:rsidRPr="006D42AA">
              <w:rPr>
                <w:rFonts w:ascii="Times New Roman" w:eastAsia="Times New Roman" w:hAnsi="Times New Roman" w:cs="Times New Roman"/>
                <w:sz w:val="24"/>
                <w:szCs w:val="24"/>
              </w:rPr>
              <w:t>современную научную и профессиональную терминологию</w:t>
            </w: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Зо.03.02</w:t>
            </w:r>
          </w:p>
          <w:p w:rsidR="008701CB" w:rsidRPr="00EC61A1" w:rsidRDefault="008701CB" w:rsidP="00EC61A1">
            <w:pPr>
              <w:spacing w:after="120" w:line="240" w:lineRule="auto"/>
              <w:rPr>
                <w:rFonts w:ascii="Times New Roman" w:eastAsia="Times New Roman" w:hAnsi="Times New Roman" w:cs="Times New Roman"/>
                <w:sz w:val="24"/>
                <w:szCs w:val="24"/>
              </w:rPr>
            </w:pPr>
            <w:r w:rsidRPr="00117CE6">
              <w:rPr>
                <w:rFonts w:ascii="Times New Roman" w:eastAsia="Times New Roman" w:hAnsi="Times New Roman" w:cs="Times New Roman"/>
                <w:sz w:val="24"/>
                <w:szCs w:val="24"/>
              </w:rPr>
              <w:t>возможные траектории профессионального развития и самообразования</w:t>
            </w:r>
          </w:p>
        </w:tc>
      </w:tr>
      <w:tr w:rsidR="008701CB" w:rsidRPr="00EC61A1" w:rsidTr="00613E8D">
        <w:tc>
          <w:tcPr>
            <w:tcW w:w="3115" w:type="dxa"/>
            <w:vMerge/>
            <w:shd w:val="clear" w:color="auto" w:fill="auto"/>
          </w:tcPr>
          <w:p w:rsidR="008701CB" w:rsidRPr="00EC61A1" w:rsidRDefault="008701CB"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Уо.03.03</w:t>
            </w:r>
          </w:p>
          <w:p w:rsidR="008701CB" w:rsidRPr="00EC61A1" w:rsidRDefault="008701CB" w:rsidP="00EC61A1">
            <w:pPr>
              <w:spacing w:after="120" w:line="240" w:lineRule="auto"/>
              <w:rPr>
                <w:rFonts w:ascii="Times New Roman" w:eastAsia="Times New Roman" w:hAnsi="Times New Roman" w:cs="Times New Roman"/>
                <w:sz w:val="24"/>
                <w:szCs w:val="24"/>
              </w:rPr>
            </w:pPr>
            <w:r w:rsidRPr="00117CE6">
              <w:rPr>
                <w:rFonts w:ascii="Times New Roman" w:eastAsia="Times New Roman" w:hAnsi="Times New Roman" w:cs="Times New Roman"/>
                <w:sz w:val="24"/>
                <w:szCs w:val="24"/>
              </w:rPr>
              <w:t>определять и выстраивать траектории профессионального развития и самообразования</w:t>
            </w: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Зо.03.03</w:t>
            </w:r>
          </w:p>
          <w:p w:rsidR="008701CB" w:rsidRPr="00EC61A1" w:rsidRDefault="008701CB" w:rsidP="00EC61A1">
            <w:pPr>
              <w:spacing w:after="120" w:line="240" w:lineRule="auto"/>
              <w:rPr>
                <w:rFonts w:ascii="Times New Roman" w:eastAsia="Times New Roman" w:hAnsi="Times New Roman" w:cs="Times New Roman"/>
                <w:sz w:val="24"/>
                <w:szCs w:val="24"/>
              </w:rPr>
            </w:pPr>
            <w:r w:rsidRPr="00117CE6">
              <w:rPr>
                <w:rFonts w:ascii="Times New Roman" w:eastAsia="Times New Roman" w:hAnsi="Times New Roman" w:cs="Times New Roman"/>
                <w:sz w:val="24"/>
                <w:szCs w:val="24"/>
              </w:rPr>
              <w:t>возможные траектории профессионального развития и самообразования</w:t>
            </w:r>
          </w:p>
        </w:tc>
      </w:tr>
      <w:tr w:rsidR="008701CB" w:rsidRPr="00EC61A1" w:rsidTr="00613E8D">
        <w:tc>
          <w:tcPr>
            <w:tcW w:w="3115" w:type="dxa"/>
            <w:vMerge w:val="restart"/>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ОК 04</w:t>
            </w:r>
          </w:p>
          <w:p w:rsidR="008701CB" w:rsidRPr="00EC61A1" w:rsidRDefault="008701CB" w:rsidP="00EC61A1">
            <w:pPr>
              <w:spacing w:after="120" w:line="240" w:lineRule="auto"/>
              <w:rPr>
                <w:rFonts w:ascii="Times New Roman" w:eastAsia="Times New Roman" w:hAnsi="Times New Roman" w:cs="Times New Roman"/>
                <w:sz w:val="24"/>
                <w:szCs w:val="24"/>
              </w:rPr>
            </w:pPr>
            <w:r w:rsidRPr="008701CB">
              <w:rPr>
                <w:rFonts w:ascii="Times New Roman" w:eastAsia="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Уо.04.01</w:t>
            </w:r>
          </w:p>
          <w:p w:rsidR="008701CB" w:rsidRPr="00EC61A1" w:rsidRDefault="008701CB" w:rsidP="00EC61A1">
            <w:pPr>
              <w:spacing w:after="120" w:line="240" w:lineRule="auto"/>
              <w:rPr>
                <w:rFonts w:ascii="Times New Roman" w:eastAsia="Times New Roman" w:hAnsi="Times New Roman" w:cs="Times New Roman"/>
                <w:sz w:val="24"/>
                <w:szCs w:val="24"/>
              </w:rPr>
            </w:pPr>
            <w:r w:rsidRPr="00117CE6">
              <w:rPr>
                <w:rFonts w:ascii="Times New Roman" w:eastAsia="Times New Roman" w:hAnsi="Times New Roman" w:cs="Times New Roman"/>
                <w:sz w:val="24"/>
                <w:szCs w:val="24"/>
              </w:rPr>
              <w:t>организовывать работу коллектива и команды</w:t>
            </w: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Зо.04.01</w:t>
            </w:r>
          </w:p>
          <w:p w:rsidR="008701CB" w:rsidRPr="00EC61A1" w:rsidRDefault="008701CB" w:rsidP="00EC61A1">
            <w:pPr>
              <w:spacing w:after="120" w:line="240" w:lineRule="auto"/>
              <w:rPr>
                <w:rFonts w:ascii="Times New Roman" w:eastAsia="Times New Roman" w:hAnsi="Times New Roman" w:cs="Times New Roman"/>
                <w:sz w:val="24"/>
                <w:szCs w:val="24"/>
              </w:rPr>
            </w:pPr>
            <w:r w:rsidRPr="00117CE6">
              <w:rPr>
                <w:rFonts w:ascii="Times New Roman" w:eastAsia="Times New Roman" w:hAnsi="Times New Roman" w:cs="Times New Roman"/>
                <w:sz w:val="24"/>
                <w:szCs w:val="24"/>
              </w:rPr>
              <w:t>психологические основы деятельности коллектива, психологические особенности личности</w:t>
            </w:r>
          </w:p>
        </w:tc>
      </w:tr>
      <w:tr w:rsidR="008701CB" w:rsidRPr="00EC61A1" w:rsidTr="00613E8D">
        <w:tc>
          <w:tcPr>
            <w:tcW w:w="3115" w:type="dxa"/>
            <w:vMerge/>
            <w:shd w:val="clear" w:color="auto" w:fill="auto"/>
          </w:tcPr>
          <w:p w:rsidR="008701CB" w:rsidRPr="00EC61A1" w:rsidRDefault="008701CB"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8701CB" w:rsidRDefault="008701CB" w:rsidP="00EC61A1">
            <w:pPr>
              <w:spacing w:after="120" w:line="240" w:lineRule="auto"/>
            </w:pPr>
            <w:r w:rsidRPr="00EC61A1">
              <w:rPr>
                <w:rFonts w:ascii="Times New Roman" w:eastAsia="Times New Roman" w:hAnsi="Times New Roman" w:cs="Times New Roman"/>
                <w:sz w:val="24"/>
                <w:szCs w:val="24"/>
              </w:rPr>
              <w:t>Уо.04.02</w:t>
            </w:r>
            <w:r>
              <w:t xml:space="preserve"> </w:t>
            </w:r>
          </w:p>
          <w:p w:rsidR="008701CB" w:rsidRDefault="008701CB" w:rsidP="00EC61A1">
            <w:pPr>
              <w:spacing w:after="120" w:line="240" w:lineRule="auto"/>
              <w:rPr>
                <w:rFonts w:ascii="Times New Roman" w:eastAsia="Times New Roman" w:hAnsi="Times New Roman" w:cs="Times New Roman"/>
                <w:sz w:val="24"/>
                <w:szCs w:val="24"/>
              </w:rPr>
            </w:pPr>
            <w:r w:rsidRPr="00117CE6">
              <w:rPr>
                <w:rFonts w:ascii="Times New Roman" w:eastAsia="Times New Roman" w:hAnsi="Times New Roman" w:cs="Times New Roman"/>
                <w:sz w:val="24"/>
                <w:szCs w:val="24"/>
              </w:rPr>
              <w:t>взаимодействовать с коллегами, руководством, клиентами в ходе профессиональной деятельности</w:t>
            </w:r>
          </w:p>
          <w:p w:rsidR="008701CB" w:rsidRPr="00EC61A1" w:rsidRDefault="008701CB"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Зо.04.02</w:t>
            </w:r>
            <w:r>
              <w:rPr>
                <w:rFonts w:ascii="Times New Roman" w:eastAsia="Times New Roman" w:hAnsi="Times New Roman" w:cs="Times New Roman"/>
                <w:sz w:val="24"/>
                <w:szCs w:val="24"/>
              </w:rPr>
              <w:t xml:space="preserve"> </w:t>
            </w:r>
            <w:r w:rsidRPr="00117CE6">
              <w:rPr>
                <w:rFonts w:ascii="Times New Roman" w:eastAsia="Times New Roman" w:hAnsi="Times New Roman" w:cs="Times New Roman"/>
                <w:sz w:val="24"/>
                <w:szCs w:val="24"/>
              </w:rPr>
              <w:t>основы проектной деятельности</w:t>
            </w:r>
          </w:p>
          <w:p w:rsidR="008701CB" w:rsidRPr="00EC61A1" w:rsidRDefault="008701CB" w:rsidP="00EC61A1">
            <w:pPr>
              <w:spacing w:after="120" w:line="240" w:lineRule="auto"/>
              <w:rPr>
                <w:rFonts w:ascii="Times New Roman" w:eastAsia="Times New Roman" w:hAnsi="Times New Roman" w:cs="Times New Roman"/>
                <w:sz w:val="24"/>
                <w:szCs w:val="24"/>
              </w:rPr>
            </w:pPr>
          </w:p>
        </w:tc>
      </w:tr>
      <w:tr w:rsidR="008701CB" w:rsidRPr="00EC61A1" w:rsidTr="00613E8D">
        <w:tc>
          <w:tcPr>
            <w:tcW w:w="3115" w:type="dxa"/>
            <w:vMerge w:val="restart"/>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ОК 05</w:t>
            </w:r>
          </w:p>
          <w:p w:rsidR="008701CB" w:rsidRPr="00EC61A1" w:rsidRDefault="008701CB" w:rsidP="00EC61A1">
            <w:pPr>
              <w:spacing w:after="120" w:line="240" w:lineRule="auto"/>
              <w:rPr>
                <w:rFonts w:ascii="Times New Roman" w:eastAsia="Times New Roman" w:hAnsi="Times New Roman" w:cs="Times New Roman"/>
                <w:sz w:val="24"/>
                <w:szCs w:val="24"/>
              </w:rPr>
            </w:pPr>
            <w:r w:rsidRPr="008701CB">
              <w:rPr>
                <w:rFonts w:ascii="Times New Roman" w:eastAsia="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Уо.05.01</w:t>
            </w:r>
          </w:p>
          <w:p w:rsidR="008701CB" w:rsidRPr="00EC61A1" w:rsidRDefault="008701CB" w:rsidP="00EC61A1">
            <w:pPr>
              <w:spacing w:after="120" w:line="240" w:lineRule="auto"/>
              <w:rPr>
                <w:rFonts w:ascii="Times New Roman" w:eastAsia="Times New Roman" w:hAnsi="Times New Roman" w:cs="Times New Roman"/>
                <w:sz w:val="24"/>
                <w:szCs w:val="24"/>
              </w:rPr>
            </w:pPr>
            <w:r>
              <w:t xml:space="preserve"> </w:t>
            </w:r>
            <w:r w:rsidRPr="00B53FCC">
              <w:rPr>
                <w:rFonts w:ascii="Times New Roman" w:eastAsia="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Зо.05.01</w:t>
            </w:r>
          </w:p>
          <w:p w:rsidR="008701CB" w:rsidRPr="00EC61A1" w:rsidRDefault="008701CB" w:rsidP="00EC61A1">
            <w:pPr>
              <w:spacing w:after="120" w:line="240" w:lineRule="auto"/>
              <w:rPr>
                <w:rFonts w:ascii="Times New Roman" w:eastAsia="Times New Roman" w:hAnsi="Times New Roman" w:cs="Times New Roman"/>
                <w:sz w:val="24"/>
                <w:szCs w:val="24"/>
              </w:rPr>
            </w:pPr>
            <w:r w:rsidRPr="00B53FCC">
              <w:rPr>
                <w:rFonts w:ascii="Times New Roman" w:eastAsia="Times New Roman" w:hAnsi="Times New Roman" w:cs="Times New Roman"/>
                <w:sz w:val="24"/>
                <w:szCs w:val="24"/>
              </w:rPr>
              <w:t>особенности социального и культурного контекста</w:t>
            </w:r>
          </w:p>
        </w:tc>
      </w:tr>
      <w:tr w:rsidR="008701CB" w:rsidRPr="00EC61A1" w:rsidTr="00613E8D">
        <w:tc>
          <w:tcPr>
            <w:tcW w:w="3115" w:type="dxa"/>
            <w:vMerge/>
            <w:shd w:val="clear" w:color="auto" w:fill="auto"/>
          </w:tcPr>
          <w:p w:rsidR="008701CB" w:rsidRPr="00EC61A1" w:rsidRDefault="008701CB"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8701CB" w:rsidRPr="00EC61A1" w:rsidRDefault="008701CB"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Зо.05.02</w:t>
            </w:r>
            <w:r>
              <w:rPr>
                <w:rFonts w:ascii="Times New Roman" w:eastAsia="Times New Roman" w:hAnsi="Times New Roman" w:cs="Times New Roman"/>
                <w:sz w:val="24"/>
                <w:szCs w:val="24"/>
              </w:rPr>
              <w:t xml:space="preserve"> </w:t>
            </w:r>
          </w:p>
          <w:p w:rsidR="008701CB" w:rsidRPr="00EC61A1" w:rsidRDefault="008701CB" w:rsidP="00EC61A1">
            <w:pPr>
              <w:spacing w:after="120" w:line="240" w:lineRule="auto"/>
              <w:rPr>
                <w:rFonts w:ascii="Times New Roman" w:eastAsia="Times New Roman" w:hAnsi="Times New Roman" w:cs="Times New Roman"/>
                <w:sz w:val="24"/>
                <w:szCs w:val="24"/>
              </w:rPr>
            </w:pPr>
            <w:r w:rsidRPr="00B53FCC">
              <w:rPr>
                <w:rFonts w:ascii="Times New Roman" w:eastAsia="Times New Roman" w:hAnsi="Times New Roman" w:cs="Times New Roman"/>
                <w:sz w:val="24"/>
                <w:szCs w:val="24"/>
              </w:rPr>
              <w:t>правила оформления документов и построения устных сообщений</w:t>
            </w:r>
          </w:p>
        </w:tc>
      </w:tr>
      <w:tr w:rsidR="008701CB" w:rsidRPr="00EC61A1" w:rsidTr="00613E8D">
        <w:tc>
          <w:tcPr>
            <w:tcW w:w="3115" w:type="dxa"/>
            <w:vMerge w:val="restart"/>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ОК 10</w:t>
            </w:r>
          </w:p>
          <w:p w:rsidR="008701CB" w:rsidRPr="00EC61A1" w:rsidRDefault="008701CB" w:rsidP="00EC61A1">
            <w:pPr>
              <w:spacing w:after="120" w:line="240" w:lineRule="auto"/>
              <w:rPr>
                <w:rFonts w:ascii="Times New Roman" w:eastAsia="Times New Roman" w:hAnsi="Times New Roman" w:cs="Times New Roman"/>
                <w:sz w:val="24"/>
                <w:szCs w:val="24"/>
              </w:rPr>
            </w:pPr>
            <w:r w:rsidRPr="008701CB">
              <w:rPr>
                <w:rFonts w:ascii="Times New Roman" w:eastAsia="Times New Roman" w:hAnsi="Times New Roman" w:cs="Times New Roman"/>
                <w:sz w:val="24"/>
                <w:szCs w:val="24"/>
              </w:rPr>
              <w:t>Пользоваться профессиональной документацией на государственном и иностранном языках</w:t>
            </w:r>
          </w:p>
        </w:tc>
        <w:tc>
          <w:tcPr>
            <w:tcW w:w="3115" w:type="dxa"/>
            <w:shd w:val="clear" w:color="auto" w:fill="auto"/>
          </w:tcPr>
          <w:p w:rsidR="008701CB" w:rsidRPr="00EC61A1" w:rsidRDefault="008701CB"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Зо.10.01</w:t>
            </w:r>
          </w:p>
          <w:p w:rsidR="008701CB" w:rsidRPr="00EC61A1" w:rsidRDefault="008701CB" w:rsidP="00EC61A1">
            <w:pPr>
              <w:spacing w:after="120" w:line="240" w:lineRule="auto"/>
              <w:rPr>
                <w:rFonts w:ascii="Times New Roman" w:eastAsia="Times New Roman" w:hAnsi="Times New Roman" w:cs="Times New Roman"/>
                <w:sz w:val="24"/>
                <w:szCs w:val="24"/>
              </w:rPr>
            </w:pPr>
            <w:r>
              <w:t xml:space="preserve"> </w:t>
            </w:r>
            <w:r w:rsidRPr="00B53FCC">
              <w:rPr>
                <w:rFonts w:ascii="Times New Roman" w:eastAsia="Times New Roman"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8701CB" w:rsidRPr="00EC61A1" w:rsidTr="00613E8D">
        <w:tc>
          <w:tcPr>
            <w:tcW w:w="3115" w:type="dxa"/>
            <w:vMerge/>
            <w:shd w:val="clear" w:color="auto" w:fill="auto"/>
          </w:tcPr>
          <w:p w:rsidR="008701CB" w:rsidRPr="00EC61A1" w:rsidRDefault="008701CB"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 10.02</w:t>
            </w:r>
            <w:r>
              <w:rPr>
                <w:rFonts w:ascii="Times New Roman" w:eastAsia="Times New Roman" w:hAnsi="Times New Roman" w:cs="Times New Roman"/>
                <w:sz w:val="24"/>
                <w:szCs w:val="24"/>
              </w:rPr>
              <w:t xml:space="preserve"> </w:t>
            </w:r>
          </w:p>
          <w:p w:rsidR="008701CB" w:rsidRPr="00EC61A1" w:rsidRDefault="008701CB" w:rsidP="00EC61A1">
            <w:pPr>
              <w:spacing w:after="120" w:line="240" w:lineRule="auto"/>
              <w:rPr>
                <w:rFonts w:ascii="Times New Roman" w:eastAsia="Times New Roman" w:hAnsi="Times New Roman" w:cs="Times New Roman"/>
                <w:sz w:val="24"/>
                <w:szCs w:val="24"/>
              </w:rPr>
            </w:pPr>
            <w:r w:rsidRPr="00B53FCC">
              <w:rPr>
                <w:rFonts w:ascii="Times New Roman" w:eastAsia="Times New Roman" w:hAnsi="Times New Roman" w:cs="Times New Roman"/>
                <w:sz w:val="24"/>
                <w:szCs w:val="24"/>
              </w:rPr>
              <w:t>участвовать в диалогах на знакомые общие и профессиональные темы;</w:t>
            </w: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Зо.10.02</w:t>
            </w:r>
          </w:p>
          <w:p w:rsidR="008701CB" w:rsidRPr="00EC61A1" w:rsidRDefault="008701CB" w:rsidP="00EC61A1">
            <w:pPr>
              <w:spacing w:after="120" w:line="240" w:lineRule="auto"/>
              <w:rPr>
                <w:rFonts w:ascii="Times New Roman" w:eastAsia="Times New Roman" w:hAnsi="Times New Roman" w:cs="Times New Roman"/>
                <w:sz w:val="24"/>
                <w:szCs w:val="24"/>
              </w:rPr>
            </w:pPr>
            <w:r w:rsidRPr="00B53FCC">
              <w:rPr>
                <w:rFonts w:ascii="Times New Roman" w:eastAsia="Times New Roman" w:hAnsi="Times New Roman" w:cs="Times New Roman"/>
                <w:sz w:val="24"/>
                <w:szCs w:val="24"/>
              </w:rPr>
              <w:t>основные общеупотребительные глаголы (бытовая и профессиональная лексика);</w:t>
            </w:r>
          </w:p>
        </w:tc>
      </w:tr>
      <w:tr w:rsidR="008701CB" w:rsidRPr="00EC61A1" w:rsidTr="00613E8D">
        <w:tc>
          <w:tcPr>
            <w:tcW w:w="3115" w:type="dxa"/>
            <w:vMerge/>
            <w:shd w:val="clear" w:color="auto" w:fill="auto"/>
          </w:tcPr>
          <w:p w:rsidR="008701CB" w:rsidRPr="00EC61A1" w:rsidRDefault="008701CB"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 10.03</w:t>
            </w:r>
            <w:r>
              <w:rPr>
                <w:rFonts w:ascii="Times New Roman" w:eastAsia="Times New Roman" w:hAnsi="Times New Roman" w:cs="Times New Roman"/>
                <w:sz w:val="24"/>
                <w:szCs w:val="24"/>
              </w:rPr>
              <w:t xml:space="preserve"> </w:t>
            </w:r>
          </w:p>
          <w:p w:rsidR="008701CB" w:rsidRPr="00EC61A1" w:rsidRDefault="008701CB" w:rsidP="00EC61A1">
            <w:pPr>
              <w:spacing w:after="120" w:line="240" w:lineRule="auto"/>
              <w:rPr>
                <w:rFonts w:ascii="Times New Roman" w:eastAsia="Times New Roman" w:hAnsi="Times New Roman" w:cs="Times New Roman"/>
                <w:sz w:val="24"/>
                <w:szCs w:val="24"/>
              </w:rPr>
            </w:pPr>
            <w:r w:rsidRPr="002F5F7D">
              <w:rPr>
                <w:rFonts w:ascii="Times New Roman" w:eastAsia="Times New Roman" w:hAnsi="Times New Roman" w:cs="Times New Roman"/>
                <w:sz w:val="24"/>
                <w:szCs w:val="24"/>
              </w:rPr>
              <w:t>строить простые высказывания о себе и о своей профессиональной деятельности;</w:t>
            </w: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Зо.10.03</w:t>
            </w:r>
          </w:p>
          <w:p w:rsidR="008701CB" w:rsidRPr="00EC61A1" w:rsidRDefault="008701CB" w:rsidP="00EC61A1">
            <w:pPr>
              <w:spacing w:after="120" w:line="240" w:lineRule="auto"/>
              <w:rPr>
                <w:rFonts w:ascii="Times New Roman" w:eastAsia="Times New Roman" w:hAnsi="Times New Roman" w:cs="Times New Roman"/>
                <w:sz w:val="24"/>
                <w:szCs w:val="24"/>
              </w:rPr>
            </w:pPr>
            <w:r w:rsidRPr="002F5F7D">
              <w:rPr>
                <w:rFonts w:ascii="Times New Roman" w:eastAsia="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tc>
      </w:tr>
      <w:tr w:rsidR="008701CB" w:rsidRPr="00EC61A1" w:rsidTr="00613E8D">
        <w:tc>
          <w:tcPr>
            <w:tcW w:w="3115" w:type="dxa"/>
            <w:vMerge/>
            <w:shd w:val="clear" w:color="auto" w:fill="auto"/>
          </w:tcPr>
          <w:p w:rsidR="008701CB" w:rsidRPr="00EC61A1" w:rsidRDefault="008701CB"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 10.04</w:t>
            </w:r>
          </w:p>
          <w:p w:rsidR="008701CB" w:rsidRPr="00EC61A1" w:rsidRDefault="008701CB" w:rsidP="00EC61A1">
            <w:pPr>
              <w:spacing w:after="120" w:line="240" w:lineRule="auto"/>
              <w:rPr>
                <w:rFonts w:ascii="Times New Roman" w:eastAsia="Times New Roman" w:hAnsi="Times New Roman" w:cs="Times New Roman"/>
                <w:sz w:val="24"/>
                <w:szCs w:val="24"/>
              </w:rPr>
            </w:pPr>
            <w:r>
              <w:t xml:space="preserve"> </w:t>
            </w:r>
            <w:r w:rsidRPr="002F5F7D">
              <w:rPr>
                <w:rFonts w:ascii="Times New Roman" w:eastAsia="Times New Roman" w:hAnsi="Times New Roman" w:cs="Times New Roman"/>
                <w:sz w:val="24"/>
                <w:szCs w:val="24"/>
              </w:rPr>
              <w:t>кратко обосновывать и объяснить свои действия (текущие и планируемые);</w:t>
            </w: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Зо.10.04</w:t>
            </w:r>
          </w:p>
          <w:p w:rsidR="008701CB" w:rsidRPr="00EC61A1" w:rsidRDefault="008701CB" w:rsidP="00EC61A1">
            <w:pPr>
              <w:spacing w:after="120" w:line="240" w:lineRule="auto"/>
              <w:rPr>
                <w:rFonts w:ascii="Times New Roman" w:eastAsia="Times New Roman" w:hAnsi="Times New Roman" w:cs="Times New Roman"/>
                <w:sz w:val="24"/>
                <w:szCs w:val="24"/>
              </w:rPr>
            </w:pPr>
            <w:r w:rsidRPr="002F5F7D">
              <w:rPr>
                <w:rFonts w:ascii="Times New Roman" w:eastAsia="Times New Roman" w:hAnsi="Times New Roman" w:cs="Times New Roman"/>
                <w:sz w:val="24"/>
                <w:szCs w:val="24"/>
              </w:rPr>
              <w:t>особенности произношения;</w:t>
            </w:r>
          </w:p>
        </w:tc>
      </w:tr>
      <w:tr w:rsidR="008701CB" w:rsidRPr="00EC61A1" w:rsidTr="00613E8D">
        <w:tc>
          <w:tcPr>
            <w:tcW w:w="3115" w:type="dxa"/>
            <w:vMerge/>
            <w:shd w:val="clear" w:color="auto" w:fill="auto"/>
          </w:tcPr>
          <w:p w:rsidR="008701CB" w:rsidRPr="00EC61A1" w:rsidRDefault="008701CB"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 10.05</w:t>
            </w:r>
            <w:r>
              <w:rPr>
                <w:rFonts w:ascii="Times New Roman" w:eastAsia="Times New Roman" w:hAnsi="Times New Roman" w:cs="Times New Roman"/>
                <w:sz w:val="24"/>
                <w:szCs w:val="24"/>
              </w:rPr>
              <w:t xml:space="preserve"> </w:t>
            </w:r>
          </w:p>
          <w:p w:rsidR="008701CB" w:rsidRPr="00EC61A1" w:rsidRDefault="008701CB" w:rsidP="00EC61A1">
            <w:pPr>
              <w:spacing w:after="120" w:line="240" w:lineRule="auto"/>
              <w:rPr>
                <w:rFonts w:ascii="Times New Roman" w:eastAsia="Times New Roman" w:hAnsi="Times New Roman" w:cs="Times New Roman"/>
                <w:sz w:val="24"/>
                <w:szCs w:val="24"/>
              </w:rPr>
            </w:pPr>
            <w:r w:rsidRPr="002F5F7D">
              <w:rPr>
                <w:rFonts w:ascii="Times New Roman" w:eastAsia="Times New Roman" w:hAnsi="Times New Roman" w:cs="Times New Roman"/>
                <w:sz w:val="24"/>
                <w:szCs w:val="24"/>
              </w:rPr>
              <w:t>писать простые связные сообщения на знакомые или интересующие профессиональные темы</w:t>
            </w: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Зо.10.05</w:t>
            </w:r>
          </w:p>
          <w:p w:rsidR="008701CB" w:rsidRPr="00EC61A1" w:rsidRDefault="008701CB" w:rsidP="00EC61A1">
            <w:pPr>
              <w:spacing w:after="120" w:line="240" w:lineRule="auto"/>
              <w:rPr>
                <w:rFonts w:ascii="Times New Roman" w:eastAsia="Times New Roman" w:hAnsi="Times New Roman" w:cs="Times New Roman"/>
                <w:sz w:val="24"/>
                <w:szCs w:val="24"/>
              </w:rPr>
            </w:pPr>
            <w:r w:rsidRPr="002F5F7D">
              <w:rPr>
                <w:rFonts w:ascii="Times New Roman" w:eastAsia="Times New Roman" w:hAnsi="Times New Roman" w:cs="Times New Roman"/>
                <w:sz w:val="24"/>
                <w:szCs w:val="24"/>
              </w:rPr>
              <w:t>правила чтения текстов профессиональной направленности</w:t>
            </w:r>
          </w:p>
        </w:tc>
      </w:tr>
      <w:tr w:rsidR="008701CB" w:rsidRPr="00EC61A1" w:rsidTr="00613E8D">
        <w:tc>
          <w:tcPr>
            <w:tcW w:w="3115" w:type="dxa"/>
            <w:vMerge w:val="restart"/>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ОК 11</w:t>
            </w:r>
          </w:p>
          <w:p w:rsidR="008701CB" w:rsidRPr="008701CB" w:rsidRDefault="008701CB" w:rsidP="008701CB">
            <w:pPr>
              <w:spacing w:after="120" w:line="240" w:lineRule="auto"/>
              <w:rPr>
                <w:rFonts w:ascii="Times New Roman" w:eastAsia="Times New Roman" w:hAnsi="Times New Roman" w:cs="Times New Roman"/>
                <w:sz w:val="24"/>
                <w:szCs w:val="24"/>
              </w:rPr>
            </w:pPr>
            <w:r w:rsidRPr="008701CB">
              <w:rPr>
                <w:rFonts w:ascii="Times New Roman" w:eastAsia="Times New Roman" w:hAnsi="Times New Roman" w:cs="Times New Roman"/>
                <w:sz w:val="24"/>
                <w:szCs w:val="24"/>
              </w:rPr>
              <w:t>"Использовать знания по финансовой грамотности, планировать предпринимательскую деятельность в профессиональной сфере</w:t>
            </w:r>
          </w:p>
          <w:p w:rsidR="008701CB" w:rsidRPr="008701CB" w:rsidRDefault="008701CB" w:rsidP="008701CB">
            <w:pPr>
              <w:spacing w:after="120" w:line="240" w:lineRule="auto"/>
              <w:rPr>
                <w:rFonts w:ascii="Times New Roman" w:eastAsia="Times New Roman" w:hAnsi="Times New Roman" w:cs="Times New Roman"/>
                <w:sz w:val="24"/>
                <w:szCs w:val="24"/>
              </w:rPr>
            </w:pPr>
            <w:r w:rsidRPr="008701CB">
              <w:rPr>
                <w:rFonts w:ascii="Times New Roman" w:eastAsia="Times New Roman" w:hAnsi="Times New Roman" w:cs="Times New Roman"/>
                <w:sz w:val="24"/>
                <w:szCs w:val="24"/>
              </w:rPr>
              <w:t>"</w:t>
            </w:r>
          </w:p>
          <w:p w:rsidR="008701CB" w:rsidRPr="008701CB" w:rsidRDefault="008701CB" w:rsidP="008701CB">
            <w:pPr>
              <w:spacing w:after="120" w:line="240" w:lineRule="auto"/>
              <w:rPr>
                <w:rFonts w:ascii="Times New Roman" w:eastAsia="Times New Roman" w:hAnsi="Times New Roman" w:cs="Times New Roman"/>
                <w:sz w:val="24"/>
                <w:szCs w:val="24"/>
              </w:rPr>
            </w:pPr>
          </w:p>
          <w:p w:rsidR="008701CB" w:rsidRPr="008701CB" w:rsidRDefault="008701CB" w:rsidP="008701CB">
            <w:pPr>
              <w:spacing w:after="120" w:line="240" w:lineRule="auto"/>
              <w:rPr>
                <w:rFonts w:ascii="Times New Roman" w:eastAsia="Times New Roman" w:hAnsi="Times New Roman" w:cs="Times New Roman"/>
                <w:sz w:val="24"/>
                <w:szCs w:val="24"/>
              </w:rPr>
            </w:pPr>
          </w:p>
          <w:p w:rsidR="008701CB" w:rsidRPr="008701CB" w:rsidRDefault="008701CB" w:rsidP="008701CB">
            <w:pPr>
              <w:spacing w:after="120" w:line="240" w:lineRule="auto"/>
              <w:rPr>
                <w:rFonts w:ascii="Times New Roman" w:eastAsia="Times New Roman" w:hAnsi="Times New Roman" w:cs="Times New Roman"/>
                <w:sz w:val="24"/>
                <w:szCs w:val="24"/>
              </w:rPr>
            </w:pPr>
          </w:p>
          <w:p w:rsidR="008701CB" w:rsidRPr="008701CB" w:rsidRDefault="008701CB" w:rsidP="008701CB">
            <w:pPr>
              <w:spacing w:after="120" w:line="240" w:lineRule="auto"/>
              <w:rPr>
                <w:rFonts w:ascii="Times New Roman" w:eastAsia="Times New Roman" w:hAnsi="Times New Roman" w:cs="Times New Roman"/>
                <w:sz w:val="24"/>
                <w:szCs w:val="24"/>
              </w:rPr>
            </w:pPr>
          </w:p>
          <w:p w:rsidR="008701CB" w:rsidRPr="008701CB" w:rsidRDefault="008701CB" w:rsidP="008701CB">
            <w:pPr>
              <w:spacing w:after="120" w:line="240" w:lineRule="auto"/>
              <w:rPr>
                <w:rFonts w:ascii="Times New Roman" w:eastAsia="Times New Roman" w:hAnsi="Times New Roman" w:cs="Times New Roman"/>
                <w:sz w:val="24"/>
                <w:szCs w:val="24"/>
              </w:rPr>
            </w:pPr>
          </w:p>
          <w:p w:rsidR="008701CB" w:rsidRPr="008701CB" w:rsidRDefault="008701CB" w:rsidP="008701CB">
            <w:pPr>
              <w:spacing w:after="120" w:line="240" w:lineRule="auto"/>
              <w:rPr>
                <w:rFonts w:ascii="Times New Roman" w:eastAsia="Times New Roman" w:hAnsi="Times New Roman" w:cs="Times New Roman"/>
                <w:sz w:val="24"/>
                <w:szCs w:val="24"/>
              </w:rPr>
            </w:pPr>
          </w:p>
          <w:p w:rsidR="008701CB" w:rsidRPr="008701CB" w:rsidRDefault="008701CB" w:rsidP="008701CB">
            <w:pPr>
              <w:spacing w:after="120" w:line="240" w:lineRule="auto"/>
              <w:rPr>
                <w:rFonts w:ascii="Times New Roman" w:eastAsia="Times New Roman" w:hAnsi="Times New Roman" w:cs="Times New Roman"/>
                <w:sz w:val="24"/>
                <w:szCs w:val="24"/>
              </w:rPr>
            </w:pPr>
          </w:p>
          <w:p w:rsidR="008701CB" w:rsidRPr="008701CB" w:rsidRDefault="008701CB" w:rsidP="008701CB">
            <w:pPr>
              <w:spacing w:after="120" w:line="240" w:lineRule="auto"/>
              <w:rPr>
                <w:rFonts w:ascii="Times New Roman" w:eastAsia="Times New Roman" w:hAnsi="Times New Roman" w:cs="Times New Roman"/>
                <w:sz w:val="24"/>
                <w:szCs w:val="24"/>
              </w:rPr>
            </w:pPr>
          </w:p>
          <w:p w:rsidR="008701CB" w:rsidRPr="008701CB" w:rsidRDefault="008701CB" w:rsidP="008701CB">
            <w:pPr>
              <w:spacing w:after="120" w:line="240" w:lineRule="auto"/>
              <w:rPr>
                <w:rFonts w:ascii="Times New Roman" w:eastAsia="Times New Roman" w:hAnsi="Times New Roman" w:cs="Times New Roman"/>
                <w:sz w:val="24"/>
                <w:szCs w:val="24"/>
              </w:rPr>
            </w:pPr>
          </w:p>
          <w:p w:rsidR="008701CB" w:rsidRPr="008701CB" w:rsidRDefault="008701CB" w:rsidP="008701CB">
            <w:pPr>
              <w:spacing w:after="120" w:line="240" w:lineRule="auto"/>
              <w:rPr>
                <w:rFonts w:ascii="Times New Roman" w:eastAsia="Times New Roman" w:hAnsi="Times New Roman" w:cs="Times New Roman"/>
                <w:sz w:val="24"/>
                <w:szCs w:val="24"/>
              </w:rPr>
            </w:pPr>
          </w:p>
          <w:p w:rsidR="008701CB" w:rsidRPr="00EC61A1" w:rsidRDefault="008701CB"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8701CB" w:rsidRDefault="008701CB" w:rsidP="00EC61A1">
            <w:pPr>
              <w:spacing w:after="120" w:line="240" w:lineRule="auto"/>
            </w:pPr>
            <w:r w:rsidRPr="00EC61A1">
              <w:rPr>
                <w:rFonts w:ascii="Times New Roman" w:eastAsia="Times New Roman" w:hAnsi="Times New Roman" w:cs="Times New Roman"/>
                <w:sz w:val="24"/>
                <w:szCs w:val="24"/>
              </w:rPr>
              <w:t>Уо.11.01</w:t>
            </w:r>
            <w:r>
              <w:t xml:space="preserve"> </w:t>
            </w:r>
          </w:p>
          <w:p w:rsidR="008701CB" w:rsidRDefault="008701CB" w:rsidP="00EC61A1">
            <w:pPr>
              <w:spacing w:after="120" w:line="240" w:lineRule="auto"/>
              <w:rPr>
                <w:rFonts w:ascii="Times New Roman" w:eastAsia="Times New Roman" w:hAnsi="Times New Roman" w:cs="Times New Roman"/>
                <w:sz w:val="24"/>
                <w:szCs w:val="24"/>
              </w:rPr>
            </w:pPr>
            <w:r w:rsidRPr="002F5F7D">
              <w:rPr>
                <w:rFonts w:ascii="Times New Roman" w:eastAsia="Times New Roman" w:hAnsi="Times New Roman" w:cs="Times New Roman"/>
                <w:sz w:val="24"/>
                <w:szCs w:val="24"/>
              </w:rPr>
              <w:t>выявлять достоинства и недостатки коммерческой идеи;</w:t>
            </w:r>
          </w:p>
          <w:p w:rsidR="008701CB" w:rsidRPr="00EC61A1" w:rsidRDefault="008701CB"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Зо.11.01</w:t>
            </w:r>
          </w:p>
          <w:p w:rsidR="008701CB" w:rsidRPr="00EC61A1" w:rsidRDefault="008701CB" w:rsidP="00EC61A1">
            <w:pPr>
              <w:spacing w:after="120" w:line="240" w:lineRule="auto"/>
              <w:rPr>
                <w:rFonts w:ascii="Times New Roman" w:eastAsia="Times New Roman" w:hAnsi="Times New Roman" w:cs="Times New Roman"/>
                <w:sz w:val="24"/>
                <w:szCs w:val="24"/>
              </w:rPr>
            </w:pPr>
            <w:r>
              <w:t xml:space="preserve"> </w:t>
            </w:r>
            <w:r w:rsidRPr="00D70083">
              <w:rPr>
                <w:rFonts w:ascii="Times New Roman" w:eastAsia="Times New Roman" w:hAnsi="Times New Roman" w:cs="Times New Roman"/>
                <w:sz w:val="24"/>
                <w:szCs w:val="24"/>
              </w:rPr>
              <w:t>основы предпринимательской деятельности;</w:t>
            </w:r>
          </w:p>
        </w:tc>
      </w:tr>
      <w:tr w:rsidR="008701CB" w:rsidRPr="00EC61A1" w:rsidTr="00613E8D">
        <w:tc>
          <w:tcPr>
            <w:tcW w:w="3115" w:type="dxa"/>
            <w:vMerge/>
            <w:shd w:val="clear" w:color="auto" w:fill="auto"/>
          </w:tcPr>
          <w:p w:rsidR="008701CB" w:rsidRPr="00EC61A1" w:rsidRDefault="008701CB"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Уо.11.03</w:t>
            </w:r>
          </w:p>
          <w:p w:rsidR="008701CB" w:rsidRPr="00EC61A1" w:rsidRDefault="008701CB" w:rsidP="00EC61A1">
            <w:pPr>
              <w:spacing w:after="120" w:line="240" w:lineRule="auto"/>
              <w:rPr>
                <w:rFonts w:ascii="Times New Roman" w:eastAsia="Times New Roman" w:hAnsi="Times New Roman" w:cs="Times New Roman"/>
                <w:sz w:val="24"/>
                <w:szCs w:val="24"/>
              </w:rPr>
            </w:pPr>
            <w:r w:rsidRPr="008701CB">
              <w:rPr>
                <w:rFonts w:ascii="Times New Roman" w:eastAsia="Times New Roman" w:hAnsi="Times New Roman" w:cs="Times New Roman"/>
                <w:sz w:val="24"/>
                <w:szCs w:val="24"/>
              </w:rPr>
              <w:t>оформлять бизнес-план;</w:t>
            </w: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Зо.11.03</w:t>
            </w:r>
          </w:p>
          <w:p w:rsidR="008701CB" w:rsidRPr="00EC61A1" w:rsidRDefault="008701CB" w:rsidP="00EC61A1">
            <w:pPr>
              <w:spacing w:after="120" w:line="240" w:lineRule="auto"/>
              <w:rPr>
                <w:rFonts w:ascii="Times New Roman" w:eastAsia="Times New Roman" w:hAnsi="Times New Roman" w:cs="Times New Roman"/>
                <w:sz w:val="24"/>
                <w:szCs w:val="24"/>
              </w:rPr>
            </w:pPr>
            <w:r>
              <w:t xml:space="preserve"> </w:t>
            </w:r>
            <w:r w:rsidRPr="00D70083">
              <w:rPr>
                <w:rFonts w:ascii="Times New Roman" w:eastAsia="Times New Roman" w:hAnsi="Times New Roman" w:cs="Times New Roman"/>
                <w:sz w:val="24"/>
                <w:szCs w:val="24"/>
              </w:rPr>
              <w:t>правила разработки бизнес-планов;</w:t>
            </w:r>
          </w:p>
        </w:tc>
      </w:tr>
      <w:tr w:rsidR="008701CB" w:rsidRPr="00EC61A1" w:rsidTr="00613E8D">
        <w:tc>
          <w:tcPr>
            <w:tcW w:w="3115" w:type="dxa"/>
            <w:vMerge/>
            <w:shd w:val="clear" w:color="auto" w:fill="auto"/>
          </w:tcPr>
          <w:p w:rsidR="008701CB" w:rsidRPr="00EC61A1" w:rsidRDefault="008701CB"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Уо.11.04</w:t>
            </w:r>
          </w:p>
          <w:p w:rsidR="008701CB" w:rsidRPr="00EC61A1" w:rsidRDefault="008701CB" w:rsidP="00EC61A1">
            <w:pPr>
              <w:spacing w:after="120" w:line="240" w:lineRule="auto"/>
              <w:rPr>
                <w:rFonts w:ascii="Times New Roman" w:eastAsia="Times New Roman" w:hAnsi="Times New Roman" w:cs="Times New Roman"/>
                <w:sz w:val="24"/>
                <w:szCs w:val="24"/>
              </w:rPr>
            </w:pPr>
            <w:r w:rsidRPr="008701CB">
              <w:rPr>
                <w:rFonts w:ascii="Times New Roman" w:eastAsia="Times New Roman" w:hAnsi="Times New Roman" w:cs="Times New Roman"/>
                <w:sz w:val="24"/>
                <w:szCs w:val="24"/>
              </w:rPr>
              <w:t>рассчитывать размеры выплат по процентным ставкам кредитования;</w:t>
            </w: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Зо.11.04</w:t>
            </w:r>
          </w:p>
          <w:p w:rsidR="008701CB" w:rsidRPr="00EC61A1" w:rsidRDefault="008701CB" w:rsidP="00EC61A1">
            <w:pPr>
              <w:spacing w:after="120" w:line="240" w:lineRule="auto"/>
              <w:rPr>
                <w:rFonts w:ascii="Times New Roman" w:eastAsia="Times New Roman" w:hAnsi="Times New Roman" w:cs="Times New Roman"/>
                <w:sz w:val="24"/>
                <w:szCs w:val="24"/>
              </w:rPr>
            </w:pPr>
            <w:r w:rsidRPr="008701CB">
              <w:rPr>
                <w:rFonts w:ascii="Times New Roman" w:eastAsia="Times New Roman" w:hAnsi="Times New Roman" w:cs="Times New Roman"/>
                <w:sz w:val="24"/>
                <w:szCs w:val="24"/>
              </w:rPr>
              <w:t>порядок выстраивания презентации;</w:t>
            </w:r>
          </w:p>
        </w:tc>
      </w:tr>
      <w:tr w:rsidR="008701CB" w:rsidRPr="00EC61A1" w:rsidTr="00613E8D">
        <w:tc>
          <w:tcPr>
            <w:tcW w:w="3115" w:type="dxa"/>
            <w:vMerge/>
            <w:shd w:val="clear" w:color="auto" w:fill="auto"/>
          </w:tcPr>
          <w:p w:rsidR="008701CB" w:rsidRPr="00EC61A1" w:rsidRDefault="008701CB"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Уо.11.05</w:t>
            </w:r>
          </w:p>
          <w:p w:rsidR="008701CB" w:rsidRDefault="008701CB" w:rsidP="00EC61A1">
            <w:pPr>
              <w:spacing w:after="120" w:line="240" w:lineRule="auto"/>
              <w:rPr>
                <w:rFonts w:ascii="Times New Roman" w:eastAsia="Times New Roman" w:hAnsi="Times New Roman" w:cs="Times New Roman"/>
                <w:sz w:val="24"/>
                <w:szCs w:val="24"/>
              </w:rPr>
            </w:pPr>
            <w:r w:rsidRPr="008701CB">
              <w:rPr>
                <w:rFonts w:ascii="Times New Roman" w:eastAsia="Times New Roman" w:hAnsi="Times New Roman" w:cs="Times New Roman"/>
                <w:sz w:val="24"/>
                <w:szCs w:val="24"/>
              </w:rPr>
              <w:t>определять инвестиционную привлекательность коммерческих идей в рамках профессиональной деятельности;</w:t>
            </w:r>
          </w:p>
          <w:p w:rsidR="008701CB" w:rsidRPr="00EC61A1" w:rsidRDefault="008701CB" w:rsidP="00EC61A1">
            <w:pPr>
              <w:spacing w:after="120" w:line="240" w:lineRule="auto"/>
              <w:rPr>
                <w:rFonts w:ascii="Times New Roman" w:eastAsia="Times New Roman" w:hAnsi="Times New Roman" w:cs="Times New Roman"/>
                <w:sz w:val="24"/>
                <w:szCs w:val="24"/>
              </w:rPr>
            </w:pPr>
          </w:p>
        </w:tc>
        <w:tc>
          <w:tcPr>
            <w:tcW w:w="3115" w:type="dxa"/>
            <w:shd w:val="clear" w:color="auto" w:fill="auto"/>
          </w:tcPr>
          <w:p w:rsidR="008701CB" w:rsidRDefault="008701CB" w:rsidP="00EC61A1">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Зо.11.05</w:t>
            </w:r>
          </w:p>
          <w:p w:rsidR="008701CB" w:rsidRPr="00EC61A1" w:rsidRDefault="008701CB" w:rsidP="00EC61A1">
            <w:pPr>
              <w:spacing w:after="120" w:line="240" w:lineRule="auto"/>
              <w:rPr>
                <w:rFonts w:ascii="Times New Roman" w:eastAsia="Times New Roman" w:hAnsi="Times New Roman" w:cs="Times New Roman"/>
                <w:sz w:val="24"/>
                <w:szCs w:val="24"/>
              </w:rPr>
            </w:pPr>
            <w:r w:rsidRPr="00D70083">
              <w:rPr>
                <w:rFonts w:ascii="Times New Roman" w:eastAsia="Times New Roman" w:hAnsi="Times New Roman" w:cs="Times New Roman"/>
                <w:sz w:val="24"/>
                <w:szCs w:val="24"/>
              </w:rPr>
              <w:t>кредитные банковские продукты</w:t>
            </w:r>
          </w:p>
        </w:tc>
      </w:tr>
    </w:tbl>
    <w:p w:rsidR="00EC61A1" w:rsidRPr="00EC61A1" w:rsidRDefault="00EC61A1" w:rsidP="00EC61A1">
      <w:pPr>
        <w:spacing w:after="200" w:line="276" w:lineRule="auto"/>
        <w:jc w:val="center"/>
        <w:rPr>
          <w:rFonts w:ascii="Times New Roman" w:eastAsia="Times New Roman" w:hAnsi="Times New Roman" w:cs="Times New Roman"/>
          <w:b/>
          <w:i/>
          <w:sz w:val="24"/>
          <w:szCs w:val="24"/>
          <w:vertAlign w:val="superscript"/>
        </w:rPr>
      </w:pPr>
    </w:p>
    <w:p w:rsidR="00EC61A1" w:rsidRPr="00EC61A1" w:rsidRDefault="00EC61A1" w:rsidP="00EC61A1">
      <w:pPr>
        <w:spacing w:after="200" w:line="276" w:lineRule="auto"/>
        <w:rPr>
          <w:rFonts w:eastAsia="Times New Roman" w:cs="Times New Roman"/>
        </w:rPr>
      </w:pPr>
    </w:p>
    <w:p w:rsidR="00AB22CA" w:rsidRDefault="00AB22CA">
      <w:pPr>
        <w:jc w:val="right"/>
        <w:rPr>
          <w:rFonts w:ascii="Times New Roman" w:eastAsia="Times New Roman" w:hAnsi="Times New Roman" w:cs="Times New Roman"/>
          <w:b/>
          <w:sz w:val="24"/>
          <w:szCs w:val="24"/>
        </w:rPr>
      </w:pPr>
    </w:p>
    <w:p w:rsidR="00AB22CA" w:rsidRDefault="00AB22CA">
      <w:pPr>
        <w:jc w:val="right"/>
        <w:rPr>
          <w:rFonts w:ascii="Times New Roman" w:eastAsia="Times New Roman" w:hAnsi="Times New Roman" w:cs="Times New Roman"/>
          <w:b/>
          <w:sz w:val="24"/>
          <w:szCs w:val="24"/>
        </w:rPr>
      </w:pPr>
    </w:p>
    <w:p w:rsidR="00AB22CA" w:rsidRDefault="00AB22CA">
      <w:pPr>
        <w:jc w:val="right"/>
        <w:rPr>
          <w:rFonts w:ascii="Times New Roman" w:eastAsia="Times New Roman" w:hAnsi="Times New Roman" w:cs="Times New Roman"/>
          <w:b/>
          <w:sz w:val="24"/>
          <w:szCs w:val="24"/>
        </w:rPr>
      </w:pPr>
    </w:p>
    <w:p w:rsidR="00AB22CA" w:rsidRDefault="00AB22CA">
      <w:pPr>
        <w:jc w:val="right"/>
        <w:rPr>
          <w:rFonts w:ascii="Times New Roman" w:eastAsia="Times New Roman" w:hAnsi="Times New Roman" w:cs="Times New Roman"/>
          <w:b/>
          <w:sz w:val="24"/>
          <w:szCs w:val="24"/>
        </w:rPr>
      </w:pPr>
    </w:p>
    <w:p w:rsidR="00AB22CA" w:rsidRDefault="00AB22CA">
      <w:pPr>
        <w:jc w:val="right"/>
        <w:rPr>
          <w:rFonts w:ascii="Times New Roman" w:eastAsia="Times New Roman" w:hAnsi="Times New Roman" w:cs="Times New Roman"/>
          <w:b/>
          <w:sz w:val="24"/>
          <w:szCs w:val="24"/>
        </w:rPr>
      </w:pPr>
    </w:p>
    <w:p w:rsidR="00AB22CA" w:rsidRDefault="00AB22CA">
      <w:pPr>
        <w:jc w:val="right"/>
        <w:rPr>
          <w:rFonts w:ascii="Times New Roman" w:eastAsia="Times New Roman" w:hAnsi="Times New Roman" w:cs="Times New Roman"/>
          <w:b/>
          <w:sz w:val="24"/>
          <w:szCs w:val="24"/>
        </w:rPr>
      </w:pPr>
    </w:p>
    <w:p w:rsidR="00AB22CA" w:rsidRDefault="00AB22CA">
      <w:pPr>
        <w:jc w:val="right"/>
        <w:rPr>
          <w:rFonts w:ascii="Times New Roman" w:eastAsia="Times New Roman" w:hAnsi="Times New Roman" w:cs="Times New Roman"/>
          <w:b/>
          <w:sz w:val="24"/>
          <w:szCs w:val="24"/>
        </w:rPr>
      </w:pPr>
    </w:p>
    <w:p w:rsidR="00AB22CA" w:rsidRDefault="00AB22CA">
      <w:pPr>
        <w:jc w:val="right"/>
        <w:rPr>
          <w:rFonts w:ascii="Times New Roman" w:eastAsia="Times New Roman" w:hAnsi="Times New Roman" w:cs="Times New Roman"/>
          <w:b/>
          <w:sz w:val="24"/>
          <w:szCs w:val="24"/>
        </w:rPr>
      </w:pPr>
    </w:p>
    <w:p w:rsidR="00AB22CA" w:rsidRDefault="00AB22CA">
      <w:pPr>
        <w:jc w:val="right"/>
        <w:rPr>
          <w:rFonts w:ascii="Times New Roman" w:eastAsia="Times New Roman" w:hAnsi="Times New Roman" w:cs="Times New Roman"/>
          <w:b/>
          <w:sz w:val="24"/>
          <w:szCs w:val="24"/>
        </w:rPr>
      </w:pPr>
    </w:p>
    <w:p w:rsidR="00AB22CA" w:rsidRDefault="00AB22CA">
      <w:pPr>
        <w:jc w:val="right"/>
        <w:rPr>
          <w:rFonts w:ascii="Times New Roman" w:eastAsia="Times New Roman" w:hAnsi="Times New Roman" w:cs="Times New Roman"/>
          <w:b/>
          <w:sz w:val="24"/>
          <w:szCs w:val="24"/>
        </w:rPr>
      </w:pPr>
    </w:p>
    <w:p w:rsidR="00AB22CA" w:rsidRDefault="00AB22CA">
      <w:pPr>
        <w:jc w:val="right"/>
        <w:rPr>
          <w:rFonts w:ascii="Times New Roman" w:eastAsia="Times New Roman" w:hAnsi="Times New Roman" w:cs="Times New Roman"/>
          <w:b/>
          <w:sz w:val="24"/>
          <w:szCs w:val="24"/>
        </w:rPr>
      </w:pPr>
    </w:p>
    <w:p w:rsidR="00AB22CA" w:rsidRDefault="00AB22CA">
      <w:pPr>
        <w:jc w:val="right"/>
        <w:rPr>
          <w:rFonts w:ascii="Times New Roman" w:eastAsia="Times New Roman" w:hAnsi="Times New Roman" w:cs="Times New Roman"/>
          <w:b/>
          <w:sz w:val="24"/>
          <w:szCs w:val="24"/>
        </w:rPr>
      </w:pPr>
    </w:p>
    <w:p w:rsidR="00AB22CA" w:rsidRDefault="00AB22CA">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3.1.</w:t>
      </w:r>
    </w:p>
    <w:p w:rsidR="00AB22CA" w:rsidRDefault="00AB22CA">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 ПООП-П по специальности </w:t>
      </w:r>
    </w:p>
    <w:p w:rsidR="00D76FB1" w:rsidRDefault="00290AA5">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15.02.12 Монтаж, техническое </w:t>
      </w:r>
    </w:p>
    <w:p w:rsidR="00D76FB1" w:rsidRDefault="00290AA5">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обслуживание промышленного </w:t>
      </w:r>
    </w:p>
    <w:p w:rsidR="00D76FB1" w:rsidRDefault="00290AA5">
      <w:pPr>
        <w:jc w:val="right"/>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оборудования </w:t>
      </w:r>
    </w:p>
    <w:p w:rsidR="00D76FB1" w:rsidRDefault="00D76FB1">
      <w:pPr>
        <w:jc w:val="right"/>
        <w:rPr>
          <w:rFonts w:ascii="Times New Roman" w:eastAsia="Times New Roman" w:hAnsi="Times New Roman" w:cs="Times New Roman"/>
          <w:b/>
          <w:i/>
          <w:sz w:val="24"/>
          <w:szCs w:val="24"/>
        </w:rPr>
      </w:pPr>
    </w:p>
    <w:p w:rsidR="00D76FB1" w:rsidRDefault="00D76FB1">
      <w:pPr>
        <w:jc w:val="center"/>
        <w:rPr>
          <w:rFonts w:ascii="Times New Roman" w:eastAsia="Times New Roman" w:hAnsi="Times New Roman" w:cs="Times New Roman"/>
          <w:b/>
          <w:i/>
          <w:sz w:val="28"/>
          <w:szCs w:val="28"/>
        </w:rPr>
      </w:pPr>
    </w:p>
    <w:p w:rsidR="00D76FB1" w:rsidRDefault="00D76FB1">
      <w:pPr>
        <w:rPr>
          <w:rFonts w:ascii="Times New Roman" w:eastAsia="Times New Roman" w:hAnsi="Times New Roman" w:cs="Times New Roman"/>
          <w:b/>
          <w:i/>
          <w:sz w:val="28"/>
          <w:szCs w:val="28"/>
        </w:rPr>
      </w:pPr>
    </w:p>
    <w:p w:rsidR="00D76FB1" w:rsidRDefault="00D76FB1">
      <w:pPr>
        <w:jc w:val="center"/>
        <w:rPr>
          <w:rFonts w:ascii="Times New Roman" w:eastAsia="Times New Roman" w:hAnsi="Times New Roman" w:cs="Times New Roman"/>
          <w:b/>
          <w:i/>
          <w:sz w:val="28"/>
          <w:szCs w:val="28"/>
        </w:rPr>
      </w:pPr>
    </w:p>
    <w:p w:rsidR="00D76FB1" w:rsidRDefault="00290AA5">
      <w:pPr>
        <w:jc w:val="center"/>
        <w:rPr>
          <w:rFonts w:ascii="Times New Roman" w:eastAsia="Times New Roman" w:hAnsi="Times New Roman" w:cs="Times New Roman"/>
          <w:b/>
          <w:i/>
          <w:sz w:val="28"/>
          <w:szCs w:val="28"/>
          <w:u w:val="single"/>
        </w:rPr>
      </w:pPr>
      <w:r>
        <w:rPr>
          <w:rFonts w:ascii="Times New Roman" w:eastAsia="Times New Roman" w:hAnsi="Times New Roman" w:cs="Times New Roman"/>
          <w:b/>
          <w:sz w:val="28"/>
          <w:szCs w:val="28"/>
        </w:rPr>
        <w:t xml:space="preserve"> ПРИМЕРНАЯ РАБОЧАЯ ПРОГРАММА УЧЕБНОЙ ДИСЦИПЛИНЫ </w:t>
      </w:r>
    </w:p>
    <w:p w:rsidR="00D76FB1" w:rsidRDefault="00D76FB1">
      <w:pPr>
        <w:jc w:val="center"/>
        <w:rPr>
          <w:rFonts w:ascii="Times New Roman" w:eastAsia="Times New Roman" w:hAnsi="Times New Roman" w:cs="Times New Roman"/>
          <w:b/>
          <w:sz w:val="28"/>
          <w:szCs w:val="28"/>
        </w:rPr>
      </w:pPr>
    </w:p>
    <w:p w:rsidR="00D76FB1" w:rsidRDefault="00290AA5">
      <w:pPr>
        <w:jc w:val="center"/>
        <w:rPr>
          <w:rFonts w:ascii="Times New Roman" w:eastAsia="Times New Roman" w:hAnsi="Times New Roman" w:cs="Times New Roman"/>
          <w:b/>
        </w:rPr>
      </w:pPr>
      <w:r>
        <w:rPr>
          <w:rFonts w:ascii="Times New Roman" w:eastAsia="Times New Roman" w:hAnsi="Times New Roman" w:cs="Times New Roman"/>
          <w:b/>
        </w:rPr>
        <w:t>ОП. 12 «БЕЗОПАСНОСТЬ   ЖИЗНЕДЕЯТЕЛЬНОСТИ»</w:t>
      </w:r>
    </w:p>
    <w:p w:rsidR="00D76FB1" w:rsidRDefault="00D76FB1">
      <w:pPr>
        <w:jc w:val="center"/>
        <w:rPr>
          <w:rFonts w:ascii="Times New Roman" w:eastAsia="Times New Roman" w:hAnsi="Times New Roman" w:cs="Times New Roman"/>
          <w:b/>
        </w:rPr>
      </w:pPr>
    </w:p>
    <w:p w:rsidR="00D76FB1" w:rsidRDefault="00290AA5">
      <w:pPr>
        <w:jc w:val="center"/>
        <w:rPr>
          <w:rFonts w:ascii="Times New Roman" w:eastAsia="Times New Roman" w:hAnsi="Times New Roman" w:cs="Times New Roman"/>
          <w:b/>
        </w:rPr>
      </w:pPr>
      <w:r>
        <w:rPr>
          <w:rFonts w:ascii="Times New Roman" w:eastAsia="Times New Roman" w:hAnsi="Times New Roman" w:cs="Times New Roman"/>
          <w:b/>
        </w:rPr>
        <w:t>МЕЖДИСЦИПЛИНАРНЫЙ МОДУЛЬ/</w:t>
      </w:r>
    </w:p>
    <w:p w:rsidR="00D76FB1" w:rsidRDefault="00290AA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«Организация труда на предприятии»</w:t>
      </w:r>
    </w:p>
    <w:p w:rsidR="00D76FB1" w:rsidRDefault="00D76FB1">
      <w:pPr>
        <w:jc w:val="center"/>
        <w:rPr>
          <w:rFonts w:ascii="Times New Roman" w:eastAsia="Times New Roman" w:hAnsi="Times New Roman" w:cs="Times New Roman"/>
          <w:b/>
          <w:i/>
          <w:sz w:val="28"/>
          <w:szCs w:val="28"/>
          <w:u w:val="single"/>
        </w:rPr>
      </w:pPr>
    </w:p>
    <w:p w:rsidR="00D76FB1" w:rsidRDefault="00D76FB1">
      <w:pPr>
        <w:jc w:val="center"/>
        <w:rPr>
          <w:rFonts w:ascii="Times New Roman" w:eastAsia="Times New Roman" w:hAnsi="Times New Roman" w:cs="Times New Roman"/>
          <w:b/>
          <w:i/>
          <w:sz w:val="28"/>
          <w:szCs w:val="28"/>
        </w:rPr>
      </w:pPr>
    </w:p>
    <w:p w:rsidR="00D76FB1" w:rsidRDefault="00D76FB1">
      <w:pPr>
        <w:jc w:val="center"/>
        <w:rPr>
          <w:rFonts w:ascii="Times New Roman" w:eastAsia="Times New Roman" w:hAnsi="Times New Roman" w:cs="Times New Roman"/>
          <w:i/>
          <w:sz w:val="28"/>
          <w:szCs w:val="28"/>
        </w:rPr>
      </w:pPr>
    </w:p>
    <w:p w:rsidR="00D76FB1" w:rsidRDefault="00D76FB1">
      <w:pPr>
        <w:jc w:val="center"/>
        <w:rPr>
          <w:rFonts w:ascii="Times New Roman" w:eastAsia="Times New Roman" w:hAnsi="Times New Roman" w:cs="Times New Roman"/>
          <w:b/>
          <w:i/>
          <w:sz w:val="28"/>
          <w:szCs w:val="28"/>
        </w:rPr>
      </w:pPr>
    </w:p>
    <w:p w:rsidR="00D76FB1" w:rsidRDefault="00D76FB1">
      <w:pPr>
        <w:rPr>
          <w:rFonts w:ascii="Times New Roman" w:eastAsia="Times New Roman" w:hAnsi="Times New Roman" w:cs="Times New Roman"/>
          <w:b/>
          <w:i/>
          <w:sz w:val="28"/>
          <w:szCs w:val="28"/>
        </w:rPr>
      </w:pPr>
    </w:p>
    <w:p w:rsidR="00D76FB1" w:rsidRDefault="00D76FB1">
      <w:pPr>
        <w:rPr>
          <w:rFonts w:ascii="Times New Roman" w:eastAsia="Times New Roman" w:hAnsi="Times New Roman" w:cs="Times New Roman"/>
          <w:b/>
          <w:i/>
          <w:sz w:val="28"/>
          <w:szCs w:val="28"/>
        </w:rPr>
      </w:pPr>
    </w:p>
    <w:p w:rsidR="00D76FB1" w:rsidRDefault="00D76FB1">
      <w:pPr>
        <w:rPr>
          <w:rFonts w:ascii="Times New Roman" w:eastAsia="Times New Roman" w:hAnsi="Times New Roman" w:cs="Times New Roman"/>
          <w:b/>
          <w:i/>
          <w:sz w:val="28"/>
          <w:szCs w:val="28"/>
        </w:rPr>
      </w:pPr>
    </w:p>
    <w:p w:rsidR="00D76FB1" w:rsidRDefault="00D76FB1">
      <w:pPr>
        <w:rPr>
          <w:rFonts w:ascii="Times New Roman" w:eastAsia="Times New Roman" w:hAnsi="Times New Roman" w:cs="Times New Roman"/>
          <w:b/>
          <w:i/>
          <w:sz w:val="28"/>
          <w:szCs w:val="28"/>
        </w:rPr>
      </w:pPr>
    </w:p>
    <w:p w:rsidR="00D76FB1" w:rsidRDefault="00D76FB1">
      <w:pPr>
        <w:rPr>
          <w:rFonts w:ascii="Times New Roman" w:eastAsia="Times New Roman" w:hAnsi="Times New Roman" w:cs="Times New Roman"/>
          <w:b/>
          <w:i/>
          <w:sz w:val="28"/>
          <w:szCs w:val="28"/>
        </w:rPr>
      </w:pPr>
    </w:p>
    <w:p w:rsidR="00D76FB1" w:rsidRDefault="00D76FB1">
      <w:pPr>
        <w:rPr>
          <w:rFonts w:ascii="Times New Roman" w:eastAsia="Times New Roman" w:hAnsi="Times New Roman" w:cs="Times New Roman"/>
          <w:b/>
          <w:i/>
          <w:sz w:val="28"/>
          <w:szCs w:val="28"/>
        </w:rPr>
      </w:pPr>
    </w:p>
    <w:p w:rsidR="00D76FB1" w:rsidRDefault="00D76FB1">
      <w:pPr>
        <w:rPr>
          <w:rFonts w:ascii="Times New Roman" w:eastAsia="Times New Roman" w:hAnsi="Times New Roman" w:cs="Times New Roman"/>
          <w:b/>
          <w:i/>
          <w:sz w:val="28"/>
          <w:szCs w:val="28"/>
        </w:rPr>
      </w:pPr>
    </w:p>
    <w:p w:rsidR="00D76FB1" w:rsidRDefault="00D76FB1">
      <w:pPr>
        <w:widowControl w:val="0"/>
        <w:tabs>
          <w:tab w:val="left" w:pos="7069"/>
        </w:tabs>
        <w:rPr>
          <w:rFonts w:ascii="Times New Roman" w:eastAsia="Times New Roman" w:hAnsi="Times New Roman" w:cs="Times New Roman"/>
          <w:b/>
          <w:sz w:val="28"/>
          <w:szCs w:val="28"/>
        </w:rPr>
      </w:pPr>
    </w:p>
    <w:p w:rsidR="00D76FB1" w:rsidRDefault="00290AA5">
      <w:pPr>
        <w:widowControl w:val="0"/>
        <w:tabs>
          <w:tab w:val="left" w:pos="7069"/>
        </w:tabs>
        <w:jc w:val="center"/>
        <w:rPr>
          <w:rFonts w:ascii="Times New Roman" w:eastAsia="Times New Roman" w:hAnsi="Times New Roman" w:cs="Times New Roman"/>
          <w:i/>
          <w:sz w:val="28"/>
          <w:szCs w:val="28"/>
          <w:vertAlign w:val="superscript"/>
        </w:rPr>
      </w:pPr>
      <w:r>
        <w:rPr>
          <w:rFonts w:ascii="Times New Roman" w:eastAsia="Times New Roman" w:hAnsi="Times New Roman" w:cs="Times New Roman"/>
          <w:b/>
          <w:sz w:val="28"/>
          <w:szCs w:val="28"/>
        </w:rPr>
        <w:t>2022 г.</w:t>
      </w:r>
    </w:p>
    <w:p w:rsidR="00D76FB1" w:rsidRPr="00345952" w:rsidRDefault="00290AA5" w:rsidP="00345952">
      <w:pPr>
        <w:keepNext/>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rPr>
      </w:pPr>
      <w:r w:rsidRPr="00345952">
        <w:rPr>
          <w:rFonts w:ascii="Times New Roman" w:eastAsia="Times New Roman" w:hAnsi="Times New Roman" w:cs="Times New Roman"/>
          <w:b/>
          <w:sz w:val="28"/>
          <w:szCs w:val="28"/>
        </w:rPr>
        <w:lastRenderedPageBreak/>
        <w:t>СОДЕРЖАНИЕ</w:t>
      </w:r>
    </w:p>
    <w:tbl>
      <w:tblPr>
        <w:tblStyle w:val="afffffffffffffffffff6"/>
        <w:tblW w:w="7668" w:type="dxa"/>
        <w:tblLayout w:type="fixed"/>
        <w:tblLook w:val="0000" w:firstRow="0" w:lastRow="0" w:firstColumn="0" w:lastColumn="0" w:noHBand="0" w:noVBand="0"/>
      </w:tblPr>
      <w:tblGrid>
        <w:gridCol w:w="7668"/>
      </w:tblGrid>
      <w:tr w:rsidR="00D76FB1">
        <w:tc>
          <w:tcPr>
            <w:tcW w:w="7668" w:type="dxa"/>
            <w:shd w:val="clear" w:color="auto" w:fill="auto"/>
          </w:tcPr>
          <w:p w:rsidR="00D76FB1" w:rsidRDefault="00D76FB1">
            <w:pPr>
              <w:keepNext/>
              <w:tabs>
                <w:tab w:val="left" w:pos="916"/>
              </w:tabs>
              <w:jc w:val="both"/>
              <w:rPr>
                <w:rFonts w:ascii="Times New Roman" w:eastAsia="Times New Roman" w:hAnsi="Times New Roman"/>
                <w:b/>
                <w:smallCaps/>
                <w:sz w:val="28"/>
                <w:szCs w:val="28"/>
              </w:rPr>
            </w:pPr>
          </w:p>
        </w:tc>
      </w:tr>
      <w:tr w:rsidR="00D76FB1">
        <w:tc>
          <w:tcPr>
            <w:tcW w:w="7668" w:type="dxa"/>
            <w:shd w:val="clear" w:color="auto" w:fill="auto"/>
          </w:tcPr>
          <w:p w:rsidR="00D76FB1" w:rsidRPr="009445E6" w:rsidRDefault="00290AA5" w:rsidP="00345952">
            <w:pPr>
              <w:numPr>
                <w:ilvl w:val="0"/>
                <w:numId w:val="104"/>
              </w:numPr>
              <w:spacing w:line="360" w:lineRule="auto"/>
              <w:rPr>
                <w:rFonts w:ascii="Times New Roman" w:eastAsia="Times New Roman" w:hAnsi="Times New Roman"/>
                <w:sz w:val="24"/>
                <w:szCs w:val="24"/>
              </w:rPr>
            </w:pPr>
            <w:r w:rsidRPr="009445E6">
              <w:rPr>
                <w:rFonts w:ascii="Times New Roman" w:eastAsia="Times New Roman" w:hAnsi="Times New Roman" w:cs="Times New Roman"/>
                <w:b/>
                <w:sz w:val="24"/>
                <w:szCs w:val="24"/>
              </w:rPr>
              <w:t>ОБЩАЯ ХАРАКТЕРИСТИКА РАБОЧЕЙ ПРОГРАММЫ УЧЕБНОЙ ДИСЦИПЛИНЫ</w:t>
            </w:r>
            <w:r w:rsidRPr="009445E6">
              <w:rPr>
                <w:rFonts w:ascii="Times New Roman" w:eastAsia="Times New Roman" w:hAnsi="Times New Roman" w:cs="Times New Roman"/>
                <w:sz w:val="24"/>
                <w:szCs w:val="24"/>
              </w:rPr>
              <w:t xml:space="preserve"> </w:t>
            </w:r>
          </w:p>
        </w:tc>
      </w:tr>
      <w:tr w:rsidR="00D76FB1">
        <w:tc>
          <w:tcPr>
            <w:tcW w:w="7668" w:type="dxa"/>
            <w:shd w:val="clear" w:color="auto" w:fill="auto"/>
          </w:tcPr>
          <w:p w:rsidR="00D76FB1" w:rsidRPr="009445E6" w:rsidRDefault="00290AA5" w:rsidP="00345952">
            <w:pPr>
              <w:keepNext/>
              <w:numPr>
                <w:ilvl w:val="0"/>
                <w:numId w:val="104"/>
              </w:numPr>
              <w:spacing w:line="360" w:lineRule="auto"/>
              <w:jc w:val="both"/>
              <w:rPr>
                <w:rFonts w:ascii="Times New Roman" w:eastAsia="Times New Roman" w:hAnsi="Times New Roman"/>
                <w:b/>
                <w:smallCaps/>
                <w:sz w:val="24"/>
                <w:szCs w:val="24"/>
              </w:rPr>
            </w:pPr>
            <w:r w:rsidRPr="009445E6">
              <w:rPr>
                <w:rFonts w:ascii="Times New Roman" w:eastAsia="Times New Roman" w:hAnsi="Times New Roman" w:cs="Times New Roman"/>
                <w:b/>
                <w:smallCaps/>
                <w:sz w:val="24"/>
                <w:szCs w:val="24"/>
              </w:rPr>
              <w:t>СТРУКТУРА И СОДЕРЖАНИЕ УЧЕБНОЙ ДИСЦИПЛИНЫ</w:t>
            </w:r>
          </w:p>
        </w:tc>
      </w:tr>
      <w:tr w:rsidR="00D76FB1">
        <w:trPr>
          <w:trHeight w:val="670"/>
        </w:trPr>
        <w:tc>
          <w:tcPr>
            <w:tcW w:w="7668" w:type="dxa"/>
            <w:shd w:val="clear" w:color="auto" w:fill="auto"/>
          </w:tcPr>
          <w:p w:rsidR="00D76FB1" w:rsidRPr="009445E6" w:rsidRDefault="00290AA5" w:rsidP="00345952">
            <w:pPr>
              <w:keepNext/>
              <w:numPr>
                <w:ilvl w:val="0"/>
                <w:numId w:val="104"/>
              </w:numPr>
              <w:spacing w:line="360" w:lineRule="auto"/>
              <w:jc w:val="both"/>
              <w:rPr>
                <w:rFonts w:ascii="Times New Roman" w:eastAsia="Times New Roman" w:hAnsi="Times New Roman"/>
                <w:b/>
                <w:smallCaps/>
                <w:sz w:val="24"/>
                <w:szCs w:val="24"/>
              </w:rPr>
            </w:pPr>
            <w:r w:rsidRPr="009445E6">
              <w:rPr>
                <w:rFonts w:ascii="Times New Roman" w:eastAsia="Times New Roman" w:hAnsi="Times New Roman" w:cs="Times New Roman"/>
                <w:b/>
                <w:smallCaps/>
                <w:sz w:val="24"/>
                <w:szCs w:val="24"/>
              </w:rPr>
              <w:t>УСЛОВИЯ РЕАЛИЗАЦИИ УЧЕБНОЙ ДИСЦИПЛИНЫ</w:t>
            </w:r>
          </w:p>
        </w:tc>
      </w:tr>
      <w:tr w:rsidR="00D76FB1">
        <w:tc>
          <w:tcPr>
            <w:tcW w:w="7668" w:type="dxa"/>
            <w:shd w:val="clear" w:color="auto" w:fill="auto"/>
          </w:tcPr>
          <w:p w:rsidR="00D76FB1" w:rsidRPr="009445E6" w:rsidRDefault="00290AA5" w:rsidP="00345952">
            <w:pPr>
              <w:keepNext/>
              <w:numPr>
                <w:ilvl w:val="0"/>
                <w:numId w:val="104"/>
              </w:numPr>
              <w:spacing w:line="360" w:lineRule="auto"/>
              <w:jc w:val="both"/>
              <w:rPr>
                <w:rFonts w:ascii="Times New Roman" w:eastAsia="Times New Roman" w:hAnsi="Times New Roman"/>
                <w:b/>
                <w:smallCaps/>
                <w:sz w:val="24"/>
                <w:szCs w:val="24"/>
              </w:rPr>
            </w:pPr>
            <w:r w:rsidRPr="009445E6">
              <w:rPr>
                <w:rFonts w:ascii="Times New Roman" w:eastAsia="Times New Roman" w:hAnsi="Times New Roman" w:cs="Times New Roman"/>
                <w:b/>
                <w:smallCaps/>
                <w:sz w:val="24"/>
                <w:szCs w:val="24"/>
              </w:rPr>
              <w:t>КОНТРОЛЬ И ОЦЕНКА РЕЗУЛЬТАТОВ ОСВОЕНИЯ УЧЕБНОЙ ДИСЦИПЛИНЫ</w:t>
            </w:r>
          </w:p>
          <w:p w:rsidR="00D76FB1" w:rsidRPr="009445E6" w:rsidRDefault="00D76FB1" w:rsidP="00345952">
            <w:pPr>
              <w:keepNext/>
              <w:spacing w:line="360" w:lineRule="auto"/>
              <w:ind w:left="284"/>
              <w:jc w:val="both"/>
              <w:rPr>
                <w:rFonts w:ascii="Times New Roman" w:eastAsia="Times New Roman" w:hAnsi="Times New Roman"/>
                <w:b/>
                <w:smallCaps/>
                <w:sz w:val="24"/>
                <w:szCs w:val="24"/>
              </w:rPr>
            </w:pPr>
          </w:p>
        </w:tc>
      </w:tr>
    </w:tbl>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6"/>
          <w:szCs w:val="26"/>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i/>
          <w:sz w:val="26"/>
          <w:szCs w:val="26"/>
        </w:rPr>
      </w:pPr>
    </w:p>
    <w:p w:rsidR="00D76FB1" w:rsidRDefault="00290AA5">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lastRenderedPageBreak/>
        <w:t xml:space="preserve">1. </w:t>
      </w:r>
      <w:r>
        <w:rPr>
          <w:rFonts w:ascii="Times New Roman" w:eastAsia="Times New Roman" w:hAnsi="Times New Roman" w:cs="Times New Roman"/>
          <w:b/>
          <w:sz w:val="28"/>
          <w:szCs w:val="28"/>
        </w:rPr>
        <w:t xml:space="preserve">ОБЩАЯ ХАРАКТЕРИСТИКА </w:t>
      </w:r>
      <w:r>
        <w:rPr>
          <w:rFonts w:ascii="Times New Roman" w:eastAsia="Times New Roman" w:hAnsi="Times New Roman" w:cs="Times New Roman"/>
          <w:b/>
          <w:color w:val="000000"/>
          <w:sz w:val="28"/>
          <w:szCs w:val="28"/>
        </w:rPr>
        <w:t>РАБОЧЕЙ ПРОГРАММЫ</w:t>
      </w:r>
      <w:r>
        <w:rPr>
          <w:rFonts w:ascii="Times New Roman" w:eastAsia="Times New Roman" w:hAnsi="Times New Roman" w:cs="Times New Roman"/>
          <w:b/>
          <w:sz w:val="28"/>
          <w:szCs w:val="28"/>
        </w:rPr>
        <w:t xml:space="preserve"> УЧЕБНОЙ ДИСЦИПЛИНЫ</w:t>
      </w:r>
    </w:p>
    <w:p w:rsidR="00D76FB1" w:rsidRDefault="00290AA5">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«ОП.12 БЕЗОПАСНОСТЬ ЖИЗНЕДЕЯТЕЛЬНОСТИ»</w:t>
      </w:r>
    </w:p>
    <w:p w:rsidR="00D76FB1" w:rsidRDefault="00D76FB1">
      <w:pPr>
        <w:jc w:val="center"/>
        <w:rPr>
          <w:rFonts w:ascii="Times New Roman" w:eastAsia="Times New Roman" w:hAnsi="Times New Roman" w:cs="Times New Roman"/>
          <w:b/>
          <w:sz w:val="26"/>
          <w:szCs w:val="26"/>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color w:val="000000"/>
        </w:rPr>
      </w:pPr>
      <w:r>
        <w:rPr>
          <w:rFonts w:ascii="Times New Roman" w:eastAsia="Times New Roman" w:hAnsi="Times New Roman" w:cs="Times New Roman"/>
          <w:b/>
          <w:sz w:val="26"/>
          <w:szCs w:val="26"/>
        </w:rPr>
        <w:t>1.1. </w:t>
      </w:r>
      <w:r>
        <w:rPr>
          <w:rFonts w:ascii="Times New Roman" w:eastAsia="Times New Roman" w:hAnsi="Times New Roman" w:cs="Times New Roman"/>
          <w:b/>
        </w:rPr>
        <w:t xml:space="preserve">Место дисциплины в структуре основной образовательной программы: </w:t>
      </w:r>
    </w:p>
    <w:p w:rsidR="00D76FB1" w:rsidRDefault="00290A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8"/>
          <w:szCs w:val="28"/>
        </w:rPr>
      </w:pPr>
      <w:r>
        <w:rPr>
          <w:rFonts w:ascii="Times New Roman" w:eastAsia="Times New Roman" w:hAnsi="Times New Roman" w:cs="Times New Roman"/>
          <w:sz w:val="26"/>
          <w:szCs w:val="26"/>
        </w:rPr>
        <w:t xml:space="preserve">Рабочая программа учебной дисциплины «ОП.12 Безопасность жизнидеятельности» является частью междисциплинарного модуля Организации труда на предприятии  в соответствии с ФГОС по специальности </w:t>
      </w:r>
      <w:r>
        <w:rPr>
          <w:rFonts w:ascii="Times New Roman" w:eastAsia="Times New Roman" w:hAnsi="Times New Roman" w:cs="Times New Roman"/>
        </w:rPr>
        <w:t>15.02.12 Монтаж, техническое обслуживание промышленного оборудования (по отраслям) (ТОП-50).</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eastAsia="Times New Roman" w:hAnsi="Times New Roman" w:cs="Times New Roman"/>
          <w:sz w:val="28"/>
          <w:szCs w:val="28"/>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ОК 01, 02, 03, 04, 05, 06, 07, 08.</w:t>
      </w:r>
    </w:p>
    <w:p w:rsidR="00D76FB1" w:rsidRDefault="00290AA5">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 результате освоения дисциплины обучающийся должен обладать </w:t>
      </w:r>
      <w:r>
        <w:rPr>
          <w:rFonts w:ascii="Times New Roman" w:eastAsia="Times New Roman" w:hAnsi="Times New Roman" w:cs="Times New Roman"/>
          <w:b/>
          <w:color w:val="000000"/>
          <w:sz w:val="26"/>
          <w:szCs w:val="26"/>
          <w:u w:val="single"/>
        </w:rPr>
        <w:t>следующими компетенциями</w:t>
      </w:r>
      <w:r>
        <w:rPr>
          <w:rFonts w:ascii="Times New Roman" w:eastAsia="Times New Roman" w:hAnsi="Times New Roman" w:cs="Times New Roman"/>
          <w:color w:val="000000"/>
          <w:sz w:val="26"/>
          <w:szCs w:val="26"/>
        </w:rPr>
        <w:t xml:space="preserve">: </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D4621" w:rsidRPr="00315F34" w:rsidTr="004A4E71">
        <w:trPr>
          <w:trHeight w:val="649"/>
        </w:trPr>
        <w:tc>
          <w:tcPr>
            <w:tcW w:w="1589" w:type="dxa"/>
            <w:hideMark/>
          </w:tcPr>
          <w:p w:rsidR="008D4621" w:rsidRPr="00315F34" w:rsidRDefault="008D4621" w:rsidP="004A4E7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8D4621" w:rsidRPr="00315F34" w:rsidRDefault="008D4621" w:rsidP="004A4E7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8D4621" w:rsidRPr="00315F34" w:rsidRDefault="008D4621" w:rsidP="004A4E7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8D4621" w:rsidRPr="00315F34" w:rsidRDefault="008D4621" w:rsidP="004A4E7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8D4621" w:rsidRPr="00315F34" w:rsidTr="004A4E71">
        <w:trPr>
          <w:trHeight w:val="212"/>
        </w:trPr>
        <w:tc>
          <w:tcPr>
            <w:tcW w:w="1589" w:type="dxa"/>
          </w:tcPr>
          <w:p w:rsidR="008D4621" w:rsidRPr="003D663F" w:rsidRDefault="008D4621" w:rsidP="004A4E71">
            <w:pPr>
              <w:suppressAutoHyphens/>
              <w:spacing w:after="0" w:line="240" w:lineRule="auto"/>
              <w:rPr>
                <w:rFonts w:ascii="Times New Roman" w:hAnsi="Times New Roman"/>
              </w:rPr>
            </w:pPr>
            <w:r>
              <w:rPr>
                <w:rFonts w:ascii="Times New Roman" w:eastAsia="Times New Roman" w:hAnsi="Times New Roman" w:cs="Times New Roman"/>
              </w:rPr>
              <w:t>ОК 01</w:t>
            </w:r>
          </w:p>
        </w:tc>
        <w:tc>
          <w:tcPr>
            <w:tcW w:w="3764" w:type="dxa"/>
          </w:tcPr>
          <w:p w:rsidR="008D4621" w:rsidRDefault="008D4621" w:rsidP="004A4E71">
            <w:pPr>
              <w:suppressAutoHyphens/>
              <w:spacing w:after="0" w:line="240" w:lineRule="auto"/>
              <w:jc w:val="both"/>
              <w:rPr>
                <w:rFonts w:ascii="Times New Roman" w:eastAsia="Times New Roman" w:hAnsi="Times New Roman" w:cs="Times New Roman"/>
              </w:rPr>
            </w:pPr>
            <w:r w:rsidRPr="006503A8">
              <w:rPr>
                <w:rFonts w:ascii="Times New Roman" w:eastAsia="Times New Roman" w:hAnsi="Times New Roman" w:cs="Times New Roman"/>
                <w:b/>
              </w:rPr>
              <w:t>Уо 01.01</w:t>
            </w:r>
            <w:r>
              <w:rPr>
                <w:rFonts w:ascii="Times New Roman" w:eastAsia="Times New Roman" w:hAnsi="Times New Roman" w:cs="Times New Roman"/>
              </w:rPr>
              <w:t xml:space="preserve"> распознавать задачу и/или проблему </w:t>
            </w:r>
            <w:r>
              <w:rPr>
                <w:rFonts w:ascii="Times New Roman" w:eastAsia="Times New Roman" w:hAnsi="Times New Roman" w:cs="Times New Roman"/>
              </w:rPr>
              <w:br/>
              <w:t>в профессиональном и/или социальном контексте;</w:t>
            </w:r>
          </w:p>
          <w:p w:rsidR="008D4621" w:rsidRDefault="008D4621" w:rsidP="004A4E71">
            <w:pPr>
              <w:suppressAutoHyphens/>
              <w:spacing w:after="0" w:line="240" w:lineRule="auto"/>
              <w:jc w:val="both"/>
              <w:rPr>
                <w:rFonts w:ascii="Times New Roman" w:eastAsia="Times New Roman" w:hAnsi="Times New Roman" w:cs="Times New Roman"/>
              </w:rPr>
            </w:pPr>
            <w:r w:rsidRPr="006503A8">
              <w:rPr>
                <w:rFonts w:ascii="Times New Roman" w:eastAsia="Times New Roman" w:hAnsi="Times New Roman" w:cs="Times New Roman"/>
                <w:b/>
              </w:rPr>
              <w:t>Уо 01.02</w:t>
            </w:r>
            <w:r>
              <w:rPr>
                <w:rFonts w:ascii="Times New Roman" w:eastAsia="Times New Roman" w:hAnsi="Times New Roman" w:cs="Times New Roman"/>
              </w:rPr>
              <w:t xml:space="preserve"> анализировать задачу и/или проблему и выделять её составные части;</w:t>
            </w:r>
          </w:p>
          <w:p w:rsidR="008D4621" w:rsidRDefault="008D4621" w:rsidP="004A4E71">
            <w:pPr>
              <w:suppressAutoHyphens/>
              <w:spacing w:after="0" w:line="240" w:lineRule="auto"/>
              <w:jc w:val="both"/>
              <w:rPr>
                <w:rFonts w:ascii="Times New Roman" w:eastAsia="Times New Roman" w:hAnsi="Times New Roman" w:cs="Times New Roman"/>
              </w:rPr>
            </w:pPr>
            <w:r w:rsidRPr="002F4F5B">
              <w:rPr>
                <w:rFonts w:ascii="Times New Roman" w:eastAsia="Times New Roman" w:hAnsi="Times New Roman" w:cs="Times New Roman"/>
                <w:b/>
              </w:rPr>
              <w:t>Уо 01.03</w:t>
            </w:r>
            <w:r>
              <w:rPr>
                <w:rFonts w:ascii="Times New Roman" w:eastAsia="Times New Roman" w:hAnsi="Times New Roman" w:cs="Times New Roman"/>
                <w:b/>
              </w:rPr>
              <w:t xml:space="preserve"> </w:t>
            </w:r>
            <w:r>
              <w:rPr>
                <w:rFonts w:ascii="Times New Roman" w:eastAsia="Times New Roman" w:hAnsi="Times New Roman" w:cs="Times New Roman"/>
              </w:rPr>
              <w:t>определять этапы решения задачи;</w:t>
            </w:r>
          </w:p>
          <w:p w:rsidR="008D4621" w:rsidRDefault="008D4621" w:rsidP="004A4E71">
            <w:pPr>
              <w:suppressAutoHyphens/>
              <w:spacing w:after="0" w:line="240" w:lineRule="auto"/>
              <w:jc w:val="both"/>
              <w:rPr>
                <w:rFonts w:ascii="Times New Roman" w:eastAsia="Times New Roman" w:hAnsi="Times New Roman" w:cs="Times New Roman"/>
              </w:rPr>
            </w:pPr>
            <w:r w:rsidRPr="002F4F5B">
              <w:rPr>
                <w:rFonts w:ascii="Times New Roman" w:eastAsia="Times New Roman" w:hAnsi="Times New Roman" w:cs="Times New Roman"/>
                <w:b/>
              </w:rPr>
              <w:t>Уо 01.04</w:t>
            </w:r>
            <w:r>
              <w:rPr>
                <w:rFonts w:ascii="Times New Roman" w:eastAsia="Times New Roman" w:hAnsi="Times New Roman" w:cs="Times New Roman"/>
              </w:rPr>
              <w:t xml:space="preserve"> выявлять и эффективно искать информацию, необходимую для решения задачи и/или проблемы;</w:t>
            </w:r>
          </w:p>
          <w:p w:rsidR="008D4621" w:rsidRDefault="008D4621" w:rsidP="004A4E71">
            <w:pPr>
              <w:suppressAutoHyphens/>
              <w:spacing w:after="0" w:line="240" w:lineRule="auto"/>
              <w:jc w:val="both"/>
              <w:rPr>
                <w:rFonts w:ascii="Times New Roman" w:eastAsia="Times New Roman" w:hAnsi="Times New Roman" w:cs="Times New Roman"/>
              </w:rPr>
            </w:pPr>
            <w:r w:rsidRPr="002F4F5B">
              <w:rPr>
                <w:rFonts w:ascii="Times New Roman" w:eastAsia="Times New Roman" w:hAnsi="Times New Roman" w:cs="Times New Roman"/>
                <w:b/>
              </w:rPr>
              <w:t>Уо 01.05</w:t>
            </w:r>
            <w:r>
              <w:rPr>
                <w:rFonts w:ascii="Times New Roman" w:eastAsia="Times New Roman" w:hAnsi="Times New Roman" w:cs="Times New Roman"/>
                <w:b/>
              </w:rPr>
              <w:t xml:space="preserve"> </w:t>
            </w:r>
            <w:r>
              <w:rPr>
                <w:rFonts w:ascii="Times New Roman" w:eastAsia="Times New Roman" w:hAnsi="Times New Roman" w:cs="Times New Roman"/>
              </w:rPr>
              <w:t>составлять план действия;</w:t>
            </w:r>
          </w:p>
          <w:p w:rsidR="008D4621" w:rsidRDefault="008D4621" w:rsidP="004A4E71">
            <w:pPr>
              <w:suppressAutoHyphens/>
              <w:spacing w:after="0" w:line="240" w:lineRule="auto"/>
              <w:jc w:val="both"/>
              <w:rPr>
                <w:rFonts w:ascii="Times New Roman" w:eastAsia="Times New Roman" w:hAnsi="Times New Roman" w:cs="Times New Roman"/>
              </w:rPr>
            </w:pPr>
            <w:r w:rsidRPr="002F4F5B">
              <w:rPr>
                <w:rFonts w:ascii="Times New Roman" w:eastAsia="Times New Roman" w:hAnsi="Times New Roman" w:cs="Times New Roman"/>
                <w:b/>
              </w:rPr>
              <w:t>Уо 01.06</w:t>
            </w:r>
            <w:r>
              <w:rPr>
                <w:rFonts w:ascii="Times New Roman" w:eastAsia="Times New Roman" w:hAnsi="Times New Roman" w:cs="Times New Roman"/>
              </w:rPr>
              <w:t xml:space="preserve"> определять необходимые ресурсы;</w:t>
            </w:r>
          </w:p>
          <w:p w:rsidR="008D4621" w:rsidRDefault="008D4621" w:rsidP="004A4E71">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b/>
              </w:rPr>
              <w:t>Уо</w:t>
            </w:r>
            <w:r w:rsidRPr="002F4F5B">
              <w:rPr>
                <w:rFonts w:ascii="Times New Roman" w:eastAsia="Times New Roman" w:hAnsi="Times New Roman" w:cs="Times New Roman"/>
                <w:b/>
              </w:rPr>
              <w:t>01.07</w:t>
            </w:r>
            <w:r>
              <w:rPr>
                <w:rFonts w:ascii="Times New Roman" w:eastAsia="Times New Roman" w:hAnsi="Times New Roman" w:cs="Times New Roman"/>
                <w:b/>
              </w:rPr>
              <w:t xml:space="preserve"> </w:t>
            </w:r>
            <w:r>
              <w:rPr>
                <w:rFonts w:ascii="Times New Roman" w:eastAsia="Times New Roman" w:hAnsi="Times New Roman" w:cs="Times New Roman"/>
              </w:rPr>
              <w:t xml:space="preserve">владеть актуальными методами работы </w:t>
            </w:r>
            <w:r>
              <w:rPr>
                <w:rFonts w:ascii="Times New Roman" w:eastAsia="Times New Roman" w:hAnsi="Times New Roman" w:cs="Times New Roman"/>
              </w:rPr>
              <w:br/>
              <w:t>в профессиональной и смежных сферах;</w:t>
            </w:r>
          </w:p>
          <w:p w:rsidR="008D4621" w:rsidRDefault="008D4621" w:rsidP="004A4E71">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b/>
              </w:rPr>
              <w:t>Уо</w:t>
            </w:r>
            <w:r w:rsidRPr="002F4F5B">
              <w:rPr>
                <w:rFonts w:ascii="Times New Roman" w:eastAsia="Times New Roman" w:hAnsi="Times New Roman" w:cs="Times New Roman"/>
                <w:b/>
              </w:rPr>
              <w:t>01.08</w:t>
            </w:r>
            <w:r>
              <w:rPr>
                <w:rFonts w:ascii="Times New Roman" w:eastAsia="Times New Roman" w:hAnsi="Times New Roman" w:cs="Times New Roman"/>
                <w:b/>
              </w:rPr>
              <w:t xml:space="preserve"> </w:t>
            </w:r>
            <w:r>
              <w:rPr>
                <w:rFonts w:ascii="Times New Roman" w:eastAsia="Times New Roman" w:hAnsi="Times New Roman" w:cs="Times New Roman"/>
              </w:rPr>
              <w:t>реализовывать составленный план;</w:t>
            </w:r>
          </w:p>
          <w:p w:rsidR="008D4621" w:rsidRPr="002F4F5B" w:rsidRDefault="008D4621" w:rsidP="004A4E71">
            <w:pPr>
              <w:suppressAutoHyphens/>
              <w:spacing w:after="0" w:line="240" w:lineRule="auto"/>
              <w:jc w:val="both"/>
              <w:rPr>
                <w:rFonts w:ascii="Times New Roman" w:hAnsi="Times New Roman"/>
                <w:b/>
              </w:rPr>
            </w:pPr>
            <w:r>
              <w:rPr>
                <w:rFonts w:ascii="Times New Roman" w:eastAsia="Times New Roman" w:hAnsi="Times New Roman" w:cs="Times New Roman"/>
                <w:b/>
              </w:rPr>
              <w:t>Уо</w:t>
            </w:r>
            <w:r w:rsidRPr="00E7539B">
              <w:rPr>
                <w:rFonts w:ascii="Times New Roman" w:eastAsia="Times New Roman" w:hAnsi="Times New Roman" w:cs="Times New Roman"/>
                <w:b/>
              </w:rPr>
              <w:t>01.09</w:t>
            </w:r>
            <w:r>
              <w:rPr>
                <w:rFonts w:ascii="Times New Roman" w:eastAsia="Times New Roman" w:hAnsi="Times New Roman" w:cs="Times New Roman"/>
              </w:rPr>
              <w:t xml:space="preserve"> оценивать результат и последствия своих действий (самостоятельно или с помощью наставника)</w:t>
            </w:r>
          </w:p>
        </w:tc>
        <w:tc>
          <w:tcPr>
            <w:tcW w:w="3895" w:type="dxa"/>
          </w:tcPr>
          <w:p w:rsidR="008D4621" w:rsidRDefault="008D4621" w:rsidP="004A4E71">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b/>
              </w:rPr>
              <w:t>Зо</w:t>
            </w:r>
            <w:r w:rsidRPr="00E7539B">
              <w:rPr>
                <w:rFonts w:ascii="Times New Roman" w:eastAsia="Times New Roman" w:hAnsi="Times New Roman" w:cs="Times New Roman"/>
                <w:b/>
              </w:rPr>
              <w:t>01.01</w:t>
            </w:r>
            <w:r>
              <w:rPr>
                <w:rFonts w:ascii="Times New Roman" w:eastAsia="Times New Roman" w:hAnsi="Times New Roman" w:cs="Times New Roman"/>
              </w:rPr>
              <w:t xml:space="preserve">актуальный профессиональный </w:t>
            </w:r>
            <w:r>
              <w:rPr>
                <w:rFonts w:ascii="Times New Roman" w:eastAsia="Times New Roman" w:hAnsi="Times New Roman" w:cs="Times New Roman"/>
              </w:rPr>
              <w:br/>
              <w:t>и социальный контекст, в котором приходится работать и жить;</w:t>
            </w:r>
          </w:p>
          <w:p w:rsidR="008D4621" w:rsidRDefault="008D4621" w:rsidP="004A4E71">
            <w:pPr>
              <w:suppressAutoHyphens/>
              <w:spacing w:after="0" w:line="240" w:lineRule="auto"/>
              <w:jc w:val="both"/>
              <w:rPr>
                <w:rFonts w:ascii="Times New Roman" w:eastAsia="Times New Roman" w:hAnsi="Times New Roman" w:cs="Times New Roman"/>
              </w:rPr>
            </w:pPr>
            <w:r w:rsidRPr="00E7539B">
              <w:rPr>
                <w:rFonts w:ascii="Times New Roman" w:eastAsia="Times New Roman" w:hAnsi="Times New Roman" w:cs="Times New Roman"/>
                <w:b/>
              </w:rPr>
              <w:t>Зо01.02</w:t>
            </w:r>
            <w:r>
              <w:rPr>
                <w:rFonts w:ascii="Times New Roman" w:eastAsia="Times New Roman" w:hAnsi="Times New Roman" w:cs="Times New Roman"/>
              </w:rPr>
              <w:t xml:space="preserve"> Основные источники информации и ресурсы для решения задач и проблем в профессиональном и/или социальном контексте;</w:t>
            </w:r>
          </w:p>
          <w:p w:rsidR="008D4621" w:rsidRDefault="008D4621" w:rsidP="004A4E71">
            <w:pPr>
              <w:suppressAutoHyphens/>
              <w:spacing w:after="0" w:line="240" w:lineRule="auto"/>
              <w:jc w:val="both"/>
              <w:rPr>
                <w:rFonts w:ascii="Times New Roman" w:eastAsia="Times New Roman" w:hAnsi="Times New Roman" w:cs="Times New Roman"/>
              </w:rPr>
            </w:pPr>
            <w:r w:rsidRPr="00E7539B">
              <w:rPr>
                <w:rFonts w:ascii="Times New Roman" w:eastAsia="Times New Roman" w:hAnsi="Times New Roman" w:cs="Times New Roman"/>
                <w:b/>
              </w:rPr>
              <w:t>Зо01.03</w:t>
            </w:r>
            <w:r>
              <w:rPr>
                <w:rFonts w:ascii="Times New Roman" w:eastAsia="Times New Roman" w:hAnsi="Times New Roman" w:cs="Times New Roman"/>
              </w:rPr>
              <w:t xml:space="preserve"> алгоритмы выполнения работ в профессиональной и смежных областях;</w:t>
            </w:r>
          </w:p>
          <w:p w:rsidR="008D4621" w:rsidRDefault="008D4621" w:rsidP="004A4E71">
            <w:pPr>
              <w:suppressAutoHyphens/>
              <w:spacing w:after="0" w:line="240" w:lineRule="auto"/>
              <w:jc w:val="both"/>
              <w:rPr>
                <w:rFonts w:ascii="Times New Roman" w:eastAsia="Times New Roman" w:hAnsi="Times New Roman" w:cs="Times New Roman"/>
              </w:rPr>
            </w:pPr>
            <w:r w:rsidRPr="00E7539B">
              <w:rPr>
                <w:rFonts w:ascii="Times New Roman" w:eastAsia="Times New Roman" w:hAnsi="Times New Roman" w:cs="Times New Roman"/>
                <w:b/>
              </w:rPr>
              <w:t>Зо01.04</w:t>
            </w:r>
            <w:r>
              <w:rPr>
                <w:rFonts w:ascii="Times New Roman" w:eastAsia="Times New Roman" w:hAnsi="Times New Roman" w:cs="Times New Roman"/>
              </w:rPr>
              <w:t xml:space="preserve"> методы работы в профессиональной и смежных сферах;</w:t>
            </w:r>
          </w:p>
          <w:p w:rsidR="008D4621" w:rsidRDefault="008D4621" w:rsidP="004A4E71">
            <w:pPr>
              <w:suppressAutoHyphens/>
              <w:spacing w:after="0" w:line="240" w:lineRule="auto"/>
              <w:jc w:val="both"/>
              <w:rPr>
                <w:rFonts w:ascii="Times New Roman" w:eastAsia="Times New Roman" w:hAnsi="Times New Roman" w:cs="Times New Roman"/>
              </w:rPr>
            </w:pPr>
            <w:r w:rsidRPr="00E7539B">
              <w:rPr>
                <w:rFonts w:ascii="Times New Roman" w:eastAsia="Times New Roman" w:hAnsi="Times New Roman" w:cs="Times New Roman"/>
                <w:b/>
              </w:rPr>
              <w:t>Зо 01.05</w:t>
            </w:r>
            <w:r>
              <w:rPr>
                <w:rFonts w:ascii="Times New Roman" w:eastAsia="Times New Roman" w:hAnsi="Times New Roman" w:cs="Times New Roman"/>
              </w:rPr>
              <w:t xml:space="preserve"> структуру плана для решения задач;</w:t>
            </w:r>
          </w:p>
          <w:p w:rsidR="008D4621" w:rsidRPr="00E7539B" w:rsidRDefault="008D4621" w:rsidP="004A4E71">
            <w:pPr>
              <w:suppressAutoHyphens/>
              <w:spacing w:after="0" w:line="240" w:lineRule="auto"/>
              <w:jc w:val="both"/>
              <w:rPr>
                <w:rFonts w:ascii="Times New Roman" w:hAnsi="Times New Roman"/>
                <w:b/>
              </w:rPr>
            </w:pPr>
            <w:r w:rsidRPr="00E7539B">
              <w:rPr>
                <w:rFonts w:ascii="Times New Roman" w:eastAsia="Times New Roman" w:hAnsi="Times New Roman" w:cs="Times New Roman"/>
                <w:b/>
              </w:rPr>
              <w:t>Зо01.06</w:t>
            </w:r>
            <w:r>
              <w:rPr>
                <w:rFonts w:ascii="Times New Roman" w:eastAsia="Times New Roman" w:hAnsi="Times New Roman" w:cs="Times New Roman"/>
              </w:rPr>
              <w:t xml:space="preserve"> порядок оценки результатов решения задач профессиональной деятельности</w:t>
            </w:r>
          </w:p>
        </w:tc>
      </w:tr>
      <w:tr w:rsidR="008D4621" w:rsidRPr="00315F34" w:rsidTr="004A4E71">
        <w:trPr>
          <w:trHeight w:val="212"/>
        </w:trPr>
        <w:tc>
          <w:tcPr>
            <w:tcW w:w="1589" w:type="dxa"/>
          </w:tcPr>
          <w:p w:rsidR="008D4621" w:rsidRDefault="008D4621" w:rsidP="004A4E71">
            <w:pPr>
              <w:suppressAutoHyphens/>
              <w:spacing w:after="0" w:line="240" w:lineRule="auto"/>
              <w:rPr>
                <w:rFonts w:ascii="Times New Roman" w:hAnsi="Times New Roman"/>
              </w:rPr>
            </w:pPr>
            <w:r>
              <w:rPr>
                <w:rFonts w:ascii="Times New Roman" w:eastAsia="Times New Roman" w:hAnsi="Times New Roman" w:cs="Times New Roman"/>
              </w:rPr>
              <w:t>ОК 02</w:t>
            </w:r>
          </w:p>
        </w:tc>
        <w:tc>
          <w:tcPr>
            <w:tcW w:w="3764" w:type="dxa"/>
          </w:tcPr>
          <w:p w:rsidR="008D4621" w:rsidRDefault="008D4621" w:rsidP="004A4E71">
            <w:pPr>
              <w:suppressAutoHyphens/>
              <w:spacing w:after="0" w:line="240" w:lineRule="auto"/>
              <w:jc w:val="both"/>
              <w:rPr>
                <w:rFonts w:ascii="Times New Roman" w:eastAsia="Times New Roman" w:hAnsi="Times New Roman" w:cs="Times New Roman"/>
              </w:rPr>
            </w:pPr>
            <w:r w:rsidRPr="00E7539B">
              <w:rPr>
                <w:rFonts w:ascii="Times New Roman" w:eastAsia="Times New Roman" w:hAnsi="Times New Roman" w:cs="Times New Roman"/>
                <w:b/>
              </w:rPr>
              <w:t>Уо02.01</w:t>
            </w:r>
            <w:r>
              <w:rPr>
                <w:rFonts w:ascii="Times New Roman" w:eastAsia="Times New Roman" w:hAnsi="Times New Roman" w:cs="Times New Roman"/>
              </w:rPr>
              <w:t xml:space="preserve"> определять задачи для поиска информации;</w:t>
            </w:r>
          </w:p>
          <w:p w:rsidR="008D4621" w:rsidRDefault="008D4621" w:rsidP="004A4E71">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b/>
              </w:rPr>
              <w:t>Уо</w:t>
            </w:r>
            <w:r w:rsidRPr="00E7539B">
              <w:rPr>
                <w:rFonts w:ascii="Times New Roman" w:eastAsia="Times New Roman" w:hAnsi="Times New Roman" w:cs="Times New Roman"/>
                <w:b/>
              </w:rPr>
              <w:t>02.02</w:t>
            </w:r>
            <w:r>
              <w:rPr>
                <w:rFonts w:ascii="Times New Roman" w:eastAsia="Times New Roman" w:hAnsi="Times New Roman" w:cs="Times New Roman"/>
                <w:b/>
              </w:rPr>
              <w:t xml:space="preserve"> </w:t>
            </w:r>
            <w:r>
              <w:rPr>
                <w:rFonts w:ascii="Times New Roman" w:eastAsia="Times New Roman" w:hAnsi="Times New Roman" w:cs="Times New Roman"/>
              </w:rPr>
              <w:t>определять необходимые источники информации;</w:t>
            </w:r>
          </w:p>
          <w:p w:rsidR="008D4621" w:rsidRDefault="008D4621" w:rsidP="004A4E71">
            <w:pPr>
              <w:suppressAutoHyphens/>
              <w:spacing w:after="0" w:line="240" w:lineRule="auto"/>
              <w:jc w:val="both"/>
              <w:rPr>
                <w:rFonts w:ascii="Times New Roman" w:eastAsia="Times New Roman" w:hAnsi="Times New Roman" w:cs="Times New Roman"/>
              </w:rPr>
            </w:pPr>
            <w:r w:rsidRPr="00E7539B">
              <w:rPr>
                <w:rFonts w:ascii="Times New Roman" w:eastAsia="Times New Roman" w:hAnsi="Times New Roman" w:cs="Times New Roman"/>
                <w:b/>
              </w:rPr>
              <w:t>Уо02.03</w:t>
            </w:r>
            <w:r>
              <w:rPr>
                <w:rFonts w:ascii="Times New Roman" w:eastAsia="Times New Roman" w:hAnsi="Times New Roman" w:cs="Times New Roman"/>
              </w:rPr>
              <w:t xml:space="preserve"> планировать процесс поиска; структурировать получаемую информацию;</w:t>
            </w:r>
          </w:p>
          <w:p w:rsidR="008D4621" w:rsidRDefault="008D4621" w:rsidP="004A4E71">
            <w:pPr>
              <w:suppressAutoHyphens/>
              <w:spacing w:after="0" w:line="240" w:lineRule="auto"/>
              <w:jc w:val="both"/>
              <w:rPr>
                <w:rFonts w:ascii="Times New Roman" w:eastAsia="Times New Roman" w:hAnsi="Times New Roman" w:cs="Times New Roman"/>
              </w:rPr>
            </w:pPr>
            <w:r w:rsidRPr="00E7539B">
              <w:rPr>
                <w:rFonts w:ascii="Times New Roman" w:eastAsia="Times New Roman" w:hAnsi="Times New Roman" w:cs="Times New Roman"/>
                <w:b/>
              </w:rPr>
              <w:lastRenderedPageBreak/>
              <w:t>Уо 02.04</w:t>
            </w:r>
            <w:r>
              <w:rPr>
                <w:rFonts w:ascii="Times New Roman" w:eastAsia="Times New Roman" w:hAnsi="Times New Roman" w:cs="Times New Roman"/>
              </w:rPr>
              <w:t xml:space="preserve"> выделять наиболее значимое в перечне информации;</w:t>
            </w:r>
          </w:p>
          <w:p w:rsidR="008D4621" w:rsidRDefault="008D4621" w:rsidP="004A4E71">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b/>
              </w:rPr>
              <w:t>Уо</w:t>
            </w:r>
            <w:r w:rsidRPr="00E7539B">
              <w:rPr>
                <w:rFonts w:ascii="Times New Roman" w:eastAsia="Times New Roman" w:hAnsi="Times New Roman" w:cs="Times New Roman"/>
                <w:b/>
              </w:rPr>
              <w:t>02.05</w:t>
            </w:r>
            <w:r>
              <w:rPr>
                <w:rFonts w:ascii="Times New Roman" w:eastAsia="Times New Roman" w:hAnsi="Times New Roman" w:cs="Times New Roman"/>
                <w:b/>
              </w:rPr>
              <w:t xml:space="preserve"> </w:t>
            </w:r>
            <w:r>
              <w:rPr>
                <w:rFonts w:ascii="Times New Roman" w:eastAsia="Times New Roman" w:hAnsi="Times New Roman" w:cs="Times New Roman"/>
              </w:rPr>
              <w:t>оценивать практическую значимость результатов поиска;</w:t>
            </w:r>
          </w:p>
          <w:p w:rsidR="008D4621" w:rsidRPr="00375A55" w:rsidRDefault="008D4621" w:rsidP="004A4E71">
            <w:pPr>
              <w:suppressAutoHyphen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rPr>
              <w:t>Уо</w:t>
            </w:r>
            <w:r w:rsidRPr="00375A55">
              <w:rPr>
                <w:rFonts w:ascii="Times New Roman" w:eastAsia="Times New Roman" w:hAnsi="Times New Roman" w:cs="Times New Roman"/>
                <w:b/>
              </w:rPr>
              <w:t>02.06</w:t>
            </w:r>
            <w:r>
              <w:rPr>
                <w:rFonts w:ascii="Times New Roman" w:eastAsia="Times New Roman" w:hAnsi="Times New Roman" w:cs="Times New Roman"/>
                <w:b/>
              </w:rPr>
              <w:t xml:space="preserve"> </w:t>
            </w:r>
            <w:r>
              <w:rPr>
                <w:rFonts w:ascii="Times New Roman" w:eastAsia="Times New Roman" w:hAnsi="Times New Roman" w:cs="Times New Roman"/>
              </w:rPr>
              <w:t>оформлять результаты поиска</w:t>
            </w:r>
          </w:p>
        </w:tc>
        <w:tc>
          <w:tcPr>
            <w:tcW w:w="3895" w:type="dxa"/>
          </w:tcPr>
          <w:p w:rsidR="008D4621" w:rsidRDefault="008D4621" w:rsidP="004A4E71">
            <w:pPr>
              <w:suppressAutoHyphens/>
              <w:spacing w:after="0" w:line="240" w:lineRule="auto"/>
              <w:jc w:val="both"/>
              <w:rPr>
                <w:rFonts w:ascii="Times New Roman" w:eastAsia="Times New Roman" w:hAnsi="Times New Roman" w:cs="Times New Roman"/>
              </w:rPr>
            </w:pPr>
            <w:r w:rsidRPr="00375A55">
              <w:rPr>
                <w:rFonts w:ascii="Times New Roman" w:eastAsia="Times New Roman" w:hAnsi="Times New Roman" w:cs="Times New Roman"/>
                <w:b/>
              </w:rPr>
              <w:lastRenderedPageBreak/>
              <w:t>Зо02.01</w:t>
            </w:r>
            <w:r>
              <w:rPr>
                <w:rFonts w:ascii="Times New Roman" w:eastAsia="Times New Roman" w:hAnsi="Times New Roman" w:cs="Times New Roman"/>
              </w:rPr>
              <w:t>номенклатура информационных источников, применяемых в профессиональной деятельности;</w:t>
            </w:r>
          </w:p>
          <w:p w:rsidR="008D4621" w:rsidRDefault="008D4621" w:rsidP="004A4E71">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b/>
              </w:rPr>
              <w:t>Зо</w:t>
            </w:r>
            <w:r w:rsidRPr="00375A55">
              <w:rPr>
                <w:rFonts w:ascii="Times New Roman" w:eastAsia="Times New Roman" w:hAnsi="Times New Roman" w:cs="Times New Roman"/>
                <w:b/>
              </w:rPr>
              <w:t>02.02</w:t>
            </w:r>
            <w:r>
              <w:rPr>
                <w:rFonts w:ascii="Times New Roman" w:eastAsia="Times New Roman" w:hAnsi="Times New Roman" w:cs="Times New Roman"/>
              </w:rPr>
              <w:t xml:space="preserve"> приемы структурирования информации;</w:t>
            </w:r>
          </w:p>
          <w:p w:rsidR="008D4621" w:rsidRDefault="008D4621" w:rsidP="004A4E71">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b/>
              </w:rPr>
              <w:lastRenderedPageBreak/>
              <w:t>Зо</w:t>
            </w:r>
            <w:r w:rsidRPr="00375A55">
              <w:rPr>
                <w:rFonts w:ascii="Times New Roman" w:eastAsia="Times New Roman" w:hAnsi="Times New Roman" w:cs="Times New Roman"/>
                <w:b/>
              </w:rPr>
              <w:t>02.03</w:t>
            </w:r>
            <w:r>
              <w:rPr>
                <w:rFonts w:ascii="Times New Roman" w:eastAsia="Times New Roman" w:hAnsi="Times New Roman" w:cs="Times New Roman"/>
                <w:b/>
              </w:rPr>
              <w:t xml:space="preserve"> </w:t>
            </w:r>
            <w:r>
              <w:rPr>
                <w:rFonts w:ascii="Times New Roman" w:eastAsia="Times New Roman" w:hAnsi="Times New Roman" w:cs="Times New Roman"/>
              </w:rPr>
              <w:t>формат оформления результатов поиска информации;</w:t>
            </w:r>
          </w:p>
          <w:p w:rsidR="008D4621" w:rsidRDefault="008D4621" w:rsidP="004A4E71">
            <w:pPr>
              <w:suppressAutoHyphens/>
              <w:spacing w:after="0" w:line="240" w:lineRule="auto"/>
              <w:jc w:val="both"/>
              <w:rPr>
                <w:rFonts w:ascii="Times New Roman" w:eastAsia="Times New Roman" w:hAnsi="Times New Roman" w:cs="Times New Roman"/>
              </w:rPr>
            </w:pPr>
          </w:p>
          <w:p w:rsidR="008D4621" w:rsidRPr="00375A55" w:rsidRDefault="008D4621" w:rsidP="004A4E71">
            <w:pPr>
              <w:suppressAutoHyphens/>
              <w:spacing w:after="0" w:line="240" w:lineRule="auto"/>
              <w:jc w:val="both"/>
              <w:rPr>
                <w:rFonts w:ascii="Times New Roman" w:eastAsia="Times New Roman" w:hAnsi="Times New Roman" w:cs="Times New Roman"/>
                <w:b/>
                <w:sz w:val="24"/>
                <w:szCs w:val="24"/>
              </w:rPr>
            </w:pPr>
          </w:p>
        </w:tc>
      </w:tr>
      <w:tr w:rsidR="008D4621" w:rsidRPr="00315F34" w:rsidTr="004A4E71">
        <w:trPr>
          <w:trHeight w:val="212"/>
        </w:trPr>
        <w:tc>
          <w:tcPr>
            <w:tcW w:w="1589" w:type="dxa"/>
          </w:tcPr>
          <w:p w:rsidR="008D4621" w:rsidRDefault="008D4621" w:rsidP="004A4E71">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lastRenderedPageBreak/>
              <w:t>ОК 03</w:t>
            </w:r>
          </w:p>
        </w:tc>
        <w:tc>
          <w:tcPr>
            <w:tcW w:w="3764" w:type="dxa"/>
          </w:tcPr>
          <w:p w:rsidR="008D4621" w:rsidRDefault="008D4621" w:rsidP="004A4E71">
            <w:pPr>
              <w:suppressAutoHyphens/>
              <w:spacing w:after="0" w:line="240" w:lineRule="auto"/>
              <w:jc w:val="both"/>
              <w:rPr>
                <w:rFonts w:ascii="Times New Roman" w:eastAsia="Times New Roman" w:hAnsi="Times New Roman" w:cs="Times New Roman"/>
              </w:rPr>
            </w:pPr>
            <w:r w:rsidRPr="00375A55">
              <w:rPr>
                <w:rFonts w:ascii="Times New Roman" w:eastAsia="Times New Roman" w:hAnsi="Times New Roman" w:cs="Times New Roman"/>
                <w:b/>
              </w:rPr>
              <w:t>Уо 03.01</w:t>
            </w:r>
            <w:r>
              <w:rPr>
                <w:rFonts w:ascii="Times New Roman" w:eastAsia="Times New Roman" w:hAnsi="Times New Roman" w:cs="Times New Roman"/>
              </w:rPr>
              <w:t xml:space="preserve"> определять актуальность нормативно-правовой документации в профессиональной деятельности;</w:t>
            </w:r>
          </w:p>
          <w:p w:rsidR="008D4621" w:rsidRDefault="008D4621" w:rsidP="004A4E71">
            <w:pPr>
              <w:suppressAutoHyphens/>
              <w:spacing w:after="0" w:line="240" w:lineRule="auto"/>
              <w:jc w:val="both"/>
              <w:rPr>
                <w:rFonts w:ascii="Times New Roman" w:eastAsia="Times New Roman" w:hAnsi="Times New Roman" w:cs="Times New Roman"/>
              </w:rPr>
            </w:pPr>
            <w:r w:rsidRPr="00375A55">
              <w:rPr>
                <w:rFonts w:ascii="Times New Roman" w:eastAsia="Times New Roman" w:hAnsi="Times New Roman" w:cs="Times New Roman"/>
                <w:b/>
              </w:rPr>
              <w:t>Уо03.02</w:t>
            </w:r>
            <w:r>
              <w:rPr>
                <w:rFonts w:ascii="Times New Roman" w:eastAsia="Times New Roman" w:hAnsi="Times New Roman" w:cs="Times New Roman"/>
              </w:rPr>
              <w:t xml:space="preserve"> применять современную научную профессиональную терминологию;</w:t>
            </w:r>
          </w:p>
          <w:p w:rsidR="008D4621" w:rsidRPr="003D663F" w:rsidRDefault="008D4621" w:rsidP="004A4E71">
            <w:pPr>
              <w:suppressAutoHyphens/>
              <w:spacing w:after="0" w:line="240" w:lineRule="auto"/>
              <w:jc w:val="both"/>
              <w:rPr>
                <w:rFonts w:ascii="Times New Roman" w:eastAsia="Times New Roman" w:hAnsi="Times New Roman" w:cs="Times New Roman"/>
                <w:b/>
                <w:sz w:val="24"/>
                <w:szCs w:val="24"/>
              </w:rPr>
            </w:pPr>
            <w:r w:rsidRPr="00375A55">
              <w:rPr>
                <w:rFonts w:ascii="Times New Roman" w:eastAsia="Times New Roman" w:hAnsi="Times New Roman" w:cs="Times New Roman"/>
                <w:b/>
              </w:rPr>
              <w:t>Уо 03.03</w:t>
            </w:r>
            <w:r>
              <w:rPr>
                <w:rFonts w:ascii="Times New Roman" w:eastAsia="Times New Roman" w:hAnsi="Times New Roman" w:cs="Times New Roman"/>
              </w:rPr>
              <w:t xml:space="preserve"> определять и выстраивать траектории профессионального развития и самообразования</w:t>
            </w:r>
          </w:p>
        </w:tc>
        <w:tc>
          <w:tcPr>
            <w:tcW w:w="3895" w:type="dxa"/>
          </w:tcPr>
          <w:p w:rsidR="008D4621" w:rsidRDefault="008D4621" w:rsidP="004A4E71">
            <w:pPr>
              <w:jc w:val="both"/>
              <w:rPr>
                <w:rFonts w:ascii="Times New Roman" w:eastAsia="Times New Roman" w:hAnsi="Times New Roman" w:cs="Times New Roman"/>
              </w:rPr>
            </w:pPr>
            <w:r w:rsidRPr="00375A55">
              <w:rPr>
                <w:rFonts w:ascii="Times New Roman" w:eastAsia="Times New Roman" w:hAnsi="Times New Roman" w:cs="Times New Roman"/>
                <w:b/>
              </w:rPr>
              <w:t>Зо03.01</w:t>
            </w:r>
            <w:r>
              <w:rPr>
                <w:rFonts w:ascii="Times New Roman" w:eastAsia="Times New Roman" w:hAnsi="Times New Roman" w:cs="Times New Roman"/>
              </w:rPr>
              <w:t xml:space="preserve"> содержание актуальной нормативно-правовой документации;</w:t>
            </w:r>
          </w:p>
          <w:p w:rsidR="008D4621" w:rsidRDefault="008D4621" w:rsidP="004A4E71">
            <w:pPr>
              <w:jc w:val="both"/>
              <w:rPr>
                <w:rFonts w:ascii="Times New Roman" w:eastAsia="Times New Roman" w:hAnsi="Times New Roman" w:cs="Times New Roman"/>
              </w:rPr>
            </w:pPr>
            <w:r w:rsidRPr="00375A55">
              <w:rPr>
                <w:rFonts w:ascii="Times New Roman" w:eastAsia="Times New Roman" w:hAnsi="Times New Roman" w:cs="Times New Roman"/>
                <w:b/>
              </w:rPr>
              <w:t>Зо03.02</w:t>
            </w:r>
            <w:r>
              <w:rPr>
                <w:rFonts w:ascii="Times New Roman" w:eastAsia="Times New Roman" w:hAnsi="Times New Roman" w:cs="Times New Roman"/>
              </w:rPr>
              <w:t xml:space="preserve"> современная научная и профессиональная терминология;</w:t>
            </w:r>
          </w:p>
          <w:p w:rsidR="008D4621" w:rsidRDefault="008D4621" w:rsidP="004A4E71">
            <w:pPr>
              <w:jc w:val="both"/>
              <w:rPr>
                <w:rFonts w:ascii="Times New Roman" w:eastAsia="Times New Roman" w:hAnsi="Times New Roman"/>
              </w:rPr>
            </w:pPr>
            <w:r w:rsidRPr="00375A55">
              <w:rPr>
                <w:rFonts w:ascii="Times New Roman" w:eastAsia="Times New Roman" w:hAnsi="Times New Roman" w:cs="Times New Roman"/>
                <w:b/>
              </w:rPr>
              <w:t>Зо03.03</w:t>
            </w:r>
            <w:r>
              <w:rPr>
                <w:rFonts w:ascii="Times New Roman" w:eastAsia="Times New Roman" w:hAnsi="Times New Roman" w:cs="Times New Roman"/>
              </w:rPr>
              <w:t xml:space="preserve"> возможные траектории профессионального развития и самообразования;</w:t>
            </w:r>
          </w:p>
        </w:tc>
      </w:tr>
      <w:tr w:rsidR="008D4621" w:rsidRPr="00315F34" w:rsidTr="004A4E71">
        <w:trPr>
          <w:trHeight w:val="212"/>
        </w:trPr>
        <w:tc>
          <w:tcPr>
            <w:tcW w:w="1589" w:type="dxa"/>
          </w:tcPr>
          <w:p w:rsidR="008D4621" w:rsidRDefault="008D4621" w:rsidP="004A4E71">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ОК 04</w:t>
            </w:r>
          </w:p>
        </w:tc>
        <w:tc>
          <w:tcPr>
            <w:tcW w:w="3764" w:type="dxa"/>
          </w:tcPr>
          <w:p w:rsidR="008D4621" w:rsidRDefault="008D4621" w:rsidP="004A4E71">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b/>
              </w:rPr>
              <w:t>Уо</w:t>
            </w:r>
            <w:r w:rsidRPr="00375A55">
              <w:rPr>
                <w:rFonts w:ascii="Times New Roman" w:eastAsia="Times New Roman" w:hAnsi="Times New Roman" w:cs="Times New Roman"/>
                <w:b/>
              </w:rPr>
              <w:t>04.01</w:t>
            </w:r>
            <w:r>
              <w:rPr>
                <w:rFonts w:ascii="Times New Roman" w:eastAsia="Times New Roman" w:hAnsi="Times New Roman" w:cs="Times New Roman"/>
              </w:rPr>
              <w:t xml:space="preserve"> организовывать работу коллектива и команды;</w:t>
            </w:r>
          </w:p>
          <w:p w:rsidR="008D4621" w:rsidRPr="00445AFC" w:rsidRDefault="008D4621" w:rsidP="004A4E71">
            <w:pPr>
              <w:suppressAutoHyphens/>
              <w:spacing w:after="0" w:line="240" w:lineRule="auto"/>
              <w:jc w:val="both"/>
              <w:rPr>
                <w:rFonts w:ascii="Times New Roman" w:eastAsia="Times New Roman" w:hAnsi="Times New Roman" w:cs="Times New Roman"/>
                <w:b/>
                <w:sz w:val="24"/>
                <w:szCs w:val="24"/>
              </w:rPr>
            </w:pPr>
            <w:r w:rsidRPr="00375A55">
              <w:rPr>
                <w:rFonts w:ascii="Times New Roman" w:eastAsia="Times New Roman" w:hAnsi="Times New Roman" w:cs="Times New Roman"/>
                <w:b/>
              </w:rPr>
              <w:t>Уо04.02</w:t>
            </w:r>
            <w:r>
              <w:rPr>
                <w:rFonts w:ascii="Times New Roman" w:eastAsia="Times New Roman" w:hAnsi="Times New Roman" w:cs="Times New Roman"/>
              </w:rPr>
              <w:t xml:space="preserve"> взаимодействовать с коллегами, руководством, клиентами в ходе профессиональной деятельности</w:t>
            </w:r>
          </w:p>
        </w:tc>
        <w:tc>
          <w:tcPr>
            <w:tcW w:w="3895" w:type="dxa"/>
          </w:tcPr>
          <w:p w:rsidR="008D4621" w:rsidRDefault="008D4621" w:rsidP="004A4E71">
            <w:pPr>
              <w:suppressAutoHyphens/>
              <w:spacing w:after="0" w:line="240" w:lineRule="auto"/>
              <w:jc w:val="both"/>
              <w:rPr>
                <w:rFonts w:ascii="Times New Roman" w:eastAsia="Times New Roman" w:hAnsi="Times New Roman" w:cs="Times New Roman"/>
              </w:rPr>
            </w:pPr>
            <w:r w:rsidRPr="00375A55">
              <w:rPr>
                <w:rFonts w:ascii="Times New Roman" w:eastAsia="Times New Roman" w:hAnsi="Times New Roman" w:cs="Times New Roman"/>
                <w:b/>
              </w:rPr>
              <w:t>Зо04.01</w:t>
            </w:r>
            <w:r>
              <w:rPr>
                <w:rFonts w:ascii="Times New Roman" w:eastAsia="Times New Roman" w:hAnsi="Times New Roman" w:cs="Times New Roman"/>
              </w:rPr>
              <w:t xml:space="preserve"> психологические основы деятельности коллектива, психологические особенности личности;</w:t>
            </w:r>
          </w:p>
          <w:p w:rsidR="008D4621" w:rsidRPr="00445AFC" w:rsidRDefault="008D4621" w:rsidP="004A4E71">
            <w:pPr>
              <w:suppressAutoHyphens/>
              <w:spacing w:after="0" w:line="240" w:lineRule="auto"/>
              <w:jc w:val="both"/>
              <w:rPr>
                <w:rFonts w:ascii="Times New Roman" w:eastAsia="Times New Roman" w:hAnsi="Times New Roman" w:cs="Times New Roman"/>
                <w:b/>
                <w:sz w:val="24"/>
                <w:szCs w:val="24"/>
              </w:rPr>
            </w:pPr>
            <w:r w:rsidRPr="00375A55">
              <w:rPr>
                <w:rFonts w:ascii="Times New Roman" w:eastAsia="Times New Roman" w:hAnsi="Times New Roman" w:cs="Times New Roman"/>
                <w:b/>
              </w:rPr>
              <w:t>Зо04.02</w:t>
            </w:r>
            <w:r>
              <w:rPr>
                <w:rFonts w:ascii="Times New Roman" w:eastAsia="Times New Roman" w:hAnsi="Times New Roman" w:cs="Times New Roman"/>
              </w:rPr>
              <w:t xml:space="preserve"> основы проектной деятельности</w:t>
            </w:r>
          </w:p>
        </w:tc>
      </w:tr>
      <w:tr w:rsidR="008D4621" w:rsidRPr="00315F34" w:rsidTr="004A4E71">
        <w:trPr>
          <w:trHeight w:val="212"/>
        </w:trPr>
        <w:tc>
          <w:tcPr>
            <w:tcW w:w="1589" w:type="dxa"/>
          </w:tcPr>
          <w:p w:rsidR="008D4621" w:rsidRDefault="008D4621" w:rsidP="004A4E71">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ОК 05</w:t>
            </w:r>
          </w:p>
        </w:tc>
        <w:tc>
          <w:tcPr>
            <w:tcW w:w="3764" w:type="dxa"/>
          </w:tcPr>
          <w:p w:rsidR="008D4621" w:rsidRDefault="008D4621" w:rsidP="004A4E71">
            <w:pPr>
              <w:suppressAutoHyphens/>
              <w:spacing w:after="0" w:line="240" w:lineRule="auto"/>
              <w:jc w:val="both"/>
              <w:rPr>
                <w:rFonts w:ascii="Times New Roman" w:eastAsia="Times New Roman" w:hAnsi="Times New Roman" w:cs="Times New Roman"/>
              </w:rPr>
            </w:pPr>
            <w:r w:rsidRPr="00375A55">
              <w:rPr>
                <w:rFonts w:ascii="Times New Roman" w:eastAsia="Times New Roman" w:hAnsi="Times New Roman" w:cs="Times New Roman"/>
                <w:b/>
              </w:rPr>
              <w:t>Уо 05.01</w:t>
            </w:r>
            <w:r>
              <w:rPr>
                <w:rFonts w:ascii="Times New Roman" w:eastAsia="Times New Roman" w:hAnsi="Times New Roman" w:cs="Times New Roman"/>
              </w:rPr>
              <w:t xml:space="preserve">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8D4621" w:rsidRPr="00445AFC" w:rsidRDefault="008D4621" w:rsidP="004A4E71">
            <w:pPr>
              <w:suppressAutoHyphens/>
              <w:spacing w:after="0" w:line="240" w:lineRule="auto"/>
              <w:jc w:val="both"/>
              <w:rPr>
                <w:rFonts w:ascii="Times New Roman" w:eastAsia="Times New Roman" w:hAnsi="Times New Roman" w:cs="Times New Roman"/>
                <w:b/>
                <w:sz w:val="24"/>
                <w:szCs w:val="24"/>
              </w:rPr>
            </w:pPr>
          </w:p>
        </w:tc>
        <w:tc>
          <w:tcPr>
            <w:tcW w:w="3895" w:type="dxa"/>
          </w:tcPr>
          <w:p w:rsidR="008D4621" w:rsidRDefault="008D4621" w:rsidP="004A4E71">
            <w:pPr>
              <w:jc w:val="both"/>
              <w:rPr>
                <w:rFonts w:ascii="Times New Roman" w:eastAsia="Times New Roman" w:hAnsi="Times New Roman" w:cs="Times New Roman"/>
              </w:rPr>
            </w:pPr>
            <w:r w:rsidRPr="00375A55">
              <w:rPr>
                <w:rFonts w:ascii="Times New Roman" w:eastAsia="Times New Roman" w:hAnsi="Times New Roman" w:cs="Times New Roman"/>
                <w:b/>
              </w:rPr>
              <w:t>Зо05.01</w:t>
            </w:r>
            <w:r>
              <w:rPr>
                <w:rFonts w:ascii="Times New Roman" w:eastAsia="Times New Roman" w:hAnsi="Times New Roman" w:cs="Times New Roman"/>
              </w:rPr>
              <w:t xml:space="preserve"> особенности социального и культурного контекста;</w:t>
            </w:r>
          </w:p>
          <w:p w:rsidR="008D4621" w:rsidRDefault="008D4621" w:rsidP="004A4E71">
            <w:pPr>
              <w:jc w:val="both"/>
              <w:rPr>
                <w:rFonts w:ascii="Times New Roman" w:eastAsia="Times New Roman" w:hAnsi="Times New Roman"/>
                <w:sz w:val="24"/>
                <w:szCs w:val="24"/>
              </w:rPr>
            </w:pPr>
            <w:r w:rsidRPr="00375A55">
              <w:rPr>
                <w:rFonts w:ascii="Times New Roman" w:eastAsia="Times New Roman" w:hAnsi="Times New Roman" w:cs="Times New Roman"/>
                <w:b/>
              </w:rPr>
              <w:t>Зо05.02</w:t>
            </w:r>
            <w:r>
              <w:rPr>
                <w:rFonts w:ascii="Times New Roman" w:eastAsia="Times New Roman" w:hAnsi="Times New Roman" w:cs="Times New Roman"/>
              </w:rPr>
              <w:t xml:space="preserve"> правила оформления документов и построения устных сообщений</w:t>
            </w:r>
          </w:p>
        </w:tc>
      </w:tr>
      <w:tr w:rsidR="008D4621" w:rsidRPr="00315F34" w:rsidTr="004A4E71">
        <w:trPr>
          <w:trHeight w:val="212"/>
        </w:trPr>
        <w:tc>
          <w:tcPr>
            <w:tcW w:w="1589" w:type="dxa"/>
          </w:tcPr>
          <w:p w:rsidR="008D4621" w:rsidRPr="00445AFC" w:rsidRDefault="008D4621" w:rsidP="004A4E71">
            <w:pPr>
              <w:rPr>
                <w:rFonts w:ascii="Times New Roman" w:eastAsia="Times New Roman" w:hAnsi="Times New Roman"/>
                <w:sz w:val="24"/>
                <w:szCs w:val="24"/>
              </w:rPr>
            </w:pPr>
            <w:r>
              <w:rPr>
                <w:rFonts w:ascii="Times New Roman" w:eastAsia="Times New Roman" w:hAnsi="Times New Roman" w:cs="Times New Roman"/>
              </w:rPr>
              <w:t>ОК 06</w:t>
            </w:r>
          </w:p>
        </w:tc>
        <w:tc>
          <w:tcPr>
            <w:tcW w:w="3764" w:type="dxa"/>
          </w:tcPr>
          <w:p w:rsidR="008D4621" w:rsidRDefault="008D4621" w:rsidP="004A4E71">
            <w:pPr>
              <w:ind w:right="106"/>
              <w:rPr>
                <w:rFonts w:ascii="Times New Roman" w:eastAsia="Times New Roman" w:hAnsi="Times New Roman" w:cs="Times New Roman"/>
                <w:i/>
              </w:rPr>
            </w:pPr>
            <w:r w:rsidRPr="00375A55">
              <w:rPr>
                <w:rFonts w:ascii="Times New Roman" w:eastAsia="Times New Roman" w:hAnsi="Times New Roman" w:cs="Times New Roman"/>
                <w:b/>
              </w:rPr>
              <w:t>Уо 06.01</w:t>
            </w:r>
            <w:r>
              <w:rPr>
                <w:rFonts w:ascii="Times New Roman" w:eastAsia="Times New Roman" w:hAnsi="Times New Roman" w:cs="Times New Roman"/>
              </w:rPr>
              <w:t xml:space="preserve"> описывать значимость своей </w:t>
            </w:r>
            <w:r>
              <w:rPr>
                <w:rFonts w:ascii="Times New Roman" w:eastAsia="Times New Roman" w:hAnsi="Times New Roman" w:cs="Times New Roman"/>
                <w:i/>
              </w:rPr>
              <w:t>профессии (специальности);</w:t>
            </w:r>
          </w:p>
          <w:p w:rsidR="008D4621" w:rsidRPr="00445AFC" w:rsidRDefault="008D4621" w:rsidP="004A4E71">
            <w:pPr>
              <w:ind w:right="106"/>
              <w:rPr>
                <w:rFonts w:ascii="Times New Roman" w:eastAsia="Times New Roman" w:hAnsi="Times New Roman"/>
                <w:sz w:val="24"/>
                <w:szCs w:val="24"/>
              </w:rPr>
            </w:pPr>
          </w:p>
        </w:tc>
        <w:tc>
          <w:tcPr>
            <w:tcW w:w="3895" w:type="dxa"/>
          </w:tcPr>
          <w:p w:rsidR="008D4621" w:rsidRDefault="008D4621" w:rsidP="004A4E71">
            <w:pPr>
              <w:jc w:val="both"/>
              <w:rPr>
                <w:rFonts w:ascii="Times New Roman" w:eastAsia="Times New Roman" w:hAnsi="Times New Roman" w:cs="Times New Roman"/>
              </w:rPr>
            </w:pPr>
            <w:r w:rsidRPr="00375A55">
              <w:rPr>
                <w:rFonts w:ascii="Times New Roman" w:eastAsia="Times New Roman" w:hAnsi="Times New Roman" w:cs="Times New Roman"/>
                <w:b/>
              </w:rPr>
              <w:t>Зо06.01</w:t>
            </w:r>
            <w:r>
              <w:rPr>
                <w:rFonts w:ascii="Times New Roman" w:eastAsia="Times New Roman" w:hAnsi="Times New Roman" w:cs="Times New Roman"/>
              </w:rPr>
              <w:t xml:space="preserve"> сущность гражданско-патриотической позиции, общечеловеческих ценностей;</w:t>
            </w:r>
          </w:p>
          <w:p w:rsidR="008D4621" w:rsidRPr="00375A55" w:rsidRDefault="008D4621" w:rsidP="004A4E71">
            <w:pPr>
              <w:jc w:val="both"/>
              <w:rPr>
                <w:rFonts w:ascii="Times New Roman" w:eastAsia="Times New Roman" w:hAnsi="Times New Roman" w:cs="Times New Roman"/>
              </w:rPr>
            </w:pPr>
            <w:r w:rsidRPr="00375A55">
              <w:rPr>
                <w:rFonts w:ascii="Times New Roman" w:eastAsia="Times New Roman" w:hAnsi="Times New Roman" w:cs="Times New Roman"/>
                <w:b/>
              </w:rPr>
              <w:t>Зо06.02</w:t>
            </w:r>
            <w:r>
              <w:rPr>
                <w:rFonts w:ascii="Times New Roman" w:eastAsia="Times New Roman" w:hAnsi="Times New Roman" w:cs="Times New Roman"/>
              </w:rPr>
              <w:t xml:space="preserve"> значимость профессиональной деятельности по профессии (специальности)</w:t>
            </w:r>
          </w:p>
        </w:tc>
      </w:tr>
      <w:tr w:rsidR="008D4621" w:rsidRPr="00315F34" w:rsidTr="004A4E71">
        <w:trPr>
          <w:trHeight w:val="212"/>
        </w:trPr>
        <w:tc>
          <w:tcPr>
            <w:tcW w:w="1589" w:type="dxa"/>
          </w:tcPr>
          <w:p w:rsidR="008D4621" w:rsidRDefault="008D4621" w:rsidP="004A4E71">
            <w:pPr>
              <w:rPr>
                <w:rFonts w:ascii="Times New Roman" w:eastAsia="Times New Roman" w:hAnsi="Times New Roman" w:cs="Times New Roman"/>
                <w:sz w:val="24"/>
                <w:szCs w:val="24"/>
              </w:rPr>
            </w:pPr>
            <w:r>
              <w:rPr>
                <w:rFonts w:ascii="Times New Roman" w:eastAsia="Times New Roman" w:hAnsi="Times New Roman" w:cs="Times New Roman"/>
              </w:rPr>
              <w:t>ОК 08</w:t>
            </w:r>
          </w:p>
        </w:tc>
        <w:tc>
          <w:tcPr>
            <w:tcW w:w="3764" w:type="dxa"/>
          </w:tcPr>
          <w:p w:rsidR="008D4621" w:rsidRDefault="008D4621" w:rsidP="004A4E71">
            <w:pPr>
              <w:jc w:val="both"/>
              <w:rPr>
                <w:rFonts w:ascii="Times New Roman" w:eastAsia="Times New Roman" w:hAnsi="Times New Roman" w:cs="Times New Roman"/>
              </w:rPr>
            </w:pPr>
            <w:r w:rsidRPr="00CA3B18">
              <w:rPr>
                <w:rFonts w:ascii="Times New Roman" w:eastAsia="Times New Roman" w:hAnsi="Times New Roman" w:cs="Times New Roman"/>
                <w:b/>
              </w:rPr>
              <w:t>Уо 08.01</w:t>
            </w:r>
            <w:r>
              <w:rPr>
                <w:rFonts w:ascii="Times New Roman" w:eastAsia="Times New Roman" w:hAnsi="Times New Roman" w:cs="Times New Roman"/>
              </w:rPr>
              <w:t xml:space="preserve"> использовать физкультурно-оздоровительную деятельность для укрепления здоровья, достижения жизненных и профессиональных целей;</w:t>
            </w:r>
          </w:p>
          <w:p w:rsidR="008D4621" w:rsidRDefault="008D4621" w:rsidP="004A4E71">
            <w:pPr>
              <w:jc w:val="both"/>
              <w:rPr>
                <w:rFonts w:ascii="Times New Roman" w:eastAsia="Times New Roman" w:hAnsi="Times New Roman" w:cs="Times New Roman"/>
              </w:rPr>
            </w:pPr>
            <w:r w:rsidRPr="00CA3B18">
              <w:rPr>
                <w:rFonts w:ascii="Times New Roman" w:eastAsia="Times New Roman" w:hAnsi="Times New Roman" w:cs="Times New Roman"/>
                <w:b/>
              </w:rPr>
              <w:t>Уо08.02</w:t>
            </w:r>
            <w:r>
              <w:rPr>
                <w:rFonts w:ascii="Times New Roman" w:eastAsia="Times New Roman" w:hAnsi="Times New Roman" w:cs="Times New Roman"/>
              </w:rPr>
              <w:t xml:space="preserve"> применять рациональные приемы двигательных функций в профессиональной деятельности;</w:t>
            </w:r>
          </w:p>
          <w:p w:rsidR="008D4621" w:rsidRPr="00CA3B18" w:rsidRDefault="008D4621" w:rsidP="004A4E71">
            <w:pPr>
              <w:jc w:val="both"/>
              <w:rPr>
                <w:rFonts w:ascii="Times New Roman" w:eastAsia="Times New Roman" w:hAnsi="Times New Roman" w:cs="Times New Roman"/>
              </w:rPr>
            </w:pPr>
            <w:r>
              <w:rPr>
                <w:rFonts w:ascii="Times New Roman" w:eastAsia="Times New Roman" w:hAnsi="Times New Roman" w:cs="Times New Roman"/>
                <w:b/>
              </w:rPr>
              <w:t>Уо</w:t>
            </w:r>
            <w:r w:rsidRPr="00CA3B18">
              <w:rPr>
                <w:rFonts w:ascii="Times New Roman" w:eastAsia="Times New Roman" w:hAnsi="Times New Roman" w:cs="Times New Roman"/>
                <w:b/>
              </w:rPr>
              <w:t>08.03</w:t>
            </w:r>
            <w:r>
              <w:rPr>
                <w:rFonts w:ascii="Times New Roman" w:eastAsia="Times New Roman" w:hAnsi="Times New Roman" w:cs="Times New Roman"/>
                <w:b/>
              </w:rPr>
              <w:t xml:space="preserve"> </w:t>
            </w:r>
            <w:r>
              <w:rPr>
                <w:rFonts w:ascii="Times New Roman" w:eastAsia="Times New Roman" w:hAnsi="Times New Roman" w:cs="Times New Roman"/>
              </w:rPr>
              <w:t>пользоваться средствами профилактики перенапряжения, характерными для данной специальности;</w:t>
            </w:r>
          </w:p>
        </w:tc>
        <w:tc>
          <w:tcPr>
            <w:tcW w:w="3895" w:type="dxa"/>
          </w:tcPr>
          <w:p w:rsidR="008D4621" w:rsidRDefault="008D4621" w:rsidP="004A4E71">
            <w:pPr>
              <w:jc w:val="both"/>
              <w:rPr>
                <w:rFonts w:ascii="Times New Roman" w:eastAsia="Times New Roman" w:hAnsi="Times New Roman" w:cs="Times New Roman"/>
              </w:rPr>
            </w:pPr>
            <w:r w:rsidRPr="00CA3B18">
              <w:rPr>
                <w:rFonts w:ascii="Times New Roman" w:eastAsia="Times New Roman" w:hAnsi="Times New Roman" w:cs="Times New Roman"/>
                <w:b/>
              </w:rPr>
              <w:t>Зо08.01</w:t>
            </w:r>
            <w:r>
              <w:rPr>
                <w:rFonts w:ascii="Times New Roman" w:eastAsia="Times New Roman" w:hAnsi="Times New Roman" w:cs="Times New Roman"/>
              </w:rPr>
              <w:t xml:space="preserve"> роль физической культуры </w:t>
            </w:r>
            <w:r>
              <w:rPr>
                <w:rFonts w:ascii="Times New Roman" w:eastAsia="Times New Roman" w:hAnsi="Times New Roman" w:cs="Times New Roman"/>
              </w:rPr>
              <w:br/>
              <w:t>в общекультурном, профессиональном и социальном развитии человека;</w:t>
            </w:r>
          </w:p>
          <w:p w:rsidR="008D4621" w:rsidRDefault="008D4621" w:rsidP="004A4E71">
            <w:pPr>
              <w:jc w:val="both"/>
              <w:rPr>
                <w:rFonts w:ascii="Times New Roman" w:eastAsia="Times New Roman" w:hAnsi="Times New Roman" w:cs="Times New Roman"/>
              </w:rPr>
            </w:pPr>
            <w:r w:rsidRPr="00CA3B18">
              <w:rPr>
                <w:rFonts w:ascii="Times New Roman" w:eastAsia="Times New Roman" w:hAnsi="Times New Roman" w:cs="Times New Roman"/>
                <w:b/>
              </w:rPr>
              <w:t>Зо08.02</w:t>
            </w:r>
            <w:r>
              <w:rPr>
                <w:rFonts w:ascii="Times New Roman" w:eastAsia="Times New Roman" w:hAnsi="Times New Roman" w:cs="Times New Roman"/>
              </w:rPr>
              <w:t xml:space="preserve"> основы здорового образа жизни;</w:t>
            </w:r>
          </w:p>
          <w:p w:rsidR="008D4621" w:rsidRDefault="008D4621" w:rsidP="004A4E71">
            <w:pPr>
              <w:jc w:val="both"/>
              <w:rPr>
                <w:rFonts w:ascii="Times New Roman" w:eastAsia="Times New Roman" w:hAnsi="Times New Roman" w:cs="Times New Roman"/>
              </w:rPr>
            </w:pPr>
            <w:r w:rsidRPr="00CA3B18">
              <w:rPr>
                <w:rFonts w:ascii="Times New Roman" w:eastAsia="Times New Roman" w:hAnsi="Times New Roman" w:cs="Times New Roman"/>
                <w:b/>
              </w:rPr>
              <w:t>Зо08.03</w:t>
            </w:r>
            <w:r>
              <w:rPr>
                <w:rFonts w:ascii="Times New Roman" w:eastAsia="Times New Roman" w:hAnsi="Times New Roman" w:cs="Times New Roman"/>
              </w:rPr>
              <w:t xml:space="preserve"> условия профессиональной деятельности и зоны риска физического здоровья для специальности;</w:t>
            </w:r>
          </w:p>
          <w:p w:rsidR="008D4621" w:rsidRPr="00F52872" w:rsidRDefault="008D4621" w:rsidP="004A4E71">
            <w:pPr>
              <w:jc w:val="both"/>
              <w:rPr>
                <w:rFonts w:ascii="Times New Roman" w:eastAsia="Times New Roman" w:hAnsi="Times New Roman" w:cs="Times New Roman"/>
                <w:b/>
                <w:sz w:val="24"/>
                <w:szCs w:val="24"/>
              </w:rPr>
            </w:pPr>
            <w:r w:rsidRPr="00CA3B18">
              <w:rPr>
                <w:rFonts w:ascii="Times New Roman" w:eastAsia="Times New Roman" w:hAnsi="Times New Roman" w:cs="Times New Roman"/>
                <w:b/>
              </w:rPr>
              <w:t>Зо08.04</w:t>
            </w:r>
            <w:r>
              <w:rPr>
                <w:rFonts w:ascii="Times New Roman" w:eastAsia="Times New Roman" w:hAnsi="Times New Roman" w:cs="Times New Roman"/>
              </w:rPr>
              <w:t xml:space="preserve"> средства профилактики перенапряжения</w:t>
            </w:r>
          </w:p>
        </w:tc>
      </w:tr>
    </w:tbl>
    <w:p w:rsidR="00D76FB1" w:rsidRDefault="00290AA5" w:rsidP="008D4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6"/>
          <w:szCs w:val="26"/>
        </w:rPr>
      </w:pPr>
      <w:r>
        <w:br w:type="page"/>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6"/>
          <w:szCs w:val="26"/>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 СТРУКТУРА И СОДЕРЖАНИЕ УЧЕБНОЙ ДИСЦИПЛИНЫ</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2.1. Объем учебной дисциплины и виды учебной работы</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rFonts w:ascii="Times New Roman" w:eastAsia="Times New Roman" w:hAnsi="Times New Roman" w:cs="Times New Roman"/>
          <w:b/>
          <w:sz w:val="26"/>
          <w:szCs w:val="26"/>
        </w:rPr>
      </w:pPr>
    </w:p>
    <w:tbl>
      <w:tblPr>
        <w:tblStyle w:val="afffffffffffffffffff8"/>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Вид учебной работы</w:t>
            </w:r>
          </w:p>
        </w:tc>
        <w:tc>
          <w:tcPr>
            <w:tcW w:w="2517"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в часах</w:t>
            </w:r>
          </w:p>
        </w:tc>
      </w:tr>
      <w:tr w:rsidR="00D76FB1">
        <w:trPr>
          <w:trHeight w:val="490"/>
        </w:trPr>
        <w:tc>
          <w:tcPr>
            <w:tcW w:w="7054" w:type="dxa"/>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Объем образовательной программы учебной дисциплины</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78</w:t>
            </w:r>
          </w:p>
        </w:tc>
      </w:tr>
      <w:tr w:rsidR="00D76FB1">
        <w:trPr>
          <w:trHeight w:val="490"/>
        </w:trPr>
        <w:tc>
          <w:tcPr>
            <w:tcW w:w="7054" w:type="dxa"/>
            <w:shd w:val="clear" w:color="auto" w:fill="auto"/>
            <w:vAlign w:val="center"/>
          </w:tcPr>
          <w:p w:rsidR="00D76FB1" w:rsidRDefault="00290AA5">
            <w:pPr>
              <w:rPr>
                <w:rFonts w:ascii="Times New Roman" w:eastAsia="Times New Roman" w:hAnsi="Times New Roman"/>
                <w:b/>
              </w:rPr>
            </w:pPr>
            <w:r>
              <w:rPr>
                <w:rFonts w:ascii="Times New Roman" w:eastAsia="Times New Roman" w:hAnsi="Times New Roman" w:cs="Times New Roman"/>
                <w:b/>
              </w:rPr>
              <w:t>в т.ч. в форме практической подготовки</w:t>
            </w:r>
          </w:p>
        </w:tc>
        <w:tc>
          <w:tcPr>
            <w:tcW w:w="2517" w:type="dxa"/>
            <w:shd w:val="clear" w:color="auto" w:fill="auto"/>
            <w:vAlign w:val="center"/>
          </w:tcPr>
          <w:p w:rsidR="00D76FB1" w:rsidRDefault="00290AA5">
            <w:pPr>
              <w:rPr>
                <w:rFonts w:ascii="Times New Roman" w:eastAsia="Times New Roman" w:hAnsi="Times New Roman"/>
              </w:rPr>
            </w:pPr>
            <w:r>
              <w:rPr>
                <w:rFonts w:ascii="Times New Roman" w:eastAsia="Times New Roman" w:hAnsi="Times New Roman" w:cs="Times New Roman"/>
              </w:rPr>
              <w:t>28</w:t>
            </w:r>
          </w:p>
        </w:tc>
      </w:tr>
      <w:tr w:rsidR="00D76FB1">
        <w:trPr>
          <w:trHeight w:val="336"/>
        </w:trPr>
        <w:tc>
          <w:tcPr>
            <w:tcW w:w="9571" w:type="dxa"/>
            <w:gridSpan w:val="2"/>
            <w:vAlign w:val="center"/>
          </w:tcPr>
          <w:p w:rsidR="00D76FB1" w:rsidRDefault="00290AA5">
            <w:pPr>
              <w:rPr>
                <w:rFonts w:ascii="Times New Roman" w:eastAsia="Times New Roman" w:hAnsi="Times New Roman"/>
              </w:rPr>
            </w:pPr>
            <w:r>
              <w:rPr>
                <w:rFonts w:ascii="Times New Roman" w:eastAsia="Times New Roman" w:hAnsi="Times New Roman" w:cs="Times New Roman"/>
              </w:rPr>
              <w:t>в т. ч.:</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теоретическое обучение</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44</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практические занятия</w:t>
            </w:r>
            <w:r>
              <w:rPr>
                <w:rFonts w:ascii="Times New Roman" w:eastAsia="Times New Roman" w:hAnsi="Times New Roman" w:cs="Times New Roman"/>
                <w:i/>
              </w:rPr>
              <w:t xml:space="preserve">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28</w:t>
            </w:r>
          </w:p>
        </w:tc>
      </w:tr>
      <w:tr w:rsidR="00D76FB1">
        <w:trPr>
          <w:trHeight w:val="490"/>
        </w:trPr>
        <w:tc>
          <w:tcPr>
            <w:tcW w:w="7054"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курсовая работа (проект)</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w:t>
            </w:r>
          </w:p>
        </w:tc>
      </w:tr>
      <w:tr w:rsidR="00D76FB1">
        <w:trPr>
          <w:trHeight w:val="267"/>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i/>
              </w:rPr>
              <w:t xml:space="preserve">Самостоятельная работа </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4</w:t>
            </w:r>
          </w:p>
        </w:tc>
      </w:tr>
      <w:tr w:rsidR="00D76FB1">
        <w:trPr>
          <w:trHeight w:val="331"/>
        </w:trPr>
        <w:tc>
          <w:tcPr>
            <w:tcW w:w="7054" w:type="dxa"/>
            <w:vAlign w:val="center"/>
          </w:tcPr>
          <w:p w:rsidR="00D76FB1" w:rsidRDefault="00290AA5">
            <w:pPr>
              <w:rPr>
                <w:rFonts w:ascii="Times New Roman" w:eastAsia="Times New Roman" w:hAnsi="Times New Roman"/>
                <w:i/>
              </w:rPr>
            </w:pPr>
            <w:r>
              <w:rPr>
                <w:rFonts w:ascii="Times New Roman" w:eastAsia="Times New Roman" w:hAnsi="Times New Roman" w:cs="Times New Roman"/>
                <w:b/>
              </w:rPr>
              <w:t xml:space="preserve">Промежуточная аттестация </w:t>
            </w:r>
            <w:r>
              <w:rPr>
                <w:rFonts w:ascii="Times New Roman" w:eastAsia="Times New Roman" w:hAnsi="Times New Roman" w:cs="Times New Roman"/>
              </w:rPr>
              <w:t>(</w:t>
            </w:r>
            <w:r>
              <w:rPr>
                <w:rFonts w:ascii="Times New Roman" w:eastAsia="Times New Roman" w:hAnsi="Times New Roman" w:cs="Times New Roman"/>
                <w:i/>
              </w:rPr>
              <w:t>проводится в форме зачёта</w:t>
            </w:r>
            <w:r>
              <w:rPr>
                <w:rFonts w:ascii="Times New Roman" w:eastAsia="Times New Roman" w:hAnsi="Times New Roman" w:cs="Times New Roman"/>
              </w:rPr>
              <w:t>)</w:t>
            </w:r>
          </w:p>
        </w:tc>
        <w:tc>
          <w:tcPr>
            <w:tcW w:w="2517" w:type="dxa"/>
            <w:vAlign w:val="center"/>
          </w:tcPr>
          <w:p w:rsidR="00D76FB1" w:rsidRDefault="00290AA5">
            <w:pPr>
              <w:rPr>
                <w:rFonts w:ascii="Times New Roman" w:eastAsia="Times New Roman" w:hAnsi="Times New Roman"/>
              </w:rPr>
            </w:pPr>
            <w:r>
              <w:rPr>
                <w:rFonts w:ascii="Times New Roman" w:eastAsia="Times New Roman" w:hAnsi="Times New Roman" w:cs="Times New Roman"/>
              </w:rPr>
              <w:t>2</w:t>
            </w:r>
          </w:p>
        </w:tc>
      </w:tr>
    </w:tbl>
    <w:p w:rsidR="00D76FB1" w:rsidRDefault="00D76FB1">
      <w:pPr>
        <w:rPr>
          <w:rFonts w:ascii="Times New Roman" w:eastAsia="Times New Roman" w:hAnsi="Times New Roman" w:cs="Times New Roman"/>
          <w:sz w:val="26"/>
          <w:szCs w:val="26"/>
        </w:rPr>
        <w:sectPr w:rsidR="00D76FB1" w:rsidSect="00345952">
          <w:footerReference w:type="default" r:id="rId137"/>
          <w:pgSz w:w="11906" w:h="16838"/>
          <w:pgMar w:top="1134" w:right="850" w:bottom="1134" w:left="993" w:header="720" w:footer="708" w:gutter="0"/>
          <w:cols w:space="720"/>
        </w:sect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sz w:val="26"/>
          <w:szCs w:val="26"/>
        </w:rPr>
      </w:pPr>
      <w:r>
        <w:rPr>
          <w:rFonts w:ascii="Times New Roman" w:eastAsia="Times New Roman" w:hAnsi="Times New Roman" w:cs="Times New Roman"/>
          <w:b/>
        </w:rPr>
        <w:lastRenderedPageBreak/>
        <w:t xml:space="preserve">2.2. Тематический план и содержание учебной дисциплины </w:t>
      </w:r>
      <w:r>
        <w:rPr>
          <w:rFonts w:ascii="Times New Roman" w:eastAsia="Times New Roman" w:hAnsi="Times New Roman" w:cs="Times New Roman"/>
          <w:b/>
          <w:sz w:val="26"/>
          <w:szCs w:val="26"/>
        </w:rPr>
        <w:t>БЕЗОПАСНОСТЬ ЖИЗНЕДЕЯТЕЛЬНОСТИ</w:t>
      </w:r>
      <w:r>
        <w:rPr>
          <w:rFonts w:ascii="Times New Roman" w:eastAsia="Times New Roman" w:hAnsi="Times New Roman" w:cs="Times New Roman"/>
          <w:i/>
          <w:sz w:val="26"/>
          <w:szCs w:val="26"/>
        </w:rPr>
        <w:tab/>
      </w:r>
      <w:r>
        <w:rPr>
          <w:rFonts w:ascii="Times New Roman" w:eastAsia="Times New Roman" w:hAnsi="Times New Roman" w:cs="Times New Roman"/>
          <w:i/>
          <w:sz w:val="26"/>
          <w:szCs w:val="26"/>
        </w:rPr>
        <w:tab/>
      </w:r>
    </w:p>
    <w:tbl>
      <w:tblPr>
        <w:tblStyle w:val="afffffffffffffffffff9"/>
        <w:tblW w:w="15427" w:type="dxa"/>
        <w:tblInd w:w="-10" w:type="dxa"/>
        <w:tblLayout w:type="fixed"/>
        <w:tblLook w:val="0000" w:firstRow="0" w:lastRow="0" w:firstColumn="0" w:lastColumn="0" w:noHBand="0" w:noVBand="0"/>
      </w:tblPr>
      <w:tblGrid>
        <w:gridCol w:w="3379"/>
        <w:gridCol w:w="425"/>
        <w:gridCol w:w="8785"/>
        <w:gridCol w:w="854"/>
        <w:gridCol w:w="850"/>
        <w:gridCol w:w="1134"/>
      </w:tblGrid>
      <w:tr w:rsidR="00D76FB1">
        <w:trPr>
          <w:trHeight w:val="23"/>
        </w:trPr>
        <w:tc>
          <w:tcPr>
            <w:tcW w:w="3379"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sz w:val="20"/>
                <w:szCs w:val="20"/>
              </w:rPr>
            </w:pPr>
            <w:r>
              <w:rPr>
                <w:rFonts w:ascii="Times New Roman" w:eastAsia="Times New Roman" w:hAnsi="Times New Roman" w:cs="Times New Roman"/>
                <w:b/>
                <w:sz w:val="20"/>
                <w:szCs w:val="20"/>
              </w:rPr>
              <w:t>Наименование разделов и тем</w:t>
            </w:r>
          </w:p>
        </w:tc>
        <w:tc>
          <w:tcPr>
            <w:tcW w:w="9210" w:type="dxa"/>
            <w:gridSpan w:val="2"/>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i/>
                <w:sz w:val="20"/>
                <w:szCs w:val="20"/>
              </w:rPr>
            </w:pPr>
            <w:r>
              <w:rPr>
                <w:rFonts w:ascii="Times New Roman" w:eastAsia="Times New Roman" w:hAnsi="Times New Roman" w:cs="Times New Roman"/>
                <w:b/>
                <w:sz w:val="20"/>
                <w:szCs w:val="20"/>
              </w:rPr>
              <w:t>Содержание учебного материала, лабораторные и практические работы, самостоятельная работа обучающихся, курсовая работ (проект)</w:t>
            </w:r>
            <w:r>
              <w:rPr>
                <w:rFonts w:ascii="Times New Roman" w:eastAsia="Times New Roman" w:hAnsi="Times New Roman" w:cs="Times New Roman"/>
                <w:i/>
                <w:sz w:val="20"/>
                <w:szCs w:val="20"/>
              </w:rPr>
              <w:t xml:space="preserve"> (если предусмотрены)</w:t>
            </w: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sz w:val="20"/>
                <w:szCs w:val="20"/>
              </w:rPr>
            </w:pPr>
            <w:r>
              <w:rPr>
                <w:rFonts w:ascii="Times New Roman" w:eastAsia="Times New Roman" w:hAnsi="Times New Roman" w:cs="Times New Roman"/>
                <w:b/>
                <w:sz w:val="20"/>
                <w:szCs w:val="20"/>
              </w:rPr>
              <w:t>Объем часов</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sz w:val="20"/>
                <w:szCs w:val="20"/>
              </w:rPr>
            </w:pPr>
            <w:r>
              <w:rPr>
                <w:rFonts w:ascii="Times New Roman" w:eastAsia="Times New Roman" w:hAnsi="Times New Roman" w:cs="Times New Roman"/>
                <w:b/>
                <w:sz w:val="20"/>
                <w:szCs w:val="20"/>
              </w:rPr>
              <w:t>Код ОК, ПК</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sz w:val="20"/>
                <w:szCs w:val="20"/>
              </w:rPr>
            </w:pPr>
            <w:r>
              <w:rPr>
                <w:rFonts w:ascii="Times New Roman" w:eastAsia="Times New Roman" w:hAnsi="Times New Roman" w:cs="Times New Roman"/>
                <w:b/>
                <w:sz w:val="20"/>
                <w:szCs w:val="20"/>
              </w:rPr>
              <w:t>Код Н/У/З</w:t>
            </w:r>
          </w:p>
        </w:tc>
      </w:tr>
      <w:tr w:rsidR="00D76FB1">
        <w:trPr>
          <w:trHeight w:val="23"/>
        </w:trPr>
        <w:tc>
          <w:tcPr>
            <w:tcW w:w="3379"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sz w:val="20"/>
                <w:szCs w:val="20"/>
              </w:rPr>
            </w:pPr>
            <w:r>
              <w:rPr>
                <w:rFonts w:ascii="Times New Roman" w:eastAsia="Times New Roman" w:hAnsi="Times New Roman" w:cs="Times New Roman"/>
                <w:b/>
                <w:sz w:val="20"/>
                <w:szCs w:val="20"/>
              </w:rPr>
              <w:t>1</w:t>
            </w:r>
          </w:p>
        </w:tc>
        <w:tc>
          <w:tcPr>
            <w:tcW w:w="9210" w:type="dxa"/>
            <w:gridSpan w:val="2"/>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sz w:val="20"/>
                <w:szCs w:val="20"/>
              </w:rPr>
            </w:pPr>
            <w:r>
              <w:rPr>
                <w:rFonts w:ascii="Times New Roman" w:eastAsia="Times New Roman" w:hAnsi="Times New Roman" w:cs="Times New Roman"/>
                <w:b/>
                <w:sz w:val="20"/>
                <w:szCs w:val="20"/>
              </w:rPr>
              <w:t>2</w:t>
            </w: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sz w:val="20"/>
                <w:szCs w:val="20"/>
              </w:rPr>
            </w:pPr>
            <w:r>
              <w:rPr>
                <w:rFonts w:ascii="Times New Roman" w:eastAsia="Times New Roman" w:hAnsi="Times New Roman" w:cs="Times New Roman"/>
                <w:b/>
                <w:sz w:val="20"/>
                <w:szCs w:val="20"/>
              </w:rPr>
              <w:t>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sz w:val="20"/>
                <w:szCs w:val="20"/>
              </w:rPr>
            </w:pPr>
            <w:r>
              <w:rPr>
                <w:rFonts w:ascii="Times New Roman" w:eastAsia="Times New Roman" w:hAnsi="Times New Roman" w:cs="Times New Roman"/>
                <w:b/>
                <w:sz w:val="20"/>
                <w:szCs w:val="20"/>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sz w:val="20"/>
                <w:szCs w:val="20"/>
              </w:rPr>
            </w:pPr>
            <w:r>
              <w:rPr>
                <w:rFonts w:ascii="Times New Roman" w:eastAsia="Times New Roman" w:hAnsi="Times New Roman" w:cs="Times New Roman"/>
                <w:b/>
                <w:sz w:val="20"/>
                <w:szCs w:val="20"/>
              </w:rPr>
              <w:t>5</w:t>
            </w:r>
          </w:p>
        </w:tc>
      </w:tr>
      <w:tr w:rsidR="00D76FB1">
        <w:trPr>
          <w:trHeight w:val="23"/>
        </w:trPr>
        <w:tc>
          <w:tcPr>
            <w:tcW w:w="3379" w:type="dxa"/>
            <w:tcBorders>
              <w:top w:val="single" w:sz="4" w:space="0" w:color="000000"/>
              <w:left w:val="single" w:sz="4" w:space="0" w:color="000000"/>
              <w:bottom w:val="single" w:sz="4" w:space="0" w:color="000000"/>
            </w:tcBorders>
            <w:shd w:val="clear" w:color="auto" w:fill="FFFFFF"/>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0"/>
                <w:szCs w:val="20"/>
              </w:rPr>
            </w:pPr>
            <w:r>
              <w:rPr>
                <w:rFonts w:ascii="Times New Roman" w:eastAsia="Times New Roman" w:hAnsi="Times New Roman" w:cs="Times New Roman"/>
                <w:b/>
                <w:sz w:val="20"/>
                <w:szCs w:val="20"/>
              </w:rPr>
              <w:t>Раздел 1.</w:t>
            </w:r>
          </w:p>
          <w:p w:rsidR="00D76FB1" w:rsidRDefault="00290AA5">
            <w:pPr>
              <w:tabs>
                <w:tab w:val="left" w:pos="3402"/>
              </w:tabs>
              <w:jc w:val="center"/>
              <w:rPr>
                <w:rFonts w:ascii="Times New Roman" w:eastAsia="Times New Roman" w:hAnsi="Times New Roman"/>
                <w:b/>
                <w:sz w:val="20"/>
                <w:szCs w:val="20"/>
              </w:rPr>
            </w:pPr>
            <w:r>
              <w:rPr>
                <w:rFonts w:ascii="Times New Roman" w:eastAsia="Times New Roman" w:hAnsi="Times New Roman" w:cs="Times New Roman"/>
                <w:b/>
                <w:sz w:val="20"/>
                <w:szCs w:val="20"/>
              </w:rPr>
              <w:t>Чрезвычайные ситуации</w:t>
            </w:r>
          </w:p>
          <w:p w:rsidR="00D76FB1" w:rsidRDefault="00290AA5">
            <w:pPr>
              <w:tabs>
                <w:tab w:val="left" w:pos="3402"/>
              </w:tabs>
              <w:jc w:val="center"/>
              <w:rPr>
                <w:rFonts w:ascii="Times New Roman" w:eastAsia="Times New Roman" w:hAnsi="Times New Roman"/>
                <w:b/>
                <w:sz w:val="20"/>
                <w:szCs w:val="20"/>
              </w:rPr>
            </w:pPr>
            <w:r>
              <w:rPr>
                <w:rFonts w:ascii="Times New Roman" w:eastAsia="Times New Roman" w:hAnsi="Times New Roman" w:cs="Times New Roman"/>
                <w:b/>
                <w:sz w:val="20"/>
                <w:szCs w:val="20"/>
              </w:rPr>
              <w:t>мирного, военного времени</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0"/>
                <w:szCs w:val="20"/>
              </w:rPr>
            </w:pPr>
            <w:r>
              <w:rPr>
                <w:rFonts w:ascii="Times New Roman" w:eastAsia="Times New Roman" w:hAnsi="Times New Roman" w:cs="Times New Roman"/>
                <w:b/>
                <w:sz w:val="20"/>
                <w:szCs w:val="20"/>
              </w:rPr>
              <w:t>и организация защиты населения</w:t>
            </w:r>
          </w:p>
        </w:tc>
        <w:tc>
          <w:tcPr>
            <w:tcW w:w="9210" w:type="dxa"/>
            <w:gridSpan w:val="2"/>
            <w:tcBorders>
              <w:top w:val="single" w:sz="4" w:space="0" w:color="000000"/>
              <w:left w:val="single" w:sz="4" w:space="0" w:color="000000"/>
              <w:bottom w:val="single" w:sz="4" w:space="0" w:color="000000"/>
            </w:tcBorders>
            <w:shd w:val="clear" w:color="auto" w:fill="FFFFFF"/>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p>
        </w:tc>
        <w:tc>
          <w:tcPr>
            <w:tcW w:w="854" w:type="dxa"/>
            <w:tcBorders>
              <w:top w:val="single" w:sz="4" w:space="0" w:color="000000"/>
              <w:left w:val="single" w:sz="4" w:space="0" w:color="000000"/>
              <w:bottom w:val="single" w:sz="4" w:space="0" w:color="000000"/>
            </w:tcBorders>
            <w:shd w:val="clear" w:color="auto" w:fill="FFFFFF"/>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color w:val="000000"/>
                <w:sz w:val="20"/>
                <w:szCs w:val="20"/>
              </w:rPr>
            </w:pPr>
            <w:r>
              <w:rPr>
                <w:rFonts w:ascii="Times New Roman" w:eastAsia="Times New Roman" w:hAnsi="Times New Roman" w:cs="Times New Roman"/>
                <w:b/>
                <w:color w:val="000000"/>
                <w:sz w:val="20"/>
                <w:szCs w:val="20"/>
              </w:rPr>
              <w:t>28</w:t>
            </w:r>
          </w:p>
        </w:tc>
        <w:tc>
          <w:tcPr>
            <w:tcW w:w="850" w:type="dxa"/>
            <w:vMerge w:val="restart"/>
            <w:tcBorders>
              <w:left w:val="single" w:sz="4" w:space="0" w:color="000000"/>
              <w:right w:val="single" w:sz="4" w:space="0" w:color="000000"/>
            </w:tcBorders>
            <w:shd w:val="clear" w:color="auto" w:fill="auto"/>
          </w:tcPr>
          <w:p w:rsidR="00D76FB1" w:rsidRDefault="00D76FB1">
            <w:pPr>
              <w:rPr>
                <w:rFonts w:ascii="Times New Roman" w:eastAsia="Times New Roman" w:hAnsi="Times New Roman"/>
                <w:sz w:val="20"/>
                <w:szCs w:val="20"/>
              </w:rPr>
            </w:pPr>
          </w:p>
        </w:tc>
        <w:tc>
          <w:tcPr>
            <w:tcW w:w="1134" w:type="dxa"/>
            <w:tcBorders>
              <w:left w:val="single" w:sz="4" w:space="0" w:color="000000"/>
              <w:right w:val="single" w:sz="4" w:space="0" w:color="000000"/>
            </w:tcBorders>
            <w:shd w:val="clear" w:color="auto" w:fill="auto"/>
          </w:tcPr>
          <w:p w:rsidR="00D76FB1" w:rsidRDefault="00D76FB1">
            <w:pPr>
              <w:rPr>
                <w:rFonts w:ascii="Times New Roman" w:eastAsia="Times New Roman" w:hAnsi="Times New Roman"/>
                <w:sz w:val="20"/>
                <w:szCs w:val="20"/>
              </w:rPr>
            </w:pPr>
          </w:p>
        </w:tc>
      </w:tr>
      <w:tr w:rsidR="00D76FB1">
        <w:trPr>
          <w:trHeight w:val="23"/>
        </w:trPr>
        <w:tc>
          <w:tcPr>
            <w:tcW w:w="3379" w:type="dxa"/>
            <w:vMerge w:val="restart"/>
            <w:tcBorders>
              <w:top w:val="single" w:sz="4" w:space="0" w:color="000000"/>
              <w:left w:val="single" w:sz="4" w:space="0" w:color="000000"/>
              <w:bottom w:val="single" w:sz="4" w:space="0" w:color="000000"/>
            </w:tcBorders>
            <w:shd w:val="clear" w:color="auto" w:fill="FFFFFF"/>
            <w:vAlign w:val="center"/>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0"/>
                <w:szCs w:val="20"/>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0"/>
                <w:szCs w:val="20"/>
              </w:rPr>
            </w:pPr>
            <w:r>
              <w:rPr>
                <w:rFonts w:ascii="Times New Roman" w:eastAsia="Times New Roman" w:hAnsi="Times New Roman" w:cs="Times New Roman"/>
                <w:b/>
                <w:sz w:val="20"/>
                <w:szCs w:val="20"/>
              </w:rPr>
              <w:t>Тема 1.1. Чрезвычайные ситуации природного, техногенного и военного характера.</w:t>
            </w: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Содержание учебного материала</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i/>
                <w:color w:val="000000"/>
                <w:sz w:val="20"/>
                <w:szCs w:val="20"/>
              </w:rPr>
            </w:pPr>
            <w:r>
              <w:rPr>
                <w:rFonts w:ascii="Times New Roman" w:eastAsia="Times New Roman" w:hAnsi="Times New Roman" w:cs="Times New Roman"/>
                <w:b/>
                <w:i/>
                <w:color w:val="000000"/>
                <w:sz w:val="20"/>
                <w:szCs w:val="20"/>
              </w:rPr>
              <w:t>6</w:t>
            </w:r>
          </w:p>
        </w:tc>
        <w:tc>
          <w:tcPr>
            <w:tcW w:w="850" w:type="dxa"/>
            <w:vMerge/>
            <w:tcBorders>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color w:val="000000"/>
                <w:sz w:val="20"/>
                <w:szCs w:val="20"/>
              </w:rPr>
            </w:pPr>
          </w:p>
        </w:tc>
        <w:tc>
          <w:tcPr>
            <w:tcW w:w="1134" w:type="dxa"/>
            <w:tcBorders>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p>
        </w:tc>
      </w:tr>
      <w:tr w:rsidR="00D76FB1">
        <w:trPr>
          <w:trHeight w:val="203"/>
        </w:trPr>
        <w:tc>
          <w:tcPr>
            <w:tcW w:w="3379" w:type="dxa"/>
            <w:vMerge/>
            <w:tcBorders>
              <w:top w:val="single" w:sz="4" w:space="0" w:color="000000"/>
              <w:left w:val="single" w:sz="4" w:space="0" w:color="000000"/>
              <w:bottom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425"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1</w:t>
            </w:r>
          </w:p>
        </w:tc>
        <w:tc>
          <w:tcPr>
            <w:tcW w:w="8785"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Общая характеристика ЧС природного характера.</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color w:val="000000"/>
                <w:sz w:val="20"/>
                <w:szCs w:val="20"/>
              </w:rPr>
            </w:pPr>
            <w:r>
              <w:rPr>
                <w:rFonts w:ascii="Times New Roman" w:eastAsia="Times New Roman" w:hAnsi="Times New Roman" w:cs="Times New Roman"/>
                <w:color w:val="000000"/>
                <w:sz w:val="20"/>
                <w:szCs w:val="2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Уо 07.01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Зо 07.02</w:t>
            </w:r>
          </w:p>
        </w:tc>
      </w:tr>
      <w:tr w:rsidR="00D76FB1">
        <w:trPr>
          <w:trHeight w:val="278"/>
        </w:trPr>
        <w:tc>
          <w:tcPr>
            <w:tcW w:w="3379" w:type="dxa"/>
            <w:vMerge/>
            <w:tcBorders>
              <w:top w:val="single" w:sz="4" w:space="0" w:color="000000"/>
              <w:left w:val="single" w:sz="4" w:space="0" w:color="000000"/>
              <w:bottom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425"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2</w:t>
            </w:r>
          </w:p>
        </w:tc>
        <w:tc>
          <w:tcPr>
            <w:tcW w:w="8785"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Чрезвычайные ситуации техногенного характера.</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color w:val="000000"/>
                <w:sz w:val="20"/>
                <w:szCs w:val="20"/>
              </w:rPr>
            </w:pPr>
            <w:r>
              <w:rPr>
                <w:rFonts w:ascii="Times New Roman" w:eastAsia="Times New Roman" w:hAnsi="Times New Roman" w:cs="Times New Roman"/>
                <w:color w:val="000000"/>
                <w:sz w:val="20"/>
                <w:szCs w:val="2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Уо 02.04</w:t>
            </w:r>
          </w:p>
        </w:tc>
      </w:tr>
      <w:tr w:rsidR="00D76FB1">
        <w:trPr>
          <w:trHeight w:val="281"/>
        </w:trPr>
        <w:tc>
          <w:tcPr>
            <w:tcW w:w="3379" w:type="dxa"/>
            <w:vMerge/>
            <w:tcBorders>
              <w:top w:val="single" w:sz="4" w:space="0" w:color="000000"/>
              <w:left w:val="single" w:sz="4" w:space="0" w:color="000000"/>
              <w:bottom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425"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3</w:t>
            </w:r>
          </w:p>
        </w:tc>
        <w:tc>
          <w:tcPr>
            <w:tcW w:w="8785"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Чрезвычайные ситуации военного характера.</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color w:val="000000"/>
                <w:sz w:val="20"/>
                <w:szCs w:val="20"/>
              </w:rPr>
            </w:pPr>
            <w:r>
              <w:rPr>
                <w:rFonts w:ascii="Times New Roman" w:eastAsia="Times New Roman" w:hAnsi="Times New Roman" w:cs="Times New Roman"/>
                <w:color w:val="000000"/>
                <w:sz w:val="20"/>
                <w:szCs w:val="2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Уо 01.02</w:t>
            </w:r>
          </w:p>
        </w:tc>
      </w:tr>
      <w:tr w:rsidR="00D76FB1">
        <w:trPr>
          <w:trHeight w:val="23"/>
        </w:trPr>
        <w:tc>
          <w:tcPr>
            <w:tcW w:w="3379" w:type="dxa"/>
            <w:vMerge w:val="restart"/>
            <w:tcBorders>
              <w:top w:val="single" w:sz="4" w:space="0" w:color="000000"/>
              <w:left w:val="single" w:sz="4" w:space="0" w:color="000000"/>
              <w:bottom w:val="single" w:sz="4" w:space="0" w:color="000000"/>
            </w:tcBorders>
            <w:shd w:val="clear" w:color="auto" w:fill="FFFFFF"/>
            <w:vAlign w:val="center"/>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0"/>
                <w:szCs w:val="20"/>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0"/>
                <w:szCs w:val="20"/>
              </w:rPr>
            </w:pPr>
            <w:r>
              <w:rPr>
                <w:rFonts w:ascii="Times New Roman" w:eastAsia="Times New Roman" w:hAnsi="Times New Roman" w:cs="Times New Roman"/>
                <w:b/>
                <w:sz w:val="20"/>
                <w:szCs w:val="20"/>
              </w:rPr>
              <w:t>Тема 1.2. Организационные основы по защите населения от чрезвычайных ситуаций мирного и военного времени.</w:t>
            </w:r>
          </w:p>
        </w:tc>
        <w:tc>
          <w:tcPr>
            <w:tcW w:w="9210" w:type="dxa"/>
            <w:gridSpan w:val="2"/>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Содержание учебного материала</w:t>
            </w: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i/>
                <w:color w:val="000000"/>
                <w:sz w:val="20"/>
                <w:szCs w:val="20"/>
              </w:rPr>
            </w:pPr>
            <w:r>
              <w:rPr>
                <w:rFonts w:ascii="Times New Roman" w:eastAsia="Times New Roman" w:hAnsi="Times New Roman" w:cs="Times New Roman"/>
                <w:b/>
                <w:i/>
                <w:color w:val="000000"/>
                <w:sz w:val="20"/>
                <w:szCs w:val="20"/>
              </w:rPr>
              <w:t>4</w:t>
            </w:r>
          </w:p>
        </w:tc>
        <w:tc>
          <w:tcPr>
            <w:tcW w:w="850" w:type="dxa"/>
            <w:tcBorders>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p>
        </w:tc>
        <w:tc>
          <w:tcPr>
            <w:tcW w:w="1134" w:type="dxa"/>
            <w:tcBorders>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p>
        </w:tc>
      </w:tr>
      <w:tr w:rsidR="00D76FB1">
        <w:trPr>
          <w:trHeight w:val="289"/>
        </w:trPr>
        <w:tc>
          <w:tcPr>
            <w:tcW w:w="3379" w:type="dxa"/>
            <w:vMerge/>
            <w:tcBorders>
              <w:top w:val="single" w:sz="4" w:space="0" w:color="000000"/>
              <w:left w:val="single" w:sz="4" w:space="0" w:color="000000"/>
              <w:bottom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425"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1</w:t>
            </w:r>
          </w:p>
        </w:tc>
        <w:tc>
          <w:tcPr>
            <w:tcW w:w="8785"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Гражданская оборона, ее структура, задачи защиты населения от опасностей.</w:t>
            </w: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color w:val="000000"/>
                <w:sz w:val="20"/>
                <w:szCs w:val="20"/>
              </w:rPr>
            </w:pPr>
            <w:r>
              <w:rPr>
                <w:rFonts w:ascii="Times New Roman" w:eastAsia="Times New Roman" w:hAnsi="Times New Roman" w:cs="Times New Roman"/>
                <w:color w:val="000000"/>
                <w:sz w:val="20"/>
                <w:szCs w:val="2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Уо 03.02</w:t>
            </w:r>
          </w:p>
        </w:tc>
      </w:tr>
      <w:tr w:rsidR="00D76FB1">
        <w:trPr>
          <w:trHeight w:val="279"/>
        </w:trPr>
        <w:tc>
          <w:tcPr>
            <w:tcW w:w="3379" w:type="dxa"/>
            <w:vMerge/>
            <w:tcBorders>
              <w:top w:val="single" w:sz="4" w:space="0" w:color="000000"/>
              <w:left w:val="single" w:sz="4" w:space="0" w:color="000000"/>
              <w:bottom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425"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2</w:t>
            </w:r>
          </w:p>
        </w:tc>
        <w:tc>
          <w:tcPr>
            <w:tcW w:w="8785" w:type="dxa"/>
            <w:tcBorders>
              <w:top w:val="single" w:sz="4" w:space="0" w:color="000000"/>
              <w:left w:val="single" w:sz="4" w:space="0" w:color="000000"/>
              <w:bottom w:val="single" w:sz="4" w:space="0" w:color="000000"/>
            </w:tcBorders>
            <w:shd w:val="clear" w:color="auto" w:fill="FFFFFF"/>
          </w:tcPr>
          <w:p w:rsidR="00D76FB1" w:rsidRDefault="00290AA5">
            <w:pPr>
              <w:tabs>
                <w:tab w:val="left" w:pos="3402"/>
              </w:tabs>
              <w:ind w:right="-2114"/>
              <w:jc w:val="both"/>
              <w:rPr>
                <w:rFonts w:ascii="Times New Roman" w:eastAsia="Times New Roman" w:hAnsi="Times New Roman"/>
                <w:sz w:val="20"/>
                <w:szCs w:val="20"/>
              </w:rPr>
            </w:pPr>
            <w:r>
              <w:rPr>
                <w:rFonts w:ascii="Times New Roman" w:eastAsia="Times New Roman" w:hAnsi="Times New Roman" w:cs="Times New Roman"/>
                <w:sz w:val="20"/>
                <w:szCs w:val="20"/>
              </w:rPr>
              <w:t>Гражданская оборона, ее структура, задачи защиты населения от опасностей</w:t>
            </w: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color w:val="000000"/>
                <w:sz w:val="20"/>
                <w:szCs w:val="20"/>
              </w:rPr>
            </w:pPr>
            <w:r>
              <w:rPr>
                <w:rFonts w:ascii="Times New Roman" w:eastAsia="Times New Roman" w:hAnsi="Times New Roman" w:cs="Times New Roman"/>
                <w:color w:val="000000"/>
                <w:sz w:val="20"/>
                <w:szCs w:val="2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Зо 03.02</w:t>
            </w:r>
          </w:p>
        </w:tc>
      </w:tr>
      <w:tr w:rsidR="00D76FB1">
        <w:trPr>
          <w:trHeight w:val="117"/>
        </w:trPr>
        <w:tc>
          <w:tcPr>
            <w:tcW w:w="3379" w:type="dxa"/>
            <w:vMerge w:val="restart"/>
            <w:tcBorders>
              <w:top w:val="single" w:sz="4" w:space="0" w:color="000000"/>
              <w:left w:val="single" w:sz="4" w:space="0" w:color="000000"/>
            </w:tcBorders>
            <w:shd w:val="clear" w:color="auto" w:fill="FFFFFF"/>
            <w:vAlign w:val="center"/>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0"/>
                <w:szCs w:val="20"/>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0"/>
                <w:szCs w:val="20"/>
              </w:rPr>
            </w:pPr>
          </w:p>
          <w:p w:rsidR="00D76FB1" w:rsidRDefault="00290AA5">
            <w:pPr>
              <w:tabs>
                <w:tab w:val="left" w:pos="3402"/>
              </w:tabs>
              <w:jc w:val="center"/>
              <w:rPr>
                <w:rFonts w:ascii="Times New Roman" w:eastAsia="Times New Roman" w:hAnsi="Times New Roman"/>
                <w:b/>
                <w:sz w:val="20"/>
                <w:szCs w:val="20"/>
              </w:rPr>
            </w:pPr>
            <w:r>
              <w:rPr>
                <w:rFonts w:ascii="Times New Roman" w:eastAsia="Times New Roman" w:hAnsi="Times New Roman" w:cs="Times New Roman"/>
                <w:b/>
                <w:sz w:val="20"/>
                <w:szCs w:val="20"/>
              </w:rPr>
              <w:t>Тема 1.3. Организация</w:t>
            </w:r>
          </w:p>
          <w:p w:rsidR="00D76FB1" w:rsidRDefault="00290AA5">
            <w:pPr>
              <w:tabs>
                <w:tab w:val="left" w:pos="3402"/>
              </w:tabs>
              <w:jc w:val="center"/>
              <w:rPr>
                <w:rFonts w:ascii="Times New Roman" w:eastAsia="Times New Roman" w:hAnsi="Times New Roman"/>
                <w:b/>
                <w:sz w:val="20"/>
                <w:szCs w:val="20"/>
              </w:rPr>
            </w:pPr>
            <w:r>
              <w:rPr>
                <w:rFonts w:ascii="Times New Roman" w:eastAsia="Times New Roman" w:hAnsi="Times New Roman" w:cs="Times New Roman"/>
                <w:b/>
                <w:sz w:val="20"/>
                <w:szCs w:val="20"/>
              </w:rPr>
              <w:t>защиты населения от</w:t>
            </w:r>
          </w:p>
          <w:p w:rsidR="00D76FB1" w:rsidRDefault="00290AA5">
            <w:pPr>
              <w:tabs>
                <w:tab w:val="left" w:pos="3402"/>
              </w:tabs>
              <w:jc w:val="center"/>
              <w:rPr>
                <w:rFonts w:ascii="Times New Roman" w:eastAsia="Times New Roman" w:hAnsi="Times New Roman"/>
                <w:b/>
                <w:sz w:val="20"/>
                <w:szCs w:val="20"/>
              </w:rPr>
            </w:pPr>
            <w:r>
              <w:rPr>
                <w:rFonts w:ascii="Times New Roman" w:eastAsia="Times New Roman" w:hAnsi="Times New Roman" w:cs="Times New Roman"/>
                <w:b/>
                <w:sz w:val="20"/>
                <w:szCs w:val="20"/>
              </w:rPr>
              <w:t>чрезвычайных ситуаций</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0"/>
                <w:szCs w:val="20"/>
              </w:rPr>
            </w:pPr>
            <w:r>
              <w:rPr>
                <w:rFonts w:ascii="Times New Roman" w:eastAsia="Times New Roman" w:hAnsi="Times New Roman" w:cs="Times New Roman"/>
                <w:b/>
                <w:sz w:val="20"/>
                <w:szCs w:val="20"/>
              </w:rPr>
              <w:t>мирного и военного характера</w:t>
            </w:r>
          </w:p>
        </w:tc>
        <w:tc>
          <w:tcPr>
            <w:tcW w:w="9210" w:type="dxa"/>
            <w:gridSpan w:val="2"/>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Содержание учебного материала</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i/>
                <w:sz w:val="20"/>
                <w:szCs w:val="20"/>
              </w:rPr>
            </w:pPr>
            <w:r>
              <w:rPr>
                <w:rFonts w:ascii="Times New Roman" w:eastAsia="Times New Roman" w:hAnsi="Times New Roman" w:cs="Times New Roman"/>
                <w:b/>
                <w:i/>
                <w:sz w:val="20"/>
                <w:szCs w:val="20"/>
              </w:rPr>
              <w:t>16</w:t>
            </w:r>
          </w:p>
        </w:tc>
        <w:tc>
          <w:tcPr>
            <w:tcW w:w="850" w:type="dxa"/>
            <w:tcBorders>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p>
        </w:tc>
        <w:tc>
          <w:tcPr>
            <w:tcW w:w="1134" w:type="dxa"/>
            <w:tcBorders>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p>
        </w:tc>
      </w:tr>
      <w:tr w:rsidR="00D76FB1">
        <w:trPr>
          <w:trHeight w:val="152"/>
        </w:trPr>
        <w:tc>
          <w:tcPr>
            <w:tcW w:w="3379" w:type="dxa"/>
            <w:vMerge/>
            <w:tcBorders>
              <w:top w:val="single" w:sz="4" w:space="0" w:color="000000"/>
              <w:left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s>
              <w:spacing w:line="200" w:lineRule="auto"/>
              <w:rPr>
                <w:rFonts w:ascii="Times New Roman" w:eastAsia="Times New Roman" w:hAnsi="Times New Roman"/>
                <w:sz w:val="20"/>
                <w:szCs w:val="20"/>
              </w:rPr>
            </w:pPr>
            <w:r>
              <w:rPr>
                <w:rFonts w:ascii="Times New Roman" w:eastAsia="Times New Roman" w:hAnsi="Times New Roman" w:cs="Times New Roman"/>
                <w:color w:val="000000"/>
                <w:sz w:val="20"/>
                <w:szCs w:val="20"/>
              </w:rPr>
              <w:t>1</w:t>
            </w:r>
          </w:p>
        </w:tc>
        <w:tc>
          <w:tcPr>
            <w:tcW w:w="8785"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Основные принципы и нормативно-правовая база защиты населения от ЧС, законы и др.</w:t>
            </w: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Зо 05.02</w:t>
            </w:r>
          </w:p>
        </w:tc>
      </w:tr>
      <w:tr w:rsidR="00D76FB1">
        <w:trPr>
          <w:trHeight w:val="165"/>
        </w:trPr>
        <w:tc>
          <w:tcPr>
            <w:tcW w:w="3379" w:type="dxa"/>
            <w:vMerge/>
            <w:tcBorders>
              <w:top w:val="single" w:sz="4" w:space="0" w:color="000000"/>
              <w:left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s>
              <w:spacing w:line="200" w:lineRule="auto"/>
              <w:rPr>
                <w:rFonts w:ascii="Times New Roman" w:eastAsia="Times New Roman" w:hAnsi="Times New Roman"/>
                <w:color w:val="000000"/>
                <w:sz w:val="20"/>
                <w:szCs w:val="20"/>
              </w:rPr>
            </w:pPr>
            <w:r>
              <w:rPr>
                <w:rFonts w:ascii="Times New Roman" w:eastAsia="Times New Roman" w:hAnsi="Times New Roman" w:cs="Times New Roman"/>
                <w:color w:val="000000"/>
                <w:sz w:val="20"/>
                <w:szCs w:val="20"/>
              </w:rPr>
              <w:t>2</w:t>
            </w:r>
          </w:p>
        </w:tc>
        <w:tc>
          <w:tcPr>
            <w:tcW w:w="8785"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Инженерная     защита    населения    от    ЧС. Использование инженерных сооружений.</w:t>
            </w: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Зо 01.03</w:t>
            </w:r>
          </w:p>
        </w:tc>
      </w:tr>
      <w:tr w:rsidR="00D76FB1">
        <w:trPr>
          <w:trHeight w:val="239"/>
        </w:trPr>
        <w:tc>
          <w:tcPr>
            <w:tcW w:w="3379" w:type="dxa"/>
            <w:vMerge/>
            <w:tcBorders>
              <w:top w:val="single" w:sz="4" w:space="0" w:color="000000"/>
              <w:left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s>
              <w:spacing w:line="200" w:lineRule="auto"/>
              <w:rPr>
                <w:rFonts w:ascii="Times New Roman" w:eastAsia="Times New Roman" w:hAnsi="Times New Roman"/>
                <w:color w:val="000000"/>
                <w:sz w:val="20"/>
                <w:szCs w:val="20"/>
              </w:rPr>
            </w:pPr>
            <w:r>
              <w:rPr>
                <w:rFonts w:ascii="Times New Roman" w:eastAsia="Times New Roman" w:hAnsi="Times New Roman" w:cs="Times New Roman"/>
                <w:color w:val="000000"/>
                <w:sz w:val="20"/>
                <w:szCs w:val="20"/>
              </w:rPr>
              <w:t>3</w:t>
            </w:r>
          </w:p>
        </w:tc>
        <w:tc>
          <w:tcPr>
            <w:tcW w:w="8785" w:type="dxa"/>
            <w:tcBorders>
              <w:top w:val="single" w:sz="4" w:space="0" w:color="000000"/>
              <w:left w:val="single" w:sz="4" w:space="0" w:color="000000"/>
              <w:bottom w:val="single" w:sz="4" w:space="0" w:color="000000"/>
            </w:tcBorders>
            <w:shd w:val="clear" w:color="auto" w:fill="FFFFFF"/>
          </w:tcPr>
          <w:p w:rsidR="00D76FB1" w:rsidRDefault="00290AA5">
            <w:pPr>
              <w:tabs>
                <w:tab w:val="left" w:pos="3402"/>
              </w:tabs>
              <w:ind w:right="-2114"/>
              <w:jc w:val="both"/>
              <w:rPr>
                <w:rFonts w:ascii="Times New Roman" w:eastAsia="Times New Roman" w:hAnsi="Times New Roman"/>
                <w:sz w:val="20"/>
                <w:szCs w:val="20"/>
              </w:rPr>
            </w:pPr>
            <w:r>
              <w:rPr>
                <w:rFonts w:ascii="Times New Roman" w:eastAsia="Times New Roman" w:hAnsi="Times New Roman" w:cs="Times New Roman"/>
                <w:sz w:val="20"/>
                <w:szCs w:val="20"/>
              </w:rPr>
              <w:t xml:space="preserve">Организация   и   выполнение   эвакуационных мероприятий.     </w:t>
            </w: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Зо 05.01</w:t>
            </w:r>
          </w:p>
        </w:tc>
      </w:tr>
      <w:tr w:rsidR="00D76FB1">
        <w:trPr>
          <w:trHeight w:val="1685"/>
        </w:trPr>
        <w:tc>
          <w:tcPr>
            <w:tcW w:w="3379" w:type="dxa"/>
            <w:vMerge/>
            <w:tcBorders>
              <w:top w:val="single" w:sz="4" w:space="0" w:color="000000"/>
              <w:left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9210" w:type="dxa"/>
            <w:gridSpan w:val="2"/>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Практические занятия:</w:t>
            </w:r>
          </w:p>
          <w:p w:rsidR="00D76FB1" w:rsidRDefault="00290AA5">
            <w:pPr>
              <w:tabs>
                <w:tab w:val="left" w:pos="916"/>
                <w:tab w:val="left" w:pos="1832"/>
                <w:tab w:val="left" w:pos="2748"/>
                <w:tab w:val="left" w:pos="3664"/>
                <w:tab w:val="left" w:pos="4580"/>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N1 Подготовка данных и определение порядка использования инженерных</w:t>
            </w:r>
            <w:r>
              <w:rPr>
                <w:rFonts w:ascii="Times New Roman" w:eastAsia="Times New Roman" w:hAnsi="Times New Roman" w:cs="Times New Roman"/>
              </w:rPr>
              <w:t xml:space="preserve"> </w:t>
            </w:r>
            <w:r>
              <w:rPr>
                <w:rFonts w:ascii="Times New Roman" w:eastAsia="Times New Roman" w:hAnsi="Times New Roman" w:cs="Times New Roman"/>
                <w:sz w:val="20"/>
                <w:szCs w:val="20"/>
              </w:rPr>
              <w:t>сооружений</w:t>
            </w:r>
          </w:p>
          <w:p w:rsidR="00D76FB1" w:rsidRDefault="00290AA5">
            <w:pPr>
              <w:tabs>
                <w:tab w:val="left" w:pos="916"/>
                <w:tab w:val="left" w:pos="1832"/>
                <w:tab w:val="left" w:pos="2748"/>
                <w:tab w:val="left" w:pos="3664"/>
                <w:tab w:val="left" w:pos="4580"/>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 xml:space="preserve">N2 Средства индивидуальной защиты. </w:t>
            </w:r>
          </w:p>
          <w:p w:rsidR="00D76FB1" w:rsidRDefault="00290AA5">
            <w:pPr>
              <w:tabs>
                <w:tab w:val="left" w:pos="916"/>
                <w:tab w:val="left" w:pos="1832"/>
                <w:tab w:val="left" w:pos="2748"/>
                <w:tab w:val="left" w:pos="3664"/>
                <w:tab w:val="left" w:pos="4580"/>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N3Противогазы: назначение, устройство, подбор.</w:t>
            </w:r>
          </w:p>
          <w:p w:rsidR="00D76FB1" w:rsidRDefault="00290AA5">
            <w:pPr>
              <w:tabs>
                <w:tab w:val="left" w:pos="3402"/>
              </w:tabs>
              <w:ind w:right="-2114"/>
              <w:jc w:val="both"/>
              <w:rPr>
                <w:rFonts w:ascii="Times New Roman" w:eastAsia="Times New Roman" w:hAnsi="Times New Roman"/>
                <w:sz w:val="20"/>
                <w:szCs w:val="20"/>
              </w:rPr>
            </w:pPr>
            <w:r>
              <w:rPr>
                <w:rFonts w:ascii="Times New Roman" w:eastAsia="Times New Roman" w:hAnsi="Times New Roman" w:cs="Times New Roman"/>
                <w:sz w:val="20"/>
                <w:szCs w:val="20"/>
              </w:rPr>
              <w:t>N4</w:t>
            </w:r>
            <w:r>
              <w:rPr>
                <w:rFonts w:ascii="Times New Roman" w:eastAsia="Times New Roman" w:hAnsi="Times New Roman" w:cs="Times New Roman"/>
              </w:rPr>
              <w:t xml:space="preserve"> </w:t>
            </w:r>
            <w:r>
              <w:rPr>
                <w:rFonts w:ascii="Times New Roman" w:eastAsia="Times New Roman" w:hAnsi="Times New Roman" w:cs="Times New Roman"/>
                <w:sz w:val="20"/>
                <w:szCs w:val="20"/>
              </w:rPr>
              <w:t>Организация аварийно - спасательных и др. неотложных работ в зонах</w:t>
            </w:r>
          </w:p>
          <w:p w:rsidR="00D76FB1" w:rsidRDefault="00290AA5">
            <w:pPr>
              <w:tabs>
                <w:tab w:val="left" w:pos="916"/>
                <w:tab w:val="left" w:pos="1832"/>
                <w:tab w:val="left" w:pos="2748"/>
                <w:tab w:val="left" w:pos="3664"/>
                <w:tab w:val="left" w:pos="4580"/>
              </w:tabs>
              <w:spacing w:line="200" w:lineRule="auto"/>
              <w:rPr>
                <w:rFonts w:ascii="Times New Roman" w:eastAsia="Times New Roman" w:hAnsi="Times New Roman"/>
                <w:color w:val="000000"/>
                <w:sz w:val="20"/>
                <w:szCs w:val="20"/>
              </w:rPr>
            </w:pPr>
            <w:r>
              <w:rPr>
                <w:rFonts w:ascii="Times New Roman" w:eastAsia="Times New Roman" w:hAnsi="Times New Roman" w:cs="Times New Roman"/>
              </w:rPr>
              <w:lastRenderedPageBreak/>
              <w:t xml:space="preserve"> </w:t>
            </w:r>
            <w:r>
              <w:rPr>
                <w:rFonts w:ascii="Times New Roman" w:eastAsia="Times New Roman" w:hAnsi="Times New Roman" w:cs="Times New Roman"/>
                <w:sz w:val="20"/>
                <w:szCs w:val="20"/>
              </w:rPr>
              <w:t>ЧС (АСДРН)</w:t>
            </w:r>
          </w:p>
        </w:tc>
        <w:tc>
          <w:tcPr>
            <w:tcW w:w="854" w:type="dxa"/>
            <w:tcBorders>
              <w:top w:val="single" w:sz="4" w:space="0" w:color="000000"/>
              <w:left w:val="single" w:sz="4" w:space="0" w:color="000000"/>
              <w:bottom w:val="single" w:sz="4" w:space="0" w:color="000000"/>
            </w:tcBorders>
            <w:shd w:val="clear" w:color="auto" w:fill="FFFFFF"/>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lastRenderedPageBreak/>
              <w:t>8</w:t>
            </w:r>
          </w:p>
        </w:tc>
        <w:tc>
          <w:tcPr>
            <w:tcW w:w="850" w:type="dxa"/>
            <w:tcBorders>
              <w:left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01</w:t>
            </w:r>
          </w:p>
        </w:tc>
        <w:tc>
          <w:tcPr>
            <w:tcW w:w="1134" w:type="dxa"/>
            <w:tcBorders>
              <w:left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Зо 01.04</w:t>
            </w:r>
          </w:p>
        </w:tc>
      </w:tr>
      <w:tr w:rsidR="00D76FB1">
        <w:trPr>
          <w:trHeight w:val="236"/>
        </w:trPr>
        <w:tc>
          <w:tcPr>
            <w:tcW w:w="3379" w:type="dxa"/>
            <w:vMerge w:val="restart"/>
            <w:tcBorders>
              <w:top w:val="single" w:sz="4" w:space="0" w:color="000000"/>
              <w:left w:val="single" w:sz="4" w:space="0" w:color="000000"/>
            </w:tcBorders>
            <w:shd w:val="clear" w:color="auto" w:fill="FFFFFF"/>
            <w:vAlign w:val="center"/>
          </w:tcPr>
          <w:p w:rsidR="00D76FB1" w:rsidRDefault="00290AA5">
            <w:pPr>
              <w:shd w:val="clear" w:color="auto" w:fill="FFFFFF"/>
              <w:jc w:val="center"/>
              <w:rPr>
                <w:rFonts w:ascii="Times New Roman" w:eastAsia="Times New Roman" w:hAnsi="Times New Roman"/>
              </w:rPr>
            </w:pPr>
            <w:r>
              <w:rPr>
                <w:rFonts w:ascii="Times New Roman" w:eastAsia="Times New Roman" w:hAnsi="Times New Roman" w:cs="Times New Roman"/>
                <w:b/>
                <w:sz w:val="20"/>
                <w:szCs w:val="20"/>
              </w:rPr>
              <w:lastRenderedPageBreak/>
              <w:t>Тема 1.4.</w:t>
            </w:r>
            <w:r>
              <w:rPr>
                <w:rFonts w:ascii="Times New Roman" w:eastAsia="Times New Roman" w:hAnsi="Times New Roman" w:cs="Times New Roman"/>
                <w:b/>
              </w:rPr>
              <w:t xml:space="preserve"> </w:t>
            </w:r>
            <w:r>
              <w:rPr>
                <w:rFonts w:ascii="Times New Roman" w:eastAsia="Times New Roman" w:hAnsi="Times New Roman" w:cs="Times New Roman"/>
                <w:b/>
                <w:sz w:val="20"/>
                <w:szCs w:val="20"/>
              </w:rPr>
              <w:t>Обеспечение     устойчивости функционирования объектов экономики.</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0"/>
                <w:szCs w:val="20"/>
              </w:rPr>
            </w:pPr>
          </w:p>
        </w:tc>
        <w:tc>
          <w:tcPr>
            <w:tcW w:w="9210" w:type="dxa"/>
            <w:gridSpan w:val="2"/>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Содержание учебного материала</w:t>
            </w: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i/>
                <w:color w:val="000000"/>
                <w:sz w:val="20"/>
                <w:szCs w:val="20"/>
              </w:rPr>
            </w:pPr>
            <w:r>
              <w:rPr>
                <w:rFonts w:ascii="Times New Roman" w:eastAsia="Times New Roman" w:hAnsi="Times New Roman" w:cs="Times New Roman"/>
                <w:b/>
                <w:i/>
                <w:color w:val="000000"/>
                <w:sz w:val="20"/>
                <w:szCs w:val="20"/>
              </w:rPr>
              <w:t>4</w:t>
            </w:r>
          </w:p>
        </w:tc>
        <w:tc>
          <w:tcPr>
            <w:tcW w:w="850" w:type="dxa"/>
            <w:tcBorders>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p>
        </w:tc>
        <w:tc>
          <w:tcPr>
            <w:tcW w:w="1134" w:type="dxa"/>
            <w:tcBorders>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p>
        </w:tc>
      </w:tr>
      <w:tr w:rsidR="00D76FB1">
        <w:trPr>
          <w:trHeight w:val="278"/>
        </w:trPr>
        <w:tc>
          <w:tcPr>
            <w:tcW w:w="3379" w:type="dxa"/>
            <w:vMerge/>
            <w:tcBorders>
              <w:top w:val="single" w:sz="4" w:space="0" w:color="000000"/>
              <w:left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1</w:t>
            </w:r>
          </w:p>
        </w:tc>
        <w:tc>
          <w:tcPr>
            <w:tcW w:w="8785"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Обеспечение устойчивости функционирования объектов экономики.</w:t>
            </w: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color w:val="000000"/>
                <w:sz w:val="20"/>
                <w:szCs w:val="20"/>
              </w:rPr>
            </w:pPr>
            <w:r>
              <w:rPr>
                <w:rFonts w:ascii="Times New Roman" w:eastAsia="Times New Roman" w:hAnsi="Times New Roman" w:cs="Times New Roman"/>
                <w:color w:val="000000"/>
                <w:sz w:val="20"/>
                <w:szCs w:val="2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Зо 05.01</w:t>
            </w:r>
          </w:p>
        </w:tc>
      </w:tr>
      <w:tr w:rsidR="00D76FB1">
        <w:trPr>
          <w:trHeight w:val="278"/>
        </w:trPr>
        <w:tc>
          <w:tcPr>
            <w:tcW w:w="3379" w:type="dxa"/>
            <w:tcBorders>
              <w:left w:val="single" w:sz="4" w:space="0" w:color="000000"/>
            </w:tcBorders>
            <w:shd w:val="clear" w:color="auto" w:fill="FFFFFF"/>
            <w:vAlign w:val="center"/>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2</w:t>
            </w:r>
          </w:p>
        </w:tc>
        <w:tc>
          <w:tcPr>
            <w:tcW w:w="8785"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Обеспечение устойчивости функционирования объектов экономики.</w:t>
            </w: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color w:val="000000"/>
                <w:sz w:val="20"/>
                <w:szCs w:val="20"/>
              </w:rPr>
            </w:pPr>
            <w:r>
              <w:rPr>
                <w:rFonts w:ascii="Times New Roman" w:eastAsia="Times New Roman" w:hAnsi="Times New Roman" w:cs="Times New Roman"/>
                <w:color w:val="000000"/>
                <w:sz w:val="20"/>
                <w:szCs w:val="2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Уо 03.02</w:t>
            </w:r>
          </w:p>
        </w:tc>
      </w:tr>
      <w:tr w:rsidR="00D76FB1">
        <w:trPr>
          <w:trHeight w:val="509"/>
        </w:trPr>
        <w:tc>
          <w:tcPr>
            <w:tcW w:w="3379" w:type="dxa"/>
            <w:tcBorders>
              <w:top w:val="single" w:sz="4" w:space="0" w:color="000000"/>
              <w:left w:val="single" w:sz="4" w:space="0" w:color="000000"/>
              <w:bottom w:val="single" w:sz="4" w:space="0" w:color="000000"/>
            </w:tcBorders>
            <w:shd w:val="clear" w:color="auto" w:fill="FFFFFF"/>
            <w:vAlign w:val="center"/>
          </w:tcPr>
          <w:p w:rsidR="00D76FB1" w:rsidRDefault="00290AA5">
            <w:pPr>
              <w:jc w:val="center"/>
              <w:rPr>
                <w:rFonts w:ascii="Times New Roman" w:eastAsia="Times New Roman" w:hAnsi="Times New Roman"/>
                <w:b/>
                <w:sz w:val="20"/>
                <w:szCs w:val="20"/>
              </w:rPr>
            </w:pPr>
            <w:r>
              <w:rPr>
                <w:rFonts w:ascii="Times New Roman" w:eastAsia="Times New Roman" w:hAnsi="Times New Roman" w:cs="Times New Roman"/>
                <w:b/>
                <w:sz w:val="20"/>
                <w:szCs w:val="20"/>
              </w:rPr>
              <w:t>Раздел 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0"/>
                <w:szCs w:val="20"/>
              </w:rPr>
            </w:pPr>
            <w:r>
              <w:rPr>
                <w:rFonts w:ascii="Times New Roman" w:eastAsia="Times New Roman" w:hAnsi="Times New Roman" w:cs="Times New Roman"/>
                <w:b/>
                <w:sz w:val="20"/>
                <w:szCs w:val="20"/>
              </w:rPr>
              <w:t>Основы военной службы</w:t>
            </w:r>
          </w:p>
        </w:tc>
        <w:tc>
          <w:tcPr>
            <w:tcW w:w="9210" w:type="dxa"/>
            <w:gridSpan w:val="2"/>
            <w:tcBorders>
              <w:top w:val="single" w:sz="4" w:space="0" w:color="000000"/>
              <w:left w:val="single" w:sz="4" w:space="0" w:color="000000"/>
              <w:bottom w:val="single" w:sz="4" w:space="0" w:color="000000"/>
            </w:tcBorders>
            <w:shd w:val="clear" w:color="auto" w:fill="FFFFFF"/>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sz w:val="20"/>
                <w:szCs w:val="20"/>
              </w:rPr>
            </w:pPr>
            <w:r>
              <w:rPr>
                <w:rFonts w:ascii="Times New Roman" w:eastAsia="Times New Roman" w:hAnsi="Times New Roman" w:cs="Times New Roman"/>
                <w:b/>
                <w:sz w:val="20"/>
                <w:szCs w:val="20"/>
              </w:rPr>
              <w:t>30</w:t>
            </w:r>
          </w:p>
        </w:tc>
        <w:tc>
          <w:tcPr>
            <w:tcW w:w="850" w:type="dxa"/>
            <w:vMerge w:val="restart"/>
            <w:tcBorders>
              <w:left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p>
        </w:tc>
        <w:tc>
          <w:tcPr>
            <w:tcW w:w="1134" w:type="dxa"/>
            <w:tcBorders>
              <w:left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p>
        </w:tc>
      </w:tr>
      <w:tr w:rsidR="00D76FB1">
        <w:trPr>
          <w:trHeight w:val="77"/>
        </w:trPr>
        <w:tc>
          <w:tcPr>
            <w:tcW w:w="33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76FB1" w:rsidRDefault="00290AA5">
            <w:pPr>
              <w:jc w:val="center"/>
              <w:rPr>
                <w:rFonts w:ascii="Times New Roman" w:eastAsia="Times New Roman" w:hAnsi="Times New Roman"/>
                <w:b/>
                <w:sz w:val="20"/>
                <w:szCs w:val="20"/>
              </w:rPr>
            </w:pPr>
            <w:r>
              <w:rPr>
                <w:rFonts w:ascii="Times New Roman" w:eastAsia="Times New Roman" w:hAnsi="Times New Roman" w:cs="Times New Roman"/>
                <w:b/>
                <w:sz w:val="20"/>
                <w:szCs w:val="20"/>
              </w:rPr>
              <w:t>Тема 2.1.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0"/>
                <w:szCs w:val="20"/>
              </w:rPr>
            </w:pPr>
            <w:r>
              <w:rPr>
                <w:rFonts w:ascii="Times New Roman" w:eastAsia="Times New Roman" w:hAnsi="Times New Roman" w:cs="Times New Roman"/>
                <w:b/>
                <w:sz w:val="20"/>
                <w:szCs w:val="20"/>
              </w:rPr>
              <w:t>Основы обороны государства</w:t>
            </w: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Содержание учебного материала</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i/>
                <w:sz w:val="20"/>
                <w:szCs w:val="20"/>
              </w:rPr>
            </w:pPr>
            <w:r>
              <w:rPr>
                <w:rFonts w:ascii="Times New Roman" w:eastAsia="Times New Roman" w:hAnsi="Times New Roman" w:cs="Times New Roman"/>
                <w:b/>
                <w:i/>
                <w:sz w:val="20"/>
                <w:szCs w:val="20"/>
              </w:rPr>
              <w:t>10</w:t>
            </w:r>
          </w:p>
        </w:tc>
        <w:tc>
          <w:tcPr>
            <w:tcW w:w="850" w:type="dxa"/>
            <w:vMerge/>
            <w:tcBorders>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sz w:val="20"/>
                <w:szCs w:val="20"/>
              </w:rPr>
            </w:pPr>
          </w:p>
        </w:tc>
        <w:tc>
          <w:tcPr>
            <w:tcW w:w="1134" w:type="dxa"/>
            <w:tcBorders>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p>
        </w:tc>
      </w:tr>
      <w:tr w:rsidR="00D76FB1">
        <w:trPr>
          <w:trHeight w:val="223"/>
        </w:trPr>
        <w:tc>
          <w:tcPr>
            <w:tcW w:w="33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1</w:t>
            </w:r>
          </w:p>
        </w:tc>
        <w:tc>
          <w:tcPr>
            <w:tcW w:w="8785"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Обеспечение национальной безопасности РФ.</w:t>
            </w: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Зо 06.01</w:t>
            </w:r>
          </w:p>
        </w:tc>
      </w:tr>
      <w:tr w:rsidR="00D76FB1">
        <w:trPr>
          <w:trHeight w:val="270"/>
        </w:trPr>
        <w:tc>
          <w:tcPr>
            <w:tcW w:w="33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2</w:t>
            </w:r>
          </w:p>
        </w:tc>
        <w:tc>
          <w:tcPr>
            <w:tcW w:w="8785"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3402"/>
              </w:tabs>
              <w:ind w:right="-2114"/>
              <w:jc w:val="both"/>
              <w:rPr>
                <w:rFonts w:ascii="Times New Roman" w:eastAsia="Times New Roman" w:hAnsi="Times New Roman"/>
                <w:sz w:val="20"/>
                <w:szCs w:val="20"/>
              </w:rPr>
            </w:pPr>
            <w:r>
              <w:rPr>
                <w:rFonts w:ascii="Times New Roman" w:eastAsia="Times New Roman" w:hAnsi="Times New Roman" w:cs="Times New Roman"/>
                <w:sz w:val="20"/>
                <w:szCs w:val="20"/>
              </w:rPr>
              <w:t>Вооруженные силы РФ. Основа обороны РФ.</w:t>
            </w: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Зо 06.01</w:t>
            </w:r>
          </w:p>
        </w:tc>
      </w:tr>
      <w:tr w:rsidR="00D76FB1">
        <w:trPr>
          <w:trHeight w:val="287"/>
        </w:trPr>
        <w:tc>
          <w:tcPr>
            <w:tcW w:w="33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3</w:t>
            </w:r>
          </w:p>
        </w:tc>
        <w:tc>
          <w:tcPr>
            <w:tcW w:w="8785"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3402"/>
              </w:tabs>
              <w:ind w:right="-2114"/>
              <w:jc w:val="both"/>
              <w:rPr>
                <w:rFonts w:ascii="Times New Roman" w:eastAsia="Times New Roman" w:hAnsi="Times New Roman"/>
                <w:sz w:val="20"/>
                <w:szCs w:val="20"/>
              </w:rPr>
            </w:pPr>
            <w:r>
              <w:rPr>
                <w:rFonts w:ascii="Times New Roman" w:eastAsia="Times New Roman" w:hAnsi="Times New Roman" w:cs="Times New Roman"/>
                <w:sz w:val="20"/>
                <w:szCs w:val="20"/>
              </w:rPr>
              <w:t>Вооруженные силы РФ. Основа обороны РФ.</w:t>
            </w: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Зо 06.01</w:t>
            </w:r>
          </w:p>
        </w:tc>
      </w:tr>
      <w:tr w:rsidR="00D76FB1">
        <w:trPr>
          <w:trHeight w:val="135"/>
        </w:trPr>
        <w:tc>
          <w:tcPr>
            <w:tcW w:w="33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Практические занятия:</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N5 Виды  ВС  РФ</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 xml:space="preserve"> N6 Их предназначение и особенности прохождения службы.                 </w:t>
            </w: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2</w:t>
            </w:r>
          </w:p>
        </w:tc>
        <w:tc>
          <w:tcPr>
            <w:tcW w:w="850" w:type="dxa"/>
            <w:vMerge w:val="restart"/>
            <w:tcBorders>
              <w:left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04</w:t>
            </w:r>
          </w:p>
        </w:tc>
        <w:tc>
          <w:tcPr>
            <w:tcW w:w="1134" w:type="dxa"/>
            <w:tcBorders>
              <w:left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Уо 04.02</w:t>
            </w:r>
          </w:p>
        </w:tc>
      </w:tr>
      <w:tr w:rsidR="00D76FB1">
        <w:trPr>
          <w:trHeight w:val="225"/>
        </w:trPr>
        <w:tc>
          <w:tcPr>
            <w:tcW w:w="3379" w:type="dxa"/>
            <w:vMerge w:val="restart"/>
            <w:tcBorders>
              <w:top w:val="single" w:sz="4" w:space="0" w:color="000000"/>
              <w:left w:val="single" w:sz="4" w:space="0" w:color="000000"/>
            </w:tcBorders>
            <w:shd w:val="clear" w:color="auto" w:fill="FFFFFF"/>
            <w:vAlign w:val="center"/>
          </w:tcPr>
          <w:p w:rsidR="00D76FB1" w:rsidRDefault="00D76FB1">
            <w:pPr>
              <w:jc w:val="center"/>
              <w:rPr>
                <w:rFonts w:ascii="Times New Roman" w:eastAsia="Times New Roman" w:hAnsi="Times New Roman"/>
                <w:b/>
                <w:sz w:val="20"/>
                <w:szCs w:val="20"/>
              </w:rPr>
            </w:pPr>
          </w:p>
          <w:p w:rsidR="00D76FB1" w:rsidRDefault="00290AA5">
            <w:pPr>
              <w:jc w:val="center"/>
              <w:rPr>
                <w:rFonts w:ascii="Times New Roman" w:eastAsia="Times New Roman" w:hAnsi="Times New Roman"/>
                <w:b/>
                <w:sz w:val="20"/>
                <w:szCs w:val="20"/>
              </w:rPr>
            </w:pPr>
            <w:r>
              <w:rPr>
                <w:rFonts w:ascii="Times New Roman" w:eastAsia="Times New Roman" w:hAnsi="Times New Roman" w:cs="Times New Roman"/>
                <w:b/>
                <w:sz w:val="20"/>
                <w:szCs w:val="20"/>
              </w:rPr>
              <w:t>Тема 2.2.</w:t>
            </w:r>
          </w:p>
          <w:p w:rsidR="00D76FB1" w:rsidRDefault="00290AA5">
            <w:pPr>
              <w:jc w:val="center"/>
              <w:rPr>
                <w:rFonts w:ascii="Times New Roman" w:eastAsia="Times New Roman" w:hAnsi="Times New Roman"/>
                <w:b/>
                <w:sz w:val="20"/>
                <w:szCs w:val="20"/>
                <w:highlight w:val="green"/>
              </w:rPr>
            </w:pPr>
            <w:r>
              <w:rPr>
                <w:rFonts w:ascii="Times New Roman" w:eastAsia="Times New Roman" w:hAnsi="Times New Roman" w:cs="Times New Roman"/>
                <w:b/>
                <w:sz w:val="20"/>
                <w:szCs w:val="20"/>
              </w:rPr>
              <w:t>Военная служба - особый вид военной государственной службы.</w:t>
            </w:r>
          </w:p>
        </w:tc>
        <w:tc>
          <w:tcPr>
            <w:tcW w:w="9210" w:type="dxa"/>
            <w:gridSpan w:val="2"/>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Содержание учебного материала</w:t>
            </w: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i/>
                <w:color w:val="000000"/>
                <w:sz w:val="20"/>
                <w:szCs w:val="20"/>
              </w:rPr>
            </w:pPr>
            <w:r>
              <w:rPr>
                <w:rFonts w:ascii="Times New Roman" w:eastAsia="Times New Roman" w:hAnsi="Times New Roman" w:cs="Times New Roman"/>
                <w:b/>
                <w:i/>
                <w:color w:val="000000"/>
                <w:sz w:val="20"/>
                <w:szCs w:val="20"/>
              </w:rPr>
              <w:t>14</w:t>
            </w:r>
          </w:p>
        </w:tc>
        <w:tc>
          <w:tcPr>
            <w:tcW w:w="850" w:type="dxa"/>
            <w:vMerge/>
            <w:tcBorders>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color w:val="000000"/>
                <w:sz w:val="20"/>
                <w:szCs w:val="20"/>
              </w:rPr>
            </w:pPr>
          </w:p>
        </w:tc>
        <w:tc>
          <w:tcPr>
            <w:tcW w:w="1134" w:type="dxa"/>
            <w:tcBorders>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p>
        </w:tc>
      </w:tr>
      <w:tr w:rsidR="00D76FB1">
        <w:trPr>
          <w:trHeight w:val="183"/>
        </w:trPr>
        <w:tc>
          <w:tcPr>
            <w:tcW w:w="3379" w:type="dxa"/>
            <w:vMerge/>
            <w:tcBorders>
              <w:top w:val="single" w:sz="4" w:space="0" w:color="000000"/>
              <w:left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1</w:t>
            </w:r>
          </w:p>
        </w:tc>
        <w:tc>
          <w:tcPr>
            <w:tcW w:w="8785"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color w:val="000000"/>
                <w:sz w:val="20"/>
                <w:szCs w:val="20"/>
              </w:rPr>
            </w:pPr>
            <w:r>
              <w:rPr>
                <w:rFonts w:ascii="Times New Roman" w:eastAsia="Times New Roman" w:hAnsi="Times New Roman" w:cs="Times New Roman"/>
                <w:sz w:val="20"/>
                <w:szCs w:val="20"/>
              </w:rPr>
              <w:t>Правовые основы военной службы.</w:t>
            </w: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color w:val="000000"/>
                <w:sz w:val="20"/>
                <w:szCs w:val="20"/>
              </w:rPr>
            </w:pPr>
            <w:r>
              <w:rPr>
                <w:rFonts w:ascii="Times New Roman" w:eastAsia="Times New Roman" w:hAnsi="Times New Roman" w:cs="Times New Roman"/>
                <w:color w:val="000000"/>
                <w:sz w:val="20"/>
                <w:szCs w:val="2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Уо 03.01</w:t>
            </w:r>
          </w:p>
        </w:tc>
      </w:tr>
      <w:tr w:rsidR="00D76FB1">
        <w:trPr>
          <w:trHeight w:val="258"/>
        </w:trPr>
        <w:tc>
          <w:tcPr>
            <w:tcW w:w="3379" w:type="dxa"/>
            <w:vMerge/>
            <w:tcBorders>
              <w:top w:val="single" w:sz="4" w:space="0" w:color="000000"/>
              <w:left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2</w:t>
            </w:r>
          </w:p>
        </w:tc>
        <w:tc>
          <w:tcPr>
            <w:tcW w:w="8785"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Прохождение воинской службы по призыву и по контракту.</w:t>
            </w: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color w:val="000000"/>
                <w:sz w:val="20"/>
                <w:szCs w:val="20"/>
              </w:rPr>
            </w:pPr>
            <w:r>
              <w:rPr>
                <w:rFonts w:ascii="Times New Roman" w:eastAsia="Times New Roman" w:hAnsi="Times New Roman" w:cs="Times New Roman"/>
                <w:color w:val="000000"/>
                <w:sz w:val="20"/>
                <w:szCs w:val="2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Уо 03.03</w:t>
            </w:r>
          </w:p>
        </w:tc>
      </w:tr>
      <w:tr w:rsidR="00D76FB1">
        <w:trPr>
          <w:trHeight w:val="465"/>
        </w:trPr>
        <w:tc>
          <w:tcPr>
            <w:tcW w:w="3379" w:type="dxa"/>
            <w:vMerge/>
            <w:tcBorders>
              <w:top w:val="single" w:sz="4" w:space="0" w:color="000000"/>
              <w:left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3</w:t>
            </w:r>
          </w:p>
        </w:tc>
        <w:tc>
          <w:tcPr>
            <w:tcW w:w="8785"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Воинская дисциплина. -  Уголовная ответственность  за  преступления  против военной службы.</w:t>
            </w: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color w:val="000000"/>
                <w:sz w:val="20"/>
                <w:szCs w:val="20"/>
              </w:rPr>
            </w:pPr>
            <w:r>
              <w:rPr>
                <w:rFonts w:ascii="Times New Roman" w:eastAsia="Times New Roman" w:hAnsi="Times New Roman" w:cs="Times New Roman"/>
                <w:color w:val="000000"/>
                <w:sz w:val="20"/>
                <w:szCs w:val="2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Уо 03.01</w:t>
            </w:r>
          </w:p>
        </w:tc>
      </w:tr>
      <w:tr w:rsidR="00D76FB1">
        <w:trPr>
          <w:trHeight w:val="300"/>
        </w:trPr>
        <w:tc>
          <w:tcPr>
            <w:tcW w:w="3379" w:type="dxa"/>
            <w:vMerge/>
            <w:tcBorders>
              <w:top w:val="single" w:sz="4" w:space="0" w:color="000000"/>
              <w:left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9210" w:type="dxa"/>
            <w:gridSpan w:val="2"/>
            <w:tcBorders>
              <w:top w:val="single" w:sz="4" w:space="0" w:color="000000"/>
              <w:left w:val="single" w:sz="4" w:space="0" w:color="000000"/>
              <w:bottom w:val="single" w:sz="4" w:space="0" w:color="000000"/>
            </w:tcBorders>
            <w:shd w:val="clear" w:color="auto" w:fill="FFFFFF"/>
          </w:tcPr>
          <w:p w:rsidR="00D76FB1" w:rsidRDefault="00290AA5">
            <w:pPr>
              <w:tabs>
                <w:tab w:val="left" w:pos="3402"/>
              </w:tabs>
              <w:ind w:right="-2114"/>
              <w:jc w:val="both"/>
              <w:rPr>
                <w:rFonts w:ascii="Times New Roman" w:eastAsia="Times New Roman" w:hAnsi="Times New Roman"/>
                <w:sz w:val="20"/>
                <w:szCs w:val="20"/>
              </w:rPr>
            </w:pPr>
            <w:r>
              <w:rPr>
                <w:rFonts w:ascii="Times New Roman" w:eastAsia="Times New Roman" w:hAnsi="Times New Roman" w:cs="Times New Roman"/>
                <w:sz w:val="20"/>
                <w:szCs w:val="20"/>
              </w:rPr>
              <w:t>Практические работы:</w:t>
            </w:r>
          </w:p>
          <w:p w:rsidR="00D76FB1" w:rsidRDefault="00290AA5">
            <w:pPr>
              <w:tabs>
                <w:tab w:val="left" w:pos="3402"/>
              </w:tabs>
              <w:ind w:right="-2114"/>
              <w:jc w:val="both"/>
              <w:rPr>
                <w:rFonts w:ascii="Times New Roman" w:eastAsia="Times New Roman" w:hAnsi="Times New Roman"/>
                <w:sz w:val="20"/>
                <w:szCs w:val="20"/>
              </w:rPr>
            </w:pPr>
            <w:r>
              <w:rPr>
                <w:rFonts w:ascii="Times New Roman" w:eastAsia="Times New Roman" w:hAnsi="Times New Roman" w:cs="Times New Roman"/>
                <w:sz w:val="20"/>
                <w:szCs w:val="20"/>
              </w:rPr>
              <w:t>N7 Требования   воинской   деятельности, предъявляемые   к психологическим, физическим и профессиональным качествам военнослужащего.</w:t>
            </w:r>
          </w:p>
          <w:p w:rsidR="00D76FB1" w:rsidRDefault="00290AA5">
            <w:pPr>
              <w:tabs>
                <w:tab w:val="left" w:pos="3402"/>
              </w:tabs>
              <w:ind w:right="-2114"/>
              <w:jc w:val="both"/>
              <w:rPr>
                <w:rFonts w:ascii="Times New Roman" w:eastAsia="Times New Roman" w:hAnsi="Times New Roman"/>
                <w:sz w:val="20"/>
                <w:szCs w:val="20"/>
              </w:rPr>
            </w:pPr>
            <w:r>
              <w:rPr>
                <w:rFonts w:ascii="Times New Roman" w:eastAsia="Times New Roman" w:hAnsi="Times New Roman" w:cs="Times New Roman"/>
                <w:sz w:val="20"/>
                <w:szCs w:val="20"/>
              </w:rPr>
              <w:t>N8 Права и обязанности  военнослужащих. Льготы, предоставленные военнослужащему</w:t>
            </w:r>
          </w:p>
          <w:p w:rsidR="00D76FB1" w:rsidRDefault="00290AA5">
            <w:pPr>
              <w:tabs>
                <w:tab w:val="left" w:pos="3402"/>
              </w:tabs>
              <w:ind w:right="-2114"/>
              <w:jc w:val="both"/>
              <w:rPr>
                <w:rFonts w:ascii="Times New Roman" w:eastAsia="Times New Roman" w:hAnsi="Times New Roman"/>
                <w:sz w:val="20"/>
                <w:szCs w:val="20"/>
              </w:rPr>
            </w:pPr>
            <w:r>
              <w:rPr>
                <w:rFonts w:ascii="Times New Roman" w:eastAsia="Times New Roman" w:hAnsi="Times New Roman" w:cs="Times New Roman"/>
                <w:sz w:val="20"/>
                <w:szCs w:val="20"/>
              </w:rPr>
              <w:lastRenderedPageBreak/>
              <w:t>N9 Правила приема в военные образовательные учреждения профессионального образования гражданской молодежи.</w:t>
            </w:r>
          </w:p>
          <w:p w:rsidR="00D76FB1" w:rsidRDefault="00290AA5">
            <w:pPr>
              <w:tabs>
                <w:tab w:val="left" w:pos="3402"/>
              </w:tabs>
              <w:ind w:right="-2114"/>
              <w:jc w:val="both"/>
              <w:rPr>
                <w:rFonts w:ascii="Times New Roman" w:eastAsia="Times New Roman" w:hAnsi="Times New Roman"/>
                <w:sz w:val="20"/>
                <w:szCs w:val="20"/>
              </w:rPr>
            </w:pPr>
            <w:r>
              <w:rPr>
                <w:rFonts w:ascii="Times New Roman" w:eastAsia="Times New Roman" w:hAnsi="Times New Roman" w:cs="Times New Roman"/>
                <w:sz w:val="20"/>
                <w:szCs w:val="20"/>
              </w:rPr>
              <w:t>N10 Основы    подготовки  к  военной    службе.</w:t>
            </w:r>
          </w:p>
        </w:tc>
        <w:tc>
          <w:tcPr>
            <w:tcW w:w="854" w:type="dxa"/>
            <w:tcBorders>
              <w:top w:val="single" w:sz="4" w:space="0" w:color="000000"/>
              <w:left w:val="single" w:sz="4" w:space="0" w:color="000000"/>
              <w:bottom w:val="single" w:sz="4" w:space="0" w:color="000000"/>
            </w:tcBorders>
            <w:shd w:val="clear" w:color="auto" w:fill="FFFFFF"/>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color w:val="000000"/>
                <w:sz w:val="20"/>
                <w:szCs w:val="20"/>
              </w:rPr>
            </w:pP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color w:val="000000"/>
                <w:sz w:val="20"/>
                <w:szCs w:val="20"/>
              </w:rPr>
            </w:pPr>
            <w:r>
              <w:rPr>
                <w:rFonts w:ascii="Times New Roman" w:eastAsia="Times New Roman" w:hAnsi="Times New Roman" w:cs="Times New Roman"/>
                <w:color w:val="000000"/>
                <w:sz w:val="20"/>
                <w:szCs w:val="20"/>
              </w:rPr>
              <w:t>8</w:t>
            </w:r>
          </w:p>
        </w:tc>
        <w:tc>
          <w:tcPr>
            <w:tcW w:w="850" w:type="dxa"/>
            <w:vMerge w:val="restart"/>
            <w:tcBorders>
              <w:left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03</w:t>
            </w:r>
          </w:p>
        </w:tc>
        <w:tc>
          <w:tcPr>
            <w:tcW w:w="1134" w:type="dxa"/>
            <w:tcBorders>
              <w:left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Зо 03.03</w:t>
            </w:r>
          </w:p>
        </w:tc>
      </w:tr>
      <w:tr w:rsidR="00D76FB1">
        <w:trPr>
          <w:trHeight w:val="205"/>
        </w:trPr>
        <w:tc>
          <w:tcPr>
            <w:tcW w:w="3379" w:type="dxa"/>
            <w:vMerge w:val="restart"/>
            <w:tcBorders>
              <w:top w:val="single" w:sz="4" w:space="0" w:color="000000"/>
              <w:left w:val="single" w:sz="4" w:space="0" w:color="000000"/>
            </w:tcBorders>
            <w:shd w:val="clear" w:color="auto" w:fill="FFFFFF"/>
            <w:vAlign w:val="center"/>
          </w:tcPr>
          <w:p w:rsidR="00D76FB1" w:rsidRDefault="00D76FB1">
            <w:pPr>
              <w:jc w:val="center"/>
              <w:rPr>
                <w:rFonts w:ascii="Times New Roman" w:eastAsia="Times New Roman" w:hAnsi="Times New Roman"/>
                <w:b/>
                <w:sz w:val="20"/>
                <w:szCs w:val="20"/>
              </w:rPr>
            </w:pPr>
          </w:p>
          <w:p w:rsidR="00D76FB1" w:rsidRDefault="00290AA5">
            <w:pPr>
              <w:jc w:val="center"/>
              <w:rPr>
                <w:rFonts w:ascii="Times New Roman" w:eastAsia="Times New Roman" w:hAnsi="Times New Roman"/>
                <w:b/>
                <w:sz w:val="20"/>
                <w:szCs w:val="20"/>
              </w:rPr>
            </w:pPr>
            <w:r>
              <w:rPr>
                <w:rFonts w:ascii="Times New Roman" w:eastAsia="Times New Roman" w:hAnsi="Times New Roman" w:cs="Times New Roman"/>
                <w:b/>
                <w:sz w:val="20"/>
                <w:szCs w:val="20"/>
              </w:rPr>
              <w:t>Тема 2.3.</w:t>
            </w:r>
          </w:p>
          <w:p w:rsidR="00D76FB1" w:rsidRDefault="00290AA5">
            <w:pPr>
              <w:shd w:val="clear" w:color="auto" w:fill="FFFFFF"/>
              <w:jc w:val="center"/>
              <w:rPr>
                <w:rFonts w:ascii="Times New Roman" w:eastAsia="Times New Roman" w:hAnsi="Times New Roman"/>
                <w:b/>
                <w:sz w:val="20"/>
                <w:szCs w:val="20"/>
                <w:highlight w:val="green"/>
              </w:rPr>
            </w:pPr>
            <w:r>
              <w:rPr>
                <w:rFonts w:ascii="Times New Roman" w:eastAsia="Times New Roman" w:hAnsi="Times New Roman" w:cs="Times New Roman"/>
                <w:b/>
                <w:sz w:val="20"/>
                <w:szCs w:val="20"/>
              </w:rPr>
              <w:t>Основы военно-патриотического воспитания</w:t>
            </w: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3402"/>
              </w:tabs>
              <w:ind w:right="-2114"/>
              <w:jc w:val="both"/>
              <w:rPr>
                <w:rFonts w:ascii="Times New Roman" w:eastAsia="Times New Roman" w:hAnsi="Times New Roman"/>
                <w:color w:val="000000"/>
                <w:sz w:val="20"/>
                <w:szCs w:val="20"/>
              </w:rPr>
            </w:pPr>
            <w:r>
              <w:rPr>
                <w:rFonts w:ascii="Times New Roman" w:eastAsia="Times New Roman" w:hAnsi="Times New Roman" w:cs="Times New Roman"/>
                <w:sz w:val="20"/>
                <w:szCs w:val="20"/>
              </w:rPr>
              <w:t>Содержание учебного материала</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jc w:val="center"/>
              <w:rPr>
                <w:rFonts w:ascii="Times New Roman" w:eastAsia="Times New Roman" w:hAnsi="Times New Roman"/>
                <w:b/>
                <w:i/>
                <w:color w:val="000000"/>
                <w:sz w:val="20"/>
                <w:szCs w:val="20"/>
              </w:rPr>
            </w:pPr>
            <w:r>
              <w:rPr>
                <w:rFonts w:ascii="Times New Roman" w:eastAsia="Times New Roman" w:hAnsi="Times New Roman" w:cs="Times New Roman"/>
                <w:b/>
                <w:i/>
                <w:color w:val="000000"/>
                <w:sz w:val="20"/>
                <w:szCs w:val="20"/>
              </w:rPr>
              <w:t>6</w:t>
            </w:r>
          </w:p>
        </w:tc>
        <w:tc>
          <w:tcPr>
            <w:tcW w:w="850" w:type="dxa"/>
            <w:vMerge/>
            <w:tcBorders>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color w:val="000000"/>
                <w:sz w:val="20"/>
                <w:szCs w:val="20"/>
              </w:rPr>
            </w:pPr>
          </w:p>
        </w:tc>
        <w:tc>
          <w:tcPr>
            <w:tcW w:w="1134" w:type="dxa"/>
            <w:tcBorders>
              <w:left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p>
        </w:tc>
      </w:tr>
      <w:tr w:rsidR="00D76FB1">
        <w:trPr>
          <w:trHeight w:val="214"/>
        </w:trPr>
        <w:tc>
          <w:tcPr>
            <w:tcW w:w="3379" w:type="dxa"/>
            <w:vMerge/>
            <w:tcBorders>
              <w:top w:val="single" w:sz="4" w:space="0" w:color="000000"/>
              <w:left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1</w:t>
            </w:r>
          </w:p>
        </w:tc>
        <w:tc>
          <w:tcPr>
            <w:tcW w:w="8785"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Основы военно-патриотического воспитания.</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jc w:val="center"/>
              <w:rPr>
                <w:rFonts w:ascii="Times New Roman" w:eastAsia="Times New Roman" w:hAnsi="Times New Roman"/>
                <w:sz w:val="20"/>
                <w:szCs w:val="20"/>
              </w:rPr>
            </w:pPr>
            <w:r>
              <w:rPr>
                <w:rFonts w:ascii="Times New Roman" w:eastAsia="Times New Roman" w:hAnsi="Times New Roman" w:cs="Times New Roman"/>
                <w:sz w:val="20"/>
                <w:szCs w:val="2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Зо 06.01</w:t>
            </w:r>
          </w:p>
        </w:tc>
      </w:tr>
      <w:tr w:rsidR="00D76FB1">
        <w:trPr>
          <w:trHeight w:val="214"/>
        </w:trPr>
        <w:tc>
          <w:tcPr>
            <w:tcW w:w="3379" w:type="dxa"/>
            <w:vMerge/>
            <w:tcBorders>
              <w:top w:val="single" w:sz="4" w:space="0" w:color="000000"/>
              <w:left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2</w:t>
            </w:r>
          </w:p>
        </w:tc>
        <w:tc>
          <w:tcPr>
            <w:tcW w:w="8785"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Основы военно-патриотического воспитания</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jc w:val="center"/>
              <w:rPr>
                <w:rFonts w:ascii="Times New Roman" w:eastAsia="Times New Roman" w:hAnsi="Times New Roman"/>
                <w:sz w:val="20"/>
                <w:szCs w:val="20"/>
              </w:rPr>
            </w:pPr>
            <w:r>
              <w:rPr>
                <w:rFonts w:ascii="Times New Roman" w:eastAsia="Times New Roman" w:hAnsi="Times New Roman" w:cs="Times New Roman"/>
                <w:sz w:val="20"/>
                <w:szCs w:val="2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Зо 06.01</w:t>
            </w:r>
          </w:p>
        </w:tc>
      </w:tr>
      <w:tr w:rsidR="00D76FB1">
        <w:trPr>
          <w:trHeight w:val="401"/>
        </w:trPr>
        <w:tc>
          <w:tcPr>
            <w:tcW w:w="3379" w:type="dxa"/>
            <w:vMerge/>
            <w:tcBorders>
              <w:top w:val="single" w:sz="4" w:space="0" w:color="000000"/>
              <w:left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9210" w:type="dxa"/>
            <w:gridSpan w:val="2"/>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 xml:space="preserve">Практические работы. </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N11 Символы  воинской   части.</w:t>
            </w:r>
          </w:p>
        </w:tc>
        <w:tc>
          <w:tcPr>
            <w:tcW w:w="854" w:type="dxa"/>
            <w:tcBorders>
              <w:top w:val="single" w:sz="4" w:space="0" w:color="000000"/>
              <w:lef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color w:val="000000"/>
                <w:sz w:val="20"/>
                <w:szCs w:val="20"/>
              </w:rPr>
            </w:pPr>
            <w:r>
              <w:rPr>
                <w:rFonts w:ascii="Times New Roman" w:eastAsia="Times New Roman" w:hAnsi="Times New Roman" w:cs="Times New Roman"/>
                <w:color w:val="000000"/>
                <w:sz w:val="20"/>
                <w:szCs w:val="20"/>
              </w:rPr>
              <w:t>2</w:t>
            </w:r>
          </w:p>
        </w:tc>
        <w:tc>
          <w:tcPr>
            <w:tcW w:w="850" w:type="dxa"/>
            <w:vMerge w:val="restart"/>
            <w:tcBorders>
              <w:top w:val="single" w:sz="4" w:space="0" w:color="000000"/>
              <w:left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06</w:t>
            </w:r>
          </w:p>
        </w:tc>
        <w:tc>
          <w:tcPr>
            <w:tcW w:w="1134" w:type="dxa"/>
            <w:tcBorders>
              <w:top w:val="single" w:sz="4" w:space="0" w:color="000000"/>
              <w:left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Зо 06.01</w:t>
            </w:r>
          </w:p>
        </w:tc>
      </w:tr>
      <w:tr w:rsidR="00D76FB1">
        <w:trPr>
          <w:trHeight w:val="421"/>
        </w:trPr>
        <w:tc>
          <w:tcPr>
            <w:tcW w:w="3379" w:type="dxa"/>
            <w:tcBorders>
              <w:top w:val="single" w:sz="4" w:space="0" w:color="000000"/>
              <w:left w:val="single" w:sz="4" w:space="0" w:color="000000"/>
              <w:bottom w:val="single" w:sz="4" w:space="0" w:color="000000"/>
            </w:tcBorders>
            <w:shd w:val="clear" w:color="auto" w:fill="FFFFFF"/>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0"/>
                <w:szCs w:val="20"/>
                <w:highlight w:val="green"/>
              </w:rPr>
            </w:pPr>
            <w:r>
              <w:rPr>
                <w:rFonts w:ascii="Times New Roman" w:eastAsia="Times New Roman" w:hAnsi="Times New Roman" w:cs="Times New Roman"/>
                <w:b/>
                <w:sz w:val="20"/>
                <w:szCs w:val="20"/>
              </w:rPr>
              <w:t>Раздел 3.  Основы медицинских знаний и здорового образа жизни.</w:t>
            </w:r>
          </w:p>
        </w:tc>
        <w:tc>
          <w:tcPr>
            <w:tcW w:w="9210" w:type="dxa"/>
            <w:gridSpan w:val="2"/>
            <w:tcBorders>
              <w:top w:val="single" w:sz="4" w:space="0" w:color="000000"/>
              <w:left w:val="single" w:sz="4" w:space="0" w:color="000000"/>
              <w:bottom w:val="single" w:sz="4" w:space="0" w:color="000000"/>
            </w:tcBorders>
            <w:shd w:val="clear" w:color="auto" w:fill="FFFFFF"/>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color w:val="000000"/>
                <w:sz w:val="20"/>
                <w:szCs w:val="20"/>
              </w:rPr>
            </w:pP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color w:val="000000"/>
                <w:sz w:val="20"/>
                <w:szCs w:val="20"/>
              </w:rPr>
            </w:pPr>
            <w:r>
              <w:rPr>
                <w:rFonts w:ascii="Times New Roman" w:eastAsia="Times New Roman" w:hAnsi="Times New Roman" w:cs="Times New Roman"/>
                <w:b/>
                <w:color w:val="000000"/>
                <w:sz w:val="20"/>
                <w:szCs w:val="20"/>
              </w:rPr>
              <w:t>18</w:t>
            </w:r>
          </w:p>
        </w:tc>
        <w:tc>
          <w:tcPr>
            <w:tcW w:w="850" w:type="dxa"/>
            <w:vMerge/>
            <w:tcBorders>
              <w:top w:val="single" w:sz="4" w:space="0" w:color="000000"/>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color w:val="000000"/>
                <w:sz w:val="20"/>
                <w:szCs w:val="20"/>
              </w:rPr>
            </w:pPr>
          </w:p>
        </w:tc>
        <w:tc>
          <w:tcPr>
            <w:tcW w:w="1134" w:type="dxa"/>
            <w:tcBorders>
              <w:left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p>
        </w:tc>
      </w:tr>
      <w:tr w:rsidR="00D76FB1">
        <w:trPr>
          <w:trHeight w:val="126"/>
        </w:trPr>
        <w:tc>
          <w:tcPr>
            <w:tcW w:w="3379" w:type="dxa"/>
            <w:vMerge w:val="restart"/>
            <w:tcBorders>
              <w:top w:val="single" w:sz="4" w:space="0" w:color="000000"/>
              <w:left w:val="single" w:sz="4" w:space="0" w:color="000000"/>
            </w:tcBorders>
            <w:shd w:val="clear" w:color="auto" w:fill="FFFFFF"/>
            <w:vAlign w:val="center"/>
          </w:tcPr>
          <w:p w:rsidR="00D76FB1" w:rsidRDefault="00290AA5">
            <w:pPr>
              <w:jc w:val="center"/>
              <w:rPr>
                <w:rFonts w:ascii="Times New Roman" w:eastAsia="Times New Roman" w:hAnsi="Times New Roman"/>
                <w:b/>
                <w:sz w:val="20"/>
                <w:szCs w:val="20"/>
              </w:rPr>
            </w:pPr>
            <w:r>
              <w:rPr>
                <w:rFonts w:ascii="Times New Roman" w:eastAsia="Times New Roman" w:hAnsi="Times New Roman" w:cs="Times New Roman"/>
                <w:b/>
                <w:sz w:val="20"/>
                <w:szCs w:val="20"/>
              </w:rPr>
              <w:t>Тема 3.1.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0"/>
                <w:szCs w:val="20"/>
              </w:rPr>
            </w:pPr>
            <w:r>
              <w:rPr>
                <w:rFonts w:ascii="Times New Roman" w:eastAsia="Times New Roman" w:hAnsi="Times New Roman" w:cs="Times New Roman"/>
                <w:b/>
                <w:sz w:val="20"/>
                <w:szCs w:val="20"/>
              </w:rPr>
              <w:t>Здоровый      образ      жизни        как необходимое      условие      сохранения       и укрепления здоровья человека и общества.</w:t>
            </w:r>
          </w:p>
        </w:tc>
        <w:tc>
          <w:tcPr>
            <w:tcW w:w="9210" w:type="dxa"/>
            <w:gridSpan w:val="2"/>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Содержание учебного материала</w:t>
            </w: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i/>
                <w:color w:val="000000"/>
                <w:sz w:val="20"/>
                <w:szCs w:val="20"/>
              </w:rPr>
            </w:pPr>
            <w:r>
              <w:rPr>
                <w:rFonts w:ascii="Times New Roman" w:eastAsia="Times New Roman" w:hAnsi="Times New Roman" w:cs="Times New Roman"/>
                <w:b/>
                <w:i/>
                <w:color w:val="000000"/>
                <w:sz w:val="20"/>
                <w:szCs w:val="20"/>
              </w:rPr>
              <w:t>6</w:t>
            </w:r>
          </w:p>
        </w:tc>
        <w:tc>
          <w:tcPr>
            <w:tcW w:w="850" w:type="dxa"/>
            <w:vMerge/>
            <w:tcBorders>
              <w:top w:val="single" w:sz="4" w:space="0" w:color="000000"/>
              <w:left w:val="single" w:sz="4" w:space="0" w:color="000000"/>
              <w:right w:val="single" w:sz="4" w:space="0" w:color="000000"/>
            </w:tcBorders>
            <w:shd w:val="clear" w:color="auto" w:fill="auto"/>
          </w:tcPr>
          <w:p w:rsidR="00D76FB1" w:rsidRDefault="00D76FB1">
            <w:pPr>
              <w:pBdr>
                <w:top w:val="nil"/>
                <w:left w:val="nil"/>
                <w:bottom w:val="nil"/>
                <w:right w:val="nil"/>
                <w:between w:val="nil"/>
              </w:pBdr>
              <w:spacing w:line="276" w:lineRule="auto"/>
              <w:rPr>
                <w:rFonts w:ascii="Times New Roman" w:eastAsia="Times New Roman" w:hAnsi="Times New Roman"/>
                <w:b/>
                <w:i/>
                <w:color w:val="000000"/>
                <w:sz w:val="20"/>
                <w:szCs w:val="20"/>
              </w:rPr>
            </w:pPr>
          </w:p>
        </w:tc>
        <w:tc>
          <w:tcPr>
            <w:tcW w:w="1134" w:type="dxa"/>
            <w:tcBorders>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p>
        </w:tc>
      </w:tr>
      <w:tr w:rsidR="00D76FB1">
        <w:trPr>
          <w:trHeight w:val="233"/>
        </w:trPr>
        <w:tc>
          <w:tcPr>
            <w:tcW w:w="3379" w:type="dxa"/>
            <w:vMerge/>
            <w:tcBorders>
              <w:top w:val="single" w:sz="4" w:space="0" w:color="000000"/>
              <w:left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425" w:type="dxa"/>
            <w:tcBorders>
              <w:top w:val="single" w:sz="4" w:space="0" w:color="000000"/>
              <w:lef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1</w:t>
            </w:r>
          </w:p>
        </w:tc>
        <w:tc>
          <w:tcPr>
            <w:tcW w:w="8785" w:type="dxa"/>
            <w:tcBorders>
              <w:top w:val="single" w:sz="4" w:space="0" w:color="000000"/>
              <w:left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Здоровье человека и здоровый образ жизни</w:t>
            </w:r>
          </w:p>
        </w:tc>
        <w:tc>
          <w:tcPr>
            <w:tcW w:w="854" w:type="dxa"/>
            <w:tcBorders>
              <w:top w:val="single" w:sz="4" w:space="0" w:color="000000"/>
              <w:left w:val="single" w:sz="4" w:space="0" w:color="000000"/>
            </w:tcBorders>
            <w:shd w:val="clear" w:color="auto" w:fill="FFFFFF"/>
          </w:tcPr>
          <w:p w:rsidR="00D76FB1" w:rsidRDefault="00290AA5">
            <w:pPr>
              <w:jc w:val="center"/>
              <w:rPr>
                <w:rFonts w:ascii="Times New Roman" w:eastAsia="Times New Roman" w:hAnsi="Times New Roman"/>
                <w:color w:val="000000"/>
                <w:sz w:val="20"/>
                <w:szCs w:val="20"/>
              </w:rPr>
            </w:pPr>
            <w:r>
              <w:rPr>
                <w:rFonts w:ascii="Times New Roman" w:eastAsia="Times New Roman" w:hAnsi="Times New Roman" w:cs="Times New Roman"/>
                <w:color w:val="000000"/>
                <w:sz w:val="20"/>
                <w:szCs w:val="20"/>
              </w:rPr>
              <w:t>2</w:t>
            </w:r>
          </w:p>
        </w:tc>
        <w:tc>
          <w:tcPr>
            <w:tcW w:w="850" w:type="dxa"/>
            <w:tcBorders>
              <w:top w:val="single" w:sz="4" w:space="0" w:color="000000"/>
              <w:left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08</w:t>
            </w:r>
          </w:p>
        </w:tc>
        <w:tc>
          <w:tcPr>
            <w:tcW w:w="1134" w:type="dxa"/>
            <w:tcBorders>
              <w:top w:val="single" w:sz="4" w:space="0" w:color="000000"/>
              <w:left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Зо 08.02</w:t>
            </w:r>
          </w:p>
        </w:tc>
      </w:tr>
      <w:tr w:rsidR="00D76FB1">
        <w:trPr>
          <w:trHeight w:val="252"/>
        </w:trPr>
        <w:tc>
          <w:tcPr>
            <w:tcW w:w="3379" w:type="dxa"/>
            <w:vMerge/>
            <w:tcBorders>
              <w:top w:val="single" w:sz="4" w:space="0" w:color="000000"/>
              <w:left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425" w:type="dxa"/>
            <w:tcBorders>
              <w:top w:val="single" w:sz="4" w:space="0" w:color="000000"/>
              <w:lef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2</w:t>
            </w:r>
          </w:p>
        </w:tc>
        <w:tc>
          <w:tcPr>
            <w:tcW w:w="8785" w:type="dxa"/>
            <w:tcBorders>
              <w:top w:val="single" w:sz="4" w:space="0" w:color="000000"/>
              <w:left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Факторы, формирующие здоровье</w:t>
            </w:r>
          </w:p>
        </w:tc>
        <w:tc>
          <w:tcPr>
            <w:tcW w:w="854" w:type="dxa"/>
            <w:tcBorders>
              <w:top w:val="single" w:sz="4" w:space="0" w:color="000000"/>
              <w:left w:val="single" w:sz="4" w:space="0" w:color="000000"/>
            </w:tcBorders>
            <w:shd w:val="clear" w:color="auto" w:fill="FFFFFF"/>
          </w:tcPr>
          <w:p w:rsidR="00D76FB1" w:rsidRDefault="00290AA5">
            <w:pPr>
              <w:jc w:val="center"/>
              <w:rPr>
                <w:rFonts w:ascii="Times New Roman" w:eastAsia="Times New Roman" w:hAnsi="Times New Roman"/>
                <w:color w:val="000000"/>
                <w:sz w:val="20"/>
                <w:szCs w:val="20"/>
              </w:rPr>
            </w:pPr>
            <w:r>
              <w:rPr>
                <w:rFonts w:ascii="Times New Roman" w:eastAsia="Times New Roman" w:hAnsi="Times New Roman" w:cs="Times New Roman"/>
                <w:color w:val="000000"/>
                <w:sz w:val="20"/>
                <w:szCs w:val="20"/>
              </w:rPr>
              <w:t>2</w:t>
            </w:r>
          </w:p>
        </w:tc>
        <w:tc>
          <w:tcPr>
            <w:tcW w:w="850" w:type="dxa"/>
            <w:tcBorders>
              <w:top w:val="single" w:sz="4" w:space="0" w:color="000000"/>
              <w:left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08</w:t>
            </w:r>
          </w:p>
        </w:tc>
        <w:tc>
          <w:tcPr>
            <w:tcW w:w="1134" w:type="dxa"/>
            <w:tcBorders>
              <w:top w:val="single" w:sz="4" w:space="0" w:color="000000"/>
              <w:left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Зо 08.01</w:t>
            </w:r>
          </w:p>
        </w:tc>
      </w:tr>
      <w:tr w:rsidR="00D76FB1">
        <w:trPr>
          <w:trHeight w:val="252"/>
        </w:trPr>
        <w:tc>
          <w:tcPr>
            <w:tcW w:w="3379" w:type="dxa"/>
            <w:vMerge/>
            <w:tcBorders>
              <w:top w:val="single" w:sz="4" w:space="0" w:color="000000"/>
              <w:left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425" w:type="dxa"/>
            <w:tcBorders>
              <w:top w:val="single" w:sz="4" w:space="0" w:color="000000"/>
              <w:lef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3</w:t>
            </w:r>
          </w:p>
        </w:tc>
        <w:tc>
          <w:tcPr>
            <w:tcW w:w="8785" w:type="dxa"/>
            <w:tcBorders>
              <w:top w:val="single" w:sz="4" w:space="0" w:color="000000"/>
              <w:left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факторы, разрушающие здоровье</w:t>
            </w:r>
          </w:p>
        </w:tc>
        <w:tc>
          <w:tcPr>
            <w:tcW w:w="854" w:type="dxa"/>
            <w:tcBorders>
              <w:top w:val="single" w:sz="4" w:space="0" w:color="000000"/>
              <w:left w:val="single" w:sz="4" w:space="0" w:color="000000"/>
            </w:tcBorders>
            <w:shd w:val="clear" w:color="auto" w:fill="FFFFFF"/>
          </w:tcPr>
          <w:p w:rsidR="00D76FB1" w:rsidRDefault="00290AA5">
            <w:pPr>
              <w:jc w:val="center"/>
              <w:rPr>
                <w:rFonts w:ascii="Times New Roman" w:eastAsia="Times New Roman" w:hAnsi="Times New Roman"/>
                <w:color w:val="000000"/>
                <w:sz w:val="20"/>
                <w:szCs w:val="20"/>
              </w:rPr>
            </w:pPr>
            <w:r>
              <w:rPr>
                <w:rFonts w:ascii="Times New Roman" w:eastAsia="Times New Roman" w:hAnsi="Times New Roman" w:cs="Times New Roman"/>
                <w:color w:val="000000"/>
                <w:sz w:val="20"/>
                <w:szCs w:val="2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Зо 08.03</w:t>
            </w:r>
          </w:p>
        </w:tc>
      </w:tr>
      <w:tr w:rsidR="00D76FB1">
        <w:trPr>
          <w:trHeight w:val="195"/>
        </w:trPr>
        <w:tc>
          <w:tcPr>
            <w:tcW w:w="3379" w:type="dxa"/>
            <w:vMerge w:val="restart"/>
            <w:tcBorders>
              <w:top w:val="single" w:sz="4" w:space="0" w:color="000000"/>
              <w:left w:val="single" w:sz="4" w:space="0" w:color="000000"/>
              <w:right w:val="single" w:sz="4" w:space="0" w:color="000000"/>
            </w:tcBorders>
            <w:shd w:val="clear" w:color="auto" w:fill="FFFFFF"/>
            <w:vAlign w:val="center"/>
          </w:tcPr>
          <w:p w:rsidR="00D76FB1" w:rsidRDefault="00D76FB1">
            <w:pPr>
              <w:jc w:val="center"/>
              <w:rPr>
                <w:rFonts w:ascii="Times New Roman" w:eastAsia="Times New Roman" w:hAnsi="Times New Roman"/>
                <w:b/>
                <w:sz w:val="20"/>
                <w:szCs w:val="20"/>
              </w:rPr>
            </w:pPr>
          </w:p>
          <w:p w:rsidR="00D76FB1" w:rsidRDefault="00290AA5">
            <w:pPr>
              <w:jc w:val="center"/>
              <w:rPr>
                <w:rFonts w:ascii="Times New Roman" w:eastAsia="Times New Roman" w:hAnsi="Times New Roman"/>
                <w:b/>
                <w:sz w:val="20"/>
                <w:szCs w:val="20"/>
              </w:rPr>
            </w:pPr>
            <w:r>
              <w:rPr>
                <w:rFonts w:ascii="Times New Roman" w:eastAsia="Times New Roman" w:hAnsi="Times New Roman" w:cs="Times New Roman"/>
                <w:b/>
                <w:sz w:val="20"/>
                <w:szCs w:val="20"/>
              </w:rPr>
              <w:t>Тема 3.2.</w:t>
            </w:r>
          </w:p>
          <w:p w:rsidR="00D76FB1" w:rsidRDefault="00290AA5">
            <w:pPr>
              <w:jc w:val="center"/>
              <w:rPr>
                <w:rFonts w:ascii="Times New Roman" w:eastAsia="Times New Roman" w:hAnsi="Times New Roman"/>
                <w:b/>
                <w:sz w:val="20"/>
                <w:szCs w:val="20"/>
              </w:rPr>
            </w:pPr>
            <w:r>
              <w:rPr>
                <w:rFonts w:ascii="Times New Roman" w:eastAsia="Times New Roman" w:hAnsi="Times New Roman" w:cs="Times New Roman"/>
                <w:b/>
                <w:sz w:val="20"/>
                <w:szCs w:val="20"/>
              </w:rPr>
              <w:t>Оказание первой медицинской помощи при травмах.</w:t>
            </w: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Содержание учебного материала</w:t>
            </w:r>
          </w:p>
        </w:tc>
        <w:tc>
          <w:tcPr>
            <w:tcW w:w="854" w:type="dxa"/>
            <w:tcBorders>
              <w:top w:val="single" w:sz="4" w:space="0" w:color="000000"/>
              <w:left w:val="single" w:sz="4" w:space="0" w:color="000000"/>
              <w:bottom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b/>
                <w:i/>
                <w:color w:val="000000"/>
                <w:sz w:val="20"/>
                <w:szCs w:val="20"/>
              </w:rPr>
            </w:pPr>
            <w:r>
              <w:rPr>
                <w:rFonts w:ascii="Times New Roman" w:eastAsia="Times New Roman" w:hAnsi="Times New Roman" w:cs="Times New Roman"/>
                <w:b/>
                <w:i/>
                <w:color w:val="000000"/>
                <w:sz w:val="20"/>
                <w:szCs w:val="20"/>
              </w:rPr>
              <w:t>12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p>
        </w:tc>
      </w:tr>
      <w:tr w:rsidR="00D76FB1">
        <w:trPr>
          <w:trHeight w:val="1415"/>
        </w:trPr>
        <w:tc>
          <w:tcPr>
            <w:tcW w:w="3379" w:type="dxa"/>
            <w:vMerge/>
            <w:tcBorders>
              <w:top w:val="single" w:sz="4" w:space="0" w:color="000000"/>
              <w:left w:val="single" w:sz="4" w:space="0" w:color="000000"/>
              <w:right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9210" w:type="dxa"/>
            <w:gridSpan w:val="2"/>
            <w:tcBorders>
              <w:top w:val="single" w:sz="4" w:space="0" w:color="000000"/>
              <w:left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Практические работы.</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N12 Отработка      навыков       оказания      первой медицинской помощи при кровотечениях.</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N13 Отработка      навыков       оказания      первой медицинской помощи при травмах опорно-двигательного аппарата.</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N14 Отработка      навыков      оказания      первой медицинской     помощи     при     отравлениях активно-химическими опасными веществами (АХОВ).</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N15 Оказание первой медицинской помощи при ожогах.</w:t>
            </w:r>
          </w:p>
        </w:tc>
        <w:tc>
          <w:tcPr>
            <w:tcW w:w="854" w:type="dxa"/>
            <w:tcBorders>
              <w:top w:val="single" w:sz="4" w:space="0" w:color="000000"/>
              <w:left w:val="single" w:sz="4" w:space="0" w:color="000000"/>
            </w:tcBorders>
            <w:shd w:val="clear" w:color="auto" w:fill="FFFFFF"/>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color w:val="000000"/>
                <w:sz w:val="20"/>
                <w:szCs w:val="20"/>
              </w:rPr>
            </w:pPr>
            <w:r>
              <w:rPr>
                <w:rFonts w:ascii="Times New Roman" w:eastAsia="Times New Roman" w:hAnsi="Times New Roman" w:cs="Times New Roman"/>
                <w:color w:val="000000"/>
                <w:sz w:val="20"/>
                <w:szCs w:val="20"/>
              </w:rPr>
              <w:t>8</w:t>
            </w:r>
          </w:p>
        </w:tc>
        <w:tc>
          <w:tcPr>
            <w:tcW w:w="850" w:type="dxa"/>
            <w:tcBorders>
              <w:top w:val="single" w:sz="4" w:space="0" w:color="000000"/>
              <w:left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08</w:t>
            </w:r>
          </w:p>
        </w:tc>
        <w:tc>
          <w:tcPr>
            <w:tcW w:w="1134" w:type="dxa"/>
            <w:tcBorders>
              <w:top w:val="single" w:sz="4" w:space="0" w:color="000000"/>
              <w:left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Уо 08.03</w:t>
            </w:r>
          </w:p>
        </w:tc>
      </w:tr>
      <w:tr w:rsidR="00D76FB1">
        <w:trPr>
          <w:trHeight w:val="165"/>
        </w:trPr>
        <w:tc>
          <w:tcPr>
            <w:tcW w:w="3379" w:type="dxa"/>
            <w:vMerge/>
            <w:tcBorders>
              <w:top w:val="single" w:sz="4" w:space="0" w:color="000000"/>
              <w:left w:val="single" w:sz="4" w:space="0" w:color="000000"/>
              <w:right w:val="single" w:sz="4" w:space="0" w:color="000000"/>
            </w:tcBorders>
            <w:shd w:val="clear" w:color="auto" w:fill="FFFFFF"/>
            <w:vAlign w:val="center"/>
          </w:tcPr>
          <w:p w:rsidR="00D76FB1" w:rsidRDefault="00D76FB1">
            <w:pPr>
              <w:pBdr>
                <w:top w:val="nil"/>
                <w:left w:val="nil"/>
                <w:bottom w:val="nil"/>
                <w:right w:val="nil"/>
                <w:between w:val="nil"/>
              </w:pBdr>
              <w:spacing w:line="276" w:lineRule="auto"/>
              <w:rPr>
                <w:rFonts w:ascii="Times New Roman" w:eastAsia="Times New Roman" w:hAnsi="Times New Roman"/>
                <w:sz w:val="20"/>
                <w:szCs w:val="20"/>
              </w:rPr>
            </w:pP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Самостоятельная работа обучающихся:</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Написание сообщений по темам:</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Основные понятия, классификация чрезвычайных ситуаций.</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Гражданская оборона – составная часть обороны страны.</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Типология ЧС мирного и военного времени и влияние этих ситуаций на окружающую среду.</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lastRenderedPageBreak/>
              <w:t>Средства индивидуальной защиты населения.</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Боевые традиции Вооруженных Сил России.</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Символы воинской чести.</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Патриотизм и верность воинскому долгу – основные качества защитника Отечества.</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История создания Вооруженных Сил России.</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Воинский долг и воинская дисциплина.</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sz w:val="20"/>
                <w:szCs w:val="20"/>
              </w:rPr>
              <w:t>Оружие массового поражения и его поражающие факторы.</w:t>
            </w:r>
          </w:p>
        </w:tc>
        <w:tc>
          <w:tcPr>
            <w:tcW w:w="8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lastRenderedPageBreak/>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02</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ОК 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Уо 01.01</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Уо 02.04</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Уо 03.02</w:t>
            </w:r>
          </w:p>
        </w:tc>
      </w:tr>
      <w:tr w:rsidR="00D76FB1">
        <w:trPr>
          <w:trHeight w:val="165"/>
        </w:trPr>
        <w:tc>
          <w:tcPr>
            <w:tcW w:w="3379"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D76FB1">
            <w:pPr>
              <w:rPr>
                <w:rFonts w:ascii="Times New Roman" w:eastAsia="Times New Roman" w:hAnsi="Times New Roman"/>
                <w:sz w:val="20"/>
                <w:szCs w:val="20"/>
              </w:rPr>
            </w:pP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sz w:val="20"/>
                <w:szCs w:val="20"/>
              </w:rPr>
            </w:pPr>
            <w:r>
              <w:rPr>
                <w:rFonts w:ascii="Times New Roman" w:eastAsia="Times New Roman" w:hAnsi="Times New Roman" w:cs="Times New Roman"/>
                <w:b/>
              </w:rPr>
              <w:t>Промежуточная аттестация</w:t>
            </w:r>
          </w:p>
        </w:tc>
        <w:tc>
          <w:tcPr>
            <w:tcW w:w="8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r>
              <w:rPr>
                <w:rFonts w:ascii="Times New Roman" w:eastAsia="Times New Roman" w:hAnsi="Times New Roman" w:cs="Times New Roman"/>
                <w:sz w:val="20"/>
                <w:szCs w:val="20"/>
              </w:rPr>
              <w:t>2</w:t>
            </w:r>
          </w:p>
        </w:tc>
        <w:tc>
          <w:tcPr>
            <w:tcW w:w="850" w:type="dxa"/>
            <w:tcBorders>
              <w:top w:val="single" w:sz="4" w:space="0" w:color="000000"/>
              <w:left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p>
        </w:tc>
        <w:tc>
          <w:tcPr>
            <w:tcW w:w="1134" w:type="dxa"/>
            <w:tcBorders>
              <w:top w:val="single" w:sz="4" w:space="0" w:color="000000"/>
              <w:left w:val="single" w:sz="4" w:space="0" w:color="000000"/>
              <w:right w:val="single" w:sz="4" w:space="0" w:color="000000"/>
            </w:tcBorders>
            <w:shd w:val="clear" w:color="auto" w:fill="auto"/>
          </w:tcPr>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sz w:val="20"/>
                <w:szCs w:val="20"/>
              </w:rPr>
            </w:pPr>
          </w:p>
        </w:tc>
      </w:tr>
      <w:tr w:rsidR="00D76FB1">
        <w:trPr>
          <w:trHeight w:val="289"/>
        </w:trPr>
        <w:tc>
          <w:tcPr>
            <w:tcW w:w="12589" w:type="dxa"/>
            <w:gridSpan w:val="3"/>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right"/>
              <w:rPr>
                <w:rFonts w:ascii="Times New Roman" w:eastAsia="Times New Roman" w:hAnsi="Times New Roman"/>
                <w:b/>
                <w:sz w:val="20"/>
                <w:szCs w:val="20"/>
              </w:rPr>
            </w:pPr>
            <w:r>
              <w:rPr>
                <w:rFonts w:ascii="Times New Roman" w:eastAsia="Times New Roman" w:hAnsi="Times New Roman" w:cs="Times New Roman"/>
                <w:b/>
                <w:sz w:val="20"/>
                <w:szCs w:val="20"/>
              </w:rPr>
              <w:t xml:space="preserve">  Всего:</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rsidR="00D76FB1" w:rsidRDefault="00290AA5">
            <w:pPr>
              <w:jc w:val="center"/>
              <w:rPr>
                <w:rFonts w:ascii="Times New Roman" w:eastAsia="Times New Roman" w:hAnsi="Times New Roman"/>
                <w:b/>
                <w:sz w:val="20"/>
                <w:szCs w:val="20"/>
              </w:rPr>
            </w:pPr>
            <w:r>
              <w:rPr>
                <w:rFonts w:ascii="Times New Roman" w:eastAsia="Times New Roman" w:hAnsi="Times New Roman" w:cs="Times New Roman"/>
                <w:b/>
                <w:sz w:val="20"/>
                <w:szCs w:val="20"/>
              </w:rPr>
              <w:t>78</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jc w:val="center"/>
              <w:rPr>
                <w:rFonts w:ascii="Times New Roman" w:eastAsia="Times New Roman" w:hAnsi="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76FB1" w:rsidRDefault="00D76FB1">
            <w:pPr>
              <w:jc w:val="center"/>
              <w:rPr>
                <w:rFonts w:ascii="Times New Roman" w:eastAsia="Times New Roman" w:hAnsi="Times New Roman"/>
                <w:sz w:val="20"/>
                <w:szCs w:val="20"/>
              </w:rPr>
            </w:pPr>
          </w:p>
        </w:tc>
      </w:tr>
    </w:tbl>
    <w:p w:rsidR="00D76FB1" w:rsidRDefault="00D76FB1">
      <w:pPr>
        <w:rPr>
          <w:rFonts w:ascii="Times New Roman" w:eastAsia="Times New Roman" w:hAnsi="Times New Roman" w:cs="Times New Roman"/>
        </w:rPr>
        <w:sectPr w:rsidR="00D76FB1">
          <w:footerReference w:type="default" r:id="rId138"/>
          <w:pgSz w:w="16838" w:h="11906" w:orient="landscape"/>
          <w:pgMar w:top="719" w:right="1134" w:bottom="851" w:left="992" w:header="720" w:footer="709" w:gutter="0"/>
          <w:cols w:space="720"/>
        </w:sectPr>
      </w:pPr>
    </w:p>
    <w:p w:rsidR="00D76FB1" w:rsidRDefault="00290AA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lastRenderedPageBreak/>
        <w:t>3. УСЛОВИЯ РЕАЛИЗАЦИИ УЧЕБНОЙ ДИСЦИПЛИНЫ</w:t>
      </w:r>
    </w:p>
    <w:p w:rsidR="00D76FB1" w:rsidRDefault="00290AA5">
      <w:pPr>
        <w:ind w:firstLine="709"/>
        <w:jc w:val="both"/>
        <w:rPr>
          <w:rFonts w:ascii="Times New Roman" w:eastAsia="Times New Roman" w:hAnsi="Times New Roman" w:cs="Times New Roman"/>
        </w:rPr>
      </w:pPr>
      <w:r>
        <w:rPr>
          <w:rFonts w:ascii="Times New Roman" w:eastAsia="Times New Roman" w:hAnsi="Times New Roman" w:cs="Times New Roman"/>
          <w:b/>
          <w:sz w:val="26"/>
          <w:szCs w:val="26"/>
        </w:rPr>
        <w:t xml:space="preserve">3.1. </w:t>
      </w:r>
      <w:r>
        <w:rPr>
          <w:rFonts w:ascii="Times New Roman" w:eastAsia="Times New Roman" w:hAnsi="Times New Roman" w:cs="Times New Roman"/>
        </w:rPr>
        <w:t>Для реализации программы учебной дисциплины должны быть предусмотрены следующие специальные помещения:</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6"/>
          <w:szCs w:val="26"/>
        </w:rPr>
      </w:pPr>
    </w:p>
    <w:p w:rsidR="00D76FB1" w:rsidRDefault="00290AA5">
      <w:pPr>
        <w:ind w:firstLine="709"/>
        <w:jc w:val="both"/>
        <w:rPr>
          <w:rFonts w:ascii="Times New Roman" w:eastAsia="Times New Roman" w:hAnsi="Times New Roman" w:cs="Times New Roman"/>
        </w:rPr>
      </w:pPr>
      <w:r>
        <w:rPr>
          <w:rFonts w:ascii="Times New Roman" w:eastAsia="Times New Roman" w:hAnsi="Times New Roman" w:cs="Times New Roman"/>
          <w:sz w:val="26"/>
          <w:szCs w:val="26"/>
        </w:rPr>
        <w:t xml:space="preserve">Кабинета «Безопасности жизнедеятельности», </w:t>
      </w:r>
      <w:r>
        <w:rPr>
          <w:rFonts w:ascii="Times New Roman" w:eastAsia="Times New Roman" w:hAnsi="Times New Roman" w:cs="Times New Roman"/>
        </w:rPr>
        <w:t>оснащенный в соответствии с п. 6.1.2.1 образовательной программы по специальности.</w:t>
      </w:r>
    </w:p>
    <w:p w:rsidR="00D76FB1" w:rsidRDefault="00290AA5">
      <w:pPr>
        <w:rPr>
          <w:rFonts w:ascii="Times New Roman" w:eastAsia="Times New Roman" w:hAnsi="Times New Roman" w:cs="Times New Roman"/>
          <w:sz w:val="26"/>
          <w:szCs w:val="26"/>
        </w:rPr>
      </w:pPr>
      <w:r>
        <w:rPr>
          <w:rFonts w:ascii="Times New Roman" w:eastAsia="Times New Roman" w:hAnsi="Times New Roman" w:cs="Times New Roman"/>
        </w:rPr>
        <w:t xml:space="preserve">Оборудование учебного кабинета и рабочих мест кабинета: </w:t>
      </w:r>
    </w:p>
    <w:p w:rsidR="00D76FB1" w:rsidRDefault="00290AA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1.Учебные столы</w:t>
      </w:r>
    </w:p>
    <w:p w:rsidR="00D76FB1" w:rsidRDefault="00290AA5">
      <w:pPr>
        <w:spacing w:after="0" w:line="240" w:lineRule="auto"/>
        <w:ind w:left="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2.Видеопроектор, диапроектор;</w:t>
      </w:r>
    </w:p>
    <w:p w:rsidR="00D76FB1" w:rsidRDefault="00290AA5">
      <w:pPr>
        <w:spacing w:after="0" w:line="240" w:lineRule="auto"/>
        <w:ind w:left="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3.Приборы радиационной разведки;</w:t>
      </w:r>
    </w:p>
    <w:p w:rsidR="00D76FB1" w:rsidRDefault="00290AA5">
      <w:pPr>
        <w:spacing w:after="0" w:line="240" w:lineRule="auto"/>
        <w:ind w:left="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4.Приборы химической разведки;</w:t>
      </w:r>
    </w:p>
    <w:p w:rsidR="00D76FB1" w:rsidRDefault="00290AA5">
      <w:pPr>
        <w:spacing w:after="0" w:line="240" w:lineRule="auto"/>
        <w:ind w:left="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5.Индивидуальные перевязочные пакеты ИПП-1), индивидуальные противохимические пакеты (ИПП-11);</w:t>
      </w:r>
    </w:p>
    <w:p w:rsidR="00D76FB1" w:rsidRDefault="00290AA5">
      <w:pPr>
        <w:spacing w:after="0" w:line="240" w:lineRule="auto"/>
        <w:ind w:left="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6.Медицинская сумка;</w:t>
      </w:r>
    </w:p>
    <w:p w:rsidR="00D76FB1" w:rsidRDefault="00290AA5">
      <w:pPr>
        <w:spacing w:after="0" w:line="240" w:lineRule="auto"/>
        <w:ind w:left="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7.Плакаты, схемы по всем разделам программы;</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6"/>
          <w:szCs w:val="26"/>
        </w:rPr>
      </w:pP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6"/>
          <w:szCs w:val="26"/>
        </w:rPr>
      </w:pPr>
    </w:p>
    <w:p w:rsidR="00D76FB1" w:rsidRDefault="00290AA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3.2. Информационное обеспечение обучения</w:t>
      </w:r>
    </w:p>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6"/>
          <w:szCs w:val="26"/>
        </w:rPr>
      </w:pPr>
      <w:r>
        <w:rPr>
          <w:rFonts w:ascii="Times New Roman" w:eastAsia="Times New Roman" w:hAnsi="Times New Roman" w:cs="Times New Roman"/>
          <w:b/>
        </w:rPr>
        <w:t>3.2.1. Основные печатные издания</w:t>
      </w:r>
      <w:r>
        <w:rPr>
          <w:rFonts w:ascii="Times New Roman" w:eastAsia="Times New Roman" w:hAnsi="Times New Roman" w:cs="Times New Roman"/>
          <w:b/>
          <w:sz w:val="26"/>
          <w:szCs w:val="26"/>
        </w:rPr>
        <w:t>:</w:t>
      </w:r>
    </w:p>
    <w:p w:rsidR="00D76FB1" w:rsidRDefault="00290AA5">
      <w:pPr>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Учебник «Безопасность жизнедеятельности» учебник для студ. средн. Учебн. заведений. В.Ю. Микрюков. Москва. Изд «Кнорус» 2020г.</w:t>
      </w:r>
    </w:p>
    <w:p w:rsidR="00D76FB1" w:rsidRDefault="00290AA5">
      <w:pPr>
        <w:numPr>
          <w:ilvl w:val="0"/>
          <w:numId w:val="103"/>
        </w:num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Общевоинские уставы Вооруженных Сил Российской Федерации изд-во «Норматика, 2019</w:t>
      </w:r>
    </w:p>
    <w:p w:rsidR="00D76FB1" w:rsidRDefault="00D76FB1">
      <w:pPr>
        <w:spacing w:after="0"/>
        <w:rPr>
          <w:rFonts w:ascii="Times New Roman" w:eastAsia="Times New Roman" w:hAnsi="Times New Roman" w:cs="Times New Roman"/>
          <w:b/>
        </w:rPr>
      </w:pPr>
    </w:p>
    <w:p w:rsidR="00D76FB1" w:rsidRDefault="00290AA5">
      <w:pPr>
        <w:spacing w:after="0"/>
        <w:rPr>
          <w:rFonts w:ascii="Times New Roman" w:eastAsia="Times New Roman" w:hAnsi="Times New Roman" w:cs="Times New Roman"/>
          <w:b/>
        </w:rPr>
      </w:pPr>
      <w:r>
        <w:rPr>
          <w:rFonts w:ascii="Times New Roman" w:eastAsia="Times New Roman" w:hAnsi="Times New Roman" w:cs="Times New Roman"/>
          <w:b/>
        </w:rPr>
        <w:t>3.2.2. Основные электронные издания</w:t>
      </w:r>
    </w:p>
    <w:p w:rsidR="00D76FB1" w:rsidRDefault="00290AA5">
      <w:pPr>
        <w:numPr>
          <w:ilvl w:val="0"/>
          <w:numId w:val="16"/>
        </w:numPr>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highlight w:val="white"/>
        </w:rPr>
        <w:t xml:space="preserve">Журнал "Безопасность жизнедеятельности" </w:t>
      </w:r>
      <w:hyperlink r:id="rId139">
        <w:r>
          <w:rPr>
            <w:rFonts w:ascii="Times New Roman" w:eastAsia="Times New Roman" w:hAnsi="Times New Roman" w:cs="Times New Roman"/>
            <w:color w:val="0000FF"/>
            <w:sz w:val="26"/>
            <w:szCs w:val="26"/>
            <w:u w:val="single"/>
          </w:rPr>
          <w:t>http://novtex.ru/bjd/</w:t>
        </w:r>
      </w:hyperlink>
    </w:p>
    <w:p w:rsidR="00D76FB1" w:rsidRDefault="00290AA5">
      <w:pPr>
        <w:numPr>
          <w:ilvl w:val="0"/>
          <w:numId w:val="16"/>
        </w:numPr>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highlight w:val="white"/>
        </w:rPr>
        <w:t xml:space="preserve">Каталог по безопасности жизнедеятельности. </w:t>
      </w:r>
      <w:hyperlink r:id="rId140">
        <w:r>
          <w:rPr>
            <w:rFonts w:ascii="Times New Roman" w:eastAsia="Times New Roman" w:hAnsi="Times New Roman" w:cs="Times New Roman"/>
            <w:color w:val="0000FF"/>
            <w:sz w:val="26"/>
            <w:szCs w:val="26"/>
            <w:u w:val="single"/>
          </w:rPr>
          <w:t>http://ecosafetycode.ru/</w:t>
        </w:r>
      </w:hyperlink>
    </w:p>
    <w:p w:rsidR="00D76FB1" w:rsidRDefault="00290AA5">
      <w:pPr>
        <w:numPr>
          <w:ilvl w:val="0"/>
          <w:numId w:val="16"/>
        </w:numPr>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highlight w:val="white"/>
        </w:rPr>
        <w:t xml:space="preserve">Информационная программа по безопасности граждан. </w:t>
      </w:r>
      <w:hyperlink r:id="rId141">
        <w:r>
          <w:rPr>
            <w:rFonts w:ascii="Times New Roman" w:eastAsia="Times New Roman" w:hAnsi="Times New Roman" w:cs="Times New Roman"/>
            <w:color w:val="0000FF"/>
            <w:sz w:val="26"/>
            <w:szCs w:val="26"/>
            <w:u w:val="single"/>
          </w:rPr>
          <w:t>http://www.ugrozenet.ru/</w:t>
        </w:r>
      </w:hyperlink>
    </w:p>
    <w:p w:rsidR="00D76FB1" w:rsidRDefault="00290AA5">
      <w:pPr>
        <w:numPr>
          <w:ilvl w:val="0"/>
          <w:numId w:val="16"/>
        </w:numPr>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highlight w:val="white"/>
        </w:rPr>
        <w:t>Журнал "Машиностроение и безопасность жизнедеятельности".</w:t>
      </w:r>
      <w:r>
        <w:rPr>
          <w:rFonts w:ascii="Times New Roman" w:eastAsia="Times New Roman" w:hAnsi="Times New Roman" w:cs="Times New Roman"/>
          <w:sz w:val="26"/>
          <w:szCs w:val="26"/>
        </w:rPr>
        <w:br/>
      </w:r>
      <w:hyperlink r:id="rId142">
        <w:r>
          <w:rPr>
            <w:rFonts w:ascii="Times New Roman" w:eastAsia="Times New Roman" w:hAnsi="Times New Roman" w:cs="Times New Roman"/>
            <w:color w:val="0000FF"/>
            <w:sz w:val="26"/>
            <w:szCs w:val="26"/>
            <w:u w:val="single"/>
          </w:rPr>
          <w:t>http://www.mbzd.ru/</w:t>
        </w:r>
      </w:hyperlink>
    </w:p>
    <w:p w:rsidR="00D76FB1" w:rsidRDefault="00290AA5">
      <w:pPr>
        <w:ind w:left="360" w:hanging="360"/>
        <w:rPr>
          <w:rFonts w:ascii="Times New Roman" w:eastAsia="Times New Roman" w:hAnsi="Times New Roman" w:cs="Times New Roman"/>
          <w:sz w:val="26"/>
          <w:szCs w:val="26"/>
        </w:rPr>
      </w:pPr>
      <w:r>
        <w:rPr>
          <w:rFonts w:ascii="Times New Roman" w:eastAsia="Times New Roman" w:hAnsi="Times New Roman" w:cs="Times New Roman"/>
          <w:b/>
        </w:rPr>
        <w:t>3.2.3. Дополнительные источники</w:t>
      </w:r>
    </w:p>
    <w:p w:rsidR="00D76FB1" w:rsidRDefault="00290AA5">
      <w:pPr>
        <w:numPr>
          <w:ilvl w:val="0"/>
          <w:numId w:val="105"/>
        </w:num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«Медико-биологические основы безопасности жизнедеятельности»:учебник для студ. средн. учебн. заведений. Н.Г. Занько, В.М. Ретнев. – М.: изд. 4 переработан. Издательский центр «Академия», 2015.</w:t>
      </w:r>
    </w:p>
    <w:p w:rsidR="00D76FB1" w:rsidRDefault="00290AA5">
      <w:pPr>
        <w:numPr>
          <w:ilvl w:val="0"/>
          <w:numId w:val="105"/>
        </w:num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Основы военной службы: Учеб. пособие для студентов учреждений сред. проф. образования. А.Т. Смирнов, Б.И. Мишин, В.А. Васин. - Издательский центр «Академия», Высшая школа, 2016г. </w:t>
      </w:r>
    </w:p>
    <w:p w:rsidR="00D76FB1" w:rsidRDefault="00290AA5">
      <w:pPr>
        <w:numPr>
          <w:ilvl w:val="0"/>
          <w:numId w:val="105"/>
        </w:num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Учебник «Безопасность жизнедеятельности» Арустамов Э.Я., Косолапова Н.В., Прокопенко Н.А. Изд. центр «Академика» 14 изд. 2015г     </w:t>
      </w:r>
    </w:p>
    <w:p w:rsidR="00D76FB1" w:rsidRDefault="00D76FB1">
      <w:pPr>
        <w:rPr>
          <w:rFonts w:ascii="Times New Roman" w:eastAsia="Times New Roman" w:hAnsi="Times New Roman" w:cs="Times New Roman"/>
          <w:sz w:val="26"/>
          <w:szCs w:val="26"/>
        </w:rPr>
      </w:pPr>
    </w:p>
    <w:p w:rsidR="00D76FB1" w:rsidRDefault="00D76FB1">
      <w:pPr>
        <w:rPr>
          <w:rFonts w:ascii="Times New Roman" w:eastAsia="Times New Roman" w:hAnsi="Times New Roman" w:cs="Times New Roman"/>
        </w:rPr>
      </w:pPr>
    </w:p>
    <w:p w:rsidR="00D76FB1" w:rsidRDefault="00290AA5">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jc w:val="center"/>
        <w:rPr>
          <w:rFonts w:ascii="Times New Roman" w:eastAsia="Times New Roman" w:hAnsi="Times New Roman" w:cs="Times New Roman"/>
          <w:b/>
          <w:smallCaps/>
          <w:color w:val="000000"/>
          <w:sz w:val="28"/>
          <w:szCs w:val="28"/>
        </w:rPr>
      </w:pPr>
      <w:r>
        <w:rPr>
          <w:rFonts w:ascii="Times New Roman" w:eastAsia="Times New Roman" w:hAnsi="Times New Roman" w:cs="Times New Roman"/>
          <w:b/>
          <w:smallCaps/>
          <w:color w:val="000000"/>
          <w:sz w:val="28"/>
          <w:szCs w:val="28"/>
        </w:rPr>
        <w:lastRenderedPageBreak/>
        <w:t>4. КОНТРОЛЬ И ОЦЕНКА РЕЗУЛЬТАТОВ ОСВОЕНИЯ УЧЕБНОЙ ДИСЦИПЛИНЫ</w:t>
      </w:r>
    </w:p>
    <w:p w:rsidR="00D76FB1" w:rsidRDefault="00290AA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Контроль</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и оценка</w:t>
      </w:r>
      <w:r>
        <w:rPr>
          <w:rFonts w:ascii="Times New Roman" w:eastAsia="Times New Roman" w:hAnsi="Times New Roman" w:cs="Times New Roman"/>
          <w:color w:val="000000"/>
          <w:sz w:val="28"/>
          <w:szCs w:val="28"/>
        </w:rPr>
        <w:t xml:space="preserve"> результатов освоения учебной дисциплины осуществляется преподавателем в процессе проведения практических работ, тестирования, а также выполнения обучающимися индивидуальных заданий.</w:t>
      </w:r>
    </w:p>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000000"/>
          <w:sz w:val="28"/>
          <w:szCs w:val="28"/>
        </w:rPr>
      </w:pPr>
    </w:p>
    <w:tbl>
      <w:tblPr>
        <w:tblStyle w:val="afffffffffffffffffffa"/>
        <w:tblW w:w="9753" w:type="dxa"/>
        <w:tblInd w:w="-5" w:type="dxa"/>
        <w:tblLayout w:type="fixed"/>
        <w:tblLook w:val="0000" w:firstRow="0" w:lastRow="0" w:firstColumn="0" w:lastColumn="0" w:noHBand="0" w:noVBand="0"/>
      </w:tblPr>
      <w:tblGrid>
        <w:gridCol w:w="3515"/>
        <w:gridCol w:w="3119"/>
        <w:gridCol w:w="3119"/>
      </w:tblGrid>
      <w:tr w:rsidR="00D76FB1">
        <w:tc>
          <w:tcPr>
            <w:tcW w:w="3515" w:type="dxa"/>
            <w:tcBorders>
              <w:top w:val="single" w:sz="4" w:space="0" w:color="000000"/>
              <w:left w:val="single" w:sz="4" w:space="0" w:color="000000"/>
              <w:bottom w:val="single" w:sz="4" w:space="0" w:color="000000"/>
            </w:tcBorders>
            <w:shd w:val="clear" w:color="auto" w:fill="auto"/>
            <w:vAlign w:val="center"/>
          </w:tcPr>
          <w:p w:rsidR="00D76FB1" w:rsidRDefault="00290AA5">
            <w:pPr>
              <w:jc w:val="center"/>
              <w:rPr>
                <w:rFonts w:ascii="Times New Roman" w:eastAsia="Times New Roman" w:hAnsi="Times New Roman"/>
                <w:b/>
                <w:i/>
                <w:sz w:val="26"/>
                <w:szCs w:val="26"/>
              </w:rPr>
            </w:pPr>
            <w:r>
              <w:rPr>
                <w:rFonts w:ascii="Times New Roman" w:eastAsia="Times New Roman" w:hAnsi="Times New Roman" w:cs="Times New Roman"/>
                <w:b/>
                <w:i/>
                <w:sz w:val="26"/>
                <w:szCs w:val="26"/>
              </w:rPr>
              <w:t>Результаты обучения</w:t>
            </w:r>
          </w:p>
        </w:tc>
        <w:tc>
          <w:tcPr>
            <w:tcW w:w="3119" w:type="dxa"/>
            <w:tcBorders>
              <w:top w:val="single" w:sz="4" w:space="0" w:color="000000"/>
              <w:left w:val="single" w:sz="4" w:space="0" w:color="000000"/>
              <w:bottom w:val="single" w:sz="4" w:space="0" w:color="000000"/>
            </w:tcBorders>
          </w:tcPr>
          <w:p w:rsidR="00D76FB1" w:rsidRDefault="00290AA5">
            <w:pPr>
              <w:jc w:val="center"/>
              <w:rPr>
                <w:rFonts w:ascii="Times New Roman" w:eastAsia="Times New Roman" w:hAnsi="Times New Roman"/>
                <w:b/>
                <w:i/>
                <w:sz w:val="26"/>
                <w:szCs w:val="26"/>
              </w:rPr>
            </w:pPr>
            <w:r>
              <w:rPr>
                <w:rFonts w:ascii="Times New Roman" w:eastAsia="Times New Roman" w:hAnsi="Times New Roman" w:cs="Times New Roman"/>
                <w:b/>
                <w:i/>
                <w:sz w:val="26"/>
                <w:szCs w:val="26"/>
              </w:rPr>
              <w:t>Критерии оценки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jc w:val="center"/>
              <w:rPr>
                <w:rFonts w:ascii="Times New Roman" w:eastAsia="Times New Roman" w:hAnsi="Times New Roman"/>
                <w:b/>
                <w:i/>
                <w:sz w:val="26"/>
                <w:szCs w:val="26"/>
              </w:rPr>
            </w:pPr>
            <w:r>
              <w:rPr>
                <w:rFonts w:ascii="Times New Roman" w:eastAsia="Times New Roman" w:hAnsi="Times New Roman" w:cs="Times New Roman"/>
                <w:b/>
                <w:i/>
                <w:sz w:val="26"/>
                <w:szCs w:val="26"/>
              </w:rPr>
              <w:t xml:space="preserve">Формы оценки </w:t>
            </w:r>
          </w:p>
        </w:tc>
      </w:tr>
      <w:tr w:rsidR="00D76FB1">
        <w:tc>
          <w:tcPr>
            <w:tcW w:w="3515" w:type="dxa"/>
            <w:tcBorders>
              <w:top w:val="single" w:sz="4" w:space="0" w:color="000000"/>
              <w:left w:val="single" w:sz="4" w:space="0" w:color="000000"/>
              <w:bottom w:val="single" w:sz="4" w:space="0" w:color="000000"/>
            </w:tcBorders>
            <w:shd w:val="clear" w:color="auto" w:fill="auto"/>
            <w:vAlign w:val="center"/>
          </w:tcPr>
          <w:p w:rsidR="00D76FB1" w:rsidRDefault="00290AA5">
            <w:pPr>
              <w:rPr>
                <w:rFonts w:ascii="Times New Roman" w:eastAsia="Times New Roman" w:hAnsi="Times New Roman"/>
                <w:sz w:val="26"/>
                <w:szCs w:val="26"/>
              </w:rPr>
            </w:pPr>
            <w:r>
              <w:rPr>
                <w:rFonts w:ascii="Times New Roman" w:eastAsia="Times New Roman" w:hAnsi="Times New Roman" w:cs="Times New Roman"/>
                <w:b/>
                <w:sz w:val="26"/>
                <w:szCs w:val="26"/>
              </w:rPr>
              <w:t>Уметь</w:t>
            </w:r>
            <w:r>
              <w:rPr>
                <w:rFonts w:ascii="Times New Roman" w:eastAsia="Times New Roman" w:hAnsi="Times New Roman" w:cs="Times New Roman"/>
                <w:sz w:val="26"/>
                <w:szCs w:val="26"/>
              </w:rPr>
              <w:t xml:space="preserve"> организовывать и проводить мероприятия по защите работающих и населения от негативных воздействий чрезвычайных ситуаций;</w:t>
            </w:r>
          </w:p>
        </w:tc>
        <w:tc>
          <w:tcPr>
            <w:tcW w:w="3119"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rPr>
              <w:t>Правильность анализа и решения ситуационных задач</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color w:val="000000"/>
                <w:sz w:val="26"/>
                <w:szCs w:val="26"/>
              </w:rPr>
              <w:t>Индивидуальное задание.</w:t>
            </w:r>
          </w:p>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color w:val="000000"/>
                <w:sz w:val="26"/>
                <w:szCs w:val="26"/>
              </w:rPr>
              <w:t>Устный опрос.</w:t>
            </w:r>
          </w:p>
        </w:tc>
      </w:tr>
      <w:tr w:rsidR="00D76FB1">
        <w:tc>
          <w:tcPr>
            <w:tcW w:w="3515" w:type="dxa"/>
            <w:tcBorders>
              <w:top w:val="single" w:sz="4" w:space="0" w:color="000000"/>
              <w:left w:val="single" w:sz="4" w:space="0" w:color="000000"/>
              <w:bottom w:val="single" w:sz="4" w:space="0" w:color="000000"/>
            </w:tcBorders>
            <w:shd w:val="clear" w:color="auto" w:fill="auto"/>
            <w:vAlign w:val="center"/>
          </w:tcPr>
          <w:p w:rsidR="00D76FB1" w:rsidRDefault="00290AA5">
            <w:pPr>
              <w:rPr>
                <w:rFonts w:ascii="Times New Roman" w:eastAsia="Times New Roman" w:hAnsi="Times New Roman"/>
                <w:sz w:val="26"/>
                <w:szCs w:val="26"/>
              </w:rPr>
            </w:pPr>
            <w:r>
              <w:rPr>
                <w:rFonts w:ascii="Times New Roman" w:eastAsia="Times New Roman" w:hAnsi="Times New Roman" w:cs="Times New Roman"/>
                <w:sz w:val="26"/>
                <w:szCs w:val="26"/>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3119"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sz w:val="26"/>
                <w:szCs w:val="26"/>
              </w:rPr>
            </w:pPr>
            <w:r>
              <w:rPr>
                <w:rFonts w:ascii="Times New Roman" w:eastAsia="Times New Roman" w:hAnsi="Times New Roman" w:cs="Times New Roman"/>
              </w:rPr>
              <w:t>Правильный порядок выполнения действий</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sz w:val="26"/>
                <w:szCs w:val="26"/>
              </w:rPr>
            </w:pPr>
            <w:r>
              <w:rPr>
                <w:rFonts w:ascii="Times New Roman" w:eastAsia="Times New Roman" w:hAnsi="Times New Roman" w:cs="Times New Roman"/>
                <w:sz w:val="26"/>
                <w:szCs w:val="26"/>
              </w:rPr>
              <w:t>Практическая работа.</w:t>
            </w:r>
          </w:p>
          <w:p w:rsidR="00D76FB1" w:rsidRDefault="00290AA5">
            <w:pPr>
              <w:rPr>
                <w:rFonts w:ascii="Times New Roman" w:eastAsia="Times New Roman" w:hAnsi="Times New Roman"/>
                <w:b/>
                <w:sz w:val="26"/>
                <w:szCs w:val="26"/>
              </w:rPr>
            </w:pPr>
            <w:r>
              <w:rPr>
                <w:rFonts w:ascii="Times New Roman" w:eastAsia="Times New Roman" w:hAnsi="Times New Roman" w:cs="Times New Roman"/>
                <w:color w:val="000000"/>
                <w:sz w:val="26"/>
                <w:szCs w:val="26"/>
              </w:rPr>
              <w:t>Проведение фронтального опроса.</w:t>
            </w:r>
          </w:p>
        </w:tc>
      </w:tr>
      <w:tr w:rsidR="00D76FB1">
        <w:tc>
          <w:tcPr>
            <w:tcW w:w="3515" w:type="dxa"/>
            <w:tcBorders>
              <w:top w:val="single" w:sz="4" w:space="0" w:color="000000"/>
              <w:left w:val="single" w:sz="4" w:space="0" w:color="000000"/>
              <w:bottom w:val="single" w:sz="4" w:space="0" w:color="000000"/>
            </w:tcBorders>
            <w:shd w:val="clear" w:color="auto" w:fill="auto"/>
            <w:vAlign w:val="center"/>
          </w:tcPr>
          <w:p w:rsidR="00D76FB1" w:rsidRDefault="00290AA5">
            <w:pPr>
              <w:rPr>
                <w:rFonts w:ascii="Times New Roman" w:eastAsia="Times New Roman" w:hAnsi="Times New Roman"/>
                <w:sz w:val="26"/>
                <w:szCs w:val="26"/>
              </w:rPr>
            </w:pPr>
            <w:r>
              <w:rPr>
                <w:rFonts w:ascii="Times New Roman" w:eastAsia="Times New Roman" w:hAnsi="Times New Roman" w:cs="Times New Roman"/>
                <w:sz w:val="26"/>
                <w:szCs w:val="26"/>
              </w:rPr>
              <w:t xml:space="preserve">использовать средства индивидуальной и коллективной защиты от оружия массового поражения; </w:t>
            </w:r>
          </w:p>
        </w:tc>
        <w:tc>
          <w:tcPr>
            <w:tcW w:w="3119"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sz w:val="26"/>
                <w:szCs w:val="26"/>
              </w:rPr>
            </w:pPr>
            <w:r>
              <w:rPr>
                <w:rFonts w:ascii="Times New Roman" w:eastAsia="Times New Roman" w:hAnsi="Times New Roman" w:cs="Times New Roman"/>
              </w:rPr>
              <w:t>Последовательность изложения и грамотность оформления практической работы</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sz w:val="26"/>
                <w:szCs w:val="26"/>
              </w:rPr>
            </w:pPr>
            <w:r>
              <w:rPr>
                <w:rFonts w:ascii="Times New Roman" w:eastAsia="Times New Roman" w:hAnsi="Times New Roman" w:cs="Times New Roman"/>
                <w:sz w:val="26"/>
                <w:szCs w:val="26"/>
              </w:rPr>
              <w:t>Практическая работа.</w:t>
            </w:r>
          </w:p>
          <w:p w:rsidR="00D76FB1" w:rsidRDefault="00290AA5">
            <w:pPr>
              <w:rPr>
                <w:rFonts w:ascii="Times New Roman" w:eastAsia="Times New Roman" w:hAnsi="Times New Roman"/>
                <w:sz w:val="26"/>
                <w:szCs w:val="26"/>
              </w:rPr>
            </w:pPr>
            <w:r>
              <w:rPr>
                <w:rFonts w:ascii="Times New Roman" w:eastAsia="Times New Roman" w:hAnsi="Times New Roman" w:cs="Times New Roman"/>
                <w:color w:val="000000"/>
                <w:sz w:val="26"/>
                <w:szCs w:val="26"/>
              </w:rPr>
              <w:t>Устный и письменный опрос.</w:t>
            </w:r>
          </w:p>
        </w:tc>
      </w:tr>
      <w:tr w:rsidR="00D76FB1">
        <w:tc>
          <w:tcPr>
            <w:tcW w:w="3515" w:type="dxa"/>
            <w:tcBorders>
              <w:top w:val="single" w:sz="4" w:space="0" w:color="000000"/>
              <w:left w:val="single" w:sz="4" w:space="0" w:color="000000"/>
              <w:bottom w:val="single" w:sz="4" w:space="0" w:color="000000"/>
            </w:tcBorders>
            <w:shd w:val="clear" w:color="auto" w:fill="auto"/>
            <w:vAlign w:val="center"/>
          </w:tcPr>
          <w:p w:rsidR="00D76FB1" w:rsidRDefault="00290AA5">
            <w:pPr>
              <w:rPr>
                <w:rFonts w:ascii="Times New Roman" w:eastAsia="Times New Roman" w:hAnsi="Times New Roman"/>
                <w:sz w:val="26"/>
                <w:szCs w:val="26"/>
              </w:rPr>
            </w:pPr>
            <w:r>
              <w:rPr>
                <w:rFonts w:ascii="Times New Roman" w:eastAsia="Times New Roman" w:hAnsi="Times New Roman" w:cs="Times New Roman"/>
                <w:sz w:val="26"/>
                <w:szCs w:val="26"/>
              </w:rPr>
              <w:t>применять первичные средства пожаротушения;</w:t>
            </w:r>
          </w:p>
        </w:tc>
        <w:tc>
          <w:tcPr>
            <w:tcW w:w="3119"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rPr>
              <w:t>Правильный порядок выполнения действий</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sz w:val="26"/>
                <w:szCs w:val="26"/>
              </w:rPr>
            </w:pPr>
            <w:r>
              <w:rPr>
                <w:rFonts w:ascii="Times New Roman" w:eastAsia="Times New Roman" w:hAnsi="Times New Roman" w:cs="Times New Roman"/>
                <w:color w:val="000000"/>
                <w:sz w:val="26"/>
                <w:szCs w:val="26"/>
              </w:rPr>
              <w:t>Контрольная работа.</w:t>
            </w:r>
          </w:p>
        </w:tc>
      </w:tr>
      <w:tr w:rsidR="00D76FB1">
        <w:tc>
          <w:tcPr>
            <w:tcW w:w="3515" w:type="dxa"/>
            <w:tcBorders>
              <w:top w:val="single" w:sz="4" w:space="0" w:color="000000"/>
              <w:left w:val="single" w:sz="4" w:space="0" w:color="000000"/>
              <w:bottom w:val="single" w:sz="4" w:space="0" w:color="000000"/>
            </w:tcBorders>
            <w:shd w:val="clear" w:color="auto" w:fill="auto"/>
            <w:vAlign w:val="center"/>
          </w:tcPr>
          <w:p w:rsidR="00D76FB1" w:rsidRDefault="00290AA5">
            <w:pPr>
              <w:rPr>
                <w:rFonts w:ascii="Times New Roman" w:eastAsia="Times New Roman" w:hAnsi="Times New Roman"/>
                <w:sz w:val="26"/>
                <w:szCs w:val="26"/>
              </w:rPr>
            </w:pPr>
            <w:r>
              <w:rPr>
                <w:rFonts w:ascii="Times New Roman" w:eastAsia="Times New Roman" w:hAnsi="Times New Roman" w:cs="Times New Roman"/>
                <w:sz w:val="26"/>
                <w:szCs w:val="26"/>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3119"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color w:val="000000"/>
                <w:sz w:val="26"/>
                <w:szCs w:val="26"/>
              </w:rPr>
              <w:t>Устный и письменный опрос.</w:t>
            </w:r>
          </w:p>
          <w:p w:rsidR="00D76FB1" w:rsidRDefault="00290AA5">
            <w:pPr>
              <w:rPr>
                <w:rFonts w:ascii="Times New Roman" w:eastAsia="Times New Roman" w:hAnsi="Times New Roman"/>
                <w:sz w:val="26"/>
                <w:szCs w:val="26"/>
              </w:rPr>
            </w:pPr>
            <w:r>
              <w:rPr>
                <w:rFonts w:ascii="Times New Roman" w:eastAsia="Times New Roman" w:hAnsi="Times New Roman" w:cs="Times New Roman"/>
                <w:color w:val="000000"/>
                <w:sz w:val="26"/>
                <w:szCs w:val="26"/>
              </w:rPr>
              <w:t>Контрольная работа.</w:t>
            </w:r>
          </w:p>
        </w:tc>
      </w:tr>
      <w:tr w:rsidR="00D76FB1">
        <w:tc>
          <w:tcPr>
            <w:tcW w:w="3515" w:type="dxa"/>
            <w:tcBorders>
              <w:top w:val="single" w:sz="4" w:space="0" w:color="000000"/>
              <w:left w:val="single" w:sz="4" w:space="0" w:color="000000"/>
              <w:bottom w:val="single" w:sz="4" w:space="0" w:color="000000"/>
            </w:tcBorders>
            <w:shd w:val="clear" w:color="auto" w:fill="auto"/>
            <w:vAlign w:val="center"/>
          </w:tcPr>
          <w:p w:rsidR="00D76FB1" w:rsidRDefault="00290AA5">
            <w:pPr>
              <w:rPr>
                <w:rFonts w:ascii="Times New Roman" w:eastAsia="Times New Roman" w:hAnsi="Times New Roman"/>
                <w:sz w:val="26"/>
                <w:szCs w:val="26"/>
              </w:rPr>
            </w:pPr>
            <w:r>
              <w:rPr>
                <w:rFonts w:ascii="Times New Roman" w:eastAsia="Times New Roman" w:hAnsi="Times New Roman" w:cs="Times New Roman"/>
                <w:sz w:val="26"/>
                <w:szCs w:val="26"/>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3119"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color w:val="000000"/>
                <w:sz w:val="26"/>
                <w:szCs w:val="26"/>
              </w:rPr>
              <w:t>Индивидуальное задание.</w:t>
            </w:r>
          </w:p>
          <w:p w:rsidR="00D76FB1" w:rsidRDefault="00290AA5">
            <w:pPr>
              <w:rPr>
                <w:rFonts w:ascii="Times New Roman" w:eastAsia="Times New Roman" w:hAnsi="Times New Roman"/>
                <w:sz w:val="26"/>
                <w:szCs w:val="26"/>
              </w:rPr>
            </w:pPr>
            <w:r>
              <w:rPr>
                <w:rFonts w:ascii="Times New Roman" w:eastAsia="Times New Roman" w:hAnsi="Times New Roman" w:cs="Times New Roman"/>
                <w:color w:val="000000"/>
                <w:sz w:val="26"/>
                <w:szCs w:val="26"/>
              </w:rPr>
              <w:t>Устный опрос.</w:t>
            </w:r>
          </w:p>
        </w:tc>
      </w:tr>
      <w:tr w:rsidR="00D76FB1">
        <w:tc>
          <w:tcPr>
            <w:tcW w:w="3515" w:type="dxa"/>
            <w:tcBorders>
              <w:top w:val="single" w:sz="4" w:space="0" w:color="000000"/>
              <w:left w:val="single" w:sz="4" w:space="0" w:color="000000"/>
              <w:bottom w:val="single" w:sz="4" w:space="0" w:color="000000"/>
            </w:tcBorders>
            <w:shd w:val="clear" w:color="auto" w:fill="auto"/>
            <w:vAlign w:val="center"/>
          </w:tcPr>
          <w:p w:rsidR="00D76FB1" w:rsidRDefault="00290AA5">
            <w:pPr>
              <w:rPr>
                <w:rFonts w:ascii="Times New Roman" w:eastAsia="Times New Roman" w:hAnsi="Times New Roman"/>
                <w:sz w:val="26"/>
                <w:szCs w:val="26"/>
              </w:rPr>
            </w:pPr>
            <w:r>
              <w:rPr>
                <w:rFonts w:ascii="Times New Roman" w:eastAsia="Times New Roman" w:hAnsi="Times New Roman" w:cs="Times New Roman"/>
                <w:sz w:val="26"/>
                <w:szCs w:val="26"/>
              </w:rPr>
              <w:lastRenderedPageBreak/>
              <w:t>владеть способами бесконфликтного общения и саморегуляции в повседневной деятельности и экстремальных условиях военной службы;</w:t>
            </w:r>
          </w:p>
        </w:tc>
        <w:tc>
          <w:tcPr>
            <w:tcW w:w="3119"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rPr>
              <w:t>Правильность анализа и решения ситуационных задач</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color w:val="000000"/>
                <w:sz w:val="26"/>
                <w:szCs w:val="26"/>
              </w:rPr>
              <w:t>Фронтальный опрос.</w:t>
            </w:r>
          </w:p>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color w:val="000000"/>
                <w:sz w:val="26"/>
                <w:szCs w:val="26"/>
              </w:rPr>
              <w:t>Устный и письменный опрос.</w:t>
            </w:r>
          </w:p>
          <w:p w:rsidR="00D76FB1" w:rsidRDefault="00D76FB1">
            <w:pPr>
              <w:rPr>
                <w:rFonts w:ascii="Times New Roman" w:eastAsia="Times New Roman" w:hAnsi="Times New Roman"/>
                <w:sz w:val="26"/>
                <w:szCs w:val="26"/>
              </w:rPr>
            </w:pPr>
          </w:p>
        </w:tc>
      </w:tr>
      <w:tr w:rsidR="00D76FB1">
        <w:tc>
          <w:tcPr>
            <w:tcW w:w="3515" w:type="dxa"/>
            <w:tcBorders>
              <w:top w:val="single" w:sz="4" w:space="0" w:color="000000"/>
              <w:left w:val="single" w:sz="4" w:space="0" w:color="000000"/>
              <w:bottom w:val="single" w:sz="4" w:space="0" w:color="000000"/>
            </w:tcBorders>
            <w:shd w:val="clear" w:color="auto" w:fill="auto"/>
            <w:vAlign w:val="center"/>
          </w:tcPr>
          <w:p w:rsidR="00D76FB1" w:rsidRDefault="00290AA5">
            <w:pPr>
              <w:rPr>
                <w:rFonts w:ascii="Times New Roman" w:eastAsia="Times New Roman" w:hAnsi="Times New Roman"/>
                <w:sz w:val="26"/>
                <w:szCs w:val="26"/>
              </w:rPr>
            </w:pPr>
            <w:r>
              <w:rPr>
                <w:rFonts w:ascii="Times New Roman" w:eastAsia="Times New Roman" w:hAnsi="Times New Roman" w:cs="Times New Roman"/>
                <w:sz w:val="26"/>
                <w:szCs w:val="26"/>
              </w:rPr>
              <w:t>оказывать первую помощь пострадавшим</w:t>
            </w:r>
          </w:p>
        </w:tc>
        <w:tc>
          <w:tcPr>
            <w:tcW w:w="3119"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sz w:val="26"/>
                <w:szCs w:val="26"/>
              </w:rPr>
            </w:pPr>
            <w:r>
              <w:rPr>
                <w:rFonts w:ascii="Times New Roman" w:eastAsia="Times New Roman" w:hAnsi="Times New Roman" w:cs="Times New Roman"/>
              </w:rPr>
              <w:t>Правильный порядок выполнения действий по оказанию своевременной доврачебной помощи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sz w:val="26"/>
                <w:szCs w:val="26"/>
              </w:rPr>
            </w:pPr>
            <w:r>
              <w:rPr>
                <w:rFonts w:ascii="Times New Roman" w:eastAsia="Times New Roman" w:hAnsi="Times New Roman" w:cs="Times New Roman"/>
                <w:sz w:val="26"/>
                <w:szCs w:val="26"/>
              </w:rPr>
              <w:t>Практическая работа.</w:t>
            </w:r>
          </w:p>
          <w:p w:rsidR="00D76FB1" w:rsidRDefault="00D76FB1">
            <w:pPr>
              <w:rPr>
                <w:rFonts w:ascii="Times New Roman" w:eastAsia="Times New Roman" w:hAnsi="Times New Roman"/>
                <w:sz w:val="26"/>
                <w:szCs w:val="26"/>
              </w:rPr>
            </w:pPr>
          </w:p>
        </w:tc>
      </w:tr>
      <w:tr w:rsidR="00D76FB1">
        <w:tc>
          <w:tcPr>
            <w:tcW w:w="3515" w:type="dxa"/>
            <w:tcBorders>
              <w:top w:val="single" w:sz="4" w:space="0" w:color="000000"/>
              <w:left w:val="single" w:sz="4" w:space="0" w:color="000000"/>
              <w:bottom w:val="single" w:sz="4" w:space="0" w:color="000000"/>
            </w:tcBorders>
            <w:shd w:val="clear" w:color="auto" w:fill="auto"/>
            <w:vAlign w:val="center"/>
          </w:tcPr>
          <w:p w:rsidR="00D76FB1" w:rsidRDefault="00290AA5">
            <w:pPr>
              <w:rPr>
                <w:rFonts w:ascii="Times New Roman" w:eastAsia="Times New Roman" w:hAnsi="Times New Roman"/>
                <w:sz w:val="26"/>
                <w:szCs w:val="26"/>
              </w:rPr>
            </w:pPr>
            <w:r>
              <w:rPr>
                <w:rFonts w:ascii="Times New Roman" w:eastAsia="Times New Roman" w:hAnsi="Times New Roman" w:cs="Times New Roman"/>
                <w:b/>
                <w:sz w:val="26"/>
                <w:szCs w:val="26"/>
              </w:rPr>
              <w:t>Знать</w:t>
            </w:r>
            <w:r>
              <w:rPr>
                <w:rFonts w:ascii="Times New Roman" w:eastAsia="Times New Roman" w:hAnsi="Times New Roman" w:cs="Times New Roman"/>
                <w:sz w:val="26"/>
                <w:szCs w:val="26"/>
              </w:rPr>
              <w:t xml:space="preserve">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3119"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color w:val="000000"/>
                <w:sz w:val="26"/>
                <w:szCs w:val="26"/>
              </w:rPr>
              <w:t>Фронтальный опрос.</w:t>
            </w:r>
          </w:p>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color w:val="000000"/>
                <w:sz w:val="26"/>
                <w:szCs w:val="26"/>
              </w:rPr>
              <w:t>Устный и письменный опрос.</w:t>
            </w:r>
          </w:p>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color w:val="000000"/>
                <w:sz w:val="26"/>
                <w:szCs w:val="26"/>
              </w:rPr>
              <w:t xml:space="preserve">Письменное тестирование или тестирование с использованием технических средств   обучения. </w:t>
            </w:r>
          </w:p>
        </w:tc>
      </w:tr>
      <w:tr w:rsidR="00D76FB1">
        <w:tc>
          <w:tcPr>
            <w:tcW w:w="3515" w:type="dxa"/>
            <w:tcBorders>
              <w:top w:val="single" w:sz="4" w:space="0" w:color="000000"/>
              <w:left w:val="single" w:sz="4" w:space="0" w:color="000000"/>
              <w:bottom w:val="single" w:sz="4" w:space="0" w:color="000000"/>
            </w:tcBorders>
            <w:shd w:val="clear" w:color="auto" w:fill="auto"/>
            <w:vAlign w:val="center"/>
          </w:tcPr>
          <w:p w:rsidR="00D76FB1" w:rsidRDefault="00290AA5">
            <w:pPr>
              <w:rPr>
                <w:rFonts w:ascii="Times New Roman" w:eastAsia="Times New Roman" w:hAnsi="Times New Roman"/>
                <w:sz w:val="26"/>
                <w:szCs w:val="26"/>
              </w:rPr>
            </w:pPr>
            <w:r>
              <w:rPr>
                <w:rFonts w:ascii="Times New Roman" w:eastAsia="Times New Roman" w:hAnsi="Times New Roman" w:cs="Times New Roman"/>
                <w:sz w:val="26"/>
                <w:szCs w:val="26"/>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3119"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color w:val="000000"/>
                <w:sz w:val="26"/>
                <w:szCs w:val="26"/>
              </w:rPr>
              <w:t>Индивидуальное задание.</w:t>
            </w:r>
          </w:p>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color w:val="000000"/>
                <w:sz w:val="26"/>
                <w:szCs w:val="26"/>
              </w:rPr>
              <w:t>Устный опрос.</w:t>
            </w:r>
          </w:p>
        </w:tc>
      </w:tr>
      <w:tr w:rsidR="00D76FB1">
        <w:tc>
          <w:tcPr>
            <w:tcW w:w="3515" w:type="dxa"/>
            <w:tcBorders>
              <w:top w:val="single" w:sz="4" w:space="0" w:color="000000"/>
              <w:left w:val="single" w:sz="4" w:space="0" w:color="000000"/>
              <w:bottom w:val="single" w:sz="4" w:space="0" w:color="000000"/>
            </w:tcBorders>
            <w:shd w:val="clear" w:color="auto" w:fill="auto"/>
            <w:vAlign w:val="center"/>
          </w:tcPr>
          <w:p w:rsidR="00D76FB1" w:rsidRDefault="00290AA5">
            <w:pPr>
              <w:rPr>
                <w:rFonts w:ascii="Times New Roman" w:eastAsia="Times New Roman" w:hAnsi="Times New Roman"/>
                <w:sz w:val="26"/>
                <w:szCs w:val="26"/>
              </w:rPr>
            </w:pPr>
            <w:r>
              <w:rPr>
                <w:rFonts w:ascii="Times New Roman" w:eastAsia="Times New Roman" w:hAnsi="Times New Roman" w:cs="Times New Roman"/>
                <w:sz w:val="26"/>
                <w:szCs w:val="26"/>
              </w:rPr>
              <w:t>основы военной службы и обороны государства;</w:t>
            </w:r>
          </w:p>
        </w:tc>
        <w:tc>
          <w:tcPr>
            <w:tcW w:w="3119"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color w:val="000000"/>
                <w:sz w:val="26"/>
                <w:szCs w:val="26"/>
              </w:rPr>
              <w:t>Фронтальный опрос.</w:t>
            </w:r>
          </w:p>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color w:val="000000"/>
                <w:sz w:val="26"/>
                <w:szCs w:val="26"/>
              </w:rPr>
              <w:t>Устный и письменный опрос.</w:t>
            </w:r>
          </w:p>
        </w:tc>
      </w:tr>
      <w:tr w:rsidR="00D76FB1">
        <w:tc>
          <w:tcPr>
            <w:tcW w:w="3515" w:type="dxa"/>
            <w:tcBorders>
              <w:top w:val="single" w:sz="4" w:space="0" w:color="000000"/>
              <w:left w:val="single" w:sz="4" w:space="0" w:color="000000"/>
              <w:bottom w:val="single" w:sz="4" w:space="0" w:color="000000"/>
            </w:tcBorders>
            <w:shd w:val="clear" w:color="auto" w:fill="auto"/>
            <w:vAlign w:val="center"/>
          </w:tcPr>
          <w:p w:rsidR="00D76FB1" w:rsidRDefault="00290AA5">
            <w:pPr>
              <w:rPr>
                <w:rFonts w:ascii="Times New Roman" w:eastAsia="Times New Roman" w:hAnsi="Times New Roman"/>
                <w:sz w:val="26"/>
                <w:szCs w:val="26"/>
              </w:rPr>
            </w:pPr>
            <w:r>
              <w:rPr>
                <w:rFonts w:ascii="Times New Roman" w:eastAsia="Times New Roman" w:hAnsi="Times New Roman" w:cs="Times New Roman"/>
                <w:sz w:val="26"/>
                <w:szCs w:val="26"/>
              </w:rPr>
              <w:t>задачи и основные мероприятия гражданской обороны; способы защиты населения от оружия массового поражения;</w:t>
            </w:r>
          </w:p>
        </w:tc>
        <w:tc>
          <w:tcPr>
            <w:tcW w:w="3119"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color w:val="000000"/>
                <w:sz w:val="26"/>
                <w:szCs w:val="26"/>
              </w:rPr>
              <w:t>Письменное тестирование или тестирование с использованием технических средств   обучения.</w:t>
            </w:r>
          </w:p>
        </w:tc>
      </w:tr>
      <w:tr w:rsidR="00D76FB1">
        <w:tc>
          <w:tcPr>
            <w:tcW w:w="3515" w:type="dxa"/>
            <w:tcBorders>
              <w:top w:val="single" w:sz="4" w:space="0" w:color="000000"/>
              <w:left w:val="single" w:sz="4" w:space="0" w:color="000000"/>
              <w:bottom w:val="single" w:sz="4" w:space="0" w:color="000000"/>
            </w:tcBorders>
            <w:shd w:val="clear" w:color="auto" w:fill="auto"/>
            <w:vAlign w:val="center"/>
          </w:tcPr>
          <w:p w:rsidR="00D76FB1" w:rsidRDefault="00290AA5">
            <w:pPr>
              <w:rPr>
                <w:rFonts w:ascii="Times New Roman" w:eastAsia="Times New Roman" w:hAnsi="Times New Roman"/>
                <w:sz w:val="26"/>
                <w:szCs w:val="26"/>
              </w:rPr>
            </w:pPr>
            <w:r>
              <w:rPr>
                <w:rFonts w:ascii="Times New Roman" w:eastAsia="Times New Roman" w:hAnsi="Times New Roman" w:cs="Times New Roman"/>
                <w:sz w:val="26"/>
                <w:szCs w:val="26"/>
              </w:rPr>
              <w:t xml:space="preserve">меры пожарной безопасности и правила </w:t>
            </w:r>
            <w:r>
              <w:rPr>
                <w:rFonts w:ascii="Times New Roman" w:eastAsia="Times New Roman" w:hAnsi="Times New Roman" w:cs="Times New Roman"/>
                <w:sz w:val="26"/>
                <w:szCs w:val="26"/>
              </w:rPr>
              <w:lastRenderedPageBreak/>
              <w:t>безопасного поведения при пожарах;</w:t>
            </w:r>
          </w:p>
        </w:tc>
        <w:tc>
          <w:tcPr>
            <w:tcW w:w="3119"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rPr>
              <w:lastRenderedPageBreak/>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color w:val="000000"/>
                <w:sz w:val="26"/>
                <w:szCs w:val="26"/>
              </w:rPr>
              <w:t>Индивидуальное задание.</w:t>
            </w:r>
          </w:p>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color w:val="000000"/>
                <w:sz w:val="26"/>
                <w:szCs w:val="26"/>
              </w:rPr>
              <w:lastRenderedPageBreak/>
              <w:t>Устный опрос.</w:t>
            </w:r>
          </w:p>
        </w:tc>
      </w:tr>
      <w:tr w:rsidR="00D76FB1">
        <w:tc>
          <w:tcPr>
            <w:tcW w:w="3515" w:type="dxa"/>
            <w:tcBorders>
              <w:top w:val="single" w:sz="4" w:space="0" w:color="000000"/>
              <w:left w:val="single" w:sz="4" w:space="0" w:color="000000"/>
              <w:bottom w:val="single" w:sz="4" w:space="0" w:color="000000"/>
            </w:tcBorders>
            <w:shd w:val="clear" w:color="auto" w:fill="auto"/>
            <w:vAlign w:val="center"/>
          </w:tcPr>
          <w:p w:rsidR="00D76FB1" w:rsidRDefault="00290AA5">
            <w:pPr>
              <w:rPr>
                <w:rFonts w:ascii="Times New Roman" w:eastAsia="Times New Roman" w:hAnsi="Times New Roman"/>
                <w:sz w:val="26"/>
                <w:szCs w:val="26"/>
              </w:rPr>
            </w:pPr>
            <w:r>
              <w:rPr>
                <w:rFonts w:ascii="Times New Roman" w:eastAsia="Times New Roman" w:hAnsi="Times New Roman" w:cs="Times New Roman"/>
                <w:sz w:val="26"/>
                <w:szCs w:val="26"/>
              </w:rPr>
              <w:lastRenderedPageBreak/>
              <w:t>организацию и порядок призыва граждан на военную службу и поступления на нее в добровольном порядке;</w:t>
            </w:r>
          </w:p>
        </w:tc>
        <w:tc>
          <w:tcPr>
            <w:tcW w:w="3119"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color w:val="000000"/>
                <w:sz w:val="26"/>
                <w:szCs w:val="26"/>
              </w:rPr>
              <w:t>Письменное тестирование или тестирование с использованием технических средств   обучения.</w:t>
            </w:r>
          </w:p>
        </w:tc>
      </w:tr>
      <w:tr w:rsidR="00D76FB1">
        <w:tc>
          <w:tcPr>
            <w:tcW w:w="3515" w:type="dxa"/>
            <w:tcBorders>
              <w:top w:val="single" w:sz="4" w:space="0" w:color="000000"/>
              <w:left w:val="single" w:sz="4" w:space="0" w:color="000000"/>
              <w:bottom w:val="single" w:sz="4" w:space="0" w:color="000000"/>
            </w:tcBorders>
            <w:shd w:val="clear" w:color="auto" w:fill="auto"/>
            <w:vAlign w:val="center"/>
          </w:tcPr>
          <w:p w:rsidR="00D76FB1" w:rsidRDefault="00290AA5">
            <w:pPr>
              <w:rPr>
                <w:rFonts w:ascii="Times New Roman" w:eastAsia="Times New Roman" w:hAnsi="Times New Roman"/>
                <w:sz w:val="26"/>
                <w:szCs w:val="26"/>
              </w:rPr>
            </w:pPr>
            <w:r>
              <w:rPr>
                <w:rFonts w:ascii="Times New Roman" w:eastAsia="Times New Roman" w:hAnsi="Times New Roman" w:cs="Times New Roman"/>
                <w:sz w:val="26"/>
                <w:szCs w:val="26"/>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3119"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color w:val="000000"/>
                <w:sz w:val="26"/>
                <w:szCs w:val="26"/>
              </w:rPr>
              <w:t>Индивидуальное задание.</w:t>
            </w:r>
          </w:p>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color w:val="000000"/>
                <w:sz w:val="26"/>
                <w:szCs w:val="26"/>
              </w:rPr>
              <w:t>Устный опрос.</w:t>
            </w:r>
          </w:p>
        </w:tc>
      </w:tr>
      <w:tr w:rsidR="00D76FB1">
        <w:tc>
          <w:tcPr>
            <w:tcW w:w="3515" w:type="dxa"/>
            <w:tcBorders>
              <w:top w:val="single" w:sz="4" w:space="0" w:color="000000"/>
              <w:left w:val="single" w:sz="4" w:space="0" w:color="000000"/>
              <w:bottom w:val="single" w:sz="4" w:space="0" w:color="000000"/>
            </w:tcBorders>
            <w:shd w:val="clear" w:color="auto" w:fill="auto"/>
            <w:vAlign w:val="center"/>
          </w:tcPr>
          <w:p w:rsidR="00D76FB1" w:rsidRDefault="00290AA5">
            <w:pPr>
              <w:rPr>
                <w:rFonts w:ascii="Times New Roman" w:eastAsia="Times New Roman" w:hAnsi="Times New Roman"/>
                <w:sz w:val="26"/>
                <w:szCs w:val="26"/>
              </w:rPr>
            </w:pPr>
            <w:r>
              <w:rPr>
                <w:rFonts w:ascii="Times New Roman" w:eastAsia="Times New Roman" w:hAnsi="Times New Roman" w:cs="Times New Roman"/>
                <w:sz w:val="26"/>
                <w:szCs w:val="26"/>
              </w:rPr>
              <w:t>область применения получаемых профессиональных знаний при исполнении обязанностей военной службы;</w:t>
            </w:r>
          </w:p>
        </w:tc>
        <w:tc>
          <w:tcPr>
            <w:tcW w:w="3119"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color w:val="000000"/>
                <w:sz w:val="26"/>
                <w:szCs w:val="26"/>
              </w:rPr>
              <w:t>Индивидуальное задание.</w:t>
            </w:r>
          </w:p>
          <w:p w:rsidR="00D76FB1" w:rsidRDefault="00290AA5">
            <w:pPr>
              <w:rPr>
                <w:rFonts w:ascii="Times New Roman" w:eastAsia="Times New Roman" w:hAnsi="Times New Roman"/>
                <w:color w:val="000000"/>
                <w:sz w:val="26"/>
                <w:szCs w:val="26"/>
              </w:rPr>
            </w:pPr>
            <w:r>
              <w:rPr>
                <w:rFonts w:ascii="Times New Roman" w:eastAsia="Times New Roman" w:hAnsi="Times New Roman" w:cs="Times New Roman"/>
                <w:color w:val="000000"/>
                <w:sz w:val="26"/>
                <w:szCs w:val="26"/>
              </w:rPr>
              <w:t>Устный опрос.</w:t>
            </w:r>
          </w:p>
        </w:tc>
      </w:tr>
      <w:tr w:rsidR="00D76FB1">
        <w:tc>
          <w:tcPr>
            <w:tcW w:w="3515" w:type="dxa"/>
            <w:tcBorders>
              <w:top w:val="single" w:sz="4" w:space="0" w:color="000000"/>
              <w:left w:val="single" w:sz="4" w:space="0" w:color="000000"/>
              <w:bottom w:val="single" w:sz="4" w:space="0" w:color="000000"/>
            </w:tcBorders>
            <w:shd w:val="clear" w:color="auto" w:fill="auto"/>
            <w:vAlign w:val="center"/>
          </w:tcPr>
          <w:p w:rsidR="00D76FB1" w:rsidRDefault="00290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6"/>
                <w:szCs w:val="26"/>
              </w:rPr>
            </w:pPr>
            <w:r>
              <w:rPr>
                <w:rFonts w:ascii="Times New Roman" w:eastAsia="Times New Roman" w:hAnsi="Times New Roman" w:cs="Times New Roman"/>
                <w:sz w:val="26"/>
                <w:szCs w:val="26"/>
              </w:rPr>
              <w:t>порядок и правила оказания первой помощи пострадавшим</w:t>
            </w:r>
          </w:p>
        </w:tc>
        <w:tc>
          <w:tcPr>
            <w:tcW w:w="3119" w:type="dxa"/>
            <w:tcBorders>
              <w:top w:val="single" w:sz="4" w:space="0" w:color="000000"/>
              <w:left w:val="single" w:sz="4" w:space="0" w:color="000000"/>
              <w:bottom w:val="single" w:sz="4" w:space="0" w:color="000000"/>
            </w:tcBorders>
          </w:tcPr>
          <w:p w:rsidR="00D76FB1" w:rsidRDefault="00290AA5">
            <w:pPr>
              <w:rPr>
                <w:rFonts w:ascii="Times New Roman" w:eastAsia="Times New Roman" w:hAnsi="Times New Roman"/>
                <w:sz w:val="26"/>
                <w:szCs w:val="26"/>
              </w:rPr>
            </w:pPr>
            <w:r>
              <w:rPr>
                <w:rFonts w:ascii="Times New Roman" w:eastAsia="Times New Roman" w:hAnsi="Times New Roman" w:cs="Times New Roman"/>
              </w:rPr>
              <w:t>Последовательность изложения и грамотность оформления практической работы</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FB1" w:rsidRDefault="00290AA5">
            <w:pPr>
              <w:rPr>
                <w:rFonts w:ascii="Times New Roman" w:eastAsia="Times New Roman" w:hAnsi="Times New Roman"/>
                <w:sz w:val="26"/>
                <w:szCs w:val="26"/>
              </w:rPr>
            </w:pPr>
            <w:r>
              <w:rPr>
                <w:rFonts w:ascii="Times New Roman" w:eastAsia="Times New Roman" w:hAnsi="Times New Roman" w:cs="Times New Roman"/>
                <w:sz w:val="26"/>
                <w:szCs w:val="26"/>
              </w:rPr>
              <w:t>Практическая работа</w:t>
            </w:r>
          </w:p>
          <w:p w:rsidR="00D76FB1" w:rsidRDefault="00D76FB1">
            <w:pPr>
              <w:rPr>
                <w:rFonts w:ascii="Times New Roman" w:eastAsia="Times New Roman" w:hAnsi="Times New Roman"/>
                <w:sz w:val="26"/>
                <w:szCs w:val="26"/>
              </w:rPr>
            </w:pPr>
          </w:p>
        </w:tc>
      </w:tr>
    </w:tbl>
    <w:p w:rsidR="00D76FB1" w:rsidRDefault="00D76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i/>
          <w:color w:val="FF0000"/>
          <w:sz w:val="26"/>
          <w:szCs w:val="26"/>
        </w:rPr>
      </w:pPr>
    </w:p>
    <w:p w:rsidR="00D76FB1" w:rsidRDefault="00D76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6"/>
          <w:szCs w:val="26"/>
        </w:rPr>
      </w:pPr>
    </w:p>
    <w:p w:rsidR="00D76FB1" w:rsidRDefault="00D76FB1">
      <w:pPr>
        <w:ind w:left="360" w:hanging="360"/>
        <w:jc w:val="center"/>
        <w:rPr>
          <w:rFonts w:ascii="Times New Roman" w:eastAsia="Times New Roman" w:hAnsi="Times New Roman" w:cs="Times New Roman"/>
          <w:sz w:val="26"/>
          <w:szCs w:val="26"/>
        </w:rPr>
      </w:pPr>
    </w:p>
    <w:p w:rsidR="00D76FB1" w:rsidRDefault="00D76FB1">
      <w:pPr>
        <w:spacing w:after="0"/>
        <w:jc w:val="both"/>
        <w:rPr>
          <w:rFonts w:ascii="Times New Roman" w:eastAsia="Times New Roman" w:hAnsi="Times New Roman" w:cs="Times New Roman"/>
          <w:b/>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rPr>
          <w:rFonts w:ascii="Times New Roman" w:eastAsia="Times New Roman" w:hAnsi="Times New Roman" w:cs="Times New Roman"/>
        </w:rPr>
      </w:pPr>
    </w:p>
    <w:p w:rsidR="00D76FB1" w:rsidRDefault="00D76FB1">
      <w:pPr>
        <w:spacing w:after="0"/>
        <w:ind w:left="5103"/>
        <w:jc w:val="center"/>
        <w:rPr>
          <w:rFonts w:ascii="Times New Roman" w:eastAsia="Times New Roman" w:hAnsi="Times New Roman" w:cs="Times New Roman"/>
          <w:sz w:val="28"/>
          <w:szCs w:val="28"/>
        </w:rPr>
      </w:pPr>
    </w:p>
    <w:p w:rsidR="00EC61A1" w:rsidRPr="00EC61A1" w:rsidRDefault="00EC61A1" w:rsidP="00EC61A1">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lastRenderedPageBreak/>
        <w:t>*</w:t>
      </w:r>
      <w:r w:rsidRPr="00EC61A1">
        <w:rPr>
          <w:rFonts w:ascii="Times New Roman" w:hAnsi="Times New Roman" w:cs="Times New Roman"/>
          <w:sz w:val="24"/>
          <w:szCs w:val="24"/>
          <w:lang w:eastAsia="en-US"/>
        </w:rPr>
        <w:t>Цифровой конструктор ОП 12 Безопасность жизнедеятельности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EC61A1" w:rsidRPr="00EC61A1" w:rsidTr="00613E8D">
        <w:tc>
          <w:tcPr>
            <w:tcW w:w="3115" w:type="dxa"/>
            <w:shd w:val="clear" w:color="auto" w:fill="auto"/>
          </w:tcPr>
          <w:p w:rsidR="00EC61A1" w:rsidRPr="00EC61A1" w:rsidRDefault="00EC61A1" w:rsidP="00EC61A1">
            <w:pPr>
              <w:spacing w:after="120" w:line="240" w:lineRule="auto"/>
              <w:rPr>
                <w:rFonts w:ascii="Times New Roman" w:eastAsia="Times New Roman" w:hAnsi="Times New Roman" w:cs="Times New Roman"/>
                <w:b/>
                <w:bCs/>
                <w:sz w:val="24"/>
                <w:szCs w:val="24"/>
              </w:rPr>
            </w:pPr>
            <w:r w:rsidRPr="00EC61A1">
              <w:rPr>
                <w:rFonts w:ascii="Times New Roman" w:eastAsia="Times New Roman" w:hAnsi="Times New Roman" w:cs="Times New Roman"/>
                <w:b/>
                <w:bCs/>
                <w:sz w:val="24"/>
                <w:szCs w:val="24"/>
              </w:rPr>
              <w:t>Общие компетенции (ОК)</w:t>
            </w:r>
          </w:p>
        </w:tc>
        <w:tc>
          <w:tcPr>
            <w:tcW w:w="3115" w:type="dxa"/>
            <w:shd w:val="clear" w:color="auto" w:fill="auto"/>
          </w:tcPr>
          <w:p w:rsidR="00EC61A1" w:rsidRPr="00EC61A1" w:rsidRDefault="00EC61A1" w:rsidP="00EC61A1">
            <w:pPr>
              <w:spacing w:after="120" w:line="240" w:lineRule="auto"/>
              <w:rPr>
                <w:rFonts w:ascii="Times New Roman" w:eastAsia="Times New Roman" w:hAnsi="Times New Roman" w:cs="Times New Roman"/>
                <w:b/>
                <w:bCs/>
                <w:sz w:val="24"/>
                <w:szCs w:val="24"/>
              </w:rPr>
            </w:pPr>
            <w:r w:rsidRPr="00EC61A1">
              <w:rPr>
                <w:rFonts w:ascii="Times New Roman" w:eastAsia="Times New Roman" w:hAnsi="Times New Roman" w:cs="Times New Roman"/>
                <w:b/>
                <w:bCs/>
                <w:sz w:val="24"/>
                <w:szCs w:val="24"/>
              </w:rPr>
              <w:t>Умения общие (Уо)</w:t>
            </w:r>
          </w:p>
        </w:tc>
        <w:tc>
          <w:tcPr>
            <w:tcW w:w="3115" w:type="dxa"/>
            <w:shd w:val="clear" w:color="auto" w:fill="auto"/>
          </w:tcPr>
          <w:p w:rsidR="00EC61A1" w:rsidRPr="00EC61A1" w:rsidRDefault="00EC61A1" w:rsidP="00EC61A1">
            <w:pPr>
              <w:spacing w:after="120" w:line="240" w:lineRule="auto"/>
              <w:rPr>
                <w:rFonts w:ascii="Times New Roman" w:eastAsia="Times New Roman" w:hAnsi="Times New Roman" w:cs="Times New Roman"/>
                <w:b/>
                <w:bCs/>
                <w:sz w:val="24"/>
                <w:szCs w:val="24"/>
              </w:rPr>
            </w:pPr>
            <w:r w:rsidRPr="00EC61A1">
              <w:rPr>
                <w:rFonts w:ascii="Times New Roman" w:eastAsia="Times New Roman" w:hAnsi="Times New Roman" w:cs="Times New Roman"/>
                <w:b/>
                <w:bCs/>
                <w:sz w:val="24"/>
                <w:szCs w:val="24"/>
              </w:rPr>
              <w:t>Знания общие (Зо)</w:t>
            </w:r>
          </w:p>
        </w:tc>
      </w:tr>
      <w:tr w:rsidR="009445E6" w:rsidRPr="00EC61A1" w:rsidTr="00613E8D">
        <w:tc>
          <w:tcPr>
            <w:tcW w:w="3115" w:type="dxa"/>
            <w:vMerge w:val="restart"/>
            <w:shd w:val="clear" w:color="auto" w:fill="auto"/>
          </w:tcPr>
          <w:p w:rsidR="00DB439E" w:rsidRDefault="009445E6" w:rsidP="00DB439E">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ОК 01</w:t>
            </w:r>
          </w:p>
          <w:p w:rsidR="00DB439E" w:rsidRPr="00DB439E" w:rsidRDefault="00DB439E" w:rsidP="00DB439E">
            <w:pPr>
              <w:spacing w:after="120" w:line="240" w:lineRule="auto"/>
              <w:rPr>
                <w:rFonts w:ascii="Times New Roman" w:eastAsia="Times New Roman" w:hAnsi="Times New Roman" w:cs="Times New Roman"/>
                <w:sz w:val="24"/>
                <w:szCs w:val="24"/>
              </w:rPr>
            </w:pPr>
            <w:r w:rsidRPr="00DB439E">
              <w:rPr>
                <w:rFonts w:ascii="Times New Roman" w:eastAsia="Times New Roman" w:hAnsi="Times New Roman" w:cs="Times New Roman"/>
                <w:sz w:val="24"/>
                <w:szCs w:val="24"/>
              </w:rPr>
              <w:t xml:space="preserve">Выбирать способы решения задач профессиональной деятельности применительно </w:t>
            </w:r>
          </w:p>
          <w:p w:rsidR="009445E6" w:rsidRPr="00EC61A1" w:rsidRDefault="00DB439E" w:rsidP="00DB439E">
            <w:pPr>
              <w:spacing w:after="120" w:line="240" w:lineRule="auto"/>
              <w:rPr>
                <w:rFonts w:ascii="Times New Roman" w:eastAsia="Times New Roman" w:hAnsi="Times New Roman" w:cs="Times New Roman"/>
                <w:sz w:val="24"/>
                <w:szCs w:val="24"/>
              </w:rPr>
            </w:pPr>
            <w:r w:rsidRPr="00DB439E">
              <w:rPr>
                <w:rFonts w:ascii="Times New Roman" w:eastAsia="Times New Roman" w:hAnsi="Times New Roman" w:cs="Times New Roman"/>
                <w:sz w:val="24"/>
                <w:szCs w:val="24"/>
              </w:rPr>
              <w:t>к различным контекстам</w:t>
            </w:r>
          </w:p>
        </w:tc>
        <w:tc>
          <w:tcPr>
            <w:tcW w:w="3115" w:type="dxa"/>
            <w:shd w:val="clear" w:color="auto" w:fill="auto"/>
          </w:tcPr>
          <w:p w:rsidR="009445E6" w:rsidRDefault="009445E6" w:rsidP="009445E6">
            <w:pPr>
              <w:spacing w:after="120" w:line="240" w:lineRule="auto"/>
            </w:pPr>
            <w:r w:rsidRPr="00EC61A1">
              <w:rPr>
                <w:rFonts w:ascii="Times New Roman" w:eastAsia="Times New Roman" w:hAnsi="Times New Roman" w:cs="Times New Roman"/>
                <w:sz w:val="24"/>
                <w:szCs w:val="24"/>
              </w:rPr>
              <w:t>Уо.01.01</w:t>
            </w:r>
            <w:r>
              <w:t xml:space="preserve"> </w:t>
            </w:r>
          </w:p>
          <w:p w:rsidR="009445E6" w:rsidRPr="00EC61A1" w:rsidRDefault="009445E6" w:rsidP="009445E6">
            <w:pPr>
              <w:spacing w:after="120" w:line="240" w:lineRule="auto"/>
              <w:rPr>
                <w:rFonts w:ascii="Times New Roman" w:eastAsia="Times New Roman" w:hAnsi="Times New Roman" w:cs="Times New Roman"/>
                <w:sz w:val="24"/>
                <w:szCs w:val="24"/>
              </w:rPr>
            </w:pPr>
            <w:r w:rsidRPr="00F30E08">
              <w:rPr>
                <w:rFonts w:ascii="Times New Roman" w:eastAsia="Times New Roman" w:hAnsi="Times New Roman" w:cs="Times New Roman"/>
                <w:sz w:val="24"/>
                <w:szCs w:val="24"/>
              </w:rPr>
              <w:t>распознавать задачу и/или проблему в профессиональном и/или социальном контексте</w:t>
            </w:r>
          </w:p>
        </w:tc>
        <w:tc>
          <w:tcPr>
            <w:tcW w:w="3115" w:type="dxa"/>
            <w:shd w:val="clear" w:color="auto" w:fill="auto"/>
          </w:tcPr>
          <w:p w:rsidR="009445E6" w:rsidRDefault="009445E6" w:rsidP="009445E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Зо.01.01</w:t>
            </w:r>
          </w:p>
          <w:p w:rsidR="009445E6" w:rsidRPr="00EC61A1" w:rsidRDefault="009445E6" w:rsidP="009445E6">
            <w:pPr>
              <w:spacing w:after="120" w:line="240" w:lineRule="auto"/>
              <w:rPr>
                <w:rFonts w:ascii="Times New Roman" w:eastAsia="Times New Roman" w:hAnsi="Times New Roman" w:cs="Times New Roman"/>
                <w:sz w:val="24"/>
                <w:szCs w:val="24"/>
              </w:rPr>
            </w:pPr>
            <w:r w:rsidRPr="009B75CD">
              <w:rPr>
                <w:rFonts w:ascii="Times New Roman" w:eastAsia="Times New Roman" w:hAnsi="Times New Roman" w:cs="Times New Roman"/>
                <w:sz w:val="24"/>
                <w:szCs w:val="24"/>
              </w:rPr>
              <w:t>актуальный профессиональный и социальный контекст, в котором приходится работать и жить</w:t>
            </w:r>
          </w:p>
        </w:tc>
      </w:tr>
      <w:tr w:rsidR="009445E6" w:rsidRPr="00EC61A1" w:rsidTr="00613E8D">
        <w:tc>
          <w:tcPr>
            <w:tcW w:w="3115" w:type="dxa"/>
            <w:vMerge/>
            <w:shd w:val="clear" w:color="auto" w:fill="auto"/>
          </w:tcPr>
          <w:p w:rsidR="009445E6" w:rsidRPr="00EC61A1" w:rsidRDefault="009445E6" w:rsidP="009445E6">
            <w:pPr>
              <w:spacing w:after="120" w:line="240" w:lineRule="auto"/>
              <w:rPr>
                <w:rFonts w:ascii="Times New Roman" w:eastAsia="Times New Roman" w:hAnsi="Times New Roman" w:cs="Times New Roman"/>
                <w:sz w:val="24"/>
                <w:szCs w:val="24"/>
              </w:rPr>
            </w:pPr>
          </w:p>
        </w:tc>
        <w:tc>
          <w:tcPr>
            <w:tcW w:w="3115" w:type="dxa"/>
            <w:shd w:val="clear" w:color="auto" w:fill="auto"/>
          </w:tcPr>
          <w:p w:rsidR="009445E6" w:rsidRDefault="009445E6" w:rsidP="009445E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Уо.01.02</w:t>
            </w:r>
          </w:p>
          <w:p w:rsidR="009445E6" w:rsidRPr="00EC61A1" w:rsidRDefault="009445E6" w:rsidP="009445E6">
            <w:pPr>
              <w:spacing w:after="120" w:line="240" w:lineRule="auto"/>
              <w:rPr>
                <w:rFonts w:ascii="Times New Roman" w:eastAsia="Times New Roman" w:hAnsi="Times New Roman" w:cs="Times New Roman"/>
                <w:sz w:val="24"/>
                <w:szCs w:val="24"/>
              </w:rPr>
            </w:pPr>
            <w:r w:rsidRPr="00F30E08">
              <w:rPr>
                <w:rFonts w:ascii="Times New Roman" w:eastAsia="Times New Roman" w:hAnsi="Times New Roman" w:cs="Times New Roman"/>
                <w:sz w:val="24"/>
                <w:szCs w:val="24"/>
              </w:rPr>
              <w:t>анализировать задачу и/или проблему и выделять её составные части</w:t>
            </w:r>
          </w:p>
        </w:tc>
        <w:tc>
          <w:tcPr>
            <w:tcW w:w="3115" w:type="dxa"/>
            <w:shd w:val="clear" w:color="auto" w:fill="auto"/>
          </w:tcPr>
          <w:p w:rsidR="009445E6" w:rsidRDefault="009445E6" w:rsidP="009445E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Зо.01.02</w:t>
            </w:r>
          </w:p>
          <w:p w:rsidR="009445E6" w:rsidRPr="00EC61A1" w:rsidRDefault="009445E6" w:rsidP="009445E6">
            <w:pPr>
              <w:spacing w:after="120" w:line="240" w:lineRule="auto"/>
              <w:rPr>
                <w:rFonts w:ascii="Times New Roman" w:eastAsia="Times New Roman" w:hAnsi="Times New Roman" w:cs="Times New Roman"/>
                <w:sz w:val="24"/>
                <w:szCs w:val="24"/>
              </w:rPr>
            </w:pPr>
            <w:r w:rsidRPr="009B75CD">
              <w:rPr>
                <w:rFonts w:ascii="Times New Roman" w:eastAsia="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9445E6" w:rsidRPr="00EC61A1" w:rsidTr="00613E8D">
        <w:tc>
          <w:tcPr>
            <w:tcW w:w="3115" w:type="dxa"/>
            <w:vMerge/>
            <w:shd w:val="clear" w:color="auto" w:fill="auto"/>
          </w:tcPr>
          <w:p w:rsidR="009445E6" w:rsidRPr="00EC61A1" w:rsidRDefault="009445E6" w:rsidP="009445E6">
            <w:pPr>
              <w:spacing w:after="120" w:line="240" w:lineRule="auto"/>
              <w:rPr>
                <w:rFonts w:ascii="Times New Roman" w:eastAsia="Times New Roman" w:hAnsi="Times New Roman" w:cs="Times New Roman"/>
                <w:sz w:val="24"/>
                <w:szCs w:val="24"/>
              </w:rPr>
            </w:pPr>
          </w:p>
        </w:tc>
        <w:tc>
          <w:tcPr>
            <w:tcW w:w="3115" w:type="dxa"/>
            <w:shd w:val="clear" w:color="auto" w:fill="auto"/>
          </w:tcPr>
          <w:p w:rsidR="009445E6" w:rsidRDefault="009445E6" w:rsidP="009445E6">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Уо.01.</w:t>
            </w:r>
            <w:r>
              <w:t xml:space="preserve"> </w:t>
            </w:r>
            <w:r w:rsidRPr="00EC61A1">
              <w:rPr>
                <w:rFonts w:ascii="Times New Roman" w:eastAsia="Times New Roman" w:hAnsi="Times New Roman" w:cs="Times New Roman"/>
                <w:sz w:val="24"/>
                <w:szCs w:val="24"/>
              </w:rPr>
              <w:t>03</w:t>
            </w:r>
            <w:r>
              <w:rPr>
                <w:rFonts w:ascii="Times New Roman" w:eastAsia="Times New Roman" w:hAnsi="Times New Roman" w:cs="Times New Roman"/>
                <w:sz w:val="24"/>
                <w:szCs w:val="24"/>
              </w:rPr>
              <w:t xml:space="preserve"> </w:t>
            </w:r>
            <w:r w:rsidRPr="00F30E08">
              <w:rPr>
                <w:rFonts w:ascii="Times New Roman" w:eastAsia="Times New Roman" w:hAnsi="Times New Roman" w:cs="Times New Roman"/>
                <w:sz w:val="24"/>
                <w:szCs w:val="24"/>
              </w:rPr>
              <w:t xml:space="preserve">определять этапы решения задачи; </w:t>
            </w:r>
          </w:p>
          <w:p w:rsidR="009445E6" w:rsidRPr="00EC61A1" w:rsidRDefault="009445E6" w:rsidP="009445E6">
            <w:pPr>
              <w:spacing w:after="200" w:line="276" w:lineRule="auto"/>
              <w:rPr>
                <w:rFonts w:eastAsia="Times New Roman" w:cs="Times New Roman"/>
              </w:rPr>
            </w:pPr>
          </w:p>
        </w:tc>
        <w:tc>
          <w:tcPr>
            <w:tcW w:w="3115" w:type="dxa"/>
            <w:shd w:val="clear" w:color="auto" w:fill="auto"/>
          </w:tcPr>
          <w:p w:rsidR="009445E6" w:rsidRDefault="009445E6" w:rsidP="009445E6">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Зо.01.03</w:t>
            </w:r>
          </w:p>
          <w:p w:rsidR="009445E6" w:rsidRPr="00EC61A1" w:rsidRDefault="009445E6" w:rsidP="009445E6">
            <w:pPr>
              <w:spacing w:after="200" w:line="276" w:lineRule="auto"/>
              <w:rPr>
                <w:rFonts w:eastAsia="Times New Roman" w:cs="Times New Roman"/>
              </w:rPr>
            </w:pPr>
            <w:r w:rsidRPr="009B75CD">
              <w:rPr>
                <w:rFonts w:eastAsia="Times New Roman" w:cs="Times New Roman"/>
              </w:rPr>
              <w:t>алгоритмы выполнения работ в профессиональной и смежных областях</w:t>
            </w:r>
          </w:p>
        </w:tc>
      </w:tr>
      <w:tr w:rsidR="009445E6" w:rsidRPr="00EC61A1" w:rsidTr="00613E8D">
        <w:tc>
          <w:tcPr>
            <w:tcW w:w="3115" w:type="dxa"/>
            <w:vMerge/>
            <w:shd w:val="clear" w:color="auto" w:fill="auto"/>
          </w:tcPr>
          <w:p w:rsidR="009445E6" w:rsidRPr="00EC61A1" w:rsidRDefault="009445E6" w:rsidP="009445E6">
            <w:pPr>
              <w:spacing w:after="120" w:line="240" w:lineRule="auto"/>
              <w:rPr>
                <w:rFonts w:ascii="Times New Roman" w:eastAsia="Times New Roman" w:hAnsi="Times New Roman" w:cs="Times New Roman"/>
                <w:sz w:val="24"/>
                <w:szCs w:val="24"/>
              </w:rPr>
            </w:pPr>
          </w:p>
        </w:tc>
        <w:tc>
          <w:tcPr>
            <w:tcW w:w="3115" w:type="dxa"/>
            <w:shd w:val="clear" w:color="auto" w:fill="auto"/>
          </w:tcPr>
          <w:p w:rsidR="009445E6" w:rsidRDefault="009445E6" w:rsidP="009445E6">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Уо.01.04</w:t>
            </w:r>
          </w:p>
          <w:p w:rsidR="009445E6" w:rsidRPr="00EC61A1" w:rsidRDefault="009445E6" w:rsidP="009445E6">
            <w:pPr>
              <w:spacing w:after="200" w:line="276" w:lineRule="auto"/>
              <w:rPr>
                <w:rFonts w:eastAsia="Times New Roman" w:cs="Times New Roman"/>
              </w:rPr>
            </w:pPr>
            <w:r>
              <w:rPr>
                <w:rFonts w:ascii="Times New Roman" w:eastAsia="Times New Roman" w:hAnsi="Times New Roman" w:cs="Times New Roman"/>
                <w:sz w:val="24"/>
                <w:szCs w:val="24"/>
              </w:rPr>
              <w:t xml:space="preserve"> </w:t>
            </w:r>
            <w:r w:rsidRPr="00F30E08">
              <w:rPr>
                <w:rFonts w:ascii="Times New Roman" w:eastAsia="Times New Roman" w:hAnsi="Times New Roman" w:cs="Times New Roman"/>
                <w:sz w:val="24"/>
                <w:szCs w:val="24"/>
              </w:rPr>
              <w:t>выявлять и эффективно искать информацию, необходимую для решения задачи и/или проблемы;</w:t>
            </w:r>
          </w:p>
        </w:tc>
        <w:tc>
          <w:tcPr>
            <w:tcW w:w="3115" w:type="dxa"/>
            <w:shd w:val="clear" w:color="auto" w:fill="auto"/>
          </w:tcPr>
          <w:p w:rsidR="009445E6" w:rsidRDefault="009445E6" w:rsidP="009445E6">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Зо.01.04</w:t>
            </w:r>
          </w:p>
          <w:p w:rsidR="009445E6" w:rsidRPr="00EC61A1" w:rsidRDefault="009445E6" w:rsidP="009445E6">
            <w:pPr>
              <w:spacing w:after="200" w:line="276" w:lineRule="auto"/>
              <w:rPr>
                <w:rFonts w:eastAsia="Times New Roman" w:cs="Times New Roman"/>
              </w:rPr>
            </w:pPr>
            <w:r w:rsidRPr="009B75CD">
              <w:rPr>
                <w:rFonts w:eastAsia="Times New Roman" w:cs="Times New Roman"/>
              </w:rPr>
              <w:t>методы работы в профессиональной и смежных сферах</w:t>
            </w:r>
          </w:p>
        </w:tc>
      </w:tr>
      <w:tr w:rsidR="009445E6" w:rsidRPr="00EC61A1" w:rsidTr="00613E8D">
        <w:tc>
          <w:tcPr>
            <w:tcW w:w="3115" w:type="dxa"/>
            <w:vMerge/>
            <w:shd w:val="clear" w:color="auto" w:fill="auto"/>
          </w:tcPr>
          <w:p w:rsidR="009445E6" w:rsidRPr="00EC61A1" w:rsidRDefault="009445E6" w:rsidP="009445E6">
            <w:pPr>
              <w:spacing w:after="120" w:line="240" w:lineRule="auto"/>
              <w:rPr>
                <w:rFonts w:ascii="Times New Roman" w:eastAsia="Times New Roman" w:hAnsi="Times New Roman" w:cs="Times New Roman"/>
                <w:sz w:val="24"/>
                <w:szCs w:val="24"/>
              </w:rPr>
            </w:pPr>
          </w:p>
        </w:tc>
        <w:tc>
          <w:tcPr>
            <w:tcW w:w="3115" w:type="dxa"/>
            <w:shd w:val="clear" w:color="auto" w:fill="auto"/>
          </w:tcPr>
          <w:p w:rsidR="009445E6" w:rsidRDefault="009445E6" w:rsidP="009445E6">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Уо.01.05</w:t>
            </w:r>
          </w:p>
          <w:p w:rsidR="009445E6" w:rsidRPr="00EC61A1" w:rsidRDefault="009445E6" w:rsidP="009445E6">
            <w:pPr>
              <w:spacing w:after="200" w:line="276" w:lineRule="auto"/>
              <w:rPr>
                <w:rFonts w:eastAsia="Times New Roman" w:cs="Times New Roman"/>
              </w:rPr>
            </w:pPr>
            <w:r w:rsidRPr="00F30E08">
              <w:rPr>
                <w:rFonts w:eastAsia="Times New Roman" w:cs="Times New Roman"/>
              </w:rPr>
              <w:t>составлять план действия;</w:t>
            </w:r>
          </w:p>
        </w:tc>
        <w:tc>
          <w:tcPr>
            <w:tcW w:w="3115" w:type="dxa"/>
            <w:shd w:val="clear" w:color="auto" w:fill="auto"/>
          </w:tcPr>
          <w:p w:rsidR="009445E6" w:rsidRDefault="009445E6" w:rsidP="009445E6">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Зо.01.05</w:t>
            </w:r>
          </w:p>
          <w:p w:rsidR="009445E6" w:rsidRDefault="009445E6" w:rsidP="009445E6">
            <w:pPr>
              <w:spacing w:after="200" w:line="276" w:lineRule="auto"/>
              <w:rPr>
                <w:rFonts w:ascii="Times New Roman" w:eastAsia="Times New Roman" w:hAnsi="Times New Roman" w:cs="Times New Roman"/>
                <w:sz w:val="24"/>
                <w:szCs w:val="24"/>
              </w:rPr>
            </w:pPr>
            <w:r>
              <w:t xml:space="preserve"> </w:t>
            </w:r>
            <w:r w:rsidRPr="009B75CD">
              <w:rPr>
                <w:rFonts w:ascii="Times New Roman" w:eastAsia="Times New Roman" w:hAnsi="Times New Roman" w:cs="Times New Roman"/>
                <w:sz w:val="24"/>
                <w:szCs w:val="24"/>
              </w:rPr>
              <w:t>структуру плана для решения задач;</w:t>
            </w:r>
          </w:p>
          <w:p w:rsidR="009445E6" w:rsidRPr="00EC61A1" w:rsidRDefault="009445E6" w:rsidP="009445E6">
            <w:pPr>
              <w:spacing w:after="200" w:line="276" w:lineRule="auto"/>
              <w:rPr>
                <w:rFonts w:eastAsia="Times New Roman" w:cs="Times New Roman"/>
              </w:rPr>
            </w:pPr>
          </w:p>
        </w:tc>
      </w:tr>
      <w:tr w:rsidR="009445E6" w:rsidRPr="00EC61A1" w:rsidTr="00613E8D">
        <w:tc>
          <w:tcPr>
            <w:tcW w:w="3115" w:type="dxa"/>
            <w:vMerge/>
            <w:shd w:val="clear" w:color="auto" w:fill="auto"/>
          </w:tcPr>
          <w:p w:rsidR="009445E6" w:rsidRPr="00EC61A1" w:rsidRDefault="009445E6" w:rsidP="009445E6">
            <w:pPr>
              <w:spacing w:after="120" w:line="240" w:lineRule="auto"/>
              <w:rPr>
                <w:rFonts w:ascii="Times New Roman" w:eastAsia="Times New Roman" w:hAnsi="Times New Roman" w:cs="Times New Roman"/>
                <w:sz w:val="24"/>
                <w:szCs w:val="24"/>
              </w:rPr>
            </w:pPr>
          </w:p>
        </w:tc>
        <w:tc>
          <w:tcPr>
            <w:tcW w:w="3115" w:type="dxa"/>
            <w:shd w:val="clear" w:color="auto" w:fill="auto"/>
          </w:tcPr>
          <w:p w:rsidR="009445E6" w:rsidRDefault="009445E6" w:rsidP="009445E6">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Уо.01.06</w:t>
            </w:r>
            <w:r>
              <w:t xml:space="preserve"> </w:t>
            </w:r>
            <w:r w:rsidRPr="00F30E08">
              <w:rPr>
                <w:rFonts w:ascii="Times New Roman" w:eastAsia="Times New Roman" w:hAnsi="Times New Roman" w:cs="Times New Roman"/>
                <w:sz w:val="24"/>
                <w:szCs w:val="24"/>
              </w:rPr>
              <w:t>определять необходимые ресурсы;</w:t>
            </w:r>
          </w:p>
          <w:p w:rsidR="009445E6" w:rsidRPr="00EC61A1" w:rsidRDefault="009445E6" w:rsidP="009445E6">
            <w:pPr>
              <w:spacing w:after="200" w:line="276" w:lineRule="auto"/>
              <w:rPr>
                <w:rFonts w:eastAsia="Times New Roman" w:cs="Times New Roman"/>
              </w:rPr>
            </w:pPr>
          </w:p>
        </w:tc>
        <w:tc>
          <w:tcPr>
            <w:tcW w:w="3115" w:type="dxa"/>
            <w:shd w:val="clear" w:color="auto" w:fill="auto"/>
          </w:tcPr>
          <w:p w:rsidR="009445E6" w:rsidRDefault="009445E6" w:rsidP="009445E6">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Зо.01.06</w:t>
            </w:r>
          </w:p>
          <w:p w:rsidR="009445E6" w:rsidRPr="00EC61A1" w:rsidRDefault="009445E6" w:rsidP="009445E6">
            <w:pPr>
              <w:spacing w:after="200" w:line="276" w:lineRule="auto"/>
              <w:rPr>
                <w:rFonts w:eastAsia="Times New Roman" w:cs="Times New Roman"/>
              </w:rPr>
            </w:pPr>
            <w:r w:rsidRPr="00A916DB">
              <w:rPr>
                <w:rFonts w:ascii="Times New Roman" w:eastAsia="Times New Roman" w:hAnsi="Times New Roman" w:cs="Times New Roman"/>
                <w:sz w:val="24"/>
                <w:szCs w:val="24"/>
              </w:rPr>
              <w:t>порядок оценки результатов решения задач профессиональной деятельности</w:t>
            </w:r>
          </w:p>
        </w:tc>
      </w:tr>
      <w:tr w:rsidR="009445E6" w:rsidRPr="00EC61A1" w:rsidTr="00613E8D">
        <w:tc>
          <w:tcPr>
            <w:tcW w:w="3115" w:type="dxa"/>
            <w:vMerge/>
            <w:shd w:val="clear" w:color="auto" w:fill="auto"/>
          </w:tcPr>
          <w:p w:rsidR="009445E6" w:rsidRPr="00EC61A1" w:rsidRDefault="009445E6" w:rsidP="009445E6">
            <w:pPr>
              <w:spacing w:after="120" w:line="240" w:lineRule="auto"/>
              <w:rPr>
                <w:rFonts w:ascii="Times New Roman" w:eastAsia="Times New Roman" w:hAnsi="Times New Roman" w:cs="Times New Roman"/>
                <w:sz w:val="24"/>
                <w:szCs w:val="24"/>
              </w:rPr>
            </w:pPr>
          </w:p>
        </w:tc>
        <w:tc>
          <w:tcPr>
            <w:tcW w:w="3115" w:type="dxa"/>
            <w:shd w:val="clear" w:color="auto" w:fill="auto"/>
          </w:tcPr>
          <w:p w:rsidR="009445E6" w:rsidRDefault="009445E6" w:rsidP="009445E6">
            <w:r w:rsidRPr="00EC61A1">
              <w:rPr>
                <w:rFonts w:ascii="Times New Roman" w:eastAsia="Times New Roman" w:hAnsi="Times New Roman" w:cs="Times New Roman"/>
                <w:sz w:val="24"/>
                <w:szCs w:val="24"/>
              </w:rPr>
              <w:t>Уо.01.07</w:t>
            </w:r>
            <w:r>
              <w:t xml:space="preserve"> </w:t>
            </w:r>
          </w:p>
          <w:p w:rsidR="009445E6" w:rsidRPr="00F30E08" w:rsidRDefault="009445E6" w:rsidP="009445E6">
            <w:pPr>
              <w:rPr>
                <w:rFonts w:ascii="Times New Roman" w:eastAsia="Times New Roman" w:hAnsi="Times New Roman" w:cs="Times New Roman"/>
                <w:sz w:val="24"/>
                <w:szCs w:val="24"/>
              </w:rPr>
            </w:pPr>
            <w:r w:rsidRPr="00F30E08">
              <w:rPr>
                <w:rFonts w:ascii="Times New Roman" w:eastAsia="Times New Roman" w:hAnsi="Times New Roman" w:cs="Times New Roman"/>
                <w:sz w:val="24"/>
                <w:szCs w:val="24"/>
              </w:rPr>
              <w:t>владеть актуальными методами работы в профессиональной и смежных сферах</w:t>
            </w:r>
          </w:p>
          <w:p w:rsidR="009445E6" w:rsidRPr="00EC61A1" w:rsidRDefault="009445E6" w:rsidP="009445E6">
            <w:pPr>
              <w:spacing w:after="200" w:line="276" w:lineRule="auto"/>
              <w:rPr>
                <w:rFonts w:eastAsia="Times New Roman" w:cs="Times New Roman"/>
              </w:rPr>
            </w:pPr>
          </w:p>
        </w:tc>
        <w:tc>
          <w:tcPr>
            <w:tcW w:w="3115" w:type="dxa"/>
            <w:shd w:val="clear" w:color="auto" w:fill="auto"/>
          </w:tcPr>
          <w:p w:rsidR="009445E6" w:rsidRPr="00EC61A1" w:rsidRDefault="009445E6" w:rsidP="009445E6">
            <w:pPr>
              <w:spacing w:after="120" w:line="240" w:lineRule="auto"/>
              <w:rPr>
                <w:rFonts w:ascii="Times New Roman" w:eastAsia="Times New Roman" w:hAnsi="Times New Roman" w:cs="Times New Roman"/>
                <w:sz w:val="24"/>
                <w:szCs w:val="24"/>
              </w:rPr>
            </w:pPr>
          </w:p>
        </w:tc>
      </w:tr>
      <w:tr w:rsidR="009445E6" w:rsidRPr="00EC61A1" w:rsidTr="00613E8D">
        <w:tc>
          <w:tcPr>
            <w:tcW w:w="3115" w:type="dxa"/>
            <w:vMerge/>
            <w:shd w:val="clear" w:color="auto" w:fill="auto"/>
          </w:tcPr>
          <w:p w:rsidR="009445E6" w:rsidRPr="00EC61A1" w:rsidRDefault="009445E6" w:rsidP="009445E6">
            <w:pPr>
              <w:spacing w:after="120" w:line="240" w:lineRule="auto"/>
              <w:rPr>
                <w:rFonts w:ascii="Times New Roman" w:eastAsia="Times New Roman" w:hAnsi="Times New Roman" w:cs="Times New Roman"/>
                <w:sz w:val="24"/>
                <w:szCs w:val="24"/>
              </w:rPr>
            </w:pPr>
          </w:p>
        </w:tc>
        <w:tc>
          <w:tcPr>
            <w:tcW w:w="3115" w:type="dxa"/>
            <w:shd w:val="clear" w:color="auto" w:fill="auto"/>
          </w:tcPr>
          <w:p w:rsidR="009445E6" w:rsidRDefault="009445E6" w:rsidP="009445E6">
            <w:pPr>
              <w:spacing w:after="200" w:line="276" w:lineRule="auto"/>
            </w:pPr>
            <w:r w:rsidRPr="00EC61A1">
              <w:rPr>
                <w:rFonts w:ascii="Times New Roman" w:eastAsia="Times New Roman" w:hAnsi="Times New Roman" w:cs="Times New Roman"/>
                <w:sz w:val="24"/>
                <w:szCs w:val="24"/>
              </w:rPr>
              <w:t>Уо.01.08</w:t>
            </w:r>
            <w:r>
              <w:t xml:space="preserve"> </w:t>
            </w:r>
          </w:p>
          <w:p w:rsidR="009445E6" w:rsidRPr="00EC61A1" w:rsidRDefault="009445E6" w:rsidP="009445E6">
            <w:pPr>
              <w:spacing w:after="200" w:line="276" w:lineRule="auto"/>
              <w:rPr>
                <w:rFonts w:eastAsia="Times New Roman" w:cs="Times New Roman"/>
              </w:rPr>
            </w:pPr>
            <w:r w:rsidRPr="00F30E08">
              <w:rPr>
                <w:rFonts w:ascii="Times New Roman" w:eastAsia="Times New Roman" w:hAnsi="Times New Roman" w:cs="Times New Roman"/>
                <w:sz w:val="24"/>
                <w:szCs w:val="24"/>
              </w:rPr>
              <w:t>реализовывать составленный план;</w:t>
            </w:r>
          </w:p>
        </w:tc>
        <w:tc>
          <w:tcPr>
            <w:tcW w:w="3115" w:type="dxa"/>
            <w:shd w:val="clear" w:color="auto" w:fill="auto"/>
          </w:tcPr>
          <w:p w:rsidR="009445E6" w:rsidRPr="00EC61A1" w:rsidRDefault="009445E6" w:rsidP="009445E6">
            <w:pPr>
              <w:spacing w:after="120" w:line="240" w:lineRule="auto"/>
              <w:rPr>
                <w:rFonts w:ascii="Times New Roman" w:eastAsia="Times New Roman" w:hAnsi="Times New Roman" w:cs="Times New Roman"/>
                <w:sz w:val="24"/>
                <w:szCs w:val="24"/>
              </w:rPr>
            </w:pPr>
          </w:p>
        </w:tc>
      </w:tr>
      <w:tr w:rsidR="009445E6" w:rsidRPr="00EC61A1" w:rsidTr="00613E8D">
        <w:tc>
          <w:tcPr>
            <w:tcW w:w="3115" w:type="dxa"/>
            <w:vMerge/>
            <w:shd w:val="clear" w:color="auto" w:fill="auto"/>
          </w:tcPr>
          <w:p w:rsidR="009445E6" w:rsidRPr="00EC61A1" w:rsidRDefault="009445E6" w:rsidP="009445E6">
            <w:pPr>
              <w:spacing w:after="120" w:line="240" w:lineRule="auto"/>
              <w:rPr>
                <w:rFonts w:ascii="Times New Roman" w:eastAsia="Times New Roman" w:hAnsi="Times New Roman" w:cs="Times New Roman"/>
                <w:sz w:val="24"/>
                <w:szCs w:val="24"/>
              </w:rPr>
            </w:pPr>
          </w:p>
        </w:tc>
        <w:tc>
          <w:tcPr>
            <w:tcW w:w="3115" w:type="dxa"/>
            <w:shd w:val="clear" w:color="auto" w:fill="auto"/>
          </w:tcPr>
          <w:p w:rsidR="009445E6" w:rsidRDefault="009445E6" w:rsidP="009445E6">
            <w:pPr>
              <w:spacing w:after="200" w:line="276" w:lineRule="auto"/>
            </w:pPr>
            <w:r w:rsidRPr="00EC61A1">
              <w:rPr>
                <w:rFonts w:ascii="Times New Roman" w:eastAsia="Times New Roman" w:hAnsi="Times New Roman" w:cs="Times New Roman"/>
                <w:sz w:val="24"/>
                <w:szCs w:val="24"/>
              </w:rPr>
              <w:t>Уо.01.09</w:t>
            </w:r>
            <w:r>
              <w:t xml:space="preserve"> </w:t>
            </w:r>
          </w:p>
          <w:p w:rsidR="009445E6" w:rsidRDefault="009445E6" w:rsidP="009445E6">
            <w:pPr>
              <w:spacing w:after="200" w:line="276" w:lineRule="auto"/>
              <w:rPr>
                <w:rFonts w:ascii="Times New Roman" w:eastAsia="Times New Roman" w:hAnsi="Times New Roman" w:cs="Times New Roman"/>
                <w:sz w:val="24"/>
                <w:szCs w:val="24"/>
              </w:rPr>
            </w:pPr>
            <w:r w:rsidRPr="00F30E08">
              <w:rPr>
                <w:rFonts w:ascii="Times New Roman" w:eastAsia="Times New Roman" w:hAnsi="Times New Roman" w:cs="Times New Roman"/>
                <w:sz w:val="24"/>
                <w:szCs w:val="24"/>
              </w:rPr>
              <w:t>оценивать результат и последствия своих действий (самостоятельно или с помощью наставника)</w:t>
            </w:r>
          </w:p>
          <w:p w:rsidR="009445E6" w:rsidRPr="00EC61A1" w:rsidRDefault="009445E6" w:rsidP="009445E6">
            <w:pPr>
              <w:spacing w:after="200" w:line="276" w:lineRule="auto"/>
              <w:rPr>
                <w:rFonts w:eastAsia="Times New Roman" w:cs="Times New Roman"/>
              </w:rPr>
            </w:pPr>
          </w:p>
        </w:tc>
        <w:tc>
          <w:tcPr>
            <w:tcW w:w="3115" w:type="dxa"/>
            <w:shd w:val="clear" w:color="auto" w:fill="auto"/>
          </w:tcPr>
          <w:p w:rsidR="009445E6" w:rsidRPr="00EC61A1" w:rsidRDefault="009445E6" w:rsidP="009445E6">
            <w:pPr>
              <w:spacing w:after="120" w:line="240" w:lineRule="auto"/>
              <w:rPr>
                <w:rFonts w:ascii="Times New Roman" w:eastAsia="Times New Roman" w:hAnsi="Times New Roman" w:cs="Times New Roman"/>
                <w:sz w:val="24"/>
                <w:szCs w:val="24"/>
              </w:rPr>
            </w:pPr>
          </w:p>
        </w:tc>
      </w:tr>
      <w:tr w:rsidR="00DB439E" w:rsidRPr="00EC61A1" w:rsidTr="00613E8D">
        <w:tc>
          <w:tcPr>
            <w:tcW w:w="3115" w:type="dxa"/>
            <w:vMerge w:val="restart"/>
            <w:shd w:val="clear" w:color="auto" w:fill="auto"/>
          </w:tcPr>
          <w:p w:rsidR="00DB439E" w:rsidRDefault="00DB439E"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ОК 02</w:t>
            </w:r>
          </w:p>
          <w:p w:rsidR="00DB439E" w:rsidRPr="00EC61A1" w:rsidRDefault="00DB439E" w:rsidP="006315F6">
            <w:pPr>
              <w:spacing w:after="120" w:line="240" w:lineRule="auto"/>
              <w:rPr>
                <w:rFonts w:ascii="Times New Roman" w:eastAsia="Times New Roman" w:hAnsi="Times New Roman" w:cs="Times New Roman"/>
                <w:sz w:val="24"/>
                <w:szCs w:val="24"/>
              </w:rPr>
            </w:pPr>
            <w:r w:rsidRPr="00DB439E">
              <w:rPr>
                <w:rFonts w:ascii="Times New Roman" w:eastAsia="Times New Roman" w:hAnsi="Times New Roman" w:cs="Times New Roman"/>
                <w:sz w:val="24"/>
                <w:szCs w:val="24"/>
              </w:rPr>
              <w:t>Осуществлять по иск, анализ и интерпретацию информации, необходимой для вы полнения задач профессиональной деятельности</w:t>
            </w:r>
          </w:p>
        </w:tc>
        <w:tc>
          <w:tcPr>
            <w:tcW w:w="3115" w:type="dxa"/>
            <w:shd w:val="clear" w:color="auto" w:fill="auto"/>
          </w:tcPr>
          <w:p w:rsidR="00DB439E" w:rsidRDefault="00DB439E"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Уо.02.01</w:t>
            </w:r>
          </w:p>
          <w:p w:rsidR="00DB439E" w:rsidRPr="00EC61A1" w:rsidRDefault="00DB439E" w:rsidP="006315F6">
            <w:pPr>
              <w:spacing w:after="120" w:line="240" w:lineRule="auto"/>
              <w:rPr>
                <w:rFonts w:ascii="Times New Roman" w:eastAsia="Times New Roman" w:hAnsi="Times New Roman" w:cs="Times New Roman"/>
                <w:sz w:val="24"/>
                <w:szCs w:val="24"/>
              </w:rPr>
            </w:pPr>
            <w:r w:rsidRPr="009B75CD">
              <w:rPr>
                <w:rFonts w:ascii="Times New Roman" w:eastAsia="Times New Roman" w:hAnsi="Times New Roman" w:cs="Times New Roman"/>
                <w:sz w:val="24"/>
                <w:szCs w:val="24"/>
              </w:rPr>
              <w:t>определять задачи для поиска информации</w:t>
            </w:r>
          </w:p>
        </w:tc>
        <w:tc>
          <w:tcPr>
            <w:tcW w:w="3115" w:type="dxa"/>
            <w:shd w:val="clear" w:color="auto" w:fill="auto"/>
          </w:tcPr>
          <w:p w:rsidR="00DB439E" w:rsidRDefault="00DB439E"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Зо.02.01</w:t>
            </w:r>
          </w:p>
          <w:p w:rsidR="00DB439E" w:rsidRDefault="00DB439E" w:rsidP="006315F6">
            <w:pPr>
              <w:spacing w:after="120" w:line="240" w:lineRule="auto"/>
              <w:rPr>
                <w:rFonts w:ascii="Times New Roman" w:eastAsia="Times New Roman" w:hAnsi="Times New Roman" w:cs="Times New Roman"/>
                <w:sz w:val="24"/>
                <w:szCs w:val="24"/>
              </w:rPr>
            </w:pPr>
            <w:r>
              <w:t xml:space="preserve"> </w:t>
            </w:r>
            <w:r w:rsidRPr="006D42AA">
              <w:rPr>
                <w:rFonts w:ascii="Times New Roman" w:eastAsia="Times New Roman" w:hAnsi="Times New Roman" w:cs="Times New Roman"/>
                <w:sz w:val="24"/>
                <w:szCs w:val="24"/>
              </w:rPr>
              <w:t>номенклатура информационных источников применяемых в профессиональной деятельности</w:t>
            </w:r>
          </w:p>
          <w:p w:rsidR="00DB439E" w:rsidRPr="00EC61A1" w:rsidRDefault="00DB439E" w:rsidP="006315F6">
            <w:pPr>
              <w:spacing w:after="120" w:line="240" w:lineRule="auto"/>
              <w:rPr>
                <w:rFonts w:ascii="Times New Roman" w:eastAsia="Times New Roman" w:hAnsi="Times New Roman" w:cs="Times New Roman"/>
                <w:sz w:val="24"/>
                <w:szCs w:val="24"/>
              </w:rPr>
            </w:pPr>
          </w:p>
        </w:tc>
      </w:tr>
      <w:tr w:rsidR="00DB439E" w:rsidRPr="00EC61A1" w:rsidTr="00613E8D">
        <w:tc>
          <w:tcPr>
            <w:tcW w:w="3115" w:type="dxa"/>
            <w:vMerge/>
            <w:shd w:val="clear" w:color="auto" w:fill="auto"/>
          </w:tcPr>
          <w:p w:rsidR="00DB439E" w:rsidRPr="00EC61A1" w:rsidRDefault="00DB439E" w:rsidP="006315F6">
            <w:pPr>
              <w:spacing w:after="120" w:line="240" w:lineRule="auto"/>
              <w:rPr>
                <w:rFonts w:ascii="Times New Roman" w:eastAsia="Times New Roman" w:hAnsi="Times New Roman" w:cs="Times New Roman"/>
                <w:sz w:val="24"/>
                <w:szCs w:val="24"/>
              </w:rPr>
            </w:pPr>
          </w:p>
        </w:tc>
        <w:tc>
          <w:tcPr>
            <w:tcW w:w="3115" w:type="dxa"/>
            <w:shd w:val="clear" w:color="auto" w:fill="auto"/>
          </w:tcPr>
          <w:p w:rsidR="00DB439E" w:rsidRDefault="00DB439E" w:rsidP="006315F6">
            <w:pPr>
              <w:spacing w:after="120" w:line="240" w:lineRule="auto"/>
            </w:pPr>
            <w:r w:rsidRPr="00EC61A1">
              <w:rPr>
                <w:rFonts w:ascii="Times New Roman" w:eastAsia="Times New Roman" w:hAnsi="Times New Roman" w:cs="Times New Roman"/>
                <w:sz w:val="24"/>
                <w:szCs w:val="24"/>
              </w:rPr>
              <w:t>Уо.02.02</w:t>
            </w:r>
            <w:r>
              <w:t xml:space="preserve"> </w:t>
            </w:r>
          </w:p>
          <w:p w:rsidR="00DB439E" w:rsidRPr="00EC61A1" w:rsidRDefault="00DB439E" w:rsidP="006315F6">
            <w:pPr>
              <w:spacing w:after="120" w:line="240" w:lineRule="auto"/>
              <w:rPr>
                <w:rFonts w:ascii="Times New Roman" w:eastAsia="Times New Roman" w:hAnsi="Times New Roman" w:cs="Times New Roman"/>
                <w:sz w:val="24"/>
                <w:szCs w:val="24"/>
              </w:rPr>
            </w:pPr>
            <w:r w:rsidRPr="009B75CD">
              <w:rPr>
                <w:rFonts w:ascii="Times New Roman" w:eastAsia="Times New Roman" w:hAnsi="Times New Roman" w:cs="Times New Roman"/>
                <w:sz w:val="24"/>
                <w:szCs w:val="24"/>
              </w:rPr>
              <w:t>определять необходимые источники информации</w:t>
            </w:r>
          </w:p>
        </w:tc>
        <w:tc>
          <w:tcPr>
            <w:tcW w:w="3115" w:type="dxa"/>
            <w:shd w:val="clear" w:color="auto" w:fill="auto"/>
          </w:tcPr>
          <w:p w:rsidR="00DB439E" w:rsidRDefault="00DB439E"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Зо.02.02</w:t>
            </w:r>
          </w:p>
          <w:p w:rsidR="00DB439E" w:rsidRPr="00EC61A1" w:rsidRDefault="00DB439E" w:rsidP="006315F6">
            <w:pPr>
              <w:spacing w:after="120" w:line="240" w:lineRule="auto"/>
              <w:rPr>
                <w:rFonts w:ascii="Times New Roman" w:eastAsia="Times New Roman" w:hAnsi="Times New Roman" w:cs="Times New Roman"/>
                <w:sz w:val="24"/>
                <w:szCs w:val="24"/>
              </w:rPr>
            </w:pPr>
            <w:r w:rsidRPr="006D42AA">
              <w:rPr>
                <w:rFonts w:ascii="Times New Roman" w:eastAsia="Times New Roman" w:hAnsi="Times New Roman" w:cs="Times New Roman"/>
                <w:sz w:val="24"/>
                <w:szCs w:val="24"/>
              </w:rPr>
              <w:t>приемы структурирования информации</w:t>
            </w:r>
          </w:p>
        </w:tc>
      </w:tr>
      <w:tr w:rsidR="00DB439E" w:rsidRPr="00EC61A1" w:rsidTr="00613E8D">
        <w:tc>
          <w:tcPr>
            <w:tcW w:w="3115" w:type="dxa"/>
            <w:vMerge/>
            <w:shd w:val="clear" w:color="auto" w:fill="auto"/>
          </w:tcPr>
          <w:p w:rsidR="00DB439E" w:rsidRPr="00EC61A1" w:rsidRDefault="00DB439E" w:rsidP="006315F6">
            <w:pPr>
              <w:spacing w:after="120" w:line="240" w:lineRule="auto"/>
              <w:rPr>
                <w:rFonts w:ascii="Times New Roman" w:eastAsia="Times New Roman" w:hAnsi="Times New Roman" w:cs="Times New Roman"/>
                <w:sz w:val="24"/>
                <w:szCs w:val="24"/>
              </w:rPr>
            </w:pPr>
          </w:p>
        </w:tc>
        <w:tc>
          <w:tcPr>
            <w:tcW w:w="3115" w:type="dxa"/>
            <w:shd w:val="clear" w:color="auto" w:fill="auto"/>
          </w:tcPr>
          <w:p w:rsidR="00DB439E" w:rsidRDefault="00DB439E" w:rsidP="006315F6">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Уо.02.03</w:t>
            </w:r>
          </w:p>
          <w:p w:rsidR="00DB439E" w:rsidRPr="00EC61A1" w:rsidRDefault="00DB439E" w:rsidP="006315F6">
            <w:pPr>
              <w:spacing w:after="120" w:line="240" w:lineRule="auto"/>
              <w:rPr>
                <w:rFonts w:eastAsia="Times New Roman" w:cs="Times New Roman"/>
              </w:rPr>
            </w:pPr>
            <w:r>
              <w:rPr>
                <w:rFonts w:ascii="Times New Roman" w:eastAsia="Times New Roman" w:hAnsi="Times New Roman" w:cs="Times New Roman"/>
                <w:sz w:val="24"/>
                <w:szCs w:val="24"/>
              </w:rPr>
              <w:t xml:space="preserve">планировать процесс поиска; </w:t>
            </w:r>
            <w:r w:rsidRPr="006D42AA">
              <w:rPr>
                <w:rFonts w:ascii="Times New Roman" w:eastAsia="Times New Roman" w:hAnsi="Times New Roman" w:cs="Times New Roman"/>
                <w:sz w:val="24"/>
                <w:szCs w:val="24"/>
              </w:rPr>
              <w:t>структурировать получаемую информацию;</w:t>
            </w:r>
          </w:p>
        </w:tc>
        <w:tc>
          <w:tcPr>
            <w:tcW w:w="3115" w:type="dxa"/>
            <w:shd w:val="clear" w:color="auto" w:fill="auto"/>
          </w:tcPr>
          <w:p w:rsidR="00DB439E" w:rsidRDefault="00DB439E"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Зо.02.03</w:t>
            </w:r>
          </w:p>
          <w:p w:rsidR="00DB439E" w:rsidRPr="00EC61A1" w:rsidRDefault="00DB439E" w:rsidP="006315F6">
            <w:pPr>
              <w:spacing w:after="120" w:line="240" w:lineRule="auto"/>
              <w:rPr>
                <w:rFonts w:ascii="Times New Roman" w:eastAsia="Times New Roman" w:hAnsi="Times New Roman" w:cs="Times New Roman"/>
                <w:sz w:val="24"/>
                <w:szCs w:val="24"/>
              </w:rPr>
            </w:pPr>
            <w:r w:rsidRPr="006D42AA">
              <w:rPr>
                <w:rFonts w:ascii="Times New Roman" w:eastAsia="Times New Roman" w:hAnsi="Times New Roman" w:cs="Times New Roman"/>
                <w:sz w:val="24"/>
                <w:szCs w:val="24"/>
              </w:rPr>
              <w:t>формат оформления результатов поиска информации</w:t>
            </w:r>
          </w:p>
        </w:tc>
      </w:tr>
      <w:tr w:rsidR="00DB439E" w:rsidRPr="00EC61A1" w:rsidTr="00613E8D">
        <w:tc>
          <w:tcPr>
            <w:tcW w:w="3115" w:type="dxa"/>
            <w:vMerge/>
            <w:shd w:val="clear" w:color="auto" w:fill="auto"/>
          </w:tcPr>
          <w:p w:rsidR="00DB439E" w:rsidRPr="00EC61A1" w:rsidRDefault="00DB439E" w:rsidP="006315F6">
            <w:pPr>
              <w:spacing w:after="120" w:line="240" w:lineRule="auto"/>
              <w:rPr>
                <w:rFonts w:ascii="Times New Roman" w:eastAsia="Times New Roman" w:hAnsi="Times New Roman" w:cs="Times New Roman"/>
                <w:sz w:val="24"/>
                <w:szCs w:val="24"/>
              </w:rPr>
            </w:pPr>
          </w:p>
        </w:tc>
        <w:tc>
          <w:tcPr>
            <w:tcW w:w="3115" w:type="dxa"/>
            <w:shd w:val="clear" w:color="auto" w:fill="auto"/>
          </w:tcPr>
          <w:p w:rsidR="00DB439E" w:rsidRDefault="00DB439E" w:rsidP="006315F6">
            <w:pPr>
              <w:spacing w:after="200" w:line="276" w:lineRule="auto"/>
            </w:pPr>
            <w:r w:rsidRPr="00EC61A1">
              <w:rPr>
                <w:rFonts w:ascii="Times New Roman" w:eastAsia="Times New Roman" w:hAnsi="Times New Roman" w:cs="Times New Roman"/>
                <w:sz w:val="24"/>
                <w:szCs w:val="24"/>
              </w:rPr>
              <w:t>Уо.02.04</w:t>
            </w:r>
            <w:r>
              <w:t xml:space="preserve"> </w:t>
            </w:r>
          </w:p>
          <w:p w:rsidR="00DB439E" w:rsidRDefault="00DB439E" w:rsidP="006315F6">
            <w:pPr>
              <w:spacing w:after="200" w:line="276" w:lineRule="auto"/>
              <w:rPr>
                <w:rFonts w:ascii="Times New Roman" w:eastAsia="Times New Roman" w:hAnsi="Times New Roman" w:cs="Times New Roman"/>
                <w:sz w:val="24"/>
                <w:szCs w:val="24"/>
              </w:rPr>
            </w:pPr>
            <w:r w:rsidRPr="009B75CD">
              <w:rPr>
                <w:rFonts w:ascii="Times New Roman" w:eastAsia="Times New Roman" w:hAnsi="Times New Roman" w:cs="Times New Roman"/>
                <w:sz w:val="24"/>
                <w:szCs w:val="24"/>
              </w:rPr>
              <w:t>выделять наиболее значимое в перечне информации;</w:t>
            </w:r>
          </w:p>
          <w:p w:rsidR="00DB439E" w:rsidRPr="00EC61A1" w:rsidRDefault="00DB439E" w:rsidP="006315F6">
            <w:pPr>
              <w:spacing w:after="200" w:line="276" w:lineRule="auto"/>
              <w:rPr>
                <w:rFonts w:eastAsia="Times New Roman" w:cs="Times New Roman"/>
              </w:rPr>
            </w:pPr>
          </w:p>
        </w:tc>
        <w:tc>
          <w:tcPr>
            <w:tcW w:w="3115" w:type="dxa"/>
            <w:shd w:val="clear" w:color="auto" w:fill="auto"/>
          </w:tcPr>
          <w:p w:rsidR="00DB439E" w:rsidRPr="00EC61A1" w:rsidRDefault="00DB439E" w:rsidP="006315F6">
            <w:pPr>
              <w:spacing w:after="120" w:line="240" w:lineRule="auto"/>
              <w:rPr>
                <w:rFonts w:ascii="Times New Roman" w:eastAsia="Times New Roman" w:hAnsi="Times New Roman" w:cs="Times New Roman"/>
                <w:sz w:val="24"/>
                <w:szCs w:val="24"/>
              </w:rPr>
            </w:pPr>
          </w:p>
        </w:tc>
      </w:tr>
      <w:tr w:rsidR="00DB439E" w:rsidRPr="00EC61A1" w:rsidTr="00613E8D">
        <w:tc>
          <w:tcPr>
            <w:tcW w:w="3115" w:type="dxa"/>
            <w:vMerge/>
            <w:shd w:val="clear" w:color="auto" w:fill="auto"/>
          </w:tcPr>
          <w:p w:rsidR="00DB439E" w:rsidRPr="00EC61A1" w:rsidRDefault="00DB439E" w:rsidP="006315F6">
            <w:pPr>
              <w:spacing w:after="120" w:line="240" w:lineRule="auto"/>
              <w:rPr>
                <w:rFonts w:ascii="Times New Roman" w:eastAsia="Times New Roman" w:hAnsi="Times New Roman" w:cs="Times New Roman"/>
                <w:sz w:val="24"/>
                <w:szCs w:val="24"/>
              </w:rPr>
            </w:pPr>
          </w:p>
        </w:tc>
        <w:tc>
          <w:tcPr>
            <w:tcW w:w="3115" w:type="dxa"/>
            <w:shd w:val="clear" w:color="auto" w:fill="auto"/>
          </w:tcPr>
          <w:p w:rsidR="00DB439E" w:rsidRDefault="00DB439E" w:rsidP="006315F6">
            <w:pPr>
              <w:spacing w:after="200" w:line="276" w:lineRule="auto"/>
            </w:pPr>
            <w:r w:rsidRPr="00EC61A1">
              <w:rPr>
                <w:rFonts w:ascii="Times New Roman" w:eastAsia="Times New Roman" w:hAnsi="Times New Roman" w:cs="Times New Roman"/>
                <w:sz w:val="24"/>
                <w:szCs w:val="24"/>
              </w:rPr>
              <w:t>Уо.02.05</w:t>
            </w:r>
            <w:r>
              <w:t xml:space="preserve"> </w:t>
            </w:r>
          </w:p>
          <w:p w:rsidR="00DB439E" w:rsidRPr="00EC61A1" w:rsidRDefault="00DB439E" w:rsidP="006315F6">
            <w:pPr>
              <w:spacing w:after="200" w:line="276" w:lineRule="auto"/>
              <w:rPr>
                <w:rFonts w:eastAsia="Times New Roman" w:cs="Times New Roman"/>
              </w:rPr>
            </w:pPr>
            <w:r w:rsidRPr="006D42AA">
              <w:rPr>
                <w:rFonts w:ascii="Times New Roman" w:eastAsia="Times New Roman" w:hAnsi="Times New Roman" w:cs="Times New Roman"/>
                <w:sz w:val="24"/>
                <w:szCs w:val="24"/>
              </w:rPr>
              <w:t>оценивать практическую значимость результатов поиска;</w:t>
            </w:r>
          </w:p>
        </w:tc>
        <w:tc>
          <w:tcPr>
            <w:tcW w:w="3115" w:type="dxa"/>
            <w:shd w:val="clear" w:color="auto" w:fill="auto"/>
          </w:tcPr>
          <w:p w:rsidR="00DB439E" w:rsidRPr="00EC61A1" w:rsidRDefault="00DB439E" w:rsidP="006315F6">
            <w:pPr>
              <w:spacing w:after="120" w:line="240" w:lineRule="auto"/>
              <w:rPr>
                <w:rFonts w:ascii="Times New Roman" w:eastAsia="Times New Roman" w:hAnsi="Times New Roman" w:cs="Times New Roman"/>
                <w:sz w:val="24"/>
                <w:szCs w:val="24"/>
              </w:rPr>
            </w:pPr>
          </w:p>
        </w:tc>
      </w:tr>
      <w:tr w:rsidR="00DB439E" w:rsidRPr="00EC61A1" w:rsidTr="00613E8D">
        <w:tc>
          <w:tcPr>
            <w:tcW w:w="3115" w:type="dxa"/>
            <w:vMerge/>
            <w:shd w:val="clear" w:color="auto" w:fill="auto"/>
          </w:tcPr>
          <w:p w:rsidR="00DB439E" w:rsidRPr="00EC61A1" w:rsidRDefault="00DB439E" w:rsidP="006315F6">
            <w:pPr>
              <w:spacing w:after="120" w:line="240" w:lineRule="auto"/>
              <w:rPr>
                <w:rFonts w:ascii="Times New Roman" w:eastAsia="Times New Roman" w:hAnsi="Times New Roman" w:cs="Times New Roman"/>
                <w:sz w:val="24"/>
                <w:szCs w:val="24"/>
              </w:rPr>
            </w:pPr>
          </w:p>
        </w:tc>
        <w:tc>
          <w:tcPr>
            <w:tcW w:w="3115" w:type="dxa"/>
            <w:shd w:val="clear" w:color="auto" w:fill="auto"/>
          </w:tcPr>
          <w:p w:rsidR="00DB439E" w:rsidRDefault="00DB439E" w:rsidP="006315F6">
            <w:pPr>
              <w:spacing w:after="200" w:line="276"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Уо.02.06</w:t>
            </w:r>
          </w:p>
          <w:p w:rsidR="00DB439E" w:rsidRPr="008701CB" w:rsidRDefault="00DB439E" w:rsidP="006315F6">
            <w:pPr>
              <w:spacing w:after="200" w:line="276" w:lineRule="auto"/>
              <w:rPr>
                <w:rFonts w:ascii="Times New Roman" w:eastAsia="Times New Roman" w:hAnsi="Times New Roman" w:cs="Times New Roman"/>
                <w:sz w:val="24"/>
                <w:szCs w:val="24"/>
              </w:rPr>
            </w:pPr>
            <w:r w:rsidRPr="008701CB">
              <w:rPr>
                <w:rFonts w:ascii="Times New Roman" w:eastAsia="Times New Roman" w:hAnsi="Times New Roman" w:cs="Times New Roman"/>
                <w:sz w:val="24"/>
                <w:szCs w:val="24"/>
              </w:rPr>
              <w:t>оформлять результаты поиска</w:t>
            </w:r>
          </w:p>
        </w:tc>
        <w:tc>
          <w:tcPr>
            <w:tcW w:w="3115" w:type="dxa"/>
            <w:shd w:val="clear" w:color="auto" w:fill="auto"/>
          </w:tcPr>
          <w:p w:rsidR="00DB439E" w:rsidRPr="00EC61A1" w:rsidRDefault="00DB439E" w:rsidP="006315F6">
            <w:pPr>
              <w:spacing w:after="120" w:line="240" w:lineRule="auto"/>
              <w:rPr>
                <w:rFonts w:ascii="Times New Roman" w:eastAsia="Times New Roman" w:hAnsi="Times New Roman" w:cs="Times New Roman"/>
                <w:sz w:val="24"/>
                <w:szCs w:val="24"/>
              </w:rPr>
            </w:pPr>
          </w:p>
        </w:tc>
      </w:tr>
      <w:tr w:rsidR="00DB439E" w:rsidRPr="00EC61A1" w:rsidTr="00613E8D">
        <w:tc>
          <w:tcPr>
            <w:tcW w:w="3115" w:type="dxa"/>
            <w:vMerge w:val="restart"/>
            <w:shd w:val="clear" w:color="auto" w:fill="auto"/>
          </w:tcPr>
          <w:p w:rsidR="00DB439E" w:rsidRDefault="00DB439E" w:rsidP="006315F6">
            <w:pPr>
              <w:spacing w:after="120" w:line="240" w:lineRule="auto"/>
            </w:pPr>
            <w:r w:rsidRPr="00EC61A1">
              <w:rPr>
                <w:rFonts w:ascii="Times New Roman" w:eastAsia="Times New Roman" w:hAnsi="Times New Roman" w:cs="Times New Roman"/>
                <w:sz w:val="24"/>
                <w:szCs w:val="24"/>
              </w:rPr>
              <w:t>ОК 03</w:t>
            </w:r>
            <w:r>
              <w:t xml:space="preserve"> </w:t>
            </w:r>
          </w:p>
          <w:p w:rsidR="00DB439E" w:rsidRPr="006D42AA" w:rsidRDefault="00DB439E" w:rsidP="006315F6">
            <w:pPr>
              <w:spacing w:after="120" w:line="240" w:lineRule="auto"/>
              <w:rPr>
                <w:rFonts w:ascii="Times New Roman" w:eastAsia="Times New Roman" w:hAnsi="Times New Roman" w:cs="Times New Roman"/>
                <w:sz w:val="24"/>
                <w:szCs w:val="24"/>
              </w:rPr>
            </w:pPr>
            <w:r w:rsidRPr="006D42AA">
              <w:rPr>
                <w:rFonts w:ascii="Times New Roman" w:eastAsia="Times New Roman" w:hAnsi="Times New Roman" w:cs="Times New Roman"/>
                <w:sz w:val="24"/>
                <w:szCs w:val="24"/>
              </w:rPr>
              <w:t>Планировать и реализовывать собственное профессиональное и личностное развитие</w:t>
            </w:r>
          </w:p>
          <w:p w:rsidR="00DB439E" w:rsidRPr="006D42AA" w:rsidRDefault="00DB439E" w:rsidP="006315F6">
            <w:pPr>
              <w:spacing w:after="120" w:line="240" w:lineRule="auto"/>
              <w:rPr>
                <w:rFonts w:ascii="Times New Roman" w:eastAsia="Times New Roman" w:hAnsi="Times New Roman" w:cs="Times New Roman"/>
                <w:sz w:val="24"/>
                <w:szCs w:val="24"/>
              </w:rPr>
            </w:pPr>
          </w:p>
          <w:p w:rsidR="00DB439E" w:rsidRPr="006D42AA" w:rsidRDefault="00DB439E" w:rsidP="006315F6">
            <w:pPr>
              <w:spacing w:after="120" w:line="240" w:lineRule="auto"/>
              <w:rPr>
                <w:rFonts w:ascii="Times New Roman" w:eastAsia="Times New Roman" w:hAnsi="Times New Roman" w:cs="Times New Roman"/>
                <w:sz w:val="24"/>
                <w:szCs w:val="24"/>
              </w:rPr>
            </w:pPr>
          </w:p>
          <w:p w:rsidR="00DB439E" w:rsidRPr="006D42AA" w:rsidRDefault="00DB439E" w:rsidP="006315F6">
            <w:pPr>
              <w:spacing w:after="120" w:line="240" w:lineRule="auto"/>
              <w:rPr>
                <w:rFonts w:ascii="Times New Roman" w:eastAsia="Times New Roman" w:hAnsi="Times New Roman" w:cs="Times New Roman"/>
                <w:sz w:val="24"/>
                <w:szCs w:val="24"/>
              </w:rPr>
            </w:pPr>
          </w:p>
          <w:p w:rsidR="00DB439E" w:rsidRPr="006D42AA" w:rsidRDefault="00DB439E" w:rsidP="006315F6">
            <w:pPr>
              <w:spacing w:after="120" w:line="240" w:lineRule="auto"/>
              <w:rPr>
                <w:rFonts w:ascii="Times New Roman" w:eastAsia="Times New Roman" w:hAnsi="Times New Roman" w:cs="Times New Roman"/>
                <w:sz w:val="24"/>
                <w:szCs w:val="24"/>
              </w:rPr>
            </w:pPr>
          </w:p>
          <w:p w:rsidR="00DB439E" w:rsidRPr="006D42AA" w:rsidRDefault="00DB439E" w:rsidP="006315F6">
            <w:pPr>
              <w:spacing w:after="120" w:line="240" w:lineRule="auto"/>
              <w:rPr>
                <w:rFonts w:ascii="Times New Roman" w:eastAsia="Times New Roman" w:hAnsi="Times New Roman" w:cs="Times New Roman"/>
                <w:sz w:val="24"/>
                <w:szCs w:val="24"/>
              </w:rPr>
            </w:pPr>
          </w:p>
          <w:p w:rsidR="00DB439E" w:rsidRPr="006D42AA" w:rsidRDefault="00DB439E" w:rsidP="006315F6">
            <w:pPr>
              <w:spacing w:after="120" w:line="240" w:lineRule="auto"/>
              <w:rPr>
                <w:rFonts w:ascii="Times New Roman" w:eastAsia="Times New Roman" w:hAnsi="Times New Roman" w:cs="Times New Roman"/>
                <w:sz w:val="24"/>
                <w:szCs w:val="24"/>
              </w:rPr>
            </w:pPr>
          </w:p>
          <w:p w:rsidR="00DB439E" w:rsidRPr="00EC61A1" w:rsidRDefault="00DB439E" w:rsidP="006315F6">
            <w:pPr>
              <w:spacing w:after="120" w:line="240" w:lineRule="auto"/>
              <w:rPr>
                <w:rFonts w:ascii="Times New Roman" w:eastAsia="Times New Roman" w:hAnsi="Times New Roman" w:cs="Times New Roman"/>
                <w:sz w:val="24"/>
                <w:szCs w:val="24"/>
              </w:rPr>
            </w:pPr>
          </w:p>
        </w:tc>
        <w:tc>
          <w:tcPr>
            <w:tcW w:w="3115" w:type="dxa"/>
            <w:shd w:val="clear" w:color="auto" w:fill="auto"/>
          </w:tcPr>
          <w:p w:rsidR="00DB439E" w:rsidRDefault="00DB439E"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Уо.03.01</w:t>
            </w:r>
          </w:p>
          <w:p w:rsidR="00DB439E" w:rsidRPr="00EC61A1" w:rsidRDefault="00DB439E" w:rsidP="006315F6">
            <w:pPr>
              <w:spacing w:after="120" w:line="240" w:lineRule="auto"/>
              <w:rPr>
                <w:rFonts w:ascii="Times New Roman" w:eastAsia="Times New Roman" w:hAnsi="Times New Roman" w:cs="Times New Roman"/>
                <w:sz w:val="24"/>
                <w:szCs w:val="24"/>
              </w:rPr>
            </w:pPr>
            <w:r w:rsidRPr="006D42AA">
              <w:rPr>
                <w:rFonts w:ascii="Times New Roman" w:eastAsia="Times New Roman" w:hAnsi="Times New Roman" w:cs="Times New Roman"/>
                <w:sz w:val="24"/>
                <w:szCs w:val="24"/>
              </w:rPr>
              <w:t>определять актуальность нормативно-правовой документации в профессиональной деятельности</w:t>
            </w:r>
          </w:p>
        </w:tc>
        <w:tc>
          <w:tcPr>
            <w:tcW w:w="3115" w:type="dxa"/>
            <w:shd w:val="clear" w:color="auto" w:fill="auto"/>
          </w:tcPr>
          <w:p w:rsidR="00DB439E" w:rsidRDefault="00DB439E"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Зо.03.01</w:t>
            </w:r>
          </w:p>
          <w:p w:rsidR="00DB439E" w:rsidRPr="00EC61A1" w:rsidRDefault="00DB439E" w:rsidP="006315F6">
            <w:pPr>
              <w:spacing w:after="120" w:line="240" w:lineRule="auto"/>
              <w:rPr>
                <w:rFonts w:ascii="Times New Roman" w:eastAsia="Times New Roman" w:hAnsi="Times New Roman" w:cs="Times New Roman"/>
                <w:sz w:val="24"/>
                <w:szCs w:val="24"/>
              </w:rPr>
            </w:pPr>
            <w:r w:rsidRPr="006D42AA">
              <w:rPr>
                <w:rFonts w:ascii="Times New Roman" w:eastAsia="Times New Roman" w:hAnsi="Times New Roman" w:cs="Times New Roman"/>
                <w:sz w:val="24"/>
                <w:szCs w:val="24"/>
              </w:rPr>
              <w:t>содержание актуальной нормативно-правовой документации</w:t>
            </w:r>
          </w:p>
        </w:tc>
      </w:tr>
      <w:tr w:rsidR="00DB439E" w:rsidRPr="00EC61A1" w:rsidTr="00613E8D">
        <w:tc>
          <w:tcPr>
            <w:tcW w:w="3115" w:type="dxa"/>
            <w:vMerge/>
            <w:shd w:val="clear" w:color="auto" w:fill="auto"/>
          </w:tcPr>
          <w:p w:rsidR="00DB439E" w:rsidRPr="00EC61A1" w:rsidRDefault="00DB439E" w:rsidP="006315F6">
            <w:pPr>
              <w:spacing w:after="120" w:line="240" w:lineRule="auto"/>
              <w:rPr>
                <w:rFonts w:ascii="Times New Roman" w:eastAsia="Times New Roman" w:hAnsi="Times New Roman" w:cs="Times New Roman"/>
                <w:sz w:val="24"/>
                <w:szCs w:val="24"/>
              </w:rPr>
            </w:pPr>
          </w:p>
        </w:tc>
        <w:tc>
          <w:tcPr>
            <w:tcW w:w="3115" w:type="dxa"/>
            <w:shd w:val="clear" w:color="auto" w:fill="auto"/>
          </w:tcPr>
          <w:p w:rsidR="00DB439E" w:rsidRDefault="00DB439E"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Уо.03.02</w:t>
            </w:r>
          </w:p>
          <w:p w:rsidR="00DB439E" w:rsidRPr="00EC61A1" w:rsidRDefault="00DB439E" w:rsidP="006315F6">
            <w:pPr>
              <w:spacing w:after="120" w:line="240" w:lineRule="auto"/>
              <w:rPr>
                <w:rFonts w:ascii="Times New Roman" w:eastAsia="Times New Roman" w:hAnsi="Times New Roman" w:cs="Times New Roman"/>
                <w:sz w:val="24"/>
                <w:szCs w:val="24"/>
              </w:rPr>
            </w:pPr>
            <w:r w:rsidRPr="006D42AA">
              <w:rPr>
                <w:rFonts w:ascii="Times New Roman" w:eastAsia="Times New Roman" w:hAnsi="Times New Roman" w:cs="Times New Roman"/>
                <w:sz w:val="24"/>
                <w:szCs w:val="24"/>
              </w:rPr>
              <w:t>современную научную и профессиональную терминологию</w:t>
            </w:r>
          </w:p>
        </w:tc>
        <w:tc>
          <w:tcPr>
            <w:tcW w:w="3115" w:type="dxa"/>
            <w:shd w:val="clear" w:color="auto" w:fill="auto"/>
          </w:tcPr>
          <w:p w:rsidR="00DB439E" w:rsidRDefault="00DB439E"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Зо.03.02</w:t>
            </w:r>
          </w:p>
          <w:p w:rsidR="00DB439E" w:rsidRPr="00EC61A1" w:rsidRDefault="00DB439E" w:rsidP="006315F6">
            <w:pPr>
              <w:spacing w:after="120" w:line="240" w:lineRule="auto"/>
              <w:rPr>
                <w:rFonts w:ascii="Times New Roman" w:eastAsia="Times New Roman" w:hAnsi="Times New Roman" w:cs="Times New Roman"/>
                <w:sz w:val="24"/>
                <w:szCs w:val="24"/>
              </w:rPr>
            </w:pPr>
            <w:r w:rsidRPr="00117CE6">
              <w:rPr>
                <w:rFonts w:ascii="Times New Roman" w:eastAsia="Times New Roman" w:hAnsi="Times New Roman" w:cs="Times New Roman"/>
                <w:sz w:val="24"/>
                <w:szCs w:val="24"/>
              </w:rPr>
              <w:t>возможные траектории профессионального развития и самообразования</w:t>
            </w:r>
          </w:p>
        </w:tc>
      </w:tr>
      <w:tr w:rsidR="00DB439E" w:rsidRPr="00EC61A1" w:rsidTr="00613E8D">
        <w:tc>
          <w:tcPr>
            <w:tcW w:w="3115" w:type="dxa"/>
            <w:vMerge/>
            <w:shd w:val="clear" w:color="auto" w:fill="auto"/>
          </w:tcPr>
          <w:p w:rsidR="00DB439E" w:rsidRPr="00EC61A1" w:rsidRDefault="00DB439E" w:rsidP="006315F6">
            <w:pPr>
              <w:spacing w:after="120" w:line="240" w:lineRule="auto"/>
              <w:rPr>
                <w:rFonts w:ascii="Times New Roman" w:eastAsia="Times New Roman" w:hAnsi="Times New Roman" w:cs="Times New Roman"/>
                <w:sz w:val="24"/>
                <w:szCs w:val="24"/>
              </w:rPr>
            </w:pPr>
          </w:p>
        </w:tc>
        <w:tc>
          <w:tcPr>
            <w:tcW w:w="3115" w:type="dxa"/>
            <w:shd w:val="clear" w:color="auto" w:fill="auto"/>
          </w:tcPr>
          <w:p w:rsidR="00DB439E" w:rsidRDefault="00DB439E"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Уо.03.03</w:t>
            </w:r>
          </w:p>
          <w:p w:rsidR="00DB439E" w:rsidRPr="00EC61A1" w:rsidRDefault="00DB439E" w:rsidP="006315F6">
            <w:pPr>
              <w:spacing w:after="120" w:line="240" w:lineRule="auto"/>
              <w:rPr>
                <w:rFonts w:ascii="Times New Roman" w:eastAsia="Times New Roman" w:hAnsi="Times New Roman" w:cs="Times New Roman"/>
                <w:sz w:val="24"/>
                <w:szCs w:val="24"/>
              </w:rPr>
            </w:pPr>
            <w:r w:rsidRPr="00117CE6">
              <w:rPr>
                <w:rFonts w:ascii="Times New Roman" w:eastAsia="Times New Roman" w:hAnsi="Times New Roman" w:cs="Times New Roman"/>
                <w:sz w:val="24"/>
                <w:szCs w:val="24"/>
              </w:rPr>
              <w:t>определять и выстраивать траектории профессионального развития и самообразования</w:t>
            </w:r>
          </w:p>
        </w:tc>
        <w:tc>
          <w:tcPr>
            <w:tcW w:w="3115" w:type="dxa"/>
            <w:shd w:val="clear" w:color="auto" w:fill="auto"/>
          </w:tcPr>
          <w:p w:rsidR="00DB439E" w:rsidRDefault="00DB439E"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Зо.03.03</w:t>
            </w:r>
          </w:p>
          <w:p w:rsidR="00DB439E" w:rsidRPr="00EC61A1" w:rsidRDefault="00DB439E" w:rsidP="006315F6">
            <w:pPr>
              <w:spacing w:after="120" w:line="240" w:lineRule="auto"/>
              <w:rPr>
                <w:rFonts w:ascii="Times New Roman" w:eastAsia="Times New Roman" w:hAnsi="Times New Roman" w:cs="Times New Roman"/>
                <w:sz w:val="24"/>
                <w:szCs w:val="24"/>
              </w:rPr>
            </w:pPr>
            <w:r w:rsidRPr="00117CE6">
              <w:rPr>
                <w:rFonts w:ascii="Times New Roman" w:eastAsia="Times New Roman" w:hAnsi="Times New Roman" w:cs="Times New Roman"/>
                <w:sz w:val="24"/>
                <w:szCs w:val="24"/>
              </w:rPr>
              <w:t>возможные траектории профессионального развития и самообразования</w:t>
            </w:r>
          </w:p>
        </w:tc>
      </w:tr>
      <w:tr w:rsidR="00DB439E" w:rsidRPr="00EC61A1" w:rsidTr="00613E8D">
        <w:tc>
          <w:tcPr>
            <w:tcW w:w="3115" w:type="dxa"/>
            <w:vMerge w:val="restart"/>
            <w:shd w:val="clear" w:color="auto" w:fill="auto"/>
          </w:tcPr>
          <w:p w:rsidR="00DB439E" w:rsidRDefault="00DB439E"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ОК 04</w:t>
            </w:r>
          </w:p>
          <w:p w:rsidR="00DB439E" w:rsidRPr="00EC61A1" w:rsidRDefault="00DB439E" w:rsidP="006315F6">
            <w:pPr>
              <w:spacing w:after="120" w:line="240" w:lineRule="auto"/>
              <w:rPr>
                <w:rFonts w:ascii="Times New Roman" w:eastAsia="Times New Roman" w:hAnsi="Times New Roman" w:cs="Times New Roman"/>
                <w:sz w:val="24"/>
                <w:szCs w:val="24"/>
              </w:rPr>
            </w:pPr>
            <w:r w:rsidRPr="008701CB">
              <w:rPr>
                <w:rFonts w:ascii="Times New Roman" w:eastAsia="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c>
          <w:tcPr>
            <w:tcW w:w="3115" w:type="dxa"/>
            <w:shd w:val="clear" w:color="auto" w:fill="auto"/>
          </w:tcPr>
          <w:p w:rsidR="00DB439E" w:rsidRDefault="00DB439E"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Уо.04.01</w:t>
            </w:r>
          </w:p>
          <w:p w:rsidR="00DB439E" w:rsidRPr="00EC61A1" w:rsidRDefault="00DB439E" w:rsidP="006315F6">
            <w:pPr>
              <w:spacing w:after="120" w:line="240" w:lineRule="auto"/>
              <w:rPr>
                <w:rFonts w:ascii="Times New Roman" w:eastAsia="Times New Roman" w:hAnsi="Times New Roman" w:cs="Times New Roman"/>
                <w:sz w:val="24"/>
                <w:szCs w:val="24"/>
              </w:rPr>
            </w:pPr>
            <w:r w:rsidRPr="00117CE6">
              <w:rPr>
                <w:rFonts w:ascii="Times New Roman" w:eastAsia="Times New Roman" w:hAnsi="Times New Roman" w:cs="Times New Roman"/>
                <w:sz w:val="24"/>
                <w:szCs w:val="24"/>
              </w:rPr>
              <w:t>организовывать работу коллектива и команды</w:t>
            </w:r>
          </w:p>
        </w:tc>
        <w:tc>
          <w:tcPr>
            <w:tcW w:w="3115" w:type="dxa"/>
            <w:shd w:val="clear" w:color="auto" w:fill="auto"/>
          </w:tcPr>
          <w:p w:rsidR="00DB439E" w:rsidRDefault="00DB439E"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Зо.04.01</w:t>
            </w:r>
          </w:p>
          <w:p w:rsidR="00DB439E" w:rsidRPr="00EC61A1" w:rsidRDefault="00DB439E" w:rsidP="006315F6">
            <w:pPr>
              <w:spacing w:after="120" w:line="240" w:lineRule="auto"/>
              <w:rPr>
                <w:rFonts w:ascii="Times New Roman" w:eastAsia="Times New Roman" w:hAnsi="Times New Roman" w:cs="Times New Roman"/>
                <w:sz w:val="24"/>
                <w:szCs w:val="24"/>
              </w:rPr>
            </w:pPr>
            <w:r w:rsidRPr="00117CE6">
              <w:rPr>
                <w:rFonts w:ascii="Times New Roman" w:eastAsia="Times New Roman" w:hAnsi="Times New Roman" w:cs="Times New Roman"/>
                <w:sz w:val="24"/>
                <w:szCs w:val="24"/>
              </w:rPr>
              <w:t>психологические основы деятельности коллектива, психологические особенности личности</w:t>
            </w:r>
          </w:p>
        </w:tc>
      </w:tr>
      <w:tr w:rsidR="00DB439E" w:rsidRPr="00EC61A1" w:rsidTr="00613E8D">
        <w:tc>
          <w:tcPr>
            <w:tcW w:w="3115" w:type="dxa"/>
            <w:vMerge/>
            <w:shd w:val="clear" w:color="auto" w:fill="auto"/>
          </w:tcPr>
          <w:p w:rsidR="00DB439E" w:rsidRPr="00EC61A1" w:rsidRDefault="00DB439E" w:rsidP="006315F6">
            <w:pPr>
              <w:spacing w:after="120" w:line="240" w:lineRule="auto"/>
              <w:rPr>
                <w:rFonts w:ascii="Times New Roman" w:eastAsia="Times New Roman" w:hAnsi="Times New Roman" w:cs="Times New Roman"/>
                <w:sz w:val="24"/>
                <w:szCs w:val="24"/>
              </w:rPr>
            </w:pPr>
          </w:p>
        </w:tc>
        <w:tc>
          <w:tcPr>
            <w:tcW w:w="3115" w:type="dxa"/>
            <w:shd w:val="clear" w:color="auto" w:fill="auto"/>
          </w:tcPr>
          <w:p w:rsidR="00DB439E" w:rsidRDefault="00DB439E" w:rsidP="006315F6">
            <w:pPr>
              <w:spacing w:after="120" w:line="240" w:lineRule="auto"/>
            </w:pPr>
            <w:r w:rsidRPr="00EC61A1">
              <w:rPr>
                <w:rFonts w:ascii="Times New Roman" w:eastAsia="Times New Roman" w:hAnsi="Times New Roman" w:cs="Times New Roman"/>
                <w:sz w:val="24"/>
                <w:szCs w:val="24"/>
              </w:rPr>
              <w:t>Уо.04.02</w:t>
            </w:r>
            <w:r>
              <w:t xml:space="preserve"> </w:t>
            </w:r>
          </w:p>
          <w:p w:rsidR="00DB439E" w:rsidRDefault="00DB439E" w:rsidP="006315F6">
            <w:pPr>
              <w:spacing w:after="120" w:line="240" w:lineRule="auto"/>
              <w:rPr>
                <w:rFonts w:ascii="Times New Roman" w:eastAsia="Times New Roman" w:hAnsi="Times New Roman" w:cs="Times New Roman"/>
                <w:sz w:val="24"/>
                <w:szCs w:val="24"/>
              </w:rPr>
            </w:pPr>
            <w:r w:rsidRPr="00117CE6">
              <w:rPr>
                <w:rFonts w:ascii="Times New Roman" w:eastAsia="Times New Roman" w:hAnsi="Times New Roman" w:cs="Times New Roman"/>
                <w:sz w:val="24"/>
                <w:szCs w:val="24"/>
              </w:rPr>
              <w:t>взаимодействовать с коллегами, руководством, клиентами в ходе профессиональной деятельности</w:t>
            </w:r>
          </w:p>
          <w:p w:rsidR="00DB439E" w:rsidRPr="00EC61A1" w:rsidRDefault="00DB439E" w:rsidP="006315F6">
            <w:pPr>
              <w:spacing w:after="120" w:line="240" w:lineRule="auto"/>
              <w:rPr>
                <w:rFonts w:ascii="Times New Roman" w:eastAsia="Times New Roman" w:hAnsi="Times New Roman" w:cs="Times New Roman"/>
                <w:sz w:val="24"/>
                <w:szCs w:val="24"/>
              </w:rPr>
            </w:pPr>
          </w:p>
        </w:tc>
        <w:tc>
          <w:tcPr>
            <w:tcW w:w="3115" w:type="dxa"/>
            <w:shd w:val="clear" w:color="auto" w:fill="auto"/>
          </w:tcPr>
          <w:p w:rsidR="00DB439E" w:rsidRDefault="00DB439E"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Зо.04.02</w:t>
            </w:r>
            <w:r>
              <w:rPr>
                <w:rFonts w:ascii="Times New Roman" w:eastAsia="Times New Roman" w:hAnsi="Times New Roman" w:cs="Times New Roman"/>
                <w:sz w:val="24"/>
                <w:szCs w:val="24"/>
              </w:rPr>
              <w:t xml:space="preserve"> </w:t>
            </w:r>
            <w:r w:rsidRPr="00117CE6">
              <w:rPr>
                <w:rFonts w:ascii="Times New Roman" w:eastAsia="Times New Roman" w:hAnsi="Times New Roman" w:cs="Times New Roman"/>
                <w:sz w:val="24"/>
                <w:szCs w:val="24"/>
              </w:rPr>
              <w:t>основы проектной деятельности</w:t>
            </w:r>
          </w:p>
          <w:p w:rsidR="00DB439E" w:rsidRPr="00EC61A1" w:rsidRDefault="00DB439E" w:rsidP="006315F6">
            <w:pPr>
              <w:spacing w:after="120" w:line="240" w:lineRule="auto"/>
              <w:rPr>
                <w:rFonts w:ascii="Times New Roman" w:eastAsia="Times New Roman" w:hAnsi="Times New Roman" w:cs="Times New Roman"/>
                <w:sz w:val="24"/>
                <w:szCs w:val="24"/>
              </w:rPr>
            </w:pPr>
          </w:p>
        </w:tc>
      </w:tr>
      <w:tr w:rsidR="00DB439E" w:rsidRPr="00EC61A1" w:rsidTr="00613E8D">
        <w:tc>
          <w:tcPr>
            <w:tcW w:w="3115" w:type="dxa"/>
            <w:vMerge w:val="restart"/>
            <w:shd w:val="clear" w:color="auto" w:fill="auto"/>
          </w:tcPr>
          <w:p w:rsidR="00DB439E" w:rsidRDefault="00DB439E"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ОК 05</w:t>
            </w:r>
          </w:p>
          <w:p w:rsidR="00DB439E" w:rsidRPr="00EC61A1" w:rsidRDefault="00DB439E" w:rsidP="006315F6">
            <w:pPr>
              <w:spacing w:after="120" w:line="240" w:lineRule="auto"/>
              <w:rPr>
                <w:rFonts w:ascii="Times New Roman" w:eastAsia="Times New Roman" w:hAnsi="Times New Roman" w:cs="Times New Roman"/>
                <w:sz w:val="24"/>
                <w:szCs w:val="24"/>
              </w:rPr>
            </w:pPr>
            <w:r w:rsidRPr="008701CB">
              <w:rPr>
                <w:rFonts w:ascii="Times New Roman" w:eastAsia="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5" w:type="dxa"/>
            <w:shd w:val="clear" w:color="auto" w:fill="auto"/>
          </w:tcPr>
          <w:p w:rsidR="00DB439E" w:rsidRDefault="00DB439E"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Уо.05.01</w:t>
            </w:r>
          </w:p>
          <w:p w:rsidR="00DB439E" w:rsidRPr="00EC61A1" w:rsidRDefault="00DB439E" w:rsidP="006315F6">
            <w:pPr>
              <w:spacing w:after="120" w:line="240" w:lineRule="auto"/>
              <w:rPr>
                <w:rFonts w:ascii="Times New Roman" w:eastAsia="Times New Roman" w:hAnsi="Times New Roman" w:cs="Times New Roman"/>
                <w:sz w:val="24"/>
                <w:szCs w:val="24"/>
              </w:rPr>
            </w:pPr>
            <w:r>
              <w:t xml:space="preserve"> </w:t>
            </w:r>
            <w:r w:rsidRPr="00B53FCC">
              <w:rPr>
                <w:rFonts w:ascii="Times New Roman" w:eastAsia="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115" w:type="dxa"/>
            <w:shd w:val="clear" w:color="auto" w:fill="auto"/>
          </w:tcPr>
          <w:p w:rsidR="00DB439E" w:rsidRDefault="00DB439E"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Зо.05.01</w:t>
            </w:r>
          </w:p>
          <w:p w:rsidR="00DB439E" w:rsidRPr="00EC61A1" w:rsidRDefault="00DB439E" w:rsidP="006315F6">
            <w:pPr>
              <w:spacing w:after="120" w:line="240" w:lineRule="auto"/>
              <w:rPr>
                <w:rFonts w:ascii="Times New Roman" w:eastAsia="Times New Roman" w:hAnsi="Times New Roman" w:cs="Times New Roman"/>
                <w:sz w:val="24"/>
                <w:szCs w:val="24"/>
              </w:rPr>
            </w:pPr>
            <w:r w:rsidRPr="00B53FCC">
              <w:rPr>
                <w:rFonts w:ascii="Times New Roman" w:eastAsia="Times New Roman" w:hAnsi="Times New Roman" w:cs="Times New Roman"/>
                <w:sz w:val="24"/>
                <w:szCs w:val="24"/>
              </w:rPr>
              <w:t>особенности социального и культурного контекста</w:t>
            </w:r>
          </w:p>
        </w:tc>
      </w:tr>
      <w:tr w:rsidR="00DB439E" w:rsidRPr="00EC61A1" w:rsidTr="00613E8D">
        <w:tc>
          <w:tcPr>
            <w:tcW w:w="3115" w:type="dxa"/>
            <w:vMerge/>
            <w:shd w:val="clear" w:color="auto" w:fill="auto"/>
          </w:tcPr>
          <w:p w:rsidR="00DB439E" w:rsidRPr="00EC61A1" w:rsidRDefault="00DB439E" w:rsidP="006315F6">
            <w:pPr>
              <w:spacing w:after="120" w:line="240" w:lineRule="auto"/>
              <w:rPr>
                <w:rFonts w:ascii="Times New Roman" w:eastAsia="Times New Roman" w:hAnsi="Times New Roman" w:cs="Times New Roman"/>
                <w:sz w:val="24"/>
                <w:szCs w:val="24"/>
              </w:rPr>
            </w:pPr>
          </w:p>
        </w:tc>
        <w:tc>
          <w:tcPr>
            <w:tcW w:w="3115" w:type="dxa"/>
            <w:shd w:val="clear" w:color="auto" w:fill="auto"/>
          </w:tcPr>
          <w:p w:rsidR="00DB439E" w:rsidRPr="00EC61A1" w:rsidRDefault="00DB439E" w:rsidP="006315F6">
            <w:pPr>
              <w:spacing w:after="120" w:line="240" w:lineRule="auto"/>
              <w:rPr>
                <w:rFonts w:ascii="Times New Roman" w:eastAsia="Times New Roman" w:hAnsi="Times New Roman" w:cs="Times New Roman"/>
                <w:sz w:val="24"/>
                <w:szCs w:val="24"/>
              </w:rPr>
            </w:pPr>
          </w:p>
        </w:tc>
        <w:tc>
          <w:tcPr>
            <w:tcW w:w="3115" w:type="dxa"/>
            <w:shd w:val="clear" w:color="auto" w:fill="auto"/>
          </w:tcPr>
          <w:p w:rsidR="00DB439E" w:rsidRDefault="00DB439E"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Зо.05.02</w:t>
            </w:r>
            <w:r>
              <w:rPr>
                <w:rFonts w:ascii="Times New Roman" w:eastAsia="Times New Roman" w:hAnsi="Times New Roman" w:cs="Times New Roman"/>
                <w:sz w:val="24"/>
                <w:szCs w:val="24"/>
              </w:rPr>
              <w:t xml:space="preserve"> </w:t>
            </w:r>
          </w:p>
          <w:p w:rsidR="00DB439E" w:rsidRPr="00EC61A1" w:rsidRDefault="00DB439E" w:rsidP="006315F6">
            <w:pPr>
              <w:spacing w:after="120" w:line="240" w:lineRule="auto"/>
              <w:rPr>
                <w:rFonts w:ascii="Times New Roman" w:eastAsia="Times New Roman" w:hAnsi="Times New Roman" w:cs="Times New Roman"/>
                <w:sz w:val="24"/>
                <w:szCs w:val="24"/>
              </w:rPr>
            </w:pPr>
            <w:r w:rsidRPr="00B53FCC">
              <w:rPr>
                <w:rFonts w:ascii="Times New Roman" w:eastAsia="Times New Roman" w:hAnsi="Times New Roman" w:cs="Times New Roman"/>
                <w:sz w:val="24"/>
                <w:szCs w:val="24"/>
              </w:rPr>
              <w:t>правила оформления документов и построения устных сообщений</w:t>
            </w:r>
          </w:p>
        </w:tc>
      </w:tr>
      <w:tr w:rsidR="00D91271" w:rsidRPr="00EC61A1" w:rsidTr="00613E8D">
        <w:tc>
          <w:tcPr>
            <w:tcW w:w="3115" w:type="dxa"/>
            <w:vMerge w:val="restart"/>
            <w:shd w:val="clear" w:color="auto" w:fill="auto"/>
          </w:tcPr>
          <w:p w:rsidR="00D91271" w:rsidRDefault="00D91271"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ОК 06</w:t>
            </w:r>
          </w:p>
          <w:p w:rsidR="00D91271" w:rsidRPr="00EC61A1" w:rsidRDefault="00D91271" w:rsidP="006315F6">
            <w:pPr>
              <w:spacing w:after="120" w:line="240" w:lineRule="auto"/>
              <w:rPr>
                <w:rFonts w:ascii="Times New Roman" w:eastAsia="Times New Roman" w:hAnsi="Times New Roman" w:cs="Times New Roman"/>
                <w:sz w:val="24"/>
                <w:szCs w:val="24"/>
              </w:rPr>
            </w:pPr>
            <w:r w:rsidRPr="006315F6">
              <w:rPr>
                <w:rFonts w:ascii="Times New Roman" w:eastAsia="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15" w:type="dxa"/>
            <w:shd w:val="clear" w:color="auto" w:fill="auto"/>
          </w:tcPr>
          <w:p w:rsidR="00D91271" w:rsidRDefault="00D91271"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Уо.06.01</w:t>
            </w:r>
          </w:p>
          <w:p w:rsidR="00D91271" w:rsidRPr="00EC61A1" w:rsidRDefault="00D91271" w:rsidP="006315F6">
            <w:pPr>
              <w:spacing w:after="120" w:line="240" w:lineRule="auto"/>
              <w:rPr>
                <w:rFonts w:ascii="Times New Roman" w:eastAsia="Times New Roman" w:hAnsi="Times New Roman" w:cs="Times New Roman"/>
                <w:sz w:val="24"/>
                <w:szCs w:val="24"/>
              </w:rPr>
            </w:pPr>
            <w:r w:rsidRPr="006315F6">
              <w:rPr>
                <w:rFonts w:ascii="Times New Roman" w:eastAsia="Times New Roman" w:hAnsi="Times New Roman" w:cs="Times New Roman"/>
                <w:sz w:val="24"/>
                <w:szCs w:val="24"/>
              </w:rPr>
              <w:t>описывать значимость своей профессии</w:t>
            </w:r>
          </w:p>
        </w:tc>
        <w:tc>
          <w:tcPr>
            <w:tcW w:w="3115" w:type="dxa"/>
            <w:shd w:val="clear" w:color="auto" w:fill="auto"/>
          </w:tcPr>
          <w:p w:rsidR="00D91271" w:rsidRDefault="00D91271"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Зо.06.01</w:t>
            </w:r>
          </w:p>
          <w:p w:rsidR="00D91271" w:rsidRPr="00EC61A1" w:rsidRDefault="00D91271" w:rsidP="006315F6">
            <w:pPr>
              <w:spacing w:after="120" w:line="240" w:lineRule="auto"/>
              <w:rPr>
                <w:rFonts w:ascii="Times New Roman" w:eastAsia="Times New Roman" w:hAnsi="Times New Roman" w:cs="Times New Roman"/>
                <w:sz w:val="24"/>
                <w:szCs w:val="24"/>
              </w:rPr>
            </w:pPr>
            <w:r w:rsidRPr="006315F6">
              <w:rPr>
                <w:rFonts w:ascii="Times New Roman" w:eastAsia="Times New Roman" w:hAnsi="Times New Roman" w:cs="Times New Roman"/>
                <w:sz w:val="24"/>
                <w:szCs w:val="24"/>
              </w:rPr>
              <w:t>сущность гражданско-патриотической позиции, общечеловеческих ценностей</w:t>
            </w:r>
          </w:p>
        </w:tc>
      </w:tr>
      <w:tr w:rsidR="00D91271" w:rsidRPr="00EC61A1" w:rsidTr="00613E8D">
        <w:tc>
          <w:tcPr>
            <w:tcW w:w="3115" w:type="dxa"/>
            <w:vMerge/>
            <w:shd w:val="clear" w:color="auto" w:fill="auto"/>
          </w:tcPr>
          <w:p w:rsidR="00D91271" w:rsidRPr="00EC61A1" w:rsidRDefault="00D91271" w:rsidP="006315F6">
            <w:pPr>
              <w:spacing w:after="120" w:line="240" w:lineRule="auto"/>
              <w:rPr>
                <w:rFonts w:ascii="Times New Roman" w:eastAsia="Times New Roman" w:hAnsi="Times New Roman" w:cs="Times New Roman"/>
                <w:sz w:val="24"/>
                <w:szCs w:val="24"/>
              </w:rPr>
            </w:pPr>
          </w:p>
        </w:tc>
        <w:tc>
          <w:tcPr>
            <w:tcW w:w="3115" w:type="dxa"/>
            <w:shd w:val="clear" w:color="auto" w:fill="auto"/>
          </w:tcPr>
          <w:p w:rsidR="00D91271" w:rsidRPr="00EC61A1" w:rsidRDefault="00D91271" w:rsidP="006315F6">
            <w:pPr>
              <w:spacing w:after="120" w:line="240" w:lineRule="auto"/>
              <w:rPr>
                <w:rFonts w:ascii="Times New Roman" w:eastAsia="Times New Roman" w:hAnsi="Times New Roman" w:cs="Times New Roman"/>
                <w:sz w:val="24"/>
                <w:szCs w:val="24"/>
              </w:rPr>
            </w:pPr>
          </w:p>
        </w:tc>
        <w:tc>
          <w:tcPr>
            <w:tcW w:w="3115" w:type="dxa"/>
            <w:shd w:val="clear" w:color="auto" w:fill="auto"/>
          </w:tcPr>
          <w:p w:rsidR="00D91271" w:rsidRDefault="00D91271"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Зо.06.02</w:t>
            </w:r>
          </w:p>
          <w:p w:rsidR="00D91271" w:rsidRPr="00EC61A1" w:rsidRDefault="00D91271" w:rsidP="006315F6">
            <w:pPr>
              <w:spacing w:after="120" w:line="240" w:lineRule="auto"/>
              <w:rPr>
                <w:rFonts w:ascii="Times New Roman" w:eastAsia="Times New Roman" w:hAnsi="Times New Roman" w:cs="Times New Roman"/>
                <w:sz w:val="24"/>
                <w:szCs w:val="24"/>
              </w:rPr>
            </w:pPr>
            <w:r w:rsidRPr="00D91271">
              <w:rPr>
                <w:rFonts w:ascii="Times New Roman" w:eastAsia="Times New Roman" w:hAnsi="Times New Roman" w:cs="Times New Roman"/>
                <w:sz w:val="24"/>
                <w:szCs w:val="24"/>
              </w:rPr>
              <w:t>значимость профессиональной деятельности по профессии</w:t>
            </w:r>
          </w:p>
        </w:tc>
      </w:tr>
      <w:tr w:rsidR="00D91271" w:rsidRPr="00EC61A1" w:rsidTr="00613E8D">
        <w:tc>
          <w:tcPr>
            <w:tcW w:w="3115" w:type="dxa"/>
            <w:vMerge w:val="restart"/>
            <w:shd w:val="clear" w:color="auto" w:fill="auto"/>
          </w:tcPr>
          <w:p w:rsidR="00D91271" w:rsidRDefault="00D91271" w:rsidP="006315F6">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08 </w:t>
            </w:r>
          </w:p>
          <w:p w:rsidR="00D91271" w:rsidRPr="00EC61A1" w:rsidRDefault="00D91271" w:rsidP="006315F6">
            <w:pPr>
              <w:spacing w:after="120" w:line="240" w:lineRule="auto"/>
              <w:rPr>
                <w:rFonts w:ascii="Times New Roman" w:eastAsia="Times New Roman" w:hAnsi="Times New Roman" w:cs="Times New Roman"/>
                <w:sz w:val="24"/>
                <w:szCs w:val="24"/>
              </w:rPr>
            </w:pPr>
            <w:r w:rsidRPr="00D91271">
              <w:rPr>
                <w:rFonts w:ascii="Times New Roman" w:eastAsia="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15" w:type="dxa"/>
            <w:shd w:val="clear" w:color="auto" w:fill="auto"/>
          </w:tcPr>
          <w:p w:rsidR="00D91271" w:rsidRDefault="00D91271"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 08.01</w:t>
            </w:r>
          </w:p>
          <w:p w:rsidR="00D91271" w:rsidRPr="00EC61A1" w:rsidRDefault="00D91271" w:rsidP="006315F6">
            <w:pPr>
              <w:spacing w:after="120" w:line="240" w:lineRule="auto"/>
              <w:rPr>
                <w:rFonts w:ascii="Times New Roman" w:eastAsia="Times New Roman" w:hAnsi="Times New Roman" w:cs="Times New Roman"/>
                <w:sz w:val="24"/>
                <w:szCs w:val="24"/>
              </w:rPr>
            </w:pPr>
            <w:r w:rsidRPr="00D91271">
              <w:rPr>
                <w:rFonts w:ascii="Times New Roman" w:eastAsia="Times New Roman"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3115" w:type="dxa"/>
            <w:shd w:val="clear" w:color="auto" w:fill="auto"/>
          </w:tcPr>
          <w:p w:rsidR="00D91271" w:rsidRDefault="00D91271"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Зо.08.01</w:t>
            </w:r>
          </w:p>
          <w:p w:rsidR="00D91271" w:rsidRPr="00EC61A1" w:rsidRDefault="00D91271" w:rsidP="006315F6">
            <w:pPr>
              <w:spacing w:after="120" w:line="240" w:lineRule="auto"/>
              <w:rPr>
                <w:rFonts w:ascii="Times New Roman" w:eastAsia="Times New Roman" w:hAnsi="Times New Roman" w:cs="Times New Roman"/>
                <w:sz w:val="24"/>
                <w:szCs w:val="24"/>
              </w:rPr>
            </w:pPr>
            <w:r w:rsidRPr="00D91271">
              <w:rPr>
                <w:rFonts w:ascii="Times New Roman" w:eastAsia="Times New Roman" w:hAnsi="Times New Roman" w:cs="Times New Roman"/>
                <w:sz w:val="24"/>
                <w:szCs w:val="24"/>
              </w:rPr>
              <w:t>роль физической культуры в общекультурном, профессиональном и социальном развитии человека</w:t>
            </w:r>
          </w:p>
        </w:tc>
      </w:tr>
      <w:tr w:rsidR="00D91271" w:rsidRPr="00EC61A1" w:rsidTr="00613E8D">
        <w:tc>
          <w:tcPr>
            <w:tcW w:w="3115" w:type="dxa"/>
            <w:vMerge/>
            <w:shd w:val="clear" w:color="auto" w:fill="auto"/>
          </w:tcPr>
          <w:p w:rsidR="00D91271" w:rsidRPr="00EC61A1" w:rsidRDefault="00D91271" w:rsidP="006315F6">
            <w:pPr>
              <w:spacing w:after="120" w:line="240" w:lineRule="auto"/>
              <w:rPr>
                <w:rFonts w:ascii="Times New Roman" w:eastAsia="Times New Roman" w:hAnsi="Times New Roman" w:cs="Times New Roman"/>
                <w:sz w:val="24"/>
                <w:szCs w:val="24"/>
              </w:rPr>
            </w:pPr>
          </w:p>
        </w:tc>
        <w:tc>
          <w:tcPr>
            <w:tcW w:w="3115" w:type="dxa"/>
            <w:shd w:val="clear" w:color="auto" w:fill="auto"/>
          </w:tcPr>
          <w:p w:rsidR="00D91271" w:rsidRDefault="00D91271"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 08.02</w:t>
            </w:r>
          </w:p>
          <w:p w:rsidR="00D91271" w:rsidRPr="00EC61A1" w:rsidRDefault="00D91271" w:rsidP="006315F6">
            <w:pPr>
              <w:spacing w:after="120" w:line="240" w:lineRule="auto"/>
              <w:rPr>
                <w:rFonts w:ascii="Times New Roman" w:eastAsia="Times New Roman" w:hAnsi="Times New Roman" w:cs="Times New Roman"/>
                <w:sz w:val="24"/>
                <w:szCs w:val="24"/>
              </w:rPr>
            </w:pPr>
            <w:r w:rsidRPr="00D91271">
              <w:rPr>
                <w:rFonts w:ascii="Times New Roman" w:eastAsia="Times New Roman" w:hAnsi="Times New Roman" w:cs="Times New Roman"/>
                <w:sz w:val="24"/>
                <w:szCs w:val="24"/>
              </w:rPr>
              <w:t>применять рациональные приемы двигательных функций в профессиональной деятельности;</w:t>
            </w:r>
          </w:p>
        </w:tc>
        <w:tc>
          <w:tcPr>
            <w:tcW w:w="3115" w:type="dxa"/>
            <w:shd w:val="clear" w:color="auto" w:fill="auto"/>
          </w:tcPr>
          <w:p w:rsidR="00D91271" w:rsidRDefault="00D91271"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Зо.08.02</w:t>
            </w:r>
          </w:p>
          <w:p w:rsidR="00D91271" w:rsidRPr="00EC61A1" w:rsidRDefault="00D91271" w:rsidP="006315F6">
            <w:pPr>
              <w:spacing w:after="120" w:line="240" w:lineRule="auto"/>
              <w:rPr>
                <w:rFonts w:ascii="Times New Roman" w:eastAsia="Times New Roman" w:hAnsi="Times New Roman" w:cs="Times New Roman"/>
                <w:sz w:val="24"/>
                <w:szCs w:val="24"/>
              </w:rPr>
            </w:pPr>
            <w:r w:rsidRPr="00D91271">
              <w:rPr>
                <w:rFonts w:ascii="Times New Roman" w:eastAsia="Times New Roman" w:hAnsi="Times New Roman" w:cs="Times New Roman"/>
                <w:sz w:val="24"/>
                <w:szCs w:val="24"/>
              </w:rPr>
              <w:t>основы здорового образа жизни</w:t>
            </w:r>
          </w:p>
        </w:tc>
      </w:tr>
      <w:tr w:rsidR="00D91271" w:rsidRPr="00EC61A1" w:rsidTr="00613E8D">
        <w:tc>
          <w:tcPr>
            <w:tcW w:w="3115" w:type="dxa"/>
            <w:vMerge/>
            <w:shd w:val="clear" w:color="auto" w:fill="auto"/>
          </w:tcPr>
          <w:p w:rsidR="00D91271" w:rsidRPr="00EC61A1" w:rsidRDefault="00D91271" w:rsidP="006315F6">
            <w:pPr>
              <w:spacing w:after="120" w:line="240" w:lineRule="auto"/>
              <w:rPr>
                <w:rFonts w:ascii="Times New Roman" w:eastAsia="Times New Roman" w:hAnsi="Times New Roman" w:cs="Times New Roman"/>
                <w:sz w:val="24"/>
                <w:szCs w:val="24"/>
              </w:rPr>
            </w:pPr>
          </w:p>
        </w:tc>
        <w:tc>
          <w:tcPr>
            <w:tcW w:w="3115" w:type="dxa"/>
            <w:shd w:val="clear" w:color="auto" w:fill="auto"/>
          </w:tcPr>
          <w:p w:rsidR="00D91271" w:rsidRDefault="00D91271"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Уо. 08.03</w:t>
            </w:r>
          </w:p>
          <w:p w:rsidR="00D91271" w:rsidRPr="00EC61A1" w:rsidRDefault="00D91271" w:rsidP="006315F6">
            <w:pPr>
              <w:spacing w:after="120" w:line="240" w:lineRule="auto"/>
              <w:rPr>
                <w:rFonts w:ascii="Times New Roman" w:eastAsia="Times New Roman" w:hAnsi="Times New Roman" w:cs="Times New Roman"/>
                <w:sz w:val="24"/>
                <w:szCs w:val="24"/>
              </w:rPr>
            </w:pPr>
            <w:r w:rsidRPr="00D91271">
              <w:rPr>
                <w:rFonts w:ascii="Times New Roman" w:eastAsia="Times New Roman" w:hAnsi="Times New Roman" w:cs="Times New Roman"/>
                <w:sz w:val="24"/>
                <w:szCs w:val="24"/>
              </w:rPr>
              <w:t>пользоваться средствами профилактики перенапряжения, характерными для данной специальности</w:t>
            </w:r>
          </w:p>
        </w:tc>
        <w:tc>
          <w:tcPr>
            <w:tcW w:w="3115" w:type="dxa"/>
            <w:shd w:val="clear" w:color="auto" w:fill="auto"/>
          </w:tcPr>
          <w:p w:rsidR="00D91271" w:rsidRDefault="00D91271"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Зо.08.03</w:t>
            </w:r>
          </w:p>
          <w:p w:rsidR="00D91271" w:rsidRPr="00EC61A1" w:rsidRDefault="00D91271" w:rsidP="006315F6">
            <w:pPr>
              <w:spacing w:after="120" w:line="240" w:lineRule="auto"/>
              <w:rPr>
                <w:rFonts w:ascii="Times New Roman" w:eastAsia="Times New Roman" w:hAnsi="Times New Roman" w:cs="Times New Roman"/>
                <w:sz w:val="24"/>
                <w:szCs w:val="24"/>
              </w:rPr>
            </w:pPr>
            <w:r w:rsidRPr="00D91271">
              <w:rPr>
                <w:rFonts w:ascii="Times New Roman" w:eastAsia="Times New Roman" w:hAnsi="Times New Roman" w:cs="Times New Roman"/>
                <w:sz w:val="24"/>
                <w:szCs w:val="24"/>
              </w:rPr>
              <w:t>условия профессиональной деятельности и зоны риска физического здоровья для профессии</w:t>
            </w:r>
          </w:p>
        </w:tc>
      </w:tr>
      <w:tr w:rsidR="00D91271" w:rsidRPr="00EC61A1" w:rsidTr="00613E8D">
        <w:tc>
          <w:tcPr>
            <w:tcW w:w="3115" w:type="dxa"/>
            <w:vMerge/>
            <w:shd w:val="clear" w:color="auto" w:fill="auto"/>
          </w:tcPr>
          <w:p w:rsidR="00D91271" w:rsidRPr="00EC61A1" w:rsidRDefault="00D91271" w:rsidP="006315F6">
            <w:pPr>
              <w:spacing w:after="120" w:line="240" w:lineRule="auto"/>
              <w:rPr>
                <w:rFonts w:ascii="Times New Roman" w:eastAsia="Times New Roman" w:hAnsi="Times New Roman" w:cs="Times New Roman"/>
                <w:sz w:val="24"/>
                <w:szCs w:val="24"/>
              </w:rPr>
            </w:pPr>
          </w:p>
        </w:tc>
        <w:tc>
          <w:tcPr>
            <w:tcW w:w="3115" w:type="dxa"/>
            <w:shd w:val="clear" w:color="auto" w:fill="auto"/>
          </w:tcPr>
          <w:p w:rsidR="00D91271" w:rsidRPr="00EC61A1" w:rsidRDefault="00D91271" w:rsidP="006315F6">
            <w:pPr>
              <w:spacing w:after="120" w:line="240" w:lineRule="auto"/>
              <w:rPr>
                <w:rFonts w:ascii="Times New Roman" w:eastAsia="Times New Roman" w:hAnsi="Times New Roman" w:cs="Times New Roman"/>
                <w:sz w:val="24"/>
                <w:szCs w:val="24"/>
              </w:rPr>
            </w:pPr>
          </w:p>
        </w:tc>
        <w:tc>
          <w:tcPr>
            <w:tcW w:w="3115" w:type="dxa"/>
            <w:shd w:val="clear" w:color="auto" w:fill="auto"/>
          </w:tcPr>
          <w:p w:rsidR="00D91271" w:rsidRDefault="00D91271" w:rsidP="006315F6">
            <w:pPr>
              <w:spacing w:after="120" w:line="240" w:lineRule="auto"/>
              <w:rPr>
                <w:rFonts w:ascii="Times New Roman" w:eastAsia="Times New Roman" w:hAnsi="Times New Roman" w:cs="Times New Roman"/>
                <w:sz w:val="24"/>
                <w:szCs w:val="24"/>
              </w:rPr>
            </w:pPr>
            <w:r w:rsidRPr="00EC61A1">
              <w:rPr>
                <w:rFonts w:ascii="Times New Roman" w:eastAsia="Times New Roman" w:hAnsi="Times New Roman" w:cs="Times New Roman"/>
                <w:sz w:val="24"/>
                <w:szCs w:val="24"/>
              </w:rPr>
              <w:t>Зо.08.04</w:t>
            </w:r>
          </w:p>
          <w:p w:rsidR="00D91271" w:rsidRPr="00EC61A1" w:rsidRDefault="00D91271" w:rsidP="006315F6">
            <w:pPr>
              <w:spacing w:after="120" w:line="240" w:lineRule="auto"/>
              <w:rPr>
                <w:rFonts w:ascii="Times New Roman" w:eastAsia="Times New Roman" w:hAnsi="Times New Roman" w:cs="Times New Roman"/>
                <w:sz w:val="24"/>
                <w:szCs w:val="24"/>
              </w:rPr>
            </w:pPr>
            <w:r w:rsidRPr="00D91271">
              <w:rPr>
                <w:rFonts w:ascii="Times New Roman" w:eastAsia="Times New Roman" w:hAnsi="Times New Roman" w:cs="Times New Roman"/>
                <w:sz w:val="24"/>
                <w:szCs w:val="24"/>
              </w:rPr>
              <w:t>средства профилактики перенапряжения</w:t>
            </w:r>
          </w:p>
        </w:tc>
      </w:tr>
    </w:tbl>
    <w:p w:rsidR="00D76FB1" w:rsidRDefault="00D76FB1">
      <w:pPr>
        <w:jc w:val="both"/>
        <w:rPr>
          <w:rFonts w:ascii="Times New Roman" w:eastAsia="Times New Roman" w:hAnsi="Times New Roman" w:cs="Times New Roman"/>
          <w:sz w:val="28"/>
          <w:szCs w:val="28"/>
        </w:rPr>
      </w:pPr>
    </w:p>
    <w:sectPr w:rsidR="00D76FB1">
      <w:footerReference w:type="even" r:id="rId143"/>
      <w:footerReference w:type="default" r:id="rId144"/>
      <w:pgSz w:w="11906" w:h="16838"/>
      <w:pgMar w:top="1134" w:right="850" w:bottom="284" w:left="1701"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5E6" w:rsidRDefault="009445E6">
      <w:pPr>
        <w:spacing w:after="0" w:line="240" w:lineRule="auto"/>
      </w:pPr>
      <w:r>
        <w:separator/>
      </w:r>
    </w:p>
  </w:endnote>
  <w:endnote w:type="continuationSeparator" w:id="0">
    <w:p w:rsidR="009445E6" w:rsidRDefault="00944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ArialMT">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1"/>
    <w:family w:val="roman"/>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SchoolBookSanPin">
    <w:panose1 w:val="00000000000000000000"/>
    <w:charset w:val="00"/>
    <w:family w:val="roman"/>
    <w:notTrueType/>
    <w:pitch w:val="variable"/>
    <w:sig w:usb0="00000003" w:usb1="00000000" w:usb2="00000000" w:usb3="00000000" w:csb0="00000001" w:csb1="00000000"/>
  </w:font>
  <w:font w:name="DejaVu Sans">
    <w:charset w:val="CC"/>
    <w:family w:val="swiss"/>
    <w:pitch w:val="variable"/>
    <w:sig w:usb0="E7002EFF" w:usb1="D200FDFF" w:usb2="0A046029" w:usb3="00000000" w:csb0="000001FF" w:csb1="00000000"/>
  </w:font>
  <w:font w:name="Century Schoolbook">
    <w:panose1 w:val="020406040505050203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Gungsuh">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315F6">
      <w:rPr>
        <w:rFonts w:ascii="Times New Roman" w:eastAsia="Times New Roman" w:hAnsi="Times New Roman" w:cs="Times New Roman"/>
        <w:noProof/>
        <w:color w:val="000000"/>
        <w:sz w:val="24"/>
        <w:szCs w:val="24"/>
      </w:rPr>
      <w:t>25</w:t>
    </w:r>
    <w:r>
      <w:rPr>
        <w:rFonts w:ascii="Times New Roman" w:eastAsia="Times New Roman" w:hAnsi="Times New Roman" w:cs="Times New Roman"/>
        <w:color w:val="000000"/>
        <w:sz w:val="24"/>
        <w:szCs w:val="24"/>
      </w:rPr>
      <w:fldChar w:fldCharType="end"/>
    </w:r>
  </w:p>
  <w:p w:rsidR="009445E6" w:rsidRDefault="009445E6">
    <w:pPr>
      <w:pBdr>
        <w:top w:val="nil"/>
        <w:left w:val="nil"/>
        <w:bottom w:val="nil"/>
        <w:right w:val="nil"/>
        <w:between w:val="nil"/>
      </w:pBdr>
      <w:tabs>
        <w:tab w:val="center" w:pos="4677"/>
        <w:tab w:val="right" w:pos="9355"/>
      </w:tabs>
      <w:spacing w:before="120" w:after="120" w:line="240" w:lineRule="auto"/>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rPr>
        <w:rFonts w:ascii="Times New Roman" w:eastAsia="Times New Roman" w:hAnsi="Times New Roman" w:cs="Times New Roman"/>
        <w:color w:val="000000"/>
        <w:sz w:val="24"/>
        <w:szCs w:val="24"/>
      </w:rPr>
    </w:pPr>
  </w:p>
  <w:p w:rsidR="009445E6" w:rsidRDefault="009445E6">
    <w:pPr>
      <w:pBdr>
        <w:top w:val="nil"/>
        <w:left w:val="nil"/>
        <w:bottom w:val="nil"/>
        <w:right w:val="nil"/>
        <w:between w:val="nil"/>
      </w:pBdr>
      <w:tabs>
        <w:tab w:val="center" w:pos="4677"/>
        <w:tab w:val="right" w:pos="9355"/>
      </w:tabs>
      <w:spacing w:before="120" w:after="120" w:line="240" w:lineRule="auto"/>
      <w:rPr>
        <w:rFonts w:ascii="Times New Roman" w:eastAsia="Times New Roman" w:hAnsi="Times New Roman" w:cs="Times New Roman"/>
        <w:color w:val="000000"/>
        <w:sz w:val="24"/>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rPr>
        <w:rFonts w:ascii="Times New Roman" w:eastAsia="Times New Roman" w:hAnsi="Times New Roman" w:cs="Times New Roman"/>
        <w:color w:val="000000"/>
        <w:sz w:val="24"/>
        <w:szCs w:val="24"/>
      </w:rPr>
    </w:pPr>
  </w:p>
  <w:p w:rsidR="009445E6" w:rsidRDefault="009445E6">
    <w:pPr>
      <w:pBdr>
        <w:top w:val="nil"/>
        <w:left w:val="nil"/>
        <w:bottom w:val="nil"/>
        <w:right w:val="nil"/>
        <w:between w:val="nil"/>
      </w:pBdr>
      <w:tabs>
        <w:tab w:val="center" w:pos="4677"/>
        <w:tab w:val="right" w:pos="9355"/>
      </w:tabs>
      <w:spacing w:before="120" w:after="120" w:line="240" w:lineRule="auto"/>
      <w:rPr>
        <w:rFonts w:ascii="Times New Roman" w:eastAsia="Times New Roman" w:hAnsi="Times New Roman" w:cs="Times New Roman"/>
        <w:color w:val="000000"/>
        <w:sz w:val="24"/>
        <w:szCs w:val="24"/>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rPr>
        <w:rFonts w:ascii="Times New Roman" w:eastAsia="Times New Roman" w:hAnsi="Times New Roman" w:cs="Times New Roman"/>
        <w:color w:val="000000"/>
        <w:sz w:val="24"/>
        <w:szCs w:val="24"/>
      </w:rPr>
    </w:pPr>
  </w:p>
  <w:p w:rsidR="009445E6" w:rsidRDefault="009445E6">
    <w:pPr>
      <w:pBdr>
        <w:top w:val="nil"/>
        <w:left w:val="nil"/>
        <w:bottom w:val="nil"/>
        <w:right w:val="nil"/>
        <w:between w:val="nil"/>
      </w:pBdr>
      <w:tabs>
        <w:tab w:val="center" w:pos="4677"/>
        <w:tab w:val="right" w:pos="9355"/>
      </w:tabs>
      <w:spacing w:before="120" w:after="120" w:line="240" w:lineRule="auto"/>
      <w:rPr>
        <w:rFonts w:ascii="Times New Roman" w:eastAsia="Times New Roman" w:hAnsi="Times New Roman" w:cs="Times New Roman"/>
        <w:color w:val="000000"/>
        <w:sz w:val="24"/>
        <w:szCs w:val="24"/>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rsidR="009445E6" w:rsidRDefault="009445E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315F6">
      <w:rPr>
        <w:rFonts w:ascii="Times New Roman" w:eastAsia="Times New Roman" w:hAnsi="Times New Roman" w:cs="Times New Roman"/>
        <w:noProof/>
        <w:color w:val="000000"/>
        <w:sz w:val="24"/>
        <w:szCs w:val="24"/>
      </w:rPr>
      <w:t>16</w:t>
    </w:r>
    <w:r>
      <w:rPr>
        <w:rFonts w:ascii="Times New Roman" w:eastAsia="Times New Roman" w:hAnsi="Times New Roman" w:cs="Times New Roman"/>
        <w:color w:val="000000"/>
        <w:sz w:val="24"/>
        <w:szCs w:val="24"/>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r>
      <w:rPr>
        <w:noProof/>
      </w:rPr>
      <mc:AlternateContent>
        <mc:Choice Requires="wps">
          <w:drawing>
            <wp:anchor distT="0" distB="0" distL="0" distR="0" simplePos="0" relativeHeight="251658240" behindDoc="0" locked="0" layoutInCell="1" hidden="0" allowOverlap="1">
              <wp:simplePos x="0" y="0"/>
              <wp:positionH relativeFrom="column">
                <wp:posOffset>5854700</wp:posOffset>
              </wp:positionH>
              <wp:positionV relativeFrom="paragraph">
                <wp:posOffset>0</wp:posOffset>
              </wp:positionV>
              <wp:extent cx="85725" cy="184150"/>
              <wp:effectExtent l="0" t="0" r="0" b="0"/>
              <wp:wrapSquare wrapText="bothSides" distT="0" distB="0" distL="0" distR="0"/>
              <wp:docPr id="31" name="Прямоугольник 31"/>
              <wp:cNvGraphicFramePr/>
              <a:graphic xmlns:a="http://schemas.openxmlformats.org/drawingml/2006/main">
                <a:graphicData uri="http://schemas.microsoft.com/office/word/2010/wordprocessingShape">
                  <wps:wsp>
                    <wps:cNvSpPr/>
                    <wps:spPr>
                      <a:xfrm>
                        <a:off x="5307900" y="3692688"/>
                        <a:ext cx="76200" cy="174625"/>
                      </a:xfrm>
                      <a:prstGeom prst="rect">
                        <a:avLst/>
                      </a:prstGeom>
                      <a:solidFill>
                        <a:srgbClr val="FFFFFF">
                          <a:alpha val="0"/>
                        </a:srgbClr>
                      </a:solidFill>
                      <a:ln>
                        <a:noFill/>
                      </a:ln>
                    </wps:spPr>
                    <wps:txbx>
                      <w:txbxContent>
                        <w:p w:rsidR="009445E6" w:rsidRDefault="009445E6">
                          <w:pPr>
                            <w:spacing w:before="120" w:after="120" w:line="240" w:lineRule="auto"/>
                            <w:textDirection w:val="btLr"/>
                          </w:pPr>
                          <w:r>
                            <w:rPr>
                              <w:rFonts w:ascii="Times New Roman" w:eastAsia="Times New Roman" w:hAnsi="Times New Roman" w:cs="Times New Roman"/>
                              <w:color w:val="000000"/>
                              <w:sz w:val="24"/>
                            </w:rPr>
                            <w:t xml:space="preserve"> PAGE 25</w:t>
                          </w:r>
                        </w:p>
                      </w:txbxContent>
                    </wps:txbx>
                    <wps:bodyPr spcFirstLastPara="1" wrap="square" lIns="0" tIns="0" rIns="0" bIns="0" anchor="t" anchorCtr="0">
                      <a:noAutofit/>
                    </wps:bodyPr>
                  </wps:wsp>
                </a:graphicData>
              </a:graphic>
            </wp:anchor>
          </w:drawing>
        </mc:Choice>
        <mc:Fallback>
          <w:pict>
            <v:rect id="Прямоугольник 31" o:spid="_x0000_s1026" style="position:absolute;margin-left:461pt;margin-top:0;width:6.75pt;height:14.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" stroked="f">
              <v:fill opacity="0"/>
              <v:textbox inset="0,0,0,0">
                <w:txbxContent>
                  <w:p w:rsidR="009445E6" w:rsidRDefault="009445E6">
                    <w:pPr>
                      <w:spacing w:before="120" w:after="120" w:line="240" w:lineRule="auto"/>
                      <w:textDirection w:val="btLr"/>
                    </w:pPr>
                    <w:r>
                      <w:rPr>
                        <w:rFonts w:ascii="Times New Roman" w:eastAsia="Times New Roman" w:hAnsi="Times New Roman" w:cs="Times New Roman"/>
                        <w:color w:val="000000"/>
                        <w:sz w:val="24"/>
                      </w:rPr>
                      <w:t xml:space="preserve"> PAGE 25</w:t>
                    </w:r>
                  </w:p>
                </w:txbxContent>
              </v:textbox>
              <w10:wrap type="square"/>
            </v:rect>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r>
      <w:rPr>
        <w:noProof/>
      </w:rPr>
      <mc:AlternateContent>
        <mc:Choice Requires="wps">
          <w:drawing>
            <wp:anchor distT="0" distB="0" distL="0" distR="0" simplePos="0" relativeHeight="251659264" behindDoc="0" locked="0" layoutInCell="1" hidden="0" allowOverlap="1">
              <wp:simplePos x="0" y="0"/>
              <wp:positionH relativeFrom="column">
                <wp:posOffset>5588000</wp:posOffset>
              </wp:positionH>
              <wp:positionV relativeFrom="paragraph">
                <wp:posOffset>0</wp:posOffset>
              </wp:positionV>
              <wp:extent cx="351790" cy="183515"/>
              <wp:effectExtent l="0" t="0" r="0" b="0"/>
              <wp:wrapSquare wrapText="bothSides" distT="0" distB="0" distL="0" distR="0"/>
              <wp:docPr id="55" name="Прямоугольник 55"/>
              <wp:cNvGraphicFramePr/>
              <a:graphic xmlns:a="http://schemas.openxmlformats.org/drawingml/2006/main">
                <a:graphicData uri="http://schemas.microsoft.com/office/word/2010/wordprocessingShape">
                  <wps:wsp>
                    <wps:cNvSpPr/>
                    <wps:spPr>
                      <a:xfrm>
                        <a:off x="5174868" y="3693005"/>
                        <a:ext cx="342265" cy="173990"/>
                      </a:xfrm>
                      <a:prstGeom prst="rect">
                        <a:avLst/>
                      </a:prstGeom>
                      <a:solidFill>
                        <a:srgbClr val="FFFFFF">
                          <a:alpha val="0"/>
                        </a:srgbClr>
                      </a:solidFill>
                      <a:ln>
                        <a:noFill/>
                      </a:ln>
                    </wps:spPr>
                    <wps:txbx>
                      <w:txbxContent>
                        <w:p w:rsidR="009445E6" w:rsidRDefault="009445E6">
                          <w:pPr>
                            <w:spacing w:before="120" w:after="120" w:line="240" w:lineRule="auto"/>
                            <w:textDirection w:val="btLr"/>
                          </w:pPr>
                          <w:r>
                            <w:rPr>
                              <w:rFonts w:ascii="Times New Roman" w:eastAsia="Times New Roman" w:hAnsi="Times New Roman" w:cs="Times New Roman"/>
                              <w:color w:val="000000"/>
                              <w:sz w:val="24"/>
                            </w:rPr>
                            <w:t xml:space="preserve"> PAGE 37</w:t>
                          </w:r>
                        </w:p>
                      </w:txbxContent>
                    </wps:txbx>
                    <wps:bodyPr spcFirstLastPara="1" wrap="square" lIns="0" tIns="0" rIns="0" bIns="0" anchor="t" anchorCtr="0">
                      <a:noAutofit/>
                    </wps:bodyPr>
                  </wps:wsp>
                </a:graphicData>
              </a:graphic>
            </wp:anchor>
          </w:drawing>
        </mc:Choice>
        <mc:Fallback>
          <w:pict>
            <v:rect id="Прямоугольник 55" o:spid="_x0000_s1027" style="position:absolute;margin-left:440pt;margin-top:0;width:27.7pt;height:14.45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" stroked="f">
              <v:fill opacity="0"/>
              <v:textbox inset="0,0,0,0">
                <w:txbxContent>
                  <w:p w:rsidR="009445E6" w:rsidRDefault="009445E6">
                    <w:pPr>
                      <w:spacing w:before="120" w:after="120" w:line="240" w:lineRule="auto"/>
                      <w:textDirection w:val="btLr"/>
                    </w:pPr>
                    <w:r>
                      <w:rPr>
                        <w:rFonts w:ascii="Times New Roman" w:eastAsia="Times New Roman" w:hAnsi="Times New Roman" w:cs="Times New Roman"/>
                        <w:color w:val="000000"/>
                        <w:sz w:val="24"/>
                      </w:rPr>
                      <w:t xml:space="preserve"> PAGE 37</w:t>
                    </w:r>
                  </w:p>
                </w:txbxContent>
              </v:textbox>
              <w10:wrap type="square"/>
            </v:rect>
          </w:pict>
        </mc:Fallback>
      </mc:AlternateConten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center"/>
      <w:rPr>
        <w:rFonts w:ascii="Times New Roman" w:eastAsia="Times New Roman" w:hAnsi="Times New Roman" w:cs="Times New Roman"/>
        <w:color w:val="000000"/>
        <w:sz w:val="24"/>
        <w:szCs w:val="24"/>
      </w:rPr>
    </w:pPr>
  </w:p>
  <w:p w:rsidR="009445E6" w:rsidRDefault="009445E6">
    <w:pPr>
      <w:pBdr>
        <w:top w:val="nil"/>
        <w:left w:val="nil"/>
        <w:bottom w:val="nil"/>
        <w:right w:val="nil"/>
        <w:between w:val="nil"/>
      </w:pBdr>
      <w:tabs>
        <w:tab w:val="center" w:pos="4677"/>
        <w:tab w:val="right" w:pos="9355"/>
      </w:tabs>
      <w:spacing w:before="120" w:after="120" w:line="240" w:lineRule="auto"/>
      <w:rPr>
        <w:rFonts w:ascii="Times New Roman" w:eastAsia="Times New Roman" w:hAnsi="Times New Roman" w:cs="Times New Roman"/>
        <w:color w:val="000000"/>
        <w:sz w:val="24"/>
        <w:szCs w:val="24"/>
      </w:rP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rsidR="009445E6" w:rsidRDefault="009445E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315F6">
      <w:rPr>
        <w:rFonts w:ascii="Times New Roman" w:eastAsia="Times New Roman" w:hAnsi="Times New Roman" w:cs="Times New Roman"/>
        <w:noProof/>
        <w:color w:val="000000"/>
        <w:sz w:val="24"/>
        <w:szCs w:val="24"/>
      </w:rPr>
      <w:t>52</w:t>
    </w:r>
    <w:r>
      <w:rPr>
        <w:rFonts w:ascii="Times New Roman" w:eastAsia="Times New Roman" w:hAnsi="Times New Roman" w:cs="Times New Roman"/>
        <w:color w:val="000000"/>
        <w:sz w:val="24"/>
        <w:szCs w:val="24"/>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315F6">
      <w:rPr>
        <w:rFonts w:ascii="Times New Roman" w:eastAsia="Times New Roman" w:hAnsi="Times New Roman" w:cs="Times New Roman"/>
        <w:noProof/>
        <w:color w:val="000000"/>
        <w:sz w:val="24"/>
        <w:szCs w:val="24"/>
      </w:rPr>
      <w:t>62</w:t>
    </w:r>
    <w:r>
      <w:rPr>
        <w:rFonts w:ascii="Times New Roman" w:eastAsia="Times New Roman" w:hAnsi="Times New Roman" w:cs="Times New Roman"/>
        <w:color w:val="000000"/>
        <w:sz w:val="24"/>
        <w:szCs w:val="24"/>
      </w:rPr>
      <w:fldChar w:fldCharType="end"/>
    </w:r>
  </w:p>
  <w:p w:rsidR="009445E6" w:rsidRDefault="009445E6">
    <w:pPr>
      <w:pBdr>
        <w:top w:val="nil"/>
        <w:left w:val="nil"/>
        <w:bottom w:val="nil"/>
        <w:right w:val="nil"/>
        <w:between w:val="nil"/>
      </w:pBdr>
      <w:tabs>
        <w:tab w:val="center" w:pos="4677"/>
        <w:tab w:val="right" w:pos="9355"/>
      </w:tabs>
      <w:spacing w:before="120" w:after="120" w:line="240" w:lineRule="auto"/>
      <w:rPr>
        <w:rFonts w:ascii="Times New Roman" w:eastAsia="Times New Roman" w:hAnsi="Times New Roman" w:cs="Times New Roman"/>
        <w:color w:val="000000"/>
        <w:sz w:val="24"/>
        <w:szCs w:val="24"/>
      </w:rP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315F6">
      <w:rPr>
        <w:rFonts w:ascii="Times New Roman" w:eastAsia="Times New Roman" w:hAnsi="Times New Roman" w:cs="Times New Roman"/>
        <w:noProof/>
        <w:color w:val="000000"/>
        <w:sz w:val="24"/>
        <w:szCs w:val="24"/>
      </w:rPr>
      <w:t>211</w:t>
    </w:r>
    <w:r>
      <w:rPr>
        <w:rFonts w:ascii="Times New Roman" w:eastAsia="Times New Roman" w:hAnsi="Times New Roman" w:cs="Times New Roman"/>
        <w:color w:val="000000"/>
        <w:sz w:val="24"/>
        <w:szCs w:val="24"/>
      </w:rPr>
      <w:fldChar w:fldCharType="end"/>
    </w:r>
  </w:p>
  <w:p w:rsidR="009445E6" w:rsidRDefault="009445E6">
    <w:pPr>
      <w:pBdr>
        <w:top w:val="nil"/>
        <w:left w:val="nil"/>
        <w:bottom w:val="nil"/>
        <w:right w:val="nil"/>
        <w:between w:val="nil"/>
      </w:pBdr>
      <w:tabs>
        <w:tab w:val="center" w:pos="4677"/>
        <w:tab w:val="right" w:pos="9355"/>
      </w:tabs>
      <w:spacing w:before="120" w:after="120" w:line="240" w:lineRule="auto"/>
      <w:rPr>
        <w:rFonts w:ascii="Times New Roman" w:eastAsia="Times New Roman" w:hAnsi="Times New Roman" w:cs="Times New Roman"/>
        <w:color w:val="000000"/>
        <w:sz w:val="24"/>
        <w:szCs w:val="24"/>
      </w:rPr>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rsidR="009445E6" w:rsidRDefault="009445E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A36410">
      <w:rPr>
        <w:rFonts w:ascii="Times New Roman" w:eastAsia="Times New Roman" w:hAnsi="Times New Roman" w:cs="Times New Roman"/>
        <w:noProof/>
        <w:color w:val="000000"/>
        <w:sz w:val="24"/>
        <w:szCs w:val="24"/>
      </w:rPr>
      <w:t>240</w:t>
    </w:r>
    <w:r>
      <w:rPr>
        <w:rFonts w:ascii="Times New Roman" w:eastAsia="Times New Roman" w:hAnsi="Times New Roman" w:cs="Times New Roman"/>
        <w:color w:val="000000"/>
        <w:sz w:val="24"/>
        <w:szCs w:val="24"/>
      </w:rPr>
      <w:fldChar w:fldCharType="end"/>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rsidR="009445E6" w:rsidRDefault="009445E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63870">
      <w:rPr>
        <w:rFonts w:ascii="Times New Roman" w:eastAsia="Times New Roman" w:hAnsi="Times New Roman" w:cs="Times New Roman"/>
        <w:noProof/>
        <w:color w:val="000000"/>
        <w:sz w:val="24"/>
        <w:szCs w:val="24"/>
      </w:rPr>
      <w:t>307</w:t>
    </w:r>
    <w:r>
      <w:rPr>
        <w:rFonts w:ascii="Times New Roman" w:eastAsia="Times New Roman" w:hAnsi="Times New Roman" w:cs="Times New Roman"/>
        <w:color w:val="000000"/>
        <w:sz w:val="24"/>
        <w:szCs w:val="24"/>
      </w:rPr>
      <w:fldChar w:fldCharType="end"/>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rsidR="009445E6" w:rsidRDefault="009445E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63870">
      <w:rPr>
        <w:rFonts w:ascii="Times New Roman" w:eastAsia="Times New Roman" w:hAnsi="Times New Roman" w:cs="Times New Roman"/>
        <w:noProof/>
        <w:color w:val="000000"/>
        <w:sz w:val="24"/>
        <w:szCs w:val="24"/>
      </w:rPr>
      <w:t>316</w:t>
    </w:r>
    <w:r>
      <w:rPr>
        <w:rFonts w:ascii="Times New Roman" w:eastAsia="Times New Roman" w:hAnsi="Times New Roman" w:cs="Times New Roman"/>
        <w:color w:val="000000"/>
        <w:sz w:val="24"/>
        <w:szCs w:val="24"/>
      </w:rPr>
      <w:fldChar w:fldCharType="end"/>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rsidR="009445E6" w:rsidRDefault="009445E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63870">
      <w:rPr>
        <w:rFonts w:ascii="Times New Roman" w:eastAsia="Times New Roman" w:hAnsi="Times New Roman" w:cs="Times New Roman"/>
        <w:noProof/>
        <w:color w:val="000000"/>
        <w:sz w:val="24"/>
        <w:szCs w:val="24"/>
      </w:rPr>
      <w:t>394</w:t>
    </w:r>
    <w:r>
      <w:rPr>
        <w:rFonts w:ascii="Times New Roman" w:eastAsia="Times New Roman" w:hAnsi="Times New Roman" w:cs="Times New Roman"/>
        <w:color w:val="000000"/>
        <w:sz w:val="24"/>
        <w:szCs w:val="24"/>
      </w:rPr>
      <w:fldChar w:fldCharType="end"/>
    </w: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rsidR="009445E6" w:rsidRDefault="009445E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63870">
      <w:rPr>
        <w:rFonts w:ascii="Times New Roman" w:eastAsia="Times New Roman" w:hAnsi="Times New Roman" w:cs="Times New Roman"/>
        <w:noProof/>
        <w:color w:val="000000"/>
        <w:sz w:val="24"/>
        <w:szCs w:val="24"/>
      </w:rPr>
      <w:t>410</w:t>
    </w:r>
    <w:r>
      <w:rPr>
        <w:rFonts w:ascii="Times New Roman" w:eastAsia="Times New Roman" w:hAnsi="Times New Roman" w:cs="Times New Roman"/>
        <w:color w:val="000000"/>
        <w:sz w:val="24"/>
        <w:szCs w:val="24"/>
      </w:rPr>
      <w:fldChar w:fldCharType="end"/>
    </w: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rsidR="009445E6" w:rsidRDefault="009445E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63870">
      <w:rPr>
        <w:rFonts w:ascii="Times New Roman" w:eastAsia="Times New Roman" w:hAnsi="Times New Roman" w:cs="Times New Roman"/>
        <w:noProof/>
        <w:color w:val="000000"/>
        <w:sz w:val="24"/>
        <w:szCs w:val="24"/>
      </w:rPr>
      <w:t>508</w:t>
    </w:r>
    <w:r>
      <w:rPr>
        <w:rFonts w:ascii="Times New Roman" w:eastAsia="Times New Roman" w:hAnsi="Times New Roman" w:cs="Times New Roman"/>
        <w:color w:val="000000"/>
        <w:sz w:val="24"/>
        <w:szCs w:val="24"/>
      </w:rPr>
      <w:fldChar w:fldCharType="end"/>
    </w: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rsidR="009445E6" w:rsidRDefault="009445E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63870">
      <w:rPr>
        <w:rFonts w:ascii="Times New Roman" w:eastAsia="Times New Roman" w:hAnsi="Times New Roman" w:cs="Times New Roman"/>
        <w:noProof/>
        <w:color w:val="000000"/>
        <w:sz w:val="24"/>
        <w:szCs w:val="24"/>
      </w:rPr>
      <w:t>510</w:t>
    </w:r>
    <w:r>
      <w:rPr>
        <w:rFonts w:ascii="Times New Roman" w:eastAsia="Times New Roman" w:hAnsi="Times New Roman" w:cs="Times New Roman"/>
        <w:color w:val="000000"/>
        <w:sz w:val="24"/>
        <w:szCs w:val="24"/>
      </w:rPr>
      <w:fldChar w:fldCharType="end"/>
    </w: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 w:val="right" w:pos="8995"/>
      </w:tabs>
      <w:spacing w:before="120" w:after="120" w:line="240" w:lineRule="auto"/>
      <w:ind w:righ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noProof/>
      </w:rPr>
      <mc:AlternateContent>
        <mc:Choice Requires="wps">
          <w:drawing>
            <wp:anchor distT="0" distB="0" distL="0" distR="0" simplePos="0" relativeHeight="251660288" behindDoc="0" locked="0" layoutInCell="1" hidden="0" allowOverlap="1">
              <wp:simplePos x="0" y="0"/>
              <wp:positionH relativeFrom="column">
                <wp:posOffset>5854700</wp:posOffset>
              </wp:positionH>
              <wp:positionV relativeFrom="paragraph">
                <wp:posOffset>0</wp:posOffset>
              </wp:positionV>
              <wp:extent cx="85090" cy="183515"/>
              <wp:effectExtent l="0" t="0" r="0" b="0"/>
              <wp:wrapSquare wrapText="bothSides" distT="0" distB="0" distL="0" distR="0"/>
              <wp:docPr id="51" name="Прямоугольник 51"/>
              <wp:cNvGraphicFramePr/>
              <a:graphic xmlns:a="http://schemas.openxmlformats.org/drawingml/2006/main">
                <a:graphicData uri="http://schemas.microsoft.com/office/word/2010/wordprocessingShape">
                  <wps:wsp>
                    <wps:cNvSpPr/>
                    <wps:spPr>
                      <a:xfrm>
                        <a:off x="5308218" y="3693005"/>
                        <a:ext cx="75565" cy="173990"/>
                      </a:xfrm>
                      <a:prstGeom prst="rect">
                        <a:avLst/>
                      </a:prstGeom>
                      <a:solidFill>
                        <a:srgbClr val="FFFFFF">
                          <a:alpha val="0"/>
                        </a:srgbClr>
                      </a:solidFill>
                      <a:ln>
                        <a:noFill/>
                      </a:ln>
                    </wps:spPr>
                    <wps:txbx>
                      <w:txbxContent>
                        <w:p w:rsidR="009445E6" w:rsidRDefault="009445E6">
                          <w:pPr>
                            <w:spacing w:before="120" w:after="120" w:line="240" w:lineRule="auto"/>
                            <w:textDirection w:val="btLr"/>
                          </w:pPr>
                        </w:p>
                      </w:txbxContent>
                    </wps:txbx>
                    <wps:bodyPr spcFirstLastPara="1" wrap="square" lIns="0" tIns="0" rIns="0" bIns="0" anchor="t" anchorCtr="0">
                      <a:noAutofit/>
                    </wps:bodyPr>
                  </wps:wsp>
                </a:graphicData>
              </a:graphic>
            </wp:anchor>
          </w:drawing>
        </mc:Choice>
        <mc:Fallback>
          <w:pict>
            <v:rect id="Прямоугольник 51" o:spid="_x0000_s1028" style="position:absolute;margin-left:461pt;margin-top:0;width:6.7pt;height:14.45pt;z-index:25166028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" stroked="f">
              <v:fill opacity="0"/>
              <v:textbox inset="0,0,0,0">
                <w:txbxContent>
                  <w:p w:rsidR="009445E6" w:rsidRDefault="009445E6">
                    <w:pPr>
                      <w:spacing w:before="120" w:after="120" w:line="240" w:lineRule="auto"/>
                      <w:textDirection w:val="btLr"/>
                    </w:pPr>
                  </w:p>
                </w:txbxContent>
              </v:textbox>
              <w10:wrap type="square"/>
            </v:rect>
          </w:pict>
        </mc:Fallback>
      </mc:AlternateContent>
    </w: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r>
      <w:rPr>
        <w:noProof/>
      </w:rPr>
      <mc:AlternateContent>
        <mc:Choice Requires="wps">
          <w:drawing>
            <wp:anchor distT="0" distB="0" distL="0" distR="0" simplePos="0" relativeHeight="251661312" behindDoc="0" locked="0" layoutInCell="1" hidden="0" allowOverlap="1">
              <wp:simplePos x="0" y="0"/>
              <wp:positionH relativeFrom="column">
                <wp:posOffset>8026400</wp:posOffset>
              </wp:positionH>
              <wp:positionV relativeFrom="paragraph">
                <wp:posOffset>12700</wp:posOffset>
              </wp:positionV>
              <wp:extent cx="332740" cy="212090"/>
              <wp:effectExtent l="0" t="0" r="0" b="0"/>
              <wp:wrapSquare wrapText="bothSides" distT="0" distB="0" distL="0" distR="0"/>
              <wp:docPr id="36" name="Прямоугольник 36"/>
              <wp:cNvGraphicFramePr/>
              <a:graphic xmlns:a="http://schemas.openxmlformats.org/drawingml/2006/main">
                <a:graphicData uri="http://schemas.microsoft.com/office/word/2010/wordprocessingShape">
                  <wps:wsp>
                    <wps:cNvSpPr/>
                    <wps:spPr>
                      <a:xfrm>
                        <a:off x="5184393" y="3678718"/>
                        <a:ext cx="323215" cy="202565"/>
                      </a:xfrm>
                      <a:prstGeom prst="rect">
                        <a:avLst/>
                      </a:prstGeom>
                      <a:solidFill>
                        <a:srgbClr val="FFFFFF">
                          <a:alpha val="0"/>
                        </a:srgbClr>
                      </a:solidFill>
                      <a:ln>
                        <a:noFill/>
                      </a:ln>
                    </wps:spPr>
                    <wps:txbx>
                      <w:txbxContent>
                        <w:p w:rsidR="009445E6" w:rsidRDefault="009445E6">
                          <w:pPr>
                            <w:spacing w:before="120" w:after="120" w:line="240" w:lineRule="auto"/>
                            <w:textDirection w:val="btLr"/>
                          </w:pPr>
                          <w:r>
                            <w:rPr>
                              <w:rFonts w:ascii="Times New Roman" w:eastAsia="Times New Roman" w:hAnsi="Times New Roman" w:cs="Times New Roman"/>
                              <w:color w:val="000000"/>
                              <w:sz w:val="24"/>
                            </w:rPr>
                            <w:t xml:space="preserve"> PAGE 520</w:t>
                          </w:r>
                        </w:p>
                      </w:txbxContent>
                    </wps:txbx>
                    <wps:bodyPr spcFirstLastPara="1" wrap="square" lIns="0" tIns="0" rIns="0" bIns="0" anchor="t" anchorCtr="0">
                      <a:noAutofit/>
                    </wps:bodyPr>
                  </wps:wsp>
                </a:graphicData>
              </a:graphic>
            </wp:anchor>
          </w:drawing>
        </mc:Choice>
        <mc:Fallback>
          <w:pict>
            <v:rect id="Прямоугольник 36" o:spid="_x0000_s1029" style="position:absolute;margin-left:632pt;margin-top:1pt;width:26.2pt;height:16.7pt;z-index:25166131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" stroked="f">
              <v:fill opacity="0"/>
              <v:textbox inset="0,0,0,0">
                <w:txbxContent>
                  <w:p w:rsidR="009445E6" w:rsidRDefault="009445E6">
                    <w:pPr>
                      <w:spacing w:before="120" w:after="120" w:line="240" w:lineRule="auto"/>
                      <w:textDirection w:val="btLr"/>
                    </w:pPr>
                    <w:r>
                      <w:rPr>
                        <w:rFonts w:ascii="Times New Roman" w:eastAsia="Times New Roman" w:hAnsi="Times New Roman" w:cs="Times New Roman"/>
                        <w:color w:val="000000"/>
                        <w:sz w:val="24"/>
                      </w:rPr>
                      <w:t xml:space="preserve"> PAGE 520</w:t>
                    </w:r>
                  </w:p>
                </w:txbxContent>
              </v:textbox>
              <w10:wrap type="square"/>
            </v:rect>
          </w:pict>
        </mc:Fallback>
      </mc:AlternateContent>
    </w: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rsidR="009445E6" w:rsidRDefault="009445E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5E6" w:rsidRDefault="009445E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63870">
      <w:rPr>
        <w:rFonts w:ascii="Times New Roman" w:eastAsia="Times New Roman" w:hAnsi="Times New Roman" w:cs="Times New Roman"/>
        <w:noProof/>
        <w:color w:val="000000"/>
        <w:sz w:val="24"/>
        <w:szCs w:val="24"/>
      </w:rPr>
      <w:t>533</w:t>
    </w:r>
    <w:r>
      <w:rPr>
        <w:rFonts w:ascii="Times New Roman" w:eastAsia="Times New Roman" w:hAnsi="Times New Roman" w:cs="Times New Roman"/>
        <w:color w:val="000000"/>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5E6" w:rsidRDefault="009445E6">
      <w:pPr>
        <w:spacing w:after="0" w:line="240" w:lineRule="auto"/>
      </w:pPr>
      <w:r>
        <w:separator/>
      </w:r>
    </w:p>
  </w:footnote>
  <w:footnote w:type="continuationSeparator" w:id="0">
    <w:p w:rsidR="009445E6" w:rsidRDefault="009445E6">
      <w:pPr>
        <w:spacing w:after="0" w:line="240" w:lineRule="auto"/>
      </w:pPr>
      <w:r>
        <w:continuationSeparator/>
      </w:r>
    </w:p>
  </w:footnote>
  <w:footnote w:id="1">
    <w:p w:rsidR="009445E6" w:rsidRDefault="009445E6">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p>
  </w:footnote>
  <w:footnote w:id="2">
    <w:p w:rsidR="009445E6" w:rsidRDefault="009445E6">
      <w:r>
        <w:rPr>
          <w:vertAlign w:val="superscript"/>
        </w:rPr>
        <w:footnoteRef/>
      </w:r>
    </w:p>
    <w:p w:rsidR="009445E6" w:rsidRDefault="009445E6">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footnote>
  <w:footnote w:id="3">
    <w:p w:rsidR="009445E6" w:rsidRDefault="009445E6">
      <w:r>
        <w:rPr>
          <w:vertAlign w:val="superscript"/>
        </w:rPr>
        <w:footnoteRef/>
      </w:r>
    </w:p>
    <w:p w:rsidR="009445E6" w:rsidRDefault="009445E6">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footnote>
  <w:footnote w:id="4">
    <w:p w:rsidR="009445E6" w:rsidRDefault="009445E6"/>
    <w:p w:rsidR="009445E6" w:rsidRDefault="009445E6">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footnote>
  <w:footnote w:id="5">
    <w:p w:rsidR="009445E6" w:rsidRDefault="009445E6">
      <w:r>
        <w:rPr>
          <w:vertAlign w:val="superscript"/>
        </w:rPr>
        <w:footnoteRef/>
      </w:r>
    </w:p>
    <w:p w:rsidR="009445E6" w:rsidRDefault="009445E6">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footnote>
  <w:footnote w:id="6">
    <w:p w:rsidR="009445E6" w:rsidRDefault="009445E6">
      <w:r>
        <w:rPr>
          <w:vertAlign w:val="superscript"/>
        </w:rPr>
        <w:footnoteRef/>
      </w:r>
    </w:p>
    <w:p w:rsidR="009445E6" w:rsidRDefault="009445E6">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footnote>
  <w:footnote w:id="7">
    <w:p w:rsidR="009445E6" w:rsidRDefault="009445E6">
      <w:r>
        <w:rPr>
          <w:vertAlign w:val="superscript"/>
        </w:rPr>
        <w:footnoteRef/>
      </w:r>
    </w:p>
    <w:p w:rsidR="009445E6" w:rsidRDefault="009445E6">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4FF1"/>
    <w:multiLevelType w:val="multilevel"/>
    <w:tmpl w:val="0BF6624A"/>
    <w:lvl w:ilvl="0">
      <w:start w:val="1"/>
      <w:numFmt w:val="decimal"/>
      <w:lvlText w:val="%1."/>
      <w:lvlJc w:val="left"/>
      <w:pPr>
        <w:ind w:left="705" w:hanging="360"/>
      </w:pPr>
    </w:lvl>
    <w:lvl w:ilvl="1">
      <w:start w:val="1"/>
      <w:numFmt w:val="lowerLetter"/>
      <w:lvlText w:val="%2."/>
      <w:lvlJc w:val="left"/>
      <w:pPr>
        <w:ind w:left="1425" w:hanging="360"/>
      </w:pPr>
    </w:lvl>
    <w:lvl w:ilvl="2">
      <w:start w:val="1"/>
      <w:numFmt w:val="lowerRoman"/>
      <w:lvlText w:val="%3."/>
      <w:lvlJc w:val="right"/>
      <w:pPr>
        <w:ind w:left="2145" w:hanging="180"/>
      </w:pPr>
    </w:lvl>
    <w:lvl w:ilvl="3">
      <w:start w:val="1"/>
      <w:numFmt w:val="decimal"/>
      <w:lvlText w:val="%4."/>
      <w:lvlJc w:val="left"/>
      <w:pPr>
        <w:ind w:left="2865" w:hanging="360"/>
      </w:pPr>
    </w:lvl>
    <w:lvl w:ilvl="4">
      <w:start w:val="1"/>
      <w:numFmt w:val="lowerLetter"/>
      <w:lvlText w:val="%5."/>
      <w:lvlJc w:val="left"/>
      <w:pPr>
        <w:ind w:left="3585" w:hanging="360"/>
      </w:pPr>
    </w:lvl>
    <w:lvl w:ilvl="5">
      <w:start w:val="1"/>
      <w:numFmt w:val="lowerRoman"/>
      <w:lvlText w:val="%6."/>
      <w:lvlJc w:val="right"/>
      <w:pPr>
        <w:ind w:left="4305" w:hanging="180"/>
      </w:pPr>
    </w:lvl>
    <w:lvl w:ilvl="6">
      <w:start w:val="1"/>
      <w:numFmt w:val="decimal"/>
      <w:lvlText w:val="%7."/>
      <w:lvlJc w:val="left"/>
      <w:pPr>
        <w:ind w:left="5025" w:hanging="360"/>
      </w:pPr>
    </w:lvl>
    <w:lvl w:ilvl="7">
      <w:start w:val="1"/>
      <w:numFmt w:val="lowerLetter"/>
      <w:lvlText w:val="%8."/>
      <w:lvlJc w:val="left"/>
      <w:pPr>
        <w:ind w:left="5745" w:hanging="360"/>
      </w:pPr>
    </w:lvl>
    <w:lvl w:ilvl="8">
      <w:start w:val="1"/>
      <w:numFmt w:val="lowerRoman"/>
      <w:lvlText w:val="%9."/>
      <w:lvlJc w:val="right"/>
      <w:pPr>
        <w:ind w:left="6465" w:hanging="180"/>
      </w:pPr>
    </w:lvl>
  </w:abstractNum>
  <w:abstractNum w:abstractNumId="1" w15:restartNumberingAfterBreak="0">
    <w:nsid w:val="01497C87"/>
    <w:multiLevelType w:val="multilevel"/>
    <w:tmpl w:val="3B92E198"/>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 w15:restartNumberingAfterBreak="0">
    <w:nsid w:val="016C3D18"/>
    <w:multiLevelType w:val="multilevel"/>
    <w:tmpl w:val="F21257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294EF8"/>
    <w:multiLevelType w:val="multilevel"/>
    <w:tmpl w:val="A7BEBA04"/>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4" w15:restartNumberingAfterBreak="0">
    <w:nsid w:val="05CB5E54"/>
    <w:multiLevelType w:val="multilevel"/>
    <w:tmpl w:val="FE360E10"/>
    <w:lvl w:ilvl="0">
      <w:start w:val="3"/>
      <w:numFmt w:val="decimal"/>
      <w:lvlText w:val="%1"/>
      <w:lvlJc w:val="left"/>
      <w:pPr>
        <w:ind w:left="480" w:hanging="480"/>
      </w:pPr>
      <w:rPr>
        <w:b/>
        <w:i w:val="0"/>
      </w:rPr>
    </w:lvl>
    <w:lvl w:ilvl="1">
      <w:start w:val="2"/>
      <w:numFmt w:val="decimal"/>
      <w:lvlText w:val="%1.%2"/>
      <w:lvlJc w:val="left"/>
      <w:pPr>
        <w:ind w:left="834" w:hanging="479"/>
      </w:pPr>
      <w:rPr>
        <w:b/>
        <w:i w:val="0"/>
      </w:rPr>
    </w:lvl>
    <w:lvl w:ilvl="2">
      <w:start w:val="2"/>
      <w:numFmt w:val="decimal"/>
      <w:lvlText w:val="%1.%2.%3"/>
      <w:lvlJc w:val="left"/>
      <w:pPr>
        <w:ind w:left="1428" w:hanging="719"/>
      </w:pPr>
      <w:rPr>
        <w:b/>
        <w:i w:val="0"/>
      </w:rPr>
    </w:lvl>
    <w:lvl w:ilvl="3">
      <w:start w:val="1"/>
      <w:numFmt w:val="decimal"/>
      <w:lvlText w:val="%1.%2.%3.%4"/>
      <w:lvlJc w:val="left"/>
      <w:pPr>
        <w:ind w:left="1782" w:hanging="720"/>
      </w:pPr>
      <w:rPr>
        <w:b/>
        <w:i w:val="0"/>
      </w:rPr>
    </w:lvl>
    <w:lvl w:ilvl="4">
      <w:start w:val="1"/>
      <w:numFmt w:val="decimal"/>
      <w:lvlText w:val="%1.%2.%3.%4.%5"/>
      <w:lvlJc w:val="left"/>
      <w:pPr>
        <w:ind w:left="2496" w:hanging="1080"/>
      </w:pPr>
      <w:rPr>
        <w:b/>
        <w:i w:val="0"/>
      </w:rPr>
    </w:lvl>
    <w:lvl w:ilvl="5">
      <w:start w:val="1"/>
      <w:numFmt w:val="decimal"/>
      <w:lvlText w:val="%1.%2.%3.%4.%5.%6"/>
      <w:lvlJc w:val="left"/>
      <w:pPr>
        <w:ind w:left="2850" w:hanging="1080"/>
      </w:pPr>
      <w:rPr>
        <w:b/>
        <w:i w:val="0"/>
      </w:rPr>
    </w:lvl>
    <w:lvl w:ilvl="6">
      <w:start w:val="1"/>
      <w:numFmt w:val="decimal"/>
      <w:lvlText w:val="%1.%2.%3.%4.%5.%6.%7"/>
      <w:lvlJc w:val="left"/>
      <w:pPr>
        <w:ind w:left="3564" w:hanging="1440"/>
      </w:pPr>
      <w:rPr>
        <w:b/>
        <w:i w:val="0"/>
      </w:rPr>
    </w:lvl>
    <w:lvl w:ilvl="7">
      <w:start w:val="1"/>
      <w:numFmt w:val="decimal"/>
      <w:lvlText w:val="%1.%2.%3.%4.%5.%6.%7.%8"/>
      <w:lvlJc w:val="left"/>
      <w:pPr>
        <w:ind w:left="3918" w:hanging="1440"/>
      </w:pPr>
      <w:rPr>
        <w:b/>
        <w:i w:val="0"/>
      </w:rPr>
    </w:lvl>
    <w:lvl w:ilvl="8">
      <w:start w:val="1"/>
      <w:numFmt w:val="decimal"/>
      <w:lvlText w:val="%1.%2.%3.%4.%5.%6.%7.%8.%9"/>
      <w:lvlJc w:val="left"/>
      <w:pPr>
        <w:ind w:left="4632" w:hanging="1800"/>
      </w:pPr>
      <w:rPr>
        <w:b/>
        <w:i w:val="0"/>
      </w:rPr>
    </w:lvl>
  </w:abstractNum>
  <w:abstractNum w:abstractNumId="5" w15:restartNumberingAfterBreak="0">
    <w:nsid w:val="07E343B2"/>
    <w:multiLevelType w:val="multilevel"/>
    <w:tmpl w:val="9C7A87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7F317F2"/>
    <w:multiLevelType w:val="multilevel"/>
    <w:tmpl w:val="8B92D0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473057"/>
    <w:multiLevelType w:val="multilevel"/>
    <w:tmpl w:val="5DDC3CEC"/>
    <w:lvl w:ilvl="0">
      <w:start w:val="1"/>
      <w:numFmt w:val="decimal"/>
      <w:lvlText w:val="%1."/>
      <w:lvlJc w:val="left"/>
      <w:pPr>
        <w:ind w:left="2205" w:hanging="360"/>
      </w:pPr>
      <w:rPr>
        <w:rFonts w:ascii="Times New Roman" w:eastAsia="Times New Roman" w:hAnsi="Times New Roman" w:cs="Times New Roman"/>
      </w:rPr>
    </w:lvl>
    <w:lvl w:ilvl="1">
      <w:start w:val="3"/>
      <w:numFmt w:val="decimal"/>
      <w:lvlText w:val="%1.%2."/>
      <w:lvlJc w:val="left"/>
      <w:pPr>
        <w:ind w:left="3210" w:hanging="1365"/>
      </w:pPr>
    </w:lvl>
    <w:lvl w:ilvl="2">
      <w:start w:val="1"/>
      <w:numFmt w:val="decimal"/>
      <w:lvlText w:val="%1.%2.%3."/>
      <w:lvlJc w:val="left"/>
      <w:pPr>
        <w:ind w:left="3210" w:hanging="1365"/>
      </w:pPr>
    </w:lvl>
    <w:lvl w:ilvl="3">
      <w:start w:val="1"/>
      <w:numFmt w:val="decimal"/>
      <w:lvlText w:val="%1.%2.%3.%4."/>
      <w:lvlJc w:val="left"/>
      <w:pPr>
        <w:ind w:left="3210" w:hanging="1365"/>
      </w:pPr>
    </w:lvl>
    <w:lvl w:ilvl="4">
      <w:start w:val="1"/>
      <w:numFmt w:val="decimal"/>
      <w:lvlText w:val="%1.%2.%3.%4.%5."/>
      <w:lvlJc w:val="left"/>
      <w:pPr>
        <w:ind w:left="3210" w:hanging="1365"/>
      </w:pPr>
    </w:lvl>
    <w:lvl w:ilvl="5">
      <w:start w:val="1"/>
      <w:numFmt w:val="decimal"/>
      <w:lvlText w:val="%1.%2.%3.%4.%5.%6."/>
      <w:lvlJc w:val="left"/>
      <w:pPr>
        <w:ind w:left="3210" w:hanging="1365"/>
      </w:pPr>
    </w:lvl>
    <w:lvl w:ilvl="6">
      <w:start w:val="1"/>
      <w:numFmt w:val="decimal"/>
      <w:lvlText w:val="%1.%2.%3.%4.%5.%6.%7."/>
      <w:lvlJc w:val="left"/>
      <w:pPr>
        <w:ind w:left="3285" w:hanging="1440"/>
      </w:pPr>
    </w:lvl>
    <w:lvl w:ilvl="7">
      <w:start w:val="1"/>
      <w:numFmt w:val="decimal"/>
      <w:lvlText w:val="%1.%2.%3.%4.%5.%6.%7.%8."/>
      <w:lvlJc w:val="left"/>
      <w:pPr>
        <w:ind w:left="3285" w:hanging="1440"/>
      </w:pPr>
    </w:lvl>
    <w:lvl w:ilvl="8">
      <w:start w:val="1"/>
      <w:numFmt w:val="decimal"/>
      <w:lvlText w:val="%1.%2.%3.%4.%5.%6.%7.%8.%9."/>
      <w:lvlJc w:val="left"/>
      <w:pPr>
        <w:ind w:left="3645" w:hanging="1800"/>
      </w:pPr>
    </w:lvl>
  </w:abstractNum>
  <w:abstractNum w:abstractNumId="8" w15:restartNumberingAfterBreak="0">
    <w:nsid w:val="086840E6"/>
    <w:multiLevelType w:val="multilevel"/>
    <w:tmpl w:val="CE289364"/>
    <w:lvl w:ilvl="0">
      <w:start w:val="1"/>
      <w:numFmt w:val="decimal"/>
      <w:lvlText w:val="%1."/>
      <w:lvlJc w:val="left"/>
      <w:pPr>
        <w:ind w:left="720" w:hanging="360"/>
      </w:pPr>
    </w:lvl>
    <w:lvl w:ilvl="1">
      <w:start w:val="2"/>
      <w:numFmt w:val="decimal"/>
      <w:lvlText w:val="%1.%2."/>
      <w:lvlJc w:val="left"/>
      <w:pPr>
        <w:ind w:left="704"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9" w15:restartNumberingAfterBreak="0">
    <w:nsid w:val="09E71E85"/>
    <w:multiLevelType w:val="multilevel"/>
    <w:tmpl w:val="2960B4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B98693E"/>
    <w:multiLevelType w:val="multilevel"/>
    <w:tmpl w:val="95DA38DA"/>
    <w:lvl w:ilvl="0">
      <w:start w:val="1"/>
      <w:numFmt w:val="decimal"/>
      <w:lvlText w:val="%1."/>
      <w:lvlJc w:val="left"/>
      <w:pPr>
        <w:ind w:left="440" w:hanging="360"/>
      </w:pPr>
      <w:rPr>
        <w:b/>
        <w:i w:val="0"/>
      </w:rPr>
    </w:lvl>
    <w:lvl w:ilvl="1">
      <w:start w:val="1"/>
      <w:numFmt w:val="lowerLetter"/>
      <w:lvlText w:val="%2."/>
      <w:lvlJc w:val="left"/>
      <w:pPr>
        <w:ind w:left="1160" w:hanging="360"/>
      </w:pPr>
    </w:lvl>
    <w:lvl w:ilvl="2">
      <w:start w:val="1"/>
      <w:numFmt w:val="lowerRoman"/>
      <w:lvlText w:val="%3."/>
      <w:lvlJc w:val="right"/>
      <w:pPr>
        <w:ind w:left="1880" w:hanging="180"/>
      </w:pPr>
    </w:lvl>
    <w:lvl w:ilvl="3">
      <w:start w:val="1"/>
      <w:numFmt w:val="decimal"/>
      <w:lvlText w:val="%4."/>
      <w:lvlJc w:val="left"/>
      <w:pPr>
        <w:ind w:left="2600" w:hanging="360"/>
      </w:pPr>
    </w:lvl>
    <w:lvl w:ilvl="4">
      <w:start w:val="1"/>
      <w:numFmt w:val="lowerLetter"/>
      <w:lvlText w:val="%5."/>
      <w:lvlJc w:val="left"/>
      <w:pPr>
        <w:ind w:left="3320" w:hanging="360"/>
      </w:pPr>
    </w:lvl>
    <w:lvl w:ilvl="5">
      <w:start w:val="1"/>
      <w:numFmt w:val="lowerRoman"/>
      <w:lvlText w:val="%6."/>
      <w:lvlJc w:val="right"/>
      <w:pPr>
        <w:ind w:left="4040" w:hanging="180"/>
      </w:pPr>
    </w:lvl>
    <w:lvl w:ilvl="6">
      <w:start w:val="1"/>
      <w:numFmt w:val="decimal"/>
      <w:lvlText w:val="%7."/>
      <w:lvlJc w:val="left"/>
      <w:pPr>
        <w:ind w:left="4760" w:hanging="360"/>
      </w:pPr>
    </w:lvl>
    <w:lvl w:ilvl="7">
      <w:start w:val="1"/>
      <w:numFmt w:val="lowerLetter"/>
      <w:lvlText w:val="%8."/>
      <w:lvlJc w:val="left"/>
      <w:pPr>
        <w:ind w:left="5480" w:hanging="360"/>
      </w:pPr>
    </w:lvl>
    <w:lvl w:ilvl="8">
      <w:start w:val="1"/>
      <w:numFmt w:val="lowerRoman"/>
      <w:lvlText w:val="%9."/>
      <w:lvlJc w:val="right"/>
      <w:pPr>
        <w:ind w:left="6200" w:hanging="180"/>
      </w:pPr>
    </w:lvl>
  </w:abstractNum>
  <w:abstractNum w:abstractNumId="11" w15:restartNumberingAfterBreak="0">
    <w:nsid w:val="0BF14199"/>
    <w:multiLevelType w:val="multilevel"/>
    <w:tmpl w:val="A6BCF23A"/>
    <w:lvl w:ilvl="0">
      <w:start w:val="2"/>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0C705982"/>
    <w:multiLevelType w:val="multilevel"/>
    <w:tmpl w:val="18FCC316"/>
    <w:lvl w:ilvl="0">
      <w:start w:val="4"/>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3" w15:restartNumberingAfterBreak="0">
    <w:nsid w:val="0D1638C6"/>
    <w:multiLevelType w:val="multilevel"/>
    <w:tmpl w:val="705282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F253714"/>
    <w:multiLevelType w:val="multilevel"/>
    <w:tmpl w:val="7A8A96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F9E5769"/>
    <w:multiLevelType w:val="multilevel"/>
    <w:tmpl w:val="545CE6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FE20E85"/>
    <w:multiLevelType w:val="multilevel"/>
    <w:tmpl w:val="58760B2C"/>
    <w:lvl w:ilvl="0">
      <w:start w:val="1"/>
      <w:numFmt w:val="decimal"/>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0FE440FB"/>
    <w:multiLevelType w:val="multilevel"/>
    <w:tmpl w:val="1ABE39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08E49FD"/>
    <w:multiLevelType w:val="multilevel"/>
    <w:tmpl w:val="7BC0F9A4"/>
    <w:lvl w:ilvl="0">
      <w:start w:val="1"/>
      <w:numFmt w:val="decimal"/>
      <w:lvlText w:val="%1."/>
      <w:lvlJc w:val="left"/>
      <w:pPr>
        <w:ind w:left="440" w:hanging="360"/>
      </w:pPr>
    </w:lvl>
    <w:lvl w:ilvl="1">
      <w:start w:val="2"/>
      <w:numFmt w:val="decimal"/>
      <w:lvlText w:val="%1.%2."/>
      <w:lvlJc w:val="left"/>
      <w:pPr>
        <w:ind w:left="994" w:hanging="600"/>
      </w:pPr>
      <w:rPr>
        <w:b/>
        <w:i w:val="0"/>
      </w:rPr>
    </w:lvl>
    <w:lvl w:ilvl="2">
      <w:start w:val="3"/>
      <w:numFmt w:val="decimal"/>
      <w:lvlText w:val="%1.%2.%3."/>
      <w:lvlJc w:val="left"/>
      <w:pPr>
        <w:ind w:left="1428" w:hanging="719"/>
      </w:pPr>
      <w:rPr>
        <w:b/>
        <w:i w:val="0"/>
      </w:rPr>
    </w:lvl>
    <w:lvl w:ilvl="3">
      <w:start w:val="1"/>
      <w:numFmt w:val="decimal"/>
      <w:lvlText w:val="%1.%2.%3.%4."/>
      <w:lvlJc w:val="left"/>
      <w:pPr>
        <w:ind w:left="1742" w:hanging="720"/>
      </w:pPr>
      <w:rPr>
        <w:b/>
        <w:i w:val="0"/>
      </w:rPr>
    </w:lvl>
    <w:lvl w:ilvl="4">
      <w:start w:val="1"/>
      <w:numFmt w:val="decimal"/>
      <w:lvlText w:val="%1.%2.%3.%4.%5."/>
      <w:lvlJc w:val="left"/>
      <w:pPr>
        <w:ind w:left="2416" w:hanging="1080"/>
      </w:pPr>
      <w:rPr>
        <w:b/>
        <w:i w:val="0"/>
      </w:rPr>
    </w:lvl>
    <w:lvl w:ilvl="5">
      <w:start w:val="1"/>
      <w:numFmt w:val="decimal"/>
      <w:lvlText w:val="%1.%2.%3.%4.%5.%6."/>
      <w:lvlJc w:val="left"/>
      <w:pPr>
        <w:ind w:left="2730" w:hanging="1080"/>
      </w:pPr>
      <w:rPr>
        <w:b/>
        <w:i w:val="0"/>
      </w:rPr>
    </w:lvl>
    <w:lvl w:ilvl="6">
      <w:start w:val="1"/>
      <w:numFmt w:val="decimal"/>
      <w:lvlText w:val="%1.%2.%3.%4.%5.%6.%7."/>
      <w:lvlJc w:val="left"/>
      <w:pPr>
        <w:ind w:left="3404" w:hanging="1440"/>
      </w:pPr>
      <w:rPr>
        <w:b/>
        <w:i w:val="0"/>
      </w:rPr>
    </w:lvl>
    <w:lvl w:ilvl="7">
      <w:start w:val="1"/>
      <w:numFmt w:val="decimal"/>
      <w:lvlText w:val="%1.%2.%3.%4.%5.%6.%7.%8."/>
      <w:lvlJc w:val="left"/>
      <w:pPr>
        <w:ind w:left="3718" w:hanging="1440"/>
      </w:pPr>
      <w:rPr>
        <w:b/>
        <w:i w:val="0"/>
      </w:rPr>
    </w:lvl>
    <w:lvl w:ilvl="8">
      <w:start w:val="1"/>
      <w:numFmt w:val="decimal"/>
      <w:lvlText w:val="%1.%2.%3.%4.%5.%6.%7.%8.%9."/>
      <w:lvlJc w:val="left"/>
      <w:pPr>
        <w:ind w:left="4392" w:hanging="1800"/>
      </w:pPr>
      <w:rPr>
        <w:b/>
        <w:i w:val="0"/>
      </w:rPr>
    </w:lvl>
  </w:abstractNum>
  <w:abstractNum w:abstractNumId="19" w15:restartNumberingAfterBreak="0">
    <w:nsid w:val="10AA7138"/>
    <w:multiLevelType w:val="multilevel"/>
    <w:tmpl w:val="A21CB826"/>
    <w:lvl w:ilvl="0">
      <w:start w:val="1"/>
      <w:numFmt w:val="decimal"/>
      <w:lvlText w:val="%1."/>
      <w:lvlJc w:val="left"/>
      <w:pPr>
        <w:ind w:left="440" w:hanging="360"/>
      </w:pPr>
    </w:lvl>
    <w:lvl w:ilvl="1">
      <w:start w:val="1"/>
      <w:numFmt w:val="lowerLetter"/>
      <w:lvlText w:val="%2."/>
      <w:lvlJc w:val="left"/>
      <w:pPr>
        <w:ind w:left="1160" w:hanging="360"/>
      </w:pPr>
    </w:lvl>
    <w:lvl w:ilvl="2">
      <w:start w:val="1"/>
      <w:numFmt w:val="lowerRoman"/>
      <w:lvlText w:val="%3."/>
      <w:lvlJc w:val="right"/>
      <w:pPr>
        <w:ind w:left="1880" w:hanging="180"/>
      </w:pPr>
    </w:lvl>
    <w:lvl w:ilvl="3">
      <w:start w:val="1"/>
      <w:numFmt w:val="decimal"/>
      <w:lvlText w:val="%4."/>
      <w:lvlJc w:val="left"/>
      <w:pPr>
        <w:ind w:left="2600" w:hanging="360"/>
      </w:pPr>
    </w:lvl>
    <w:lvl w:ilvl="4">
      <w:start w:val="1"/>
      <w:numFmt w:val="lowerLetter"/>
      <w:lvlText w:val="%5."/>
      <w:lvlJc w:val="left"/>
      <w:pPr>
        <w:ind w:left="3320" w:hanging="360"/>
      </w:pPr>
    </w:lvl>
    <w:lvl w:ilvl="5">
      <w:start w:val="1"/>
      <w:numFmt w:val="lowerRoman"/>
      <w:lvlText w:val="%6."/>
      <w:lvlJc w:val="right"/>
      <w:pPr>
        <w:ind w:left="4040" w:hanging="180"/>
      </w:pPr>
    </w:lvl>
    <w:lvl w:ilvl="6">
      <w:start w:val="1"/>
      <w:numFmt w:val="decimal"/>
      <w:lvlText w:val="%7."/>
      <w:lvlJc w:val="left"/>
      <w:pPr>
        <w:ind w:left="4760" w:hanging="360"/>
      </w:pPr>
    </w:lvl>
    <w:lvl w:ilvl="7">
      <w:start w:val="1"/>
      <w:numFmt w:val="lowerLetter"/>
      <w:lvlText w:val="%8."/>
      <w:lvlJc w:val="left"/>
      <w:pPr>
        <w:ind w:left="5480" w:hanging="360"/>
      </w:pPr>
    </w:lvl>
    <w:lvl w:ilvl="8">
      <w:start w:val="1"/>
      <w:numFmt w:val="lowerRoman"/>
      <w:lvlText w:val="%9."/>
      <w:lvlJc w:val="right"/>
      <w:pPr>
        <w:ind w:left="6200" w:hanging="180"/>
      </w:pPr>
    </w:lvl>
  </w:abstractNum>
  <w:abstractNum w:abstractNumId="20" w15:restartNumberingAfterBreak="0">
    <w:nsid w:val="11AA4FC3"/>
    <w:multiLevelType w:val="multilevel"/>
    <w:tmpl w:val="7D8CE43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11C30865"/>
    <w:multiLevelType w:val="multilevel"/>
    <w:tmpl w:val="6F323144"/>
    <w:lvl w:ilvl="0">
      <w:start w:val="1"/>
      <w:numFmt w:val="decimal"/>
      <w:lvlText w:val="%1."/>
      <w:lvlJc w:val="left"/>
      <w:pPr>
        <w:ind w:left="720" w:hanging="360"/>
      </w:pPr>
    </w:lvl>
    <w:lvl w:ilvl="1">
      <w:start w:val="2"/>
      <w:numFmt w:val="decimal"/>
      <w:lvlText w:val="%1.%2."/>
      <w:lvlJc w:val="left"/>
      <w:pPr>
        <w:ind w:left="900" w:hanging="5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2" w15:restartNumberingAfterBreak="0">
    <w:nsid w:val="11D55CB1"/>
    <w:multiLevelType w:val="multilevel"/>
    <w:tmpl w:val="55C49A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3D61A7B"/>
    <w:multiLevelType w:val="multilevel"/>
    <w:tmpl w:val="19C635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40E7E9C"/>
    <w:multiLevelType w:val="multilevel"/>
    <w:tmpl w:val="0B702A3C"/>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25" w15:restartNumberingAfterBreak="0">
    <w:nsid w:val="15156BE6"/>
    <w:multiLevelType w:val="multilevel"/>
    <w:tmpl w:val="25EE7A76"/>
    <w:lvl w:ilvl="0">
      <w:start w:val="6"/>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15:restartNumberingAfterBreak="0">
    <w:nsid w:val="1606159E"/>
    <w:multiLevelType w:val="multilevel"/>
    <w:tmpl w:val="F8A43E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9447E4B"/>
    <w:multiLevelType w:val="multilevel"/>
    <w:tmpl w:val="AFC841E0"/>
    <w:lvl w:ilvl="0">
      <w:start w:val="1"/>
      <w:numFmt w:val="decimal"/>
      <w:lvlText w:val="%1."/>
      <w:lvlJc w:val="left"/>
      <w:pPr>
        <w:ind w:left="644" w:hanging="359"/>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28" w15:restartNumberingAfterBreak="0">
    <w:nsid w:val="1AD816BC"/>
    <w:multiLevelType w:val="multilevel"/>
    <w:tmpl w:val="A488A5E6"/>
    <w:lvl w:ilvl="0">
      <w:start w:val="1"/>
      <w:numFmt w:val="decimal"/>
      <w:lvlText w:val="%1."/>
      <w:lvlJc w:val="left"/>
      <w:pPr>
        <w:ind w:left="0" w:firstLine="0"/>
      </w:pPr>
      <w:rPr>
        <w:rFonts w:ascii="Times New Roman" w:eastAsia="Times New Roman" w:hAnsi="Times New Roman" w:cs="Times New Roma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15:restartNumberingAfterBreak="0">
    <w:nsid w:val="1CD67DF2"/>
    <w:multiLevelType w:val="multilevel"/>
    <w:tmpl w:val="006ED99E"/>
    <w:lvl w:ilvl="0">
      <w:start w:val="1"/>
      <w:numFmt w:val="decimal"/>
      <w:lvlText w:val="%1."/>
      <w:lvlJc w:val="left"/>
      <w:pPr>
        <w:ind w:left="644" w:hanging="359"/>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30" w15:restartNumberingAfterBreak="0">
    <w:nsid w:val="1D5A3353"/>
    <w:multiLevelType w:val="multilevel"/>
    <w:tmpl w:val="6D0E40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1E880166"/>
    <w:multiLevelType w:val="multilevel"/>
    <w:tmpl w:val="A76C56AC"/>
    <w:lvl w:ilvl="0">
      <w:start w:val="1"/>
      <w:numFmt w:val="decimal"/>
      <w:lvlText w:val="%1."/>
      <w:lvlJc w:val="left"/>
      <w:pPr>
        <w:ind w:left="360" w:hanging="36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1F0077A0"/>
    <w:multiLevelType w:val="multilevel"/>
    <w:tmpl w:val="F1E22C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1F647882"/>
    <w:multiLevelType w:val="multilevel"/>
    <w:tmpl w:val="D2F2050C"/>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4" w15:restartNumberingAfterBreak="0">
    <w:nsid w:val="1F9B4438"/>
    <w:multiLevelType w:val="multilevel"/>
    <w:tmpl w:val="921A6200"/>
    <w:lvl w:ilvl="0">
      <w:start w:val="1"/>
      <w:numFmt w:val="decimal"/>
      <w:lvlText w:val="%1."/>
      <w:lvlJc w:val="left"/>
      <w:pPr>
        <w:ind w:left="440" w:hanging="360"/>
      </w:pPr>
    </w:lvl>
    <w:lvl w:ilvl="1">
      <w:start w:val="1"/>
      <w:numFmt w:val="lowerLetter"/>
      <w:lvlText w:val="%2."/>
      <w:lvlJc w:val="left"/>
      <w:pPr>
        <w:ind w:left="1160" w:hanging="360"/>
      </w:pPr>
    </w:lvl>
    <w:lvl w:ilvl="2">
      <w:start w:val="1"/>
      <w:numFmt w:val="lowerRoman"/>
      <w:lvlText w:val="%3."/>
      <w:lvlJc w:val="right"/>
      <w:pPr>
        <w:ind w:left="1880" w:hanging="180"/>
      </w:pPr>
    </w:lvl>
    <w:lvl w:ilvl="3">
      <w:start w:val="1"/>
      <w:numFmt w:val="decimal"/>
      <w:lvlText w:val="%4."/>
      <w:lvlJc w:val="left"/>
      <w:pPr>
        <w:ind w:left="2600" w:hanging="360"/>
      </w:pPr>
    </w:lvl>
    <w:lvl w:ilvl="4">
      <w:start w:val="1"/>
      <w:numFmt w:val="lowerLetter"/>
      <w:lvlText w:val="%5."/>
      <w:lvlJc w:val="left"/>
      <w:pPr>
        <w:ind w:left="3320" w:hanging="360"/>
      </w:pPr>
    </w:lvl>
    <w:lvl w:ilvl="5">
      <w:start w:val="1"/>
      <w:numFmt w:val="lowerRoman"/>
      <w:lvlText w:val="%6."/>
      <w:lvlJc w:val="right"/>
      <w:pPr>
        <w:ind w:left="4040" w:hanging="180"/>
      </w:pPr>
    </w:lvl>
    <w:lvl w:ilvl="6">
      <w:start w:val="1"/>
      <w:numFmt w:val="decimal"/>
      <w:lvlText w:val="%7."/>
      <w:lvlJc w:val="left"/>
      <w:pPr>
        <w:ind w:left="4760" w:hanging="360"/>
      </w:pPr>
    </w:lvl>
    <w:lvl w:ilvl="7">
      <w:start w:val="1"/>
      <w:numFmt w:val="lowerLetter"/>
      <w:lvlText w:val="%8."/>
      <w:lvlJc w:val="left"/>
      <w:pPr>
        <w:ind w:left="5480" w:hanging="360"/>
      </w:pPr>
    </w:lvl>
    <w:lvl w:ilvl="8">
      <w:start w:val="1"/>
      <w:numFmt w:val="lowerRoman"/>
      <w:lvlText w:val="%9."/>
      <w:lvlJc w:val="right"/>
      <w:pPr>
        <w:ind w:left="6200" w:hanging="180"/>
      </w:pPr>
    </w:lvl>
  </w:abstractNum>
  <w:abstractNum w:abstractNumId="35" w15:restartNumberingAfterBreak="0">
    <w:nsid w:val="1FAF30AC"/>
    <w:multiLevelType w:val="multilevel"/>
    <w:tmpl w:val="0854EE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38B3ACE"/>
    <w:multiLevelType w:val="multilevel"/>
    <w:tmpl w:val="7480B01E"/>
    <w:lvl w:ilvl="0">
      <w:start w:val="1"/>
      <w:numFmt w:val="decimal"/>
      <w:lvlText w:val="%1."/>
      <w:lvlJc w:val="left"/>
      <w:pPr>
        <w:ind w:left="705" w:hanging="360"/>
      </w:pPr>
    </w:lvl>
    <w:lvl w:ilvl="1">
      <w:start w:val="1"/>
      <w:numFmt w:val="lowerLetter"/>
      <w:lvlText w:val="%2."/>
      <w:lvlJc w:val="left"/>
      <w:pPr>
        <w:ind w:left="1425" w:hanging="360"/>
      </w:pPr>
    </w:lvl>
    <w:lvl w:ilvl="2">
      <w:start w:val="1"/>
      <w:numFmt w:val="lowerRoman"/>
      <w:lvlText w:val="%3."/>
      <w:lvlJc w:val="right"/>
      <w:pPr>
        <w:ind w:left="2145" w:hanging="180"/>
      </w:pPr>
    </w:lvl>
    <w:lvl w:ilvl="3">
      <w:start w:val="1"/>
      <w:numFmt w:val="decimal"/>
      <w:lvlText w:val="%4."/>
      <w:lvlJc w:val="left"/>
      <w:pPr>
        <w:ind w:left="2865" w:hanging="360"/>
      </w:pPr>
    </w:lvl>
    <w:lvl w:ilvl="4">
      <w:start w:val="1"/>
      <w:numFmt w:val="lowerLetter"/>
      <w:lvlText w:val="%5."/>
      <w:lvlJc w:val="left"/>
      <w:pPr>
        <w:ind w:left="3585" w:hanging="360"/>
      </w:pPr>
    </w:lvl>
    <w:lvl w:ilvl="5">
      <w:start w:val="1"/>
      <w:numFmt w:val="lowerRoman"/>
      <w:lvlText w:val="%6."/>
      <w:lvlJc w:val="right"/>
      <w:pPr>
        <w:ind w:left="4305" w:hanging="180"/>
      </w:pPr>
    </w:lvl>
    <w:lvl w:ilvl="6">
      <w:start w:val="1"/>
      <w:numFmt w:val="decimal"/>
      <w:lvlText w:val="%7."/>
      <w:lvlJc w:val="left"/>
      <w:pPr>
        <w:ind w:left="5025" w:hanging="360"/>
      </w:pPr>
    </w:lvl>
    <w:lvl w:ilvl="7">
      <w:start w:val="1"/>
      <w:numFmt w:val="lowerLetter"/>
      <w:lvlText w:val="%8."/>
      <w:lvlJc w:val="left"/>
      <w:pPr>
        <w:ind w:left="5745" w:hanging="360"/>
      </w:pPr>
    </w:lvl>
    <w:lvl w:ilvl="8">
      <w:start w:val="1"/>
      <w:numFmt w:val="lowerRoman"/>
      <w:lvlText w:val="%9."/>
      <w:lvlJc w:val="right"/>
      <w:pPr>
        <w:ind w:left="6465" w:hanging="180"/>
      </w:pPr>
    </w:lvl>
  </w:abstractNum>
  <w:abstractNum w:abstractNumId="37" w15:restartNumberingAfterBreak="0">
    <w:nsid w:val="25FA2D40"/>
    <w:multiLevelType w:val="multilevel"/>
    <w:tmpl w:val="58F2A594"/>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2657209B"/>
    <w:multiLevelType w:val="multilevel"/>
    <w:tmpl w:val="18E2E4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96308BB"/>
    <w:multiLevelType w:val="multilevel"/>
    <w:tmpl w:val="2DD225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2C660A52"/>
    <w:multiLevelType w:val="multilevel"/>
    <w:tmpl w:val="5FFE1A4A"/>
    <w:lvl w:ilvl="0">
      <w:start w:val="2"/>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1" w15:restartNumberingAfterBreak="0">
    <w:nsid w:val="30155DCD"/>
    <w:multiLevelType w:val="multilevel"/>
    <w:tmpl w:val="AF96BE4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 w15:restartNumberingAfterBreak="0">
    <w:nsid w:val="30D229DF"/>
    <w:multiLevelType w:val="multilevel"/>
    <w:tmpl w:val="F47862A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3" w15:restartNumberingAfterBreak="0">
    <w:nsid w:val="31292970"/>
    <w:multiLevelType w:val="multilevel"/>
    <w:tmpl w:val="D872352A"/>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4" w15:restartNumberingAfterBreak="0">
    <w:nsid w:val="32953322"/>
    <w:multiLevelType w:val="multilevel"/>
    <w:tmpl w:val="B686DB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33962CAF"/>
    <w:multiLevelType w:val="multilevel"/>
    <w:tmpl w:val="F54620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35E84A04"/>
    <w:multiLevelType w:val="multilevel"/>
    <w:tmpl w:val="9D6EF3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7" w15:restartNumberingAfterBreak="0">
    <w:nsid w:val="364F2F24"/>
    <w:multiLevelType w:val="multilevel"/>
    <w:tmpl w:val="81BEFBD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8" w15:restartNumberingAfterBreak="0">
    <w:nsid w:val="38060967"/>
    <w:multiLevelType w:val="multilevel"/>
    <w:tmpl w:val="DBF27D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3A3C499D"/>
    <w:multiLevelType w:val="multilevel"/>
    <w:tmpl w:val="AAAC08D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0" w15:restartNumberingAfterBreak="0">
    <w:nsid w:val="3AC13137"/>
    <w:multiLevelType w:val="multilevel"/>
    <w:tmpl w:val="7CE271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3B347364"/>
    <w:multiLevelType w:val="multilevel"/>
    <w:tmpl w:val="1A2C79D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2" w15:restartNumberingAfterBreak="0">
    <w:nsid w:val="3C607F1F"/>
    <w:multiLevelType w:val="multilevel"/>
    <w:tmpl w:val="56AEE896"/>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19"/>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53" w15:restartNumberingAfterBreak="0">
    <w:nsid w:val="40291486"/>
    <w:multiLevelType w:val="multilevel"/>
    <w:tmpl w:val="15966738"/>
    <w:lvl w:ilvl="0">
      <w:start w:val="1"/>
      <w:numFmt w:val="decimal"/>
      <w:lvlText w:val="%1."/>
      <w:lvlJc w:val="left"/>
      <w:pPr>
        <w:ind w:left="1069" w:hanging="360"/>
      </w:pPr>
    </w:lvl>
    <w:lvl w:ilvl="1">
      <w:start w:val="2"/>
      <w:numFmt w:val="decimal"/>
      <w:lvlText w:val="%1.%2."/>
      <w:lvlJc w:val="left"/>
      <w:pPr>
        <w:ind w:left="1129" w:hanging="42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54" w15:restartNumberingAfterBreak="0">
    <w:nsid w:val="40AE1580"/>
    <w:multiLevelType w:val="multilevel"/>
    <w:tmpl w:val="26D894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41D11FA3"/>
    <w:multiLevelType w:val="multilevel"/>
    <w:tmpl w:val="F5F45388"/>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42F04204"/>
    <w:multiLevelType w:val="multilevel"/>
    <w:tmpl w:val="88E64D1E"/>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7" w15:restartNumberingAfterBreak="0">
    <w:nsid w:val="438514AA"/>
    <w:multiLevelType w:val="multilevel"/>
    <w:tmpl w:val="C5EA30CA"/>
    <w:lvl w:ilvl="0">
      <w:start w:val="1"/>
      <w:numFmt w:val="decimal"/>
      <w:lvlText w:val="%1."/>
      <w:lvlJc w:val="left"/>
      <w:pPr>
        <w:ind w:left="440" w:hanging="360"/>
      </w:pPr>
    </w:lvl>
    <w:lvl w:ilvl="1">
      <w:start w:val="1"/>
      <w:numFmt w:val="lowerLetter"/>
      <w:lvlText w:val="%2."/>
      <w:lvlJc w:val="left"/>
      <w:pPr>
        <w:ind w:left="1160" w:hanging="360"/>
      </w:pPr>
    </w:lvl>
    <w:lvl w:ilvl="2">
      <w:start w:val="1"/>
      <w:numFmt w:val="lowerRoman"/>
      <w:lvlText w:val="%3."/>
      <w:lvlJc w:val="right"/>
      <w:pPr>
        <w:ind w:left="1880" w:hanging="180"/>
      </w:pPr>
    </w:lvl>
    <w:lvl w:ilvl="3">
      <w:start w:val="1"/>
      <w:numFmt w:val="decimal"/>
      <w:lvlText w:val="%4."/>
      <w:lvlJc w:val="left"/>
      <w:pPr>
        <w:ind w:left="2600" w:hanging="360"/>
      </w:pPr>
    </w:lvl>
    <w:lvl w:ilvl="4">
      <w:start w:val="1"/>
      <w:numFmt w:val="lowerLetter"/>
      <w:lvlText w:val="%5."/>
      <w:lvlJc w:val="left"/>
      <w:pPr>
        <w:ind w:left="3320" w:hanging="360"/>
      </w:pPr>
    </w:lvl>
    <w:lvl w:ilvl="5">
      <w:start w:val="1"/>
      <w:numFmt w:val="lowerRoman"/>
      <w:lvlText w:val="%6."/>
      <w:lvlJc w:val="right"/>
      <w:pPr>
        <w:ind w:left="4040" w:hanging="180"/>
      </w:pPr>
    </w:lvl>
    <w:lvl w:ilvl="6">
      <w:start w:val="1"/>
      <w:numFmt w:val="decimal"/>
      <w:lvlText w:val="%7."/>
      <w:lvlJc w:val="left"/>
      <w:pPr>
        <w:ind w:left="4760" w:hanging="360"/>
      </w:pPr>
    </w:lvl>
    <w:lvl w:ilvl="7">
      <w:start w:val="1"/>
      <w:numFmt w:val="lowerLetter"/>
      <w:lvlText w:val="%8."/>
      <w:lvlJc w:val="left"/>
      <w:pPr>
        <w:ind w:left="5480" w:hanging="360"/>
      </w:pPr>
    </w:lvl>
    <w:lvl w:ilvl="8">
      <w:start w:val="1"/>
      <w:numFmt w:val="lowerRoman"/>
      <w:lvlText w:val="%9."/>
      <w:lvlJc w:val="right"/>
      <w:pPr>
        <w:ind w:left="6200" w:hanging="180"/>
      </w:pPr>
    </w:lvl>
  </w:abstractNum>
  <w:abstractNum w:abstractNumId="58" w15:restartNumberingAfterBreak="0">
    <w:nsid w:val="448733AD"/>
    <w:multiLevelType w:val="multilevel"/>
    <w:tmpl w:val="6750EA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44983ABB"/>
    <w:multiLevelType w:val="multilevel"/>
    <w:tmpl w:val="CF0A26CA"/>
    <w:lvl w:ilvl="0">
      <w:start w:val="1"/>
      <w:numFmt w:val="bullet"/>
      <w:lvlText w:val="В"/>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0" w15:restartNumberingAfterBreak="0">
    <w:nsid w:val="457B44C2"/>
    <w:multiLevelType w:val="multilevel"/>
    <w:tmpl w:val="1F9A9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45BB6982"/>
    <w:multiLevelType w:val="multilevel"/>
    <w:tmpl w:val="BC0831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47D506FC"/>
    <w:multiLevelType w:val="multilevel"/>
    <w:tmpl w:val="28C0BC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48645658"/>
    <w:multiLevelType w:val="multilevel"/>
    <w:tmpl w:val="690ED64A"/>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64" w15:restartNumberingAfterBreak="0">
    <w:nsid w:val="48720590"/>
    <w:multiLevelType w:val="multilevel"/>
    <w:tmpl w:val="1C78A0A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5" w15:restartNumberingAfterBreak="0">
    <w:nsid w:val="495A3ED3"/>
    <w:multiLevelType w:val="multilevel"/>
    <w:tmpl w:val="B9A20F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4A166E63"/>
    <w:multiLevelType w:val="multilevel"/>
    <w:tmpl w:val="3A58AAC8"/>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7" w15:restartNumberingAfterBreak="0">
    <w:nsid w:val="4B2939D7"/>
    <w:multiLevelType w:val="multilevel"/>
    <w:tmpl w:val="3D6249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4C0106AC"/>
    <w:multiLevelType w:val="multilevel"/>
    <w:tmpl w:val="35C4FDCA"/>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9" w15:restartNumberingAfterBreak="0">
    <w:nsid w:val="4C226C23"/>
    <w:multiLevelType w:val="multilevel"/>
    <w:tmpl w:val="98A2ED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4D0924F5"/>
    <w:multiLevelType w:val="multilevel"/>
    <w:tmpl w:val="E8082E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4D9057EF"/>
    <w:multiLevelType w:val="multilevel"/>
    <w:tmpl w:val="6B10E1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4F593E4E"/>
    <w:multiLevelType w:val="multilevel"/>
    <w:tmpl w:val="DE8AE8D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4FAB0619"/>
    <w:multiLevelType w:val="multilevel"/>
    <w:tmpl w:val="35C08D44"/>
    <w:lvl w:ilvl="0">
      <w:start w:val="1"/>
      <w:numFmt w:val="decimal"/>
      <w:lvlText w:val="%1."/>
      <w:lvlJc w:val="left"/>
      <w:pPr>
        <w:ind w:left="360" w:hanging="360"/>
      </w:pPr>
      <w:rPr>
        <w:b/>
      </w:rPr>
    </w:lvl>
    <w:lvl w:ilvl="1">
      <w:start w:val="1"/>
      <w:numFmt w:val="decimal"/>
      <w:lvlText w:val="%1.%2."/>
      <w:lvlJc w:val="left"/>
      <w:pPr>
        <w:ind w:left="927" w:hanging="360"/>
      </w:pPr>
      <w:rPr>
        <w:b/>
      </w:rPr>
    </w:lvl>
    <w:lvl w:ilvl="2">
      <w:start w:val="1"/>
      <w:numFmt w:val="decimal"/>
      <w:lvlText w:val="%1.%2.%3."/>
      <w:lvlJc w:val="left"/>
      <w:pPr>
        <w:ind w:left="1854" w:hanging="720"/>
      </w:pPr>
      <w:rPr>
        <w:b/>
      </w:rPr>
    </w:lvl>
    <w:lvl w:ilvl="3">
      <w:start w:val="1"/>
      <w:numFmt w:val="decimal"/>
      <w:lvlText w:val="%1.%2.%3.%4."/>
      <w:lvlJc w:val="left"/>
      <w:pPr>
        <w:ind w:left="2421" w:hanging="720"/>
      </w:pPr>
      <w:rPr>
        <w:b/>
      </w:rPr>
    </w:lvl>
    <w:lvl w:ilvl="4">
      <w:start w:val="1"/>
      <w:numFmt w:val="decimal"/>
      <w:lvlText w:val="%1.%2.%3.%4.%5."/>
      <w:lvlJc w:val="left"/>
      <w:pPr>
        <w:ind w:left="3348" w:hanging="1080"/>
      </w:pPr>
      <w:rPr>
        <w:b/>
      </w:rPr>
    </w:lvl>
    <w:lvl w:ilvl="5">
      <w:start w:val="1"/>
      <w:numFmt w:val="decimal"/>
      <w:lvlText w:val="%1.%2.%3.%4.%5.%6."/>
      <w:lvlJc w:val="left"/>
      <w:pPr>
        <w:ind w:left="3915" w:hanging="1080"/>
      </w:pPr>
      <w:rPr>
        <w:b/>
      </w:rPr>
    </w:lvl>
    <w:lvl w:ilvl="6">
      <w:start w:val="1"/>
      <w:numFmt w:val="decimal"/>
      <w:lvlText w:val="%1.%2.%3.%4.%5.%6.%7."/>
      <w:lvlJc w:val="left"/>
      <w:pPr>
        <w:ind w:left="4842" w:hanging="1440"/>
      </w:pPr>
      <w:rPr>
        <w:b/>
      </w:rPr>
    </w:lvl>
    <w:lvl w:ilvl="7">
      <w:start w:val="1"/>
      <w:numFmt w:val="decimal"/>
      <w:lvlText w:val="%1.%2.%3.%4.%5.%6.%7.%8."/>
      <w:lvlJc w:val="left"/>
      <w:pPr>
        <w:ind w:left="5409" w:hanging="1440"/>
      </w:pPr>
      <w:rPr>
        <w:b/>
      </w:rPr>
    </w:lvl>
    <w:lvl w:ilvl="8">
      <w:start w:val="1"/>
      <w:numFmt w:val="decimal"/>
      <w:lvlText w:val="%1.%2.%3.%4.%5.%6.%7.%8.%9."/>
      <w:lvlJc w:val="left"/>
      <w:pPr>
        <w:ind w:left="6336" w:hanging="1800"/>
      </w:pPr>
      <w:rPr>
        <w:b/>
      </w:rPr>
    </w:lvl>
  </w:abstractNum>
  <w:abstractNum w:abstractNumId="74" w15:restartNumberingAfterBreak="0">
    <w:nsid w:val="51CB2241"/>
    <w:multiLevelType w:val="multilevel"/>
    <w:tmpl w:val="C57E2A50"/>
    <w:lvl w:ilvl="0">
      <w:start w:val="1"/>
      <w:numFmt w:val="decimal"/>
      <w:lvlText w:val="%1."/>
      <w:lvlJc w:val="left"/>
      <w:pPr>
        <w:ind w:left="360" w:hanging="360"/>
      </w:pPr>
    </w:lvl>
    <w:lvl w:ilvl="1">
      <w:start w:val="2"/>
      <w:numFmt w:val="decimal"/>
      <w:lvlText w:val="%1.%2."/>
      <w:lvlJc w:val="left"/>
      <w:pPr>
        <w:ind w:left="1620" w:hanging="360"/>
      </w:pPr>
    </w:lvl>
    <w:lvl w:ilvl="2">
      <w:start w:val="1"/>
      <w:numFmt w:val="decimal"/>
      <w:lvlText w:val="%1.%2.%3."/>
      <w:lvlJc w:val="left"/>
      <w:pPr>
        <w:ind w:left="3240" w:hanging="720"/>
      </w:pPr>
    </w:lvl>
    <w:lvl w:ilvl="3">
      <w:start w:val="1"/>
      <w:numFmt w:val="decimal"/>
      <w:lvlText w:val="%1.%2.%3.%4."/>
      <w:lvlJc w:val="left"/>
      <w:pPr>
        <w:ind w:left="4500" w:hanging="720"/>
      </w:pPr>
    </w:lvl>
    <w:lvl w:ilvl="4">
      <w:start w:val="1"/>
      <w:numFmt w:val="decimal"/>
      <w:lvlText w:val="%1.%2.%3.%4.%5."/>
      <w:lvlJc w:val="left"/>
      <w:pPr>
        <w:ind w:left="6120" w:hanging="1080"/>
      </w:pPr>
    </w:lvl>
    <w:lvl w:ilvl="5">
      <w:start w:val="1"/>
      <w:numFmt w:val="decimal"/>
      <w:lvlText w:val="%1.%2.%3.%4.%5.%6."/>
      <w:lvlJc w:val="left"/>
      <w:pPr>
        <w:ind w:left="7380" w:hanging="1080"/>
      </w:pPr>
    </w:lvl>
    <w:lvl w:ilvl="6">
      <w:start w:val="1"/>
      <w:numFmt w:val="decimal"/>
      <w:lvlText w:val="%1.%2.%3.%4.%5.%6.%7."/>
      <w:lvlJc w:val="left"/>
      <w:pPr>
        <w:ind w:left="9000" w:hanging="1440"/>
      </w:pPr>
    </w:lvl>
    <w:lvl w:ilvl="7">
      <w:start w:val="1"/>
      <w:numFmt w:val="decimal"/>
      <w:lvlText w:val="%1.%2.%3.%4.%5.%6.%7.%8."/>
      <w:lvlJc w:val="left"/>
      <w:pPr>
        <w:ind w:left="10260" w:hanging="1440"/>
      </w:pPr>
    </w:lvl>
    <w:lvl w:ilvl="8">
      <w:start w:val="1"/>
      <w:numFmt w:val="decimal"/>
      <w:lvlText w:val="%1.%2.%3.%4.%5.%6.%7.%8.%9."/>
      <w:lvlJc w:val="left"/>
      <w:pPr>
        <w:ind w:left="11880" w:hanging="1800"/>
      </w:pPr>
    </w:lvl>
  </w:abstractNum>
  <w:abstractNum w:abstractNumId="75" w15:restartNumberingAfterBreak="0">
    <w:nsid w:val="522050D6"/>
    <w:multiLevelType w:val="multilevel"/>
    <w:tmpl w:val="C2281708"/>
    <w:lvl w:ilvl="0">
      <w:start w:val="3"/>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6" w15:restartNumberingAfterBreak="0">
    <w:nsid w:val="52D614FB"/>
    <w:multiLevelType w:val="multilevel"/>
    <w:tmpl w:val="34005614"/>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7" w15:restartNumberingAfterBreak="0">
    <w:nsid w:val="549D4595"/>
    <w:multiLevelType w:val="multilevel"/>
    <w:tmpl w:val="6B342D68"/>
    <w:lvl w:ilvl="0">
      <w:start w:val="1"/>
      <w:numFmt w:val="decimal"/>
      <w:lvlText w:val="%1."/>
      <w:lvlJc w:val="left"/>
      <w:pPr>
        <w:ind w:left="345" w:hanging="3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56874E98"/>
    <w:multiLevelType w:val="multilevel"/>
    <w:tmpl w:val="C4A0DE3A"/>
    <w:lvl w:ilvl="0">
      <w:start w:val="1"/>
      <w:numFmt w:val="decimal"/>
      <w:lvlText w:val="%1."/>
      <w:lvlJc w:val="left"/>
      <w:pPr>
        <w:ind w:left="440" w:hanging="360"/>
      </w:pPr>
    </w:lvl>
    <w:lvl w:ilvl="1">
      <w:start w:val="1"/>
      <w:numFmt w:val="lowerLetter"/>
      <w:lvlText w:val="%2."/>
      <w:lvlJc w:val="left"/>
      <w:pPr>
        <w:ind w:left="1160" w:hanging="360"/>
      </w:pPr>
    </w:lvl>
    <w:lvl w:ilvl="2">
      <w:start w:val="1"/>
      <w:numFmt w:val="lowerRoman"/>
      <w:lvlText w:val="%3."/>
      <w:lvlJc w:val="right"/>
      <w:pPr>
        <w:ind w:left="1880" w:hanging="180"/>
      </w:pPr>
    </w:lvl>
    <w:lvl w:ilvl="3">
      <w:start w:val="1"/>
      <w:numFmt w:val="decimal"/>
      <w:lvlText w:val="%4."/>
      <w:lvlJc w:val="left"/>
      <w:pPr>
        <w:ind w:left="2600" w:hanging="360"/>
      </w:pPr>
    </w:lvl>
    <w:lvl w:ilvl="4">
      <w:start w:val="1"/>
      <w:numFmt w:val="lowerLetter"/>
      <w:lvlText w:val="%5."/>
      <w:lvlJc w:val="left"/>
      <w:pPr>
        <w:ind w:left="3320" w:hanging="360"/>
      </w:pPr>
    </w:lvl>
    <w:lvl w:ilvl="5">
      <w:start w:val="1"/>
      <w:numFmt w:val="lowerRoman"/>
      <w:lvlText w:val="%6."/>
      <w:lvlJc w:val="right"/>
      <w:pPr>
        <w:ind w:left="4040" w:hanging="180"/>
      </w:pPr>
    </w:lvl>
    <w:lvl w:ilvl="6">
      <w:start w:val="1"/>
      <w:numFmt w:val="decimal"/>
      <w:lvlText w:val="%7."/>
      <w:lvlJc w:val="left"/>
      <w:pPr>
        <w:ind w:left="4760" w:hanging="360"/>
      </w:pPr>
    </w:lvl>
    <w:lvl w:ilvl="7">
      <w:start w:val="1"/>
      <w:numFmt w:val="lowerLetter"/>
      <w:lvlText w:val="%8."/>
      <w:lvlJc w:val="left"/>
      <w:pPr>
        <w:ind w:left="5480" w:hanging="360"/>
      </w:pPr>
    </w:lvl>
    <w:lvl w:ilvl="8">
      <w:start w:val="1"/>
      <w:numFmt w:val="lowerRoman"/>
      <w:lvlText w:val="%9."/>
      <w:lvlJc w:val="right"/>
      <w:pPr>
        <w:ind w:left="6200" w:hanging="180"/>
      </w:pPr>
    </w:lvl>
  </w:abstractNum>
  <w:abstractNum w:abstractNumId="79" w15:restartNumberingAfterBreak="0">
    <w:nsid w:val="587C5D5E"/>
    <w:multiLevelType w:val="multilevel"/>
    <w:tmpl w:val="318AD4DA"/>
    <w:lvl w:ilvl="0">
      <w:start w:val="1"/>
      <w:numFmt w:val="decimal"/>
      <w:lvlText w:val="%1."/>
      <w:lvlJc w:val="left"/>
      <w:pPr>
        <w:ind w:left="786" w:hanging="360"/>
      </w:pPr>
    </w:lvl>
    <w:lvl w:ilvl="1">
      <w:start w:val="2"/>
      <w:numFmt w:val="decimalZero"/>
      <w:lvlText w:val="%1.%2"/>
      <w:lvlJc w:val="left"/>
      <w:pPr>
        <w:ind w:left="1326" w:hanging="900"/>
      </w:pPr>
    </w:lvl>
    <w:lvl w:ilvl="2">
      <w:start w:val="12"/>
      <w:numFmt w:val="decimal"/>
      <w:lvlText w:val="%1.%2.%3"/>
      <w:lvlJc w:val="left"/>
      <w:pPr>
        <w:ind w:left="1326" w:hanging="900"/>
      </w:pPr>
    </w:lvl>
    <w:lvl w:ilvl="3">
      <w:start w:val="1"/>
      <w:numFmt w:val="decimal"/>
      <w:lvlText w:val="%1.%2.%3.%4"/>
      <w:lvlJc w:val="left"/>
      <w:pPr>
        <w:ind w:left="1326" w:hanging="900"/>
      </w:pPr>
    </w:lvl>
    <w:lvl w:ilvl="4">
      <w:start w:val="1"/>
      <w:numFmt w:val="decimal"/>
      <w:lvlText w:val="%1.%2.%3.%4.%5"/>
      <w:lvlJc w:val="left"/>
      <w:pPr>
        <w:ind w:left="1506" w:hanging="1080"/>
      </w:pPr>
    </w:lvl>
    <w:lvl w:ilvl="5">
      <w:start w:val="1"/>
      <w:numFmt w:val="decimal"/>
      <w:lvlText w:val="%1.%2.%3.%4.%5.%6"/>
      <w:lvlJc w:val="left"/>
      <w:pPr>
        <w:ind w:left="1506" w:hanging="1080"/>
      </w:pPr>
    </w:lvl>
    <w:lvl w:ilvl="6">
      <w:start w:val="1"/>
      <w:numFmt w:val="decimal"/>
      <w:lvlText w:val="%1.%2.%3.%4.%5.%6.%7"/>
      <w:lvlJc w:val="left"/>
      <w:pPr>
        <w:ind w:left="1866" w:hanging="1440"/>
      </w:pPr>
    </w:lvl>
    <w:lvl w:ilvl="7">
      <w:start w:val="1"/>
      <w:numFmt w:val="decimal"/>
      <w:lvlText w:val="%1.%2.%3.%4.%5.%6.%7.%8"/>
      <w:lvlJc w:val="left"/>
      <w:pPr>
        <w:ind w:left="1866" w:hanging="1440"/>
      </w:pPr>
    </w:lvl>
    <w:lvl w:ilvl="8">
      <w:start w:val="1"/>
      <w:numFmt w:val="decimal"/>
      <w:lvlText w:val="%1.%2.%3.%4.%5.%6.%7.%8.%9"/>
      <w:lvlJc w:val="left"/>
      <w:pPr>
        <w:ind w:left="2226" w:hanging="1800"/>
      </w:pPr>
    </w:lvl>
  </w:abstractNum>
  <w:abstractNum w:abstractNumId="80" w15:restartNumberingAfterBreak="0">
    <w:nsid w:val="58882E55"/>
    <w:multiLevelType w:val="multilevel"/>
    <w:tmpl w:val="77D6B852"/>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1" w15:restartNumberingAfterBreak="0">
    <w:nsid w:val="5ADB52B0"/>
    <w:multiLevelType w:val="multilevel"/>
    <w:tmpl w:val="FAC4BC26"/>
    <w:lvl w:ilvl="0">
      <w:start w:val="1"/>
      <w:numFmt w:val="decimal"/>
      <w:lvlText w:val="%1."/>
      <w:lvlJc w:val="left"/>
      <w:pPr>
        <w:ind w:left="720" w:hanging="360"/>
      </w:pPr>
    </w:lvl>
    <w:lvl w:ilvl="1">
      <w:start w:val="1"/>
      <w:numFmt w:val="decimal"/>
      <w:lvlText w:val="%1.%2"/>
      <w:lvlJc w:val="left"/>
      <w:pPr>
        <w:ind w:left="927" w:hanging="360"/>
      </w:pPr>
      <w:rPr>
        <w:b/>
      </w:rPr>
    </w:lvl>
    <w:lvl w:ilvl="2">
      <w:start w:val="1"/>
      <w:numFmt w:val="decimal"/>
      <w:lvlText w:val="%1.%2.%3"/>
      <w:lvlJc w:val="left"/>
      <w:pPr>
        <w:ind w:left="1494" w:hanging="720"/>
      </w:pPr>
      <w:rPr>
        <w:b/>
      </w:rPr>
    </w:lvl>
    <w:lvl w:ilvl="3">
      <w:start w:val="1"/>
      <w:numFmt w:val="decimal"/>
      <w:lvlText w:val="%1.%2.%3.%4"/>
      <w:lvlJc w:val="left"/>
      <w:pPr>
        <w:ind w:left="1701" w:hanging="720"/>
      </w:pPr>
      <w:rPr>
        <w:b/>
      </w:rPr>
    </w:lvl>
    <w:lvl w:ilvl="4">
      <w:start w:val="1"/>
      <w:numFmt w:val="decimal"/>
      <w:lvlText w:val="%1.%2.%3.%4.%5"/>
      <w:lvlJc w:val="left"/>
      <w:pPr>
        <w:ind w:left="2268" w:hanging="1080"/>
      </w:pPr>
      <w:rPr>
        <w:b/>
      </w:rPr>
    </w:lvl>
    <w:lvl w:ilvl="5">
      <w:start w:val="1"/>
      <w:numFmt w:val="decimal"/>
      <w:lvlText w:val="%1.%2.%3.%4.%5.%6"/>
      <w:lvlJc w:val="left"/>
      <w:pPr>
        <w:ind w:left="2475" w:hanging="1080"/>
      </w:pPr>
      <w:rPr>
        <w:b/>
      </w:rPr>
    </w:lvl>
    <w:lvl w:ilvl="6">
      <w:start w:val="1"/>
      <w:numFmt w:val="decimal"/>
      <w:lvlText w:val="%1.%2.%3.%4.%5.%6.%7"/>
      <w:lvlJc w:val="left"/>
      <w:pPr>
        <w:ind w:left="3042" w:hanging="1440"/>
      </w:pPr>
      <w:rPr>
        <w:b/>
      </w:rPr>
    </w:lvl>
    <w:lvl w:ilvl="7">
      <w:start w:val="1"/>
      <w:numFmt w:val="decimal"/>
      <w:lvlText w:val="%1.%2.%3.%4.%5.%6.%7.%8"/>
      <w:lvlJc w:val="left"/>
      <w:pPr>
        <w:ind w:left="3249" w:hanging="1440"/>
      </w:pPr>
      <w:rPr>
        <w:b/>
      </w:rPr>
    </w:lvl>
    <w:lvl w:ilvl="8">
      <w:start w:val="1"/>
      <w:numFmt w:val="decimal"/>
      <w:lvlText w:val="%1.%2.%3.%4.%5.%6.%7.%8.%9"/>
      <w:lvlJc w:val="left"/>
      <w:pPr>
        <w:ind w:left="3816" w:hanging="1799"/>
      </w:pPr>
      <w:rPr>
        <w:b/>
      </w:rPr>
    </w:lvl>
  </w:abstractNum>
  <w:abstractNum w:abstractNumId="82" w15:restartNumberingAfterBreak="0">
    <w:nsid w:val="5AF774C2"/>
    <w:multiLevelType w:val="hybridMultilevel"/>
    <w:tmpl w:val="45C61562"/>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5B187B82"/>
    <w:multiLevelType w:val="multilevel"/>
    <w:tmpl w:val="D4F08640"/>
    <w:lvl w:ilvl="0">
      <w:start w:val="2"/>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4" w15:restartNumberingAfterBreak="0">
    <w:nsid w:val="5BEB1457"/>
    <w:multiLevelType w:val="multilevel"/>
    <w:tmpl w:val="DDCA3F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5C4207E6"/>
    <w:multiLevelType w:val="multilevel"/>
    <w:tmpl w:val="55E4A622"/>
    <w:lvl w:ilvl="0">
      <w:start w:val="2"/>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6" w15:restartNumberingAfterBreak="0">
    <w:nsid w:val="5C520779"/>
    <w:multiLevelType w:val="multilevel"/>
    <w:tmpl w:val="A0CADB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5E8D00EE"/>
    <w:multiLevelType w:val="multilevel"/>
    <w:tmpl w:val="A0880F2C"/>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5EF52DB9"/>
    <w:multiLevelType w:val="multilevel"/>
    <w:tmpl w:val="BDAABD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5FDA06D4"/>
    <w:multiLevelType w:val="multilevel"/>
    <w:tmpl w:val="2B9A3B6A"/>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90" w15:restartNumberingAfterBreak="0">
    <w:nsid w:val="609507AA"/>
    <w:multiLevelType w:val="multilevel"/>
    <w:tmpl w:val="8002513C"/>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1" w15:restartNumberingAfterBreak="0">
    <w:nsid w:val="61566286"/>
    <w:multiLevelType w:val="multilevel"/>
    <w:tmpl w:val="D2464C76"/>
    <w:lvl w:ilvl="0">
      <w:start w:val="12"/>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2" w15:restartNumberingAfterBreak="0">
    <w:nsid w:val="61FD79A2"/>
    <w:multiLevelType w:val="multilevel"/>
    <w:tmpl w:val="11A8B50E"/>
    <w:lvl w:ilvl="0">
      <w:start w:val="1"/>
      <w:numFmt w:val="decimal"/>
      <w:lvlText w:val="%1."/>
      <w:lvlJc w:val="left"/>
      <w:pPr>
        <w:ind w:left="440" w:hanging="360"/>
      </w:pPr>
    </w:lvl>
    <w:lvl w:ilvl="1">
      <w:start w:val="1"/>
      <w:numFmt w:val="lowerLetter"/>
      <w:lvlText w:val="%2."/>
      <w:lvlJc w:val="left"/>
      <w:pPr>
        <w:ind w:left="1160" w:hanging="360"/>
      </w:pPr>
    </w:lvl>
    <w:lvl w:ilvl="2">
      <w:start w:val="1"/>
      <w:numFmt w:val="lowerRoman"/>
      <w:lvlText w:val="%3."/>
      <w:lvlJc w:val="right"/>
      <w:pPr>
        <w:ind w:left="1880" w:hanging="180"/>
      </w:pPr>
    </w:lvl>
    <w:lvl w:ilvl="3">
      <w:start w:val="1"/>
      <w:numFmt w:val="decimal"/>
      <w:lvlText w:val="%4."/>
      <w:lvlJc w:val="left"/>
      <w:pPr>
        <w:ind w:left="2600" w:hanging="360"/>
      </w:pPr>
    </w:lvl>
    <w:lvl w:ilvl="4">
      <w:start w:val="1"/>
      <w:numFmt w:val="lowerLetter"/>
      <w:lvlText w:val="%5."/>
      <w:lvlJc w:val="left"/>
      <w:pPr>
        <w:ind w:left="3320" w:hanging="360"/>
      </w:pPr>
    </w:lvl>
    <w:lvl w:ilvl="5">
      <w:start w:val="1"/>
      <w:numFmt w:val="lowerRoman"/>
      <w:lvlText w:val="%6."/>
      <w:lvlJc w:val="right"/>
      <w:pPr>
        <w:ind w:left="4040" w:hanging="180"/>
      </w:pPr>
    </w:lvl>
    <w:lvl w:ilvl="6">
      <w:start w:val="1"/>
      <w:numFmt w:val="decimal"/>
      <w:lvlText w:val="%7."/>
      <w:lvlJc w:val="left"/>
      <w:pPr>
        <w:ind w:left="4760" w:hanging="360"/>
      </w:pPr>
    </w:lvl>
    <w:lvl w:ilvl="7">
      <w:start w:val="1"/>
      <w:numFmt w:val="lowerLetter"/>
      <w:lvlText w:val="%8."/>
      <w:lvlJc w:val="left"/>
      <w:pPr>
        <w:ind w:left="5480" w:hanging="360"/>
      </w:pPr>
    </w:lvl>
    <w:lvl w:ilvl="8">
      <w:start w:val="1"/>
      <w:numFmt w:val="lowerRoman"/>
      <w:lvlText w:val="%9."/>
      <w:lvlJc w:val="right"/>
      <w:pPr>
        <w:ind w:left="6200" w:hanging="180"/>
      </w:pPr>
    </w:lvl>
  </w:abstractNum>
  <w:abstractNum w:abstractNumId="93" w15:restartNumberingAfterBreak="0">
    <w:nsid w:val="62B5765D"/>
    <w:multiLevelType w:val="multilevel"/>
    <w:tmpl w:val="19169F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66563426"/>
    <w:multiLevelType w:val="multilevel"/>
    <w:tmpl w:val="BD38B486"/>
    <w:lvl w:ilvl="0">
      <w:start w:val="1"/>
      <w:numFmt w:val="decimal"/>
      <w:lvlText w:val="%1."/>
      <w:lvlJc w:val="left"/>
      <w:pPr>
        <w:ind w:left="1219" w:hanging="510"/>
      </w:pPr>
      <w:rPr>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6E8243FB"/>
    <w:multiLevelType w:val="multilevel"/>
    <w:tmpl w:val="8800018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6F8104CC"/>
    <w:multiLevelType w:val="multilevel"/>
    <w:tmpl w:val="5E927404"/>
    <w:lvl w:ilvl="0">
      <w:start w:val="1"/>
      <w:numFmt w:val="decimal"/>
      <w:lvlText w:val="%1."/>
      <w:lvlJc w:val="left"/>
      <w:pPr>
        <w:ind w:left="644" w:hanging="359"/>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7" w15:restartNumberingAfterBreak="0">
    <w:nsid w:val="70106AA5"/>
    <w:multiLevelType w:val="multilevel"/>
    <w:tmpl w:val="F6407D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705E14C1"/>
    <w:multiLevelType w:val="multilevel"/>
    <w:tmpl w:val="D18682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709F5EF4"/>
    <w:multiLevelType w:val="multilevel"/>
    <w:tmpl w:val="2556B8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726C5C33"/>
    <w:multiLevelType w:val="multilevel"/>
    <w:tmpl w:val="BCFA3A52"/>
    <w:lvl w:ilvl="0">
      <w:start w:val="1"/>
      <w:numFmt w:val="bullet"/>
      <w:lvlText w:val="-"/>
      <w:lvlJc w:val="left"/>
      <w:pPr>
        <w:ind w:left="0" w:firstLine="0"/>
      </w:pPr>
    </w:lvl>
    <w:lvl w:ilvl="1">
      <w:start w:val="1"/>
      <w:numFmt w:val="bullet"/>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1" w15:restartNumberingAfterBreak="0">
    <w:nsid w:val="72C076DA"/>
    <w:multiLevelType w:val="multilevel"/>
    <w:tmpl w:val="DB062946"/>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752C7407"/>
    <w:multiLevelType w:val="multilevel"/>
    <w:tmpl w:val="15D60F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77AF33A9"/>
    <w:multiLevelType w:val="multilevel"/>
    <w:tmpl w:val="0DCC960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77B22E4E"/>
    <w:multiLevelType w:val="multilevel"/>
    <w:tmpl w:val="4DE4BD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79BD1553"/>
    <w:multiLevelType w:val="multilevel"/>
    <w:tmpl w:val="A9F6C990"/>
    <w:lvl w:ilvl="0">
      <w:start w:val="6"/>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6" w15:restartNumberingAfterBreak="0">
    <w:nsid w:val="7A381606"/>
    <w:multiLevelType w:val="multilevel"/>
    <w:tmpl w:val="0D420E0A"/>
    <w:lvl w:ilvl="0">
      <w:start w:val="1"/>
      <w:numFmt w:val="decimal"/>
      <w:lvlText w:val="%1."/>
      <w:lvlJc w:val="left"/>
      <w:pPr>
        <w:ind w:left="1467" w:hanging="90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7" w15:restartNumberingAfterBreak="0">
    <w:nsid w:val="7ACB18E7"/>
    <w:multiLevelType w:val="multilevel"/>
    <w:tmpl w:val="1C3EBF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7AEF6ABC"/>
    <w:multiLevelType w:val="multilevel"/>
    <w:tmpl w:val="E1004B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7BBA6278"/>
    <w:multiLevelType w:val="multilevel"/>
    <w:tmpl w:val="A2C870BA"/>
    <w:lvl w:ilvl="0">
      <w:start w:val="1"/>
      <w:numFmt w:val="bullet"/>
      <w:lvlText w:val="●"/>
      <w:lvlJc w:val="left"/>
      <w:pPr>
        <w:ind w:left="980" w:hanging="360"/>
      </w:pPr>
      <w:rPr>
        <w:rFonts w:ascii="Noto Sans Symbols" w:eastAsia="Noto Sans Symbols" w:hAnsi="Noto Sans Symbols" w:cs="Noto Sans Symbols"/>
      </w:rPr>
    </w:lvl>
    <w:lvl w:ilvl="1">
      <w:start w:val="1"/>
      <w:numFmt w:val="bullet"/>
      <w:lvlText w:val="o"/>
      <w:lvlJc w:val="left"/>
      <w:pPr>
        <w:ind w:left="1700" w:hanging="360"/>
      </w:pPr>
      <w:rPr>
        <w:rFonts w:ascii="Courier New" w:eastAsia="Courier New" w:hAnsi="Courier New" w:cs="Courier New"/>
      </w:rPr>
    </w:lvl>
    <w:lvl w:ilvl="2">
      <w:start w:val="1"/>
      <w:numFmt w:val="bullet"/>
      <w:lvlText w:val="▪"/>
      <w:lvlJc w:val="left"/>
      <w:pPr>
        <w:ind w:left="2420" w:hanging="360"/>
      </w:pPr>
      <w:rPr>
        <w:rFonts w:ascii="Noto Sans Symbols" w:eastAsia="Noto Sans Symbols" w:hAnsi="Noto Sans Symbols" w:cs="Noto Sans Symbols"/>
      </w:rPr>
    </w:lvl>
    <w:lvl w:ilvl="3">
      <w:start w:val="1"/>
      <w:numFmt w:val="bullet"/>
      <w:lvlText w:val="●"/>
      <w:lvlJc w:val="left"/>
      <w:pPr>
        <w:ind w:left="3140" w:hanging="360"/>
      </w:pPr>
      <w:rPr>
        <w:rFonts w:ascii="Noto Sans Symbols" w:eastAsia="Noto Sans Symbols" w:hAnsi="Noto Sans Symbols" w:cs="Noto Sans Symbols"/>
      </w:rPr>
    </w:lvl>
    <w:lvl w:ilvl="4">
      <w:start w:val="1"/>
      <w:numFmt w:val="bullet"/>
      <w:lvlText w:val="o"/>
      <w:lvlJc w:val="left"/>
      <w:pPr>
        <w:ind w:left="3860" w:hanging="360"/>
      </w:pPr>
      <w:rPr>
        <w:rFonts w:ascii="Courier New" w:eastAsia="Courier New" w:hAnsi="Courier New" w:cs="Courier New"/>
      </w:rPr>
    </w:lvl>
    <w:lvl w:ilvl="5">
      <w:start w:val="1"/>
      <w:numFmt w:val="bullet"/>
      <w:lvlText w:val="▪"/>
      <w:lvlJc w:val="left"/>
      <w:pPr>
        <w:ind w:left="4580" w:hanging="360"/>
      </w:pPr>
      <w:rPr>
        <w:rFonts w:ascii="Noto Sans Symbols" w:eastAsia="Noto Sans Symbols" w:hAnsi="Noto Sans Symbols" w:cs="Noto Sans Symbols"/>
      </w:rPr>
    </w:lvl>
    <w:lvl w:ilvl="6">
      <w:start w:val="1"/>
      <w:numFmt w:val="bullet"/>
      <w:lvlText w:val="●"/>
      <w:lvlJc w:val="left"/>
      <w:pPr>
        <w:ind w:left="5300" w:hanging="360"/>
      </w:pPr>
      <w:rPr>
        <w:rFonts w:ascii="Noto Sans Symbols" w:eastAsia="Noto Sans Symbols" w:hAnsi="Noto Sans Symbols" w:cs="Noto Sans Symbols"/>
      </w:rPr>
    </w:lvl>
    <w:lvl w:ilvl="7">
      <w:start w:val="1"/>
      <w:numFmt w:val="bullet"/>
      <w:lvlText w:val="o"/>
      <w:lvlJc w:val="left"/>
      <w:pPr>
        <w:ind w:left="6020" w:hanging="360"/>
      </w:pPr>
      <w:rPr>
        <w:rFonts w:ascii="Courier New" w:eastAsia="Courier New" w:hAnsi="Courier New" w:cs="Courier New"/>
      </w:rPr>
    </w:lvl>
    <w:lvl w:ilvl="8">
      <w:start w:val="1"/>
      <w:numFmt w:val="bullet"/>
      <w:lvlText w:val="▪"/>
      <w:lvlJc w:val="left"/>
      <w:pPr>
        <w:ind w:left="6740" w:hanging="360"/>
      </w:pPr>
      <w:rPr>
        <w:rFonts w:ascii="Noto Sans Symbols" w:eastAsia="Noto Sans Symbols" w:hAnsi="Noto Sans Symbols" w:cs="Noto Sans Symbols"/>
      </w:rPr>
    </w:lvl>
  </w:abstractNum>
  <w:abstractNum w:abstractNumId="110" w15:restartNumberingAfterBreak="0">
    <w:nsid w:val="7D531DFE"/>
    <w:multiLevelType w:val="multilevel"/>
    <w:tmpl w:val="C44ADF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1" w15:restartNumberingAfterBreak="0">
    <w:nsid w:val="7D6A2A87"/>
    <w:multiLevelType w:val="multilevel"/>
    <w:tmpl w:val="4E7E9348"/>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12" w15:restartNumberingAfterBreak="0">
    <w:nsid w:val="7E6A77C7"/>
    <w:multiLevelType w:val="multilevel"/>
    <w:tmpl w:val="BB4A7DEE"/>
    <w:lvl w:ilvl="0">
      <w:start w:val="1"/>
      <w:numFmt w:val="decimal"/>
      <w:lvlText w:val="%1."/>
      <w:lvlJc w:val="left"/>
      <w:pPr>
        <w:ind w:left="436" w:hanging="360"/>
      </w:p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13" w15:restartNumberingAfterBreak="0">
    <w:nsid w:val="7E89220A"/>
    <w:multiLevelType w:val="multilevel"/>
    <w:tmpl w:val="370AC9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6"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7EA43A3B"/>
    <w:multiLevelType w:val="multilevel"/>
    <w:tmpl w:val="6244494E"/>
    <w:lvl w:ilvl="0">
      <w:start w:val="1"/>
      <w:numFmt w:val="decimal"/>
      <w:lvlText w:val="%1."/>
      <w:lvlJc w:val="left"/>
      <w:pPr>
        <w:ind w:left="440" w:hanging="360"/>
      </w:pPr>
    </w:lvl>
    <w:lvl w:ilvl="1">
      <w:start w:val="1"/>
      <w:numFmt w:val="lowerLetter"/>
      <w:lvlText w:val="%2."/>
      <w:lvlJc w:val="left"/>
      <w:pPr>
        <w:ind w:left="1160" w:hanging="360"/>
      </w:pPr>
    </w:lvl>
    <w:lvl w:ilvl="2">
      <w:start w:val="1"/>
      <w:numFmt w:val="lowerRoman"/>
      <w:lvlText w:val="%3."/>
      <w:lvlJc w:val="right"/>
      <w:pPr>
        <w:ind w:left="1880" w:hanging="180"/>
      </w:pPr>
    </w:lvl>
    <w:lvl w:ilvl="3">
      <w:start w:val="1"/>
      <w:numFmt w:val="decimal"/>
      <w:lvlText w:val="%4."/>
      <w:lvlJc w:val="left"/>
      <w:pPr>
        <w:ind w:left="2600" w:hanging="360"/>
      </w:pPr>
    </w:lvl>
    <w:lvl w:ilvl="4">
      <w:start w:val="1"/>
      <w:numFmt w:val="lowerLetter"/>
      <w:lvlText w:val="%5."/>
      <w:lvlJc w:val="left"/>
      <w:pPr>
        <w:ind w:left="3320" w:hanging="360"/>
      </w:pPr>
    </w:lvl>
    <w:lvl w:ilvl="5">
      <w:start w:val="1"/>
      <w:numFmt w:val="lowerRoman"/>
      <w:lvlText w:val="%6."/>
      <w:lvlJc w:val="right"/>
      <w:pPr>
        <w:ind w:left="4040" w:hanging="180"/>
      </w:pPr>
    </w:lvl>
    <w:lvl w:ilvl="6">
      <w:start w:val="1"/>
      <w:numFmt w:val="decimal"/>
      <w:lvlText w:val="%7."/>
      <w:lvlJc w:val="left"/>
      <w:pPr>
        <w:ind w:left="4760" w:hanging="360"/>
      </w:pPr>
    </w:lvl>
    <w:lvl w:ilvl="7">
      <w:start w:val="1"/>
      <w:numFmt w:val="lowerLetter"/>
      <w:lvlText w:val="%8."/>
      <w:lvlJc w:val="left"/>
      <w:pPr>
        <w:ind w:left="5480" w:hanging="360"/>
      </w:pPr>
    </w:lvl>
    <w:lvl w:ilvl="8">
      <w:start w:val="1"/>
      <w:numFmt w:val="lowerRoman"/>
      <w:lvlText w:val="%9."/>
      <w:lvlJc w:val="right"/>
      <w:pPr>
        <w:ind w:left="6200" w:hanging="180"/>
      </w:pPr>
    </w:lvl>
  </w:abstractNum>
  <w:abstractNum w:abstractNumId="115" w15:restartNumberingAfterBreak="0">
    <w:nsid w:val="7F621587"/>
    <w:multiLevelType w:val="multilevel"/>
    <w:tmpl w:val="425C209A"/>
    <w:lvl w:ilvl="0">
      <w:start w:val="1"/>
      <w:numFmt w:val="decimal"/>
      <w:lvlText w:val="%1."/>
      <w:lvlJc w:val="left"/>
      <w:pPr>
        <w:ind w:left="440" w:hanging="360"/>
      </w:pPr>
    </w:lvl>
    <w:lvl w:ilvl="1">
      <w:start w:val="1"/>
      <w:numFmt w:val="lowerLetter"/>
      <w:lvlText w:val="%2."/>
      <w:lvlJc w:val="left"/>
      <w:pPr>
        <w:ind w:left="1160" w:hanging="360"/>
      </w:pPr>
    </w:lvl>
    <w:lvl w:ilvl="2">
      <w:start w:val="1"/>
      <w:numFmt w:val="lowerRoman"/>
      <w:lvlText w:val="%3."/>
      <w:lvlJc w:val="right"/>
      <w:pPr>
        <w:ind w:left="1880" w:hanging="180"/>
      </w:pPr>
    </w:lvl>
    <w:lvl w:ilvl="3">
      <w:start w:val="1"/>
      <w:numFmt w:val="decimal"/>
      <w:lvlText w:val="%4."/>
      <w:lvlJc w:val="left"/>
      <w:pPr>
        <w:ind w:left="2600" w:hanging="360"/>
      </w:pPr>
    </w:lvl>
    <w:lvl w:ilvl="4">
      <w:start w:val="1"/>
      <w:numFmt w:val="lowerLetter"/>
      <w:lvlText w:val="%5."/>
      <w:lvlJc w:val="left"/>
      <w:pPr>
        <w:ind w:left="3320" w:hanging="360"/>
      </w:pPr>
    </w:lvl>
    <w:lvl w:ilvl="5">
      <w:start w:val="1"/>
      <w:numFmt w:val="lowerRoman"/>
      <w:lvlText w:val="%6."/>
      <w:lvlJc w:val="right"/>
      <w:pPr>
        <w:ind w:left="4040" w:hanging="180"/>
      </w:pPr>
    </w:lvl>
    <w:lvl w:ilvl="6">
      <w:start w:val="1"/>
      <w:numFmt w:val="decimal"/>
      <w:lvlText w:val="%7."/>
      <w:lvlJc w:val="left"/>
      <w:pPr>
        <w:ind w:left="4760" w:hanging="360"/>
      </w:pPr>
    </w:lvl>
    <w:lvl w:ilvl="7">
      <w:start w:val="1"/>
      <w:numFmt w:val="lowerLetter"/>
      <w:lvlText w:val="%8."/>
      <w:lvlJc w:val="left"/>
      <w:pPr>
        <w:ind w:left="5480" w:hanging="360"/>
      </w:pPr>
    </w:lvl>
    <w:lvl w:ilvl="8">
      <w:start w:val="1"/>
      <w:numFmt w:val="lowerRoman"/>
      <w:lvlText w:val="%9."/>
      <w:lvlJc w:val="right"/>
      <w:pPr>
        <w:ind w:left="6200" w:hanging="180"/>
      </w:pPr>
    </w:lvl>
  </w:abstractNum>
  <w:abstractNum w:abstractNumId="116" w15:restartNumberingAfterBreak="0">
    <w:nsid w:val="7FCD3EFA"/>
    <w:multiLevelType w:val="multilevel"/>
    <w:tmpl w:val="972294E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47"/>
  </w:num>
  <w:num w:numId="2">
    <w:abstractNumId w:val="50"/>
  </w:num>
  <w:num w:numId="3">
    <w:abstractNumId w:val="67"/>
  </w:num>
  <w:num w:numId="4">
    <w:abstractNumId w:val="45"/>
  </w:num>
  <w:num w:numId="5">
    <w:abstractNumId w:val="98"/>
  </w:num>
  <w:num w:numId="6">
    <w:abstractNumId w:val="13"/>
  </w:num>
  <w:num w:numId="7">
    <w:abstractNumId w:val="1"/>
  </w:num>
  <w:num w:numId="8">
    <w:abstractNumId w:val="9"/>
  </w:num>
  <w:num w:numId="9">
    <w:abstractNumId w:val="97"/>
  </w:num>
  <w:num w:numId="10">
    <w:abstractNumId w:val="8"/>
  </w:num>
  <w:num w:numId="11">
    <w:abstractNumId w:val="0"/>
  </w:num>
  <w:num w:numId="12">
    <w:abstractNumId w:val="4"/>
  </w:num>
  <w:num w:numId="13">
    <w:abstractNumId w:val="85"/>
  </w:num>
  <w:num w:numId="14">
    <w:abstractNumId w:val="2"/>
  </w:num>
  <w:num w:numId="15">
    <w:abstractNumId w:val="29"/>
  </w:num>
  <w:num w:numId="16">
    <w:abstractNumId w:val="112"/>
  </w:num>
  <w:num w:numId="17">
    <w:abstractNumId w:val="74"/>
  </w:num>
  <w:num w:numId="18">
    <w:abstractNumId w:val="73"/>
  </w:num>
  <w:num w:numId="19">
    <w:abstractNumId w:val="106"/>
  </w:num>
  <w:num w:numId="20">
    <w:abstractNumId w:val="96"/>
  </w:num>
  <w:num w:numId="21">
    <w:abstractNumId w:val="23"/>
  </w:num>
  <w:num w:numId="22">
    <w:abstractNumId w:val="51"/>
  </w:num>
  <w:num w:numId="23">
    <w:abstractNumId w:val="95"/>
  </w:num>
  <w:num w:numId="24">
    <w:abstractNumId w:val="72"/>
  </w:num>
  <w:num w:numId="25">
    <w:abstractNumId w:val="104"/>
  </w:num>
  <w:num w:numId="26">
    <w:abstractNumId w:val="57"/>
  </w:num>
  <w:num w:numId="27">
    <w:abstractNumId w:val="114"/>
  </w:num>
  <w:num w:numId="28">
    <w:abstractNumId w:val="78"/>
  </w:num>
  <w:num w:numId="29">
    <w:abstractNumId w:val="115"/>
  </w:num>
  <w:num w:numId="30">
    <w:abstractNumId w:val="34"/>
  </w:num>
  <w:num w:numId="31">
    <w:abstractNumId w:val="20"/>
  </w:num>
  <w:num w:numId="32">
    <w:abstractNumId w:val="77"/>
  </w:num>
  <w:num w:numId="33">
    <w:abstractNumId w:val="30"/>
  </w:num>
  <w:num w:numId="34">
    <w:abstractNumId w:val="19"/>
  </w:num>
  <w:num w:numId="35">
    <w:abstractNumId w:val="18"/>
  </w:num>
  <w:num w:numId="36">
    <w:abstractNumId w:val="92"/>
  </w:num>
  <w:num w:numId="37">
    <w:abstractNumId w:val="53"/>
  </w:num>
  <w:num w:numId="38">
    <w:abstractNumId w:val="31"/>
  </w:num>
  <w:num w:numId="39">
    <w:abstractNumId w:val="41"/>
  </w:num>
  <w:num w:numId="40">
    <w:abstractNumId w:val="40"/>
  </w:num>
  <w:num w:numId="41">
    <w:abstractNumId w:val="3"/>
  </w:num>
  <w:num w:numId="42">
    <w:abstractNumId w:val="93"/>
  </w:num>
  <w:num w:numId="43">
    <w:abstractNumId w:val="65"/>
  </w:num>
  <w:num w:numId="44">
    <w:abstractNumId w:val="36"/>
  </w:num>
  <w:num w:numId="45">
    <w:abstractNumId w:val="12"/>
  </w:num>
  <w:num w:numId="46">
    <w:abstractNumId w:val="81"/>
  </w:num>
  <w:num w:numId="47">
    <w:abstractNumId w:val="60"/>
  </w:num>
  <w:num w:numId="48">
    <w:abstractNumId w:val="110"/>
  </w:num>
  <w:num w:numId="49">
    <w:abstractNumId w:val="103"/>
  </w:num>
  <w:num w:numId="50">
    <w:abstractNumId w:val="27"/>
  </w:num>
  <w:num w:numId="51">
    <w:abstractNumId w:val="55"/>
  </w:num>
  <w:num w:numId="52">
    <w:abstractNumId w:val="111"/>
  </w:num>
  <w:num w:numId="53">
    <w:abstractNumId w:val="68"/>
  </w:num>
  <w:num w:numId="54">
    <w:abstractNumId w:val="90"/>
  </w:num>
  <w:num w:numId="55">
    <w:abstractNumId w:val="94"/>
  </w:num>
  <w:num w:numId="56">
    <w:abstractNumId w:val="10"/>
  </w:num>
  <w:num w:numId="57">
    <w:abstractNumId w:val="48"/>
  </w:num>
  <w:num w:numId="58">
    <w:abstractNumId w:val="42"/>
  </w:num>
  <w:num w:numId="59">
    <w:abstractNumId w:val="109"/>
  </w:num>
  <w:num w:numId="60">
    <w:abstractNumId w:val="116"/>
  </w:num>
  <w:num w:numId="61">
    <w:abstractNumId w:val="49"/>
  </w:num>
  <w:num w:numId="62">
    <w:abstractNumId w:val="43"/>
  </w:num>
  <w:num w:numId="63">
    <w:abstractNumId w:val="11"/>
  </w:num>
  <w:num w:numId="64">
    <w:abstractNumId w:val="33"/>
  </w:num>
  <w:num w:numId="65">
    <w:abstractNumId w:val="113"/>
  </w:num>
  <w:num w:numId="66">
    <w:abstractNumId w:val="7"/>
  </w:num>
  <w:num w:numId="67">
    <w:abstractNumId w:val="56"/>
  </w:num>
  <w:num w:numId="68">
    <w:abstractNumId w:val="101"/>
  </w:num>
  <w:num w:numId="69">
    <w:abstractNumId w:val="89"/>
  </w:num>
  <w:num w:numId="70">
    <w:abstractNumId w:val="79"/>
  </w:num>
  <w:num w:numId="71">
    <w:abstractNumId w:val="26"/>
  </w:num>
  <w:num w:numId="72">
    <w:abstractNumId w:val="25"/>
  </w:num>
  <w:num w:numId="73">
    <w:abstractNumId w:val="76"/>
  </w:num>
  <w:num w:numId="74">
    <w:abstractNumId w:val="80"/>
  </w:num>
  <w:num w:numId="75">
    <w:abstractNumId w:val="91"/>
  </w:num>
  <w:num w:numId="76">
    <w:abstractNumId w:val="75"/>
  </w:num>
  <w:num w:numId="77">
    <w:abstractNumId w:val="105"/>
  </w:num>
  <w:num w:numId="78">
    <w:abstractNumId w:val="37"/>
  </w:num>
  <w:num w:numId="79">
    <w:abstractNumId w:val="86"/>
  </w:num>
  <w:num w:numId="80">
    <w:abstractNumId w:val="46"/>
  </w:num>
  <w:num w:numId="81">
    <w:abstractNumId w:val="24"/>
  </w:num>
  <w:num w:numId="82">
    <w:abstractNumId w:val="83"/>
  </w:num>
  <w:num w:numId="83">
    <w:abstractNumId w:val="100"/>
  </w:num>
  <w:num w:numId="84">
    <w:abstractNumId w:val="84"/>
  </w:num>
  <w:num w:numId="85">
    <w:abstractNumId w:val="14"/>
  </w:num>
  <w:num w:numId="86">
    <w:abstractNumId w:val="108"/>
  </w:num>
  <w:num w:numId="87">
    <w:abstractNumId w:val="38"/>
  </w:num>
  <w:num w:numId="88">
    <w:abstractNumId w:val="69"/>
  </w:num>
  <w:num w:numId="89">
    <w:abstractNumId w:val="39"/>
  </w:num>
  <w:num w:numId="90">
    <w:abstractNumId w:val="5"/>
  </w:num>
  <w:num w:numId="91">
    <w:abstractNumId w:val="71"/>
  </w:num>
  <w:num w:numId="92">
    <w:abstractNumId w:val="54"/>
  </w:num>
  <w:num w:numId="93">
    <w:abstractNumId w:val="102"/>
  </w:num>
  <w:num w:numId="94">
    <w:abstractNumId w:val="63"/>
  </w:num>
  <w:num w:numId="95">
    <w:abstractNumId w:val="59"/>
  </w:num>
  <w:num w:numId="96">
    <w:abstractNumId w:val="64"/>
  </w:num>
  <w:num w:numId="97">
    <w:abstractNumId w:val="66"/>
  </w:num>
  <w:num w:numId="98">
    <w:abstractNumId w:val="28"/>
  </w:num>
  <w:num w:numId="99">
    <w:abstractNumId w:val="99"/>
  </w:num>
  <w:num w:numId="100">
    <w:abstractNumId w:val="87"/>
  </w:num>
  <w:num w:numId="101">
    <w:abstractNumId w:val="52"/>
  </w:num>
  <w:num w:numId="102">
    <w:abstractNumId w:val="35"/>
  </w:num>
  <w:num w:numId="103">
    <w:abstractNumId w:val="70"/>
  </w:num>
  <w:num w:numId="104">
    <w:abstractNumId w:val="16"/>
  </w:num>
  <w:num w:numId="105">
    <w:abstractNumId w:val="6"/>
  </w:num>
  <w:num w:numId="106">
    <w:abstractNumId w:val="15"/>
  </w:num>
  <w:num w:numId="107">
    <w:abstractNumId w:val="107"/>
  </w:num>
  <w:num w:numId="108">
    <w:abstractNumId w:val="32"/>
  </w:num>
  <w:num w:numId="109">
    <w:abstractNumId w:val="62"/>
  </w:num>
  <w:num w:numId="110">
    <w:abstractNumId w:val="88"/>
  </w:num>
  <w:num w:numId="111">
    <w:abstractNumId w:val="22"/>
  </w:num>
  <w:num w:numId="112">
    <w:abstractNumId w:val="17"/>
  </w:num>
  <w:num w:numId="113">
    <w:abstractNumId w:val="61"/>
  </w:num>
  <w:num w:numId="114">
    <w:abstractNumId w:val="21"/>
  </w:num>
  <w:num w:numId="115">
    <w:abstractNumId w:val="44"/>
  </w:num>
  <w:num w:numId="116">
    <w:abstractNumId w:val="58"/>
  </w:num>
  <w:num w:numId="117">
    <w:abstractNumId w:val="82"/>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FB1"/>
    <w:rsid w:val="00004F05"/>
    <w:rsid w:val="00006CC6"/>
    <w:rsid w:val="00014386"/>
    <w:rsid w:val="000534FA"/>
    <w:rsid w:val="0005458B"/>
    <w:rsid w:val="000926BB"/>
    <w:rsid w:val="000A4C8D"/>
    <w:rsid w:val="000A6AB2"/>
    <w:rsid w:val="000B31C0"/>
    <w:rsid w:val="000F7242"/>
    <w:rsid w:val="00110CB6"/>
    <w:rsid w:val="001142FD"/>
    <w:rsid w:val="00117CE6"/>
    <w:rsid w:val="001315DA"/>
    <w:rsid w:val="0014439D"/>
    <w:rsid w:val="001517FC"/>
    <w:rsid w:val="001528F2"/>
    <w:rsid w:val="00165F5B"/>
    <w:rsid w:val="0019569F"/>
    <w:rsid w:val="001B44FB"/>
    <w:rsid w:val="001C3F44"/>
    <w:rsid w:val="001C50CE"/>
    <w:rsid w:val="001D2D14"/>
    <w:rsid w:val="001E48FF"/>
    <w:rsid w:val="002137CA"/>
    <w:rsid w:val="00223898"/>
    <w:rsid w:val="0022799A"/>
    <w:rsid w:val="002477EC"/>
    <w:rsid w:val="00261048"/>
    <w:rsid w:val="00280D0A"/>
    <w:rsid w:val="00290AA5"/>
    <w:rsid w:val="002966EA"/>
    <w:rsid w:val="002C4450"/>
    <w:rsid w:val="002F035B"/>
    <w:rsid w:val="002F5F7D"/>
    <w:rsid w:val="00304754"/>
    <w:rsid w:val="00324547"/>
    <w:rsid w:val="00333A9A"/>
    <w:rsid w:val="00340731"/>
    <w:rsid w:val="00345952"/>
    <w:rsid w:val="003509BE"/>
    <w:rsid w:val="0037277C"/>
    <w:rsid w:val="0038591A"/>
    <w:rsid w:val="003B104C"/>
    <w:rsid w:val="003C3AD4"/>
    <w:rsid w:val="00416B62"/>
    <w:rsid w:val="004247D0"/>
    <w:rsid w:val="0042519A"/>
    <w:rsid w:val="00462E96"/>
    <w:rsid w:val="004A4E71"/>
    <w:rsid w:val="004A7B06"/>
    <w:rsid w:val="004C64CB"/>
    <w:rsid w:val="00501D57"/>
    <w:rsid w:val="00556F77"/>
    <w:rsid w:val="00585C3D"/>
    <w:rsid w:val="00594298"/>
    <w:rsid w:val="005D0E94"/>
    <w:rsid w:val="005D76A1"/>
    <w:rsid w:val="00612ADA"/>
    <w:rsid w:val="00613E8D"/>
    <w:rsid w:val="00626ACF"/>
    <w:rsid w:val="006315F6"/>
    <w:rsid w:val="00634E85"/>
    <w:rsid w:val="00663870"/>
    <w:rsid w:val="0067754A"/>
    <w:rsid w:val="006C7ABD"/>
    <w:rsid w:val="006D42AA"/>
    <w:rsid w:val="00715169"/>
    <w:rsid w:val="007371F9"/>
    <w:rsid w:val="00760D9D"/>
    <w:rsid w:val="00775274"/>
    <w:rsid w:val="00795247"/>
    <w:rsid w:val="007A73B9"/>
    <w:rsid w:val="007E2501"/>
    <w:rsid w:val="007E3ACD"/>
    <w:rsid w:val="007E55D0"/>
    <w:rsid w:val="007F368C"/>
    <w:rsid w:val="00815453"/>
    <w:rsid w:val="008259EA"/>
    <w:rsid w:val="008701CB"/>
    <w:rsid w:val="00885CBE"/>
    <w:rsid w:val="008D4621"/>
    <w:rsid w:val="008F433B"/>
    <w:rsid w:val="00920468"/>
    <w:rsid w:val="009445E6"/>
    <w:rsid w:val="00967296"/>
    <w:rsid w:val="0098001D"/>
    <w:rsid w:val="00982827"/>
    <w:rsid w:val="00987B42"/>
    <w:rsid w:val="00987D8C"/>
    <w:rsid w:val="009B75CD"/>
    <w:rsid w:val="00A014D7"/>
    <w:rsid w:val="00A0615E"/>
    <w:rsid w:val="00A222DE"/>
    <w:rsid w:val="00A36410"/>
    <w:rsid w:val="00A45051"/>
    <w:rsid w:val="00A71309"/>
    <w:rsid w:val="00A91677"/>
    <w:rsid w:val="00A916DB"/>
    <w:rsid w:val="00AA3E97"/>
    <w:rsid w:val="00AB22CA"/>
    <w:rsid w:val="00AD1C72"/>
    <w:rsid w:val="00AD4CE5"/>
    <w:rsid w:val="00B4679D"/>
    <w:rsid w:val="00B5048E"/>
    <w:rsid w:val="00B53FCC"/>
    <w:rsid w:val="00B639B7"/>
    <w:rsid w:val="00B67688"/>
    <w:rsid w:val="00B778C6"/>
    <w:rsid w:val="00B83B65"/>
    <w:rsid w:val="00BA2A5A"/>
    <w:rsid w:val="00BD5104"/>
    <w:rsid w:val="00C25C50"/>
    <w:rsid w:val="00C54347"/>
    <w:rsid w:val="00C660E6"/>
    <w:rsid w:val="00C70543"/>
    <w:rsid w:val="00CA48CD"/>
    <w:rsid w:val="00CB2395"/>
    <w:rsid w:val="00CC2811"/>
    <w:rsid w:val="00D2503C"/>
    <w:rsid w:val="00D34EA3"/>
    <w:rsid w:val="00D35B0D"/>
    <w:rsid w:val="00D70083"/>
    <w:rsid w:val="00D76FB1"/>
    <w:rsid w:val="00D91271"/>
    <w:rsid w:val="00DB439E"/>
    <w:rsid w:val="00DB77B1"/>
    <w:rsid w:val="00DD69A7"/>
    <w:rsid w:val="00E120E5"/>
    <w:rsid w:val="00E16EFD"/>
    <w:rsid w:val="00E31363"/>
    <w:rsid w:val="00E41728"/>
    <w:rsid w:val="00E70534"/>
    <w:rsid w:val="00E7777E"/>
    <w:rsid w:val="00E878E8"/>
    <w:rsid w:val="00EB28F0"/>
    <w:rsid w:val="00EB696A"/>
    <w:rsid w:val="00EC61A1"/>
    <w:rsid w:val="00EF45AD"/>
    <w:rsid w:val="00EF4DCA"/>
    <w:rsid w:val="00F1627A"/>
    <w:rsid w:val="00F30E08"/>
    <w:rsid w:val="00F3219F"/>
    <w:rsid w:val="00F76BAC"/>
    <w:rsid w:val="00F93D6E"/>
    <w:rsid w:val="00FA056E"/>
    <w:rsid w:val="00FE4924"/>
    <w:rsid w:val="00FE7B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4E810"/>
  <w15:docId w15:val="{88920525-9036-4B1A-A993-21BF588FE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573787"/>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573787"/>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573787"/>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573787"/>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573787"/>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val="x-none" w:eastAsia="ar-SA"/>
    </w:rPr>
  </w:style>
  <w:style w:type="paragraph" w:styleId="6">
    <w:name w:val="heading 6"/>
    <w:basedOn w:val="a"/>
    <w:next w:val="a"/>
    <w:link w:val="60"/>
    <w:uiPriority w:val="9"/>
    <w:semiHidden/>
    <w:unhideWhenUsed/>
    <w:qFormat/>
    <w:rsid w:val="00573787"/>
    <w:pPr>
      <w:keepNext/>
      <w:keepLines/>
      <w:spacing w:before="40" w:after="0"/>
      <w:outlineLvl w:val="5"/>
    </w:pPr>
    <w:rPr>
      <w:rFonts w:ascii="Calibri Light" w:eastAsia="Times New Roman" w:hAnsi="Calibri Light" w:cs="Times New Roman"/>
      <w:i/>
      <w:iCs/>
      <w:caps/>
      <w:color w:val="1F4E79"/>
      <w:lang w:val="x-none"/>
    </w:rPr>
  </w:style>
  <w:style w:type="paragraph" w:styleId="7">
    <w:name w:val="heading 7"/>
    <w:basedOn w:val="a"/>
    <w:next w:val="a"/>
    <w:link w:val="70"/>
    <w:uiPriority w:val="9"/>
    <w:semiHidden/>
    <w:unhideWhenUsed/>
    <w:qFormat/>
    <w:rsid w:val="00573787"/>
    <w:pPr>
      <w:keepNext/>
      <w:keepLines/>
      <w:spacing w:before="40" w:after="0"/>
      <w:outlineLvl w:val="6"/>
    </w:pPr>
    <w:rPr>
      <w:rFonts w:ascii="Calibri Light" w:eastAsia="Times New Roman" w:hAnsi="Calibri Light" w:cs="Times New Roman"/>
      <w:b/>
      <w:bCs/>
      <w:color w:val="1F4E79"/>
      <w:lang w:val="x-none"/>
    </w:rPr>
  </w:style>
  <w:style w:type="paragraph" w:styleId="8">
    <w:name w:val="heading 8"/>
    <w:basedOn w:val="a"/>
    <w:next w:val="a"/>
    <w:link w:val="80"/>
    <w:uiPriority w:val="9"/>
    <w:semiHidden/>
    <w:unhideWhenUsed/>
    <w:qFormat/>
    <w:rsid w:val="00573787"/>
    <w:pPr>
      <w:keepNext/>
      <w:keepLines/>
      <w:spacing w:before="40" w:after="0"/>
      <w:outlineLvl w:val="7"/>
    </w:pPr>
    <w:rPr>
      <w:rFonts w:ascii="Calibri Light" w:eastAsia="Times New Roman" w:hAnsi="Calibri Light" w:cs="Times New Roman"/>
      <w:b/>
      <w:bCs/>
      <w:i/>
      <w:iCs/>
      <w:color w:val="1F4E79"/>
      <w:lang w:val="x-none"/>
    </w:rPr>
  </w:style>
  <w:style w:type="paragraph" w:styleId="9">
    <w:name w:val="heading 9"/>
    <w:basedOn w:val="a"/>
    <w:next w:val="a"/>
    <w:link w:val="90"/>
    <w:uiPriority w:val="9"/>
    <w:qFormat/>
    <w:rsid w:val="00573787"/>
    <w:pPr>
      <w:tabs>
        <w:tab w:val="num" w:pos="6480"/>
      </w:tabs>
      <w:suppressAutoHyphens/>
      <w:spacing w:before="240" w:after="60" w:line="240" w:lineRule="auto"/>
      <w:ind w:left="6480" w:hanging="360"/>
      <w:outlineLvl w:val="8"/>
    </w:pPr>
    <w:rPr>
      <w:rFonts w:ascii="Arial" w:eastAsia="Times New Roman" w:hAnsi="Arial" w:cs="Times New Roman"/>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573787"/>
    <w:pPr>
      <w:spacing w:after="120" w:line="276" w:lineRule="auto"/>
      <w:ind w:firstLine="709"/>
      <w:outlineLvl w:val="0"/>
    </w:pPr>
    <w:rPr>
      <w:rFonts w:ascii="Times New Roman" w:eastAsia="Times New Roman" w:hAnsi="Times New Roman" w:cs="Times New Roman"/>
      <w:kern w:val="28"/>
      <w:sz w:val="24"/>
      <w:szCs w:val="24"/>
      <w:lang w:val="x-none" w:eastAsia="x-none"/>
    </w:rPr>
  </w:style>
  <w:style w:type="character" w:customStyle="1" w:styleId="10">
    <w:name w:val="Заголовок 1 Знак"/>
    <w:basedOn w:val="a0"/>
    <w:link w:val="1"/>
    <w:rsid w:val="00573787"/>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573787"/>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573787"/>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573787"/>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573787"/>
    <w:rPr>
      <w:rFonts w:ascii="Cambria" w:eastAsia="Times New Roman" w:hAnsi="Cambria" w:cs="Times New Roman"/>
      <w:color w:val="243F60"/>
      <w:sz w:val="28"/>
      <w:szCs w:val="28"/>
      <w:lang w:val="x-none" w:eastAsia="ar-SA"/>
    </w:rPr>
  </w:style>
  <w:style w:type="character" w:customStyle="1" w:styleId="60">
    <w:name w:val="Заголовок 6 Знак"/>
    <w:basedOn w:val="a0"/>
    <w:link w:val="6"/>
    <w:uiPriority w:val="9"/>
    <w:semiHidden/>
    <w:rsid w:val="00573787"/>
    <w:rPr>
      <w:rFonts w:ascii="Calibri Light" w:eastAsia="Times New Roman" w:hAnsi="Calibri Light" w:cs="Times New Roman"/>
      <w:i/>
      <w:iCs/>
      <w:caps/>
      <w:color w:val="1F4E79"/>
      <w:lang w:val="x-none"/>
    </w:rPr>
  </w:style>
  <w:style w:type="character" w:customStyle="1" w:styleId="70">
    <w:name w:val="Заголовок 7 Знак"/>
    <w:basedOn w:val="a0"/>
    <w:link w:val="7"/>
    <w:uiPriority w:val="9"/>
    <w:semiHidden/>
    <w:rsid w:val="00573787"/>
    <w:rPr>
      <w:rFonts w:ascii="Calibri Light" w:eastAsia="Times New Roman" w:hAnsi="Calibri Light" w:cs="Times New Roman"/>
      <w:b/>
      <w:bCs/>
      <w:color w:val="1F4E79"/>
      <w:lang w:val="x-none"/>
    </w:rPr>
  </w:style>
  <w:style w:type="character" w:customStyle="1" w:styleId="80">
    <w:name w:val="Заголовок 8 Знак"/>
    <w:basedOn w:val="a0"/>
    <w:link w:val="8"/>
    <w:uiPriority w:val="9"/>
    <w:semiHidden/>
    <w:rsid w:val="00573787"/>
    <w:rPr>
      <w:rFonts w:ascii="Calibri Light" w:eastAsia="Times New Roman" w:hAnsi="Calibri Light" w:cs="Times New Roman"/>
      <w:b/>
      <w:bCs/>
      <w:i/>
      <w:iCs/>
      <w:color w:val="1F4E79"/>
      <w:lang w:val="x-none"/>
    </w:rPr>
  </w:style>
  <w:style w:type="character" w:customStyle="1" w:styleId="90">
    <w:name w:val="Заголовок 9 Знак"/>
    <w:basedOn w:val="a0"/>
    <w:link w:val="9"/>
    <w:uiPriority w:val="9"/>
    <w:rsid w:val="00573787"/>
    <w:rPr>
      <w:rFonts w:ascii="Arial" w:eastAsia="Times New Roman" w:hAnsi="Arial" w:cs="Times New Roman"/>
      <w:lang w:val="x-none" w:eastAsia="ar-SA"/>
    </w:rPr>
  </w:style>
  <w:style w:type="paragraph" w:styleId="a5">
    <w:name w:val="Body Text"/>
    <w:basedOn w:val="a"/>
    <w:link w:val="a6"/>
    <w:rsid w:val="00573787"/>
    <w:pPr>
      <w:spacing w:after="0" w:line="240" w:lineRule="auto"/>
    </w:pPr>
    <w:rPr>
      <w:rFonts w:ascii="Times New Roman" w:eastAsia="Times New Roman" w:hAnsi="Times New Roman" w:cs="Times New Roman"/>
      <w:sz w:val="24"/>
      <w:szCs w:val="24"/>
      <w:lang w:val="x-none" w:eastAsia="x-none"/>
    </w:rPr>
  </w:style>
  <w:style w:type="character" w:customStyle="1" w:styleId="a6">
    <w:name w:val="Основной текст Знак"/>
    <w:basedOn w:val="a0"/>
    <w:link w:val="a5"/>
    <w:rsid w:val="00573787"/>
    <w:rPr>
      <w:rFonts w:ascii="Times New Roman" w:eastAsia="Times New Roman" w:hAnsi="Times New Roman" w:cs="Times New Roman"/>
      <w:sz w:val="24"/>
      <w:szCs w:val="24"/>
      <w:lang w:val="x-none" w:eastAsia="x-none"/>
    </w:rPr>
  </w:style>
  <w:style w:type="paragraph" w:styleId="21">
    <w:name w:val="Body Text 2"/>
    <w:basedOn w:val="a"/>
    <w:link w:val="22"/>
    <w:rsid w:val="00573787"/>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573787"/>
    <w:rPr>
      <w:rFonts w:ascii="Times New Roman" w:eastAsia="Times New Roman" w:hAnsi="Times New Roman" w:cs="Times New Roman"/>
      <w:sz w:val="24"/>
      <w:szCs w:val="24"/>
      <w:lang w:val="x-none" w:eastAsia="x-none"/>
    </w:rPr>
  </w:style>
  <w:style w:type="character" w:customStyle="1" w:styleId="blk">
    <w:name w:val="blk"/>
    <w:rsid w:val="00573787"/>
  </w:style>
  <w:style w:type="paragraph" w:styleId="a7">
    <w:name w:val="footer"/>
    <w:aliases w:val="Нижний колонтитул Знак Знак Знак,Нижний колонтитул1,Нижний колонтитул Знак Знак"/>
    <w:basedOn w:val="a"/>
    <w:link w:val="a8"/>
    <w:rsid w:val="00573787"/>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0"/>
    <w:link w:val="a7"/>
    <w:rsid w:val="00573787"/>
    <w:rPr>
      <w:rFonts w:ascii="Times New Roman" w:eastAsia="Times New Roman" w:hAnsi="Times New Roman" w:cs="Times New Roman"/>
      <w:sz w:val="24"/>
      <w:szCs w:val="24"/>
      <w:lang w:val="x-none" w:eastAsia="x-none"/>
    </w:rPr>
  </w:style>
  <w:style w:type="character" w:styleId="a9">
    <w:name w:val="page number"/>
    <w:rsid w:val="00573787"/>
    <w:rPr>
      <w:rFonts w:cs="Times New Roman"/>
    </w:rPr>
  </w:style>
  <w:style w:type="paragraph" w:styleId="aa">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3"/>
    <w:uiPriority w:val="99"/>
    <w:qFormat/>
    <w:rsid w:val="00573787"/>
    <w:pPr>
      <w:widowControl w:val="0"/>
      <w:spacing w:after="0" w:line="240" w:lineRule="auto"/>
    </w:pPr>
    <w:rPr>
      <w:rFonts w:ascii="Times New Roman" w:eastAsia="Times New Roman" w:hAnsi="Times New Roman"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qFormat/>
    <w:rsid w:val="00573787"/>
    <w:pPr>
      <w:spacing w:after="0" w:line="240" w:lineRule="auto"/>
    </w:pPr>
    <w:rPr>
      <w:rFonts w:ascii="Times New Roman" w:eastAsia="Times New Roman" w:hAnsi="Times New Roman" w:cs="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rsid w:val="00573787"/>
    <w:rPr>
      <w:rFonts w:ascii="Times New Roman" w:eastAsia="Times New Roman" w:hAnsi="Times New Roman" w:cs="Times New Roman"/>
      <w:sz w:val="20"/>
      <w:szCs w:val="20"/>
      <w:lang w:val="en-US" w:eastAsia="x-none"/>
    </w:rPr>
  </w:style>
  <w:style w:type="character" w:styleId="ad">
    <w:name w:val="footnote reference"/>
    <w:uiPriority w:val="99"/>
    <w:rsid w:val="00573787"/>
    <w:rPr>
      <w:rFonts w:cs="Times New Roman"/>
      <w:vertAlign w:val="superscript"/>
    </w:rPr>
  </w:style>
  <w:style w:type="paragraph" w:styleId="24">
    <w:name w:val="List 2"/>
    <w:basedOn w:val="a"/>
    <w:rsid w:val="00573787"/>
    <w:pPr>
      <w:spacing w:before="120" w:after="120" w:line="240" w:lineRule="auto"/>
      <w:ind w:left="720" w:hanging="360"/>
      <w:jc w:val="both"/>
    </w:pPr>
    <w:rPr>
      <w:rFonts w:ascii="Arial" w:eastAsia="Batang" w:hAnsi="Arial" w:cs="Times New Roman"/>
      <w:sz w:val="20"/>
      <w:szCs w:val="24"/>
      <w:lang w:eastAsia="ko-KR"/>
    </w:rPr>
  </w:style>
  <w:style w:type="character" w:styleId="ae">
    <w:name w:val="Hyperlink"/>
    <w:uiPriority w:val="99"/>
    <w:rsid w:val="00573787"/>
    <w:rPr>
      <w:rFonts w:cs="Times New Roman"/>
      <w:color w:val="0000FF"/>
      <w:u w:val="single"/>
    </w:rPr>
  </w:style>
  <w:style w:type="paragraph" w:styleId="11">
    <w:name w:val="toc 1"/>
    <w:basedOn w:val="a"/>
    <w:next w:val="a"/>
    <w:autoRedefine/>
    <w:uiPriority w:val="39"/>
    <w:rsid w:val="00573787"/>
    <w:pPr>
      <w:spacing w:before="240" w:after="120" w:line="240" w:lineRule="auto"/>
    </w:pPr>
    <w:rPr>
      <w:rFonts w:eastAsia="Times New Roman"/>
      <w:b/>
      <w:bCs/>
      <w:sz w:val="20"/>
      <w:szCs w:val="20"/>
    </w:rPr>
  </w:style>
  <w:style w:type="paragraph" w:styleId="25">
    <w:name w:val="toc 2"/>
    <w:basedOn w:val="a"/>
    <w:next w:val="a"/>
    <w:autoRedefine/>
    <w:uiPriority w:val="39"/>
    <w:rsid w:val="00573787"/>
    <w:pPr>
      <w:tabs>
        <w:tab w:val="right" w:leader="dot" w:pos="9344"/>
      </w:tabs>
      <w:spacing w:before="120" w:after="0" w:line="240" w:lineRule="auto"/>
      <w:ind w:left="240"/>
      <w:jc w:val="both"/>
    </w:pPr>
    <w:rPr>
      <w:rFonts w:ascii="Times New Roman" w:eastAsia="Times New Roman" w:hAnsi="Times New Roman"/>
      <w:i/>
      <w:iCs/>
      <w:noProof/>
      <w:sz w:val="20"/>
      <w:szCs w:val="20"/>
    </w:rPr>
  </w:style>
  <w:style w:type="paragraph" w:styleId="31">
    <w:name w:val="toc 3"/>
    <w:basedOn w:val="a"/>
    <w:next w:val="a"/>
    <w:autoRedefine/>
    <w:uiPriority w:val="39"/>
    <w:rsid w:val="00573787"/>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locked/>
    <w:rsid w:val="00573787"/>
    <w:rPr>
      <w:rFonts w:ascii="Times New Roman" w:hAnsi="Times New Roman"/>
      <w:sz w:val="20"/>
      <w:lang w:val="x-none" w:eastAsia="ru-RU"/>
    </w:rPr>
  </w:style>
  <w:style w:type="paragraph" w:styleId="af">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0"/>
    <w:uiPriority w:val="34"/>
    <w:qFormat/>
    <w:rsid w:val="00573787"/>
    <w:pPr>
      <w:spacing w:before="120" w:after="120" w:line="240" w:lineRule="auto"/>
      <w:ind w:left="708"/>
    </w:pPr>
    <w:rPr>
      <w:rFonts w:ascii="Times New Roman" w:eastAsia="Times New Roman" w:hAnsi="Times New Roman" w:cs="Times New Roman"/>
      <w:sz w:val="24"/>
      <w:szCs w:val="24"/>
      <w:lang w:val="x-none" w:eastAsia="x-none"/>
    </w:rPr>
  </w:style>
  <w:style w:type="character" w:styleId="af1">
    <w:name w:val="Emphasis"/>
    <w:qFormat/>
    <w:rsid w:val="00573787"/>
    <w:rPr>
      <w:rFonts w:cs="Times New Roman"/>
      <w:i/>
    </w:rPr>
  </w:style>
  <w:style w:type="paragraph" w:styleId="af2">
    <w:name w:val="Balloon Text"/>
    <w:basedOn w:val="a"/>
    <w:link w:val="af3"/>
    <w:uiPriority w:val="99"/>
    <w:rsid w:val="00573787"/>
    <w:pPr>
      <w:spacing w:after="0" w:line="240" w:lineRule="auto"/>
    </w:pPr>
    <w:rPr>
      <w:rFonts w:ascii="Segoe UI" w:eastAsia="Times New Roman" w:hAnsi="Segoe UI" w:cs="Times New Roman"/>
      <w:sz w:val="18"/>
      <w:szCs w:val="18"/>
      <w:lang w:val="x-none" w:eastAsia="x-none"/>
    </w:rPr>
  </w:style>
  <w:style w:type="character" w:customStyle="1" w:styleId="af3">
    <w:name w:val="Текст выноски Знак"/>
    <w:basedOn w:val="a0"/>
    <w:link w:val="af2"/>
    <w:uiPriority w:val="99"/>
    <w:rsid w:val="00573787"/>
    <w:rPr>
      <w:rFonts w:ascii="Segoe UI" w:eastAsia="Times New Roman" w:hAnsi="Segoe UI" w:cs="Times New Roman"/>
      <w:sz w:val="18"/>
      <w:szCs w:val="18"/>
      <w:lang w:val="x-none" w:eastAsia="x-none"/>
    </w:rPr>
  </w:style>
  <w:style w:type="paragraph" w:customStyle="1" w:styleId="ConsPlusNormal">
    <w:name w:val="ConsPlusNormal"/>
    <w:rsid w:val="00573787"/>
    <w:pPr>
      <w:widowControl w:val="0"/>
      <w:autoSpaceDE w:val="0"/>
      <w:autoSpaceDN w:val="0"/>
      <w:adjustRightInd w:val="0"/>
      <w:spacing w:after="0" w:line="240" w:lineRule="auto"/>
    </w:pPr>
    <w:rPr>
      <w:rFonts w:ascii="Arial" w:eastAsia="Times New Roman" w:hAnsi="Arial" w:cs="Arial"/>
      <w:sz w:val="20"/>
      <w:szCs w:val="20"/>
    </w:rPr>
  </w:style>
  <w:style w:type="paragraph" w:styleId="af4">
    <w:name w:val="header"/>
    <w:basedOn w:val="a"/>
    <w:link w:val="af5"/>
    <w:uiPriority w:val="99"/>
    <w:unhideWhenUsed/>
    <w:rsid w:val="00573787"/>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5">
    <w:name w:val="Верхний колонтитул Знак"/>
    <w:basedOn w:val="a0"/>
    <w:link w:val="af4"/>
    <w:uiPriority w:val="99"/>
    <w:rsid w:val="00573787"/>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573787"/>
    <w:rPr>
      <w:rFonts w:cs="Times New Roman"/>
      <w:sz w:val="20"/>
      <w:szCs w:val="20"/>
    </w:rPr>
  </w:style>
  <w:style w:type="paragraph" w:styleId="af6">
    <w:name w:val="annotation text"/>
    <w:basedOn w:val="a"/>
    <w:link w:val="af7"/>
    <w:uiPriority w:val="99"/>
    <w:unhideWhenUsed/>
    <w:rsid w:val="00573787"/>
    <w:pPr>
      <w:spacing w:after="0" w:line="240" w:lineRule="auto"/>
    </w:pPr>
    <w:rPr>
      <w:rFonts w:eastAsia="Times New Roman" w:cs="Times New Roman"/>
      <w:sz w:val="20"/>
      <w:szCs w:val="20"/>
      <w:lang w:val="x-none" w:eastAsia="x-none"/>
    </w:rPr>
  </w:style>
  <w:style w:type="character" w:customStyle="1" w:styleId="af7">
    <w:name w:val="Текст примечания Знак"/>
    <w:basedOn w:val="a0"/>
    <w:link w:val="af6"/>
    <w:uiPriority w:val="99"/>
    <w:rsid w:val="00573787"/>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573787"/>
    <w:rPr>
      <w:rFonts w:cs="Times New Roman"/>
      <w:sz w:val="20"/>
      <w:szCs w:val="20"/>
    </w:rPr>
  </w:style>
  <w:style w:type="character" w:customStyle="1" w:styleId="111">
    <w:name w:val="Тема примечания Знак11"/>
    <w:uiPriority w:val="99"/>
    <w:rsid w:val="00573787"/>
    <w:rPr>
      <w:rFonts w:cs="Times New Roman"/>
      <w:b/>
      <w:bCs/>
      <w:sz w:val="20"/>
      <w:szCs w:val="20"/>
    </w:rPr>
  </w:style>
  <w:style w:type="paragraph" w:styleId="af8">
    <w:name w:val="annotation subject"/>
    <w:basedOn w:val="af6"/>
    <w:next w:val="af6"/>
    <w:link w:val="af9"/>
    <w:uiPriority w:val="99"/>
    <w:unhideWhenUsed/>
    <w:rsid w:val="00573787"/>
    <w:rPr>
      <w:rFonts w:ascii="Times New Roman" w:hAnsi="Times New Roman"/>
      <w:b/>
      <w:bCs/>
    </w:rPr>
  </w:style>
  <w:style w:type="character" w:customStyle="1" w:styleId="af9">
    <w:name w:val="Тема примечания Знак"/>
    <w:basedOn w:val="af7"/>
    <w:link w:val="af8"/>
    <w:uiPriority w:val="99"/>
    <w:rsid w:val="00573787"/>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573787"/>
    <w:rPr>
      <w:rFonts w:cs="Times New Roman"/>
      <w:b/>
      <w:bCs/>
      <w:sz w:val="20"/>
      <w:szCs w:val="20"/>
    </w:rPr>
  </w:style>
  <w:style w:type="paragraph" w:styleId="26">
    <w:name w:val="Body Text Indent 2"/>
    <w:basedOn w:val="a"/>
    <w:link w:val="27"/>
    <w:rsid w:val="00573787"/>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573787"/>
    <w:rPr>
      <w:rFonts w:ascii="Times New Roman" w:eastAsia="Times New Roman" w:hAnsi="Times New Roman" w:cs="Times New Roman"/>
      <w:sz w:val="24"/>
      <w:szCs w:val="24"/>
      <w:lang w:val="x-none" w:eastAsia="x-none"/>
    </w:rPr>
  </w:style>
  <w:style w:type="character" w:customStyle="1" w:styleId="apple-converted-space">
    <w:name w:val="apple-converted-space"/>
    <w:rsid w:val="00573787"/>
  </w:style>
  <w:style w:type="character" w:customStyle="1" w:styleId="afa">
    <w:name w:val="Цветовое выделение"/>
    <w:uiPriority w:val="99"/>
    <w:rsid w:val="00573787"/>
    <w:rPr>
      <w:b/>
      <w:color w:val="26282F"/>
    </w:rPr>
  </w:style>
  <w:style w:type="character" w:customStyle="1" w:styleId="afb">
    <w:name w:val="Гипертекстовая ссылка"/>
    <w:uiPriority w:val="99"/>
    <w:rsid w:val="00573787"/>
    <w:rPr>
      <w:b/>
      <w:color w:val="106BBE"/>
    </w:rPr>
  </w:style>
  <w:style w:type="character" w:customStyle="1" w:styleId="afc">
    <w:name w:val="Активная гипертекстовая ссылка"/>
    <w:uiPriority w:val="99"/>
    <w:rsid w:val="00573787"/>
    <w:rPr>
      <w:b/>
      <w:color w:val="106BBE"/>
      <w:u w:val="single"/>
    </w:rPr>
  </w:style>
  <w:style w:type="paragraph" w:customStyle="1" w:styleId="afd">
    <w:name w:val="Внимание"/>
    <w:basedOn w:val="a"/>
    <w:next w:val="a"/>
    <w:uiPriority w:val="99"/>
    <w:rsid w:val="0057378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e">
    <w:name w:val="Внимание: криминал!!"/>
    <w:basedOn w:val="afd"/>
    <w:next w:val="a"/>
    <w:uiPriority w:val="99"/>
    <w:rsid w:val="00573787"/>
  </w:style>
  <w:style w:type="paragraph" w:customStyle="1" w:styleId="aff">
    <w:name w:val="Внимание: недобросовестность!"/>
    <w:basedOn w:val="afd"/>
    <w:next w:val="a"/>
    <w:uiPriority w:val="99"/>
    <w:rsid w:val="00573787"/>
  </w:style>
  <w:style w:type="character" w:customStyle="1" w:styleId="aff0">
    <w:name w:val="Выделение для Базового Поиска"/>
    <w:uiPriority w:val="99"/>
    <w:rsid w:val="00573787"/>
    <w:rPr>
      <w:b/>
      <w:color w:val="0058A9"/>
    </w:rPr>
  </w:style>
  <w:style w:type="character" w:customStyle="1" w:styleId="aff1">
    <w:name w:val="Выделение для Базового Поиска (курсив)"/>
    <w:uiPriority w:val="99"/>
    <w:rsid w:val="00573787"/>
    <w:rPr>
      <w:b/>
      <w:i/>
      <w:color w:val="0058A9"/>
    </w:rPr>
  </w:style>
  <w:style w:type="paragraph" w:customStyle="1" w:styleId="aff2">
    <w:name w:val="Дочерний элемент списка"/>
    <w:basedOn w:val="a"/>
    <w:next w:val="a"/>
    <w:uiPriority w:val="99"/>
    <w:rsid w:val="00573787"/>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3">
    <w:name w:val="Основное меню (преемственное)"/>
    <w:basedOn w:val="a"/>
    <w:next w:val="a"/>
    <w:uiPriority w:val="99"/>
    <w:rsid w:val="00573787"/>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4">
    <w:name w:val="Заголовок1"/>
    <w:basedOn w:val="aff3"/>
    <w:next w:val="a"/>
    <w:uiPriority w:val="99"/>
    <w:rsid w:val="00573787"/>
    <w:rPr>
      <w:b/>
      <w:bCs/>
      <w:color w:val="0058A9"/>
      <w:shd w:val="clear" w:color="auto" w:fill="ECE9D8"/>
    </w:rPr>
  </w:style>
  <w:style w:type="paragraph" w:customStyle="1" w:styleId="aff4">
    <w:name w:val="Заголовок группы контролов"/>
    <w:basedOn w:val="a"/>
    <w:next w:val="a"/>
    <w:uiPriority w:val="99"/>
    <w:rsid w:val="00573787"/>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5">
    <w:name w:val="Заголовок для информации об изменениях"/>
    <w:basedOn w:val="1"/>
    <w:next w:val="a"/>
    <w:uiPriority w:val="99"/>
    <w:rsid w:val="00573787"/>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573787"/>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7">
    <w:name w:val="Заголовок своего сообщения"/>
    <w:uiPriority w:val="99"/>
    <w:rsid w:val="00573787"/>
    <w:rPr>
      <w:b/>
      <w:color w:val="26282F"/>
    </w:rPr>
  </w:style>
  <w:style w:type="paragraph" w:customStyle="1" w:styleId="aff8">
    <w:name w:val="Заголовок статьи"/>
    <w:basedOn w:val="a"/>
    <w:next w:val="a"/>
    <w:uiPriority w:val="99"/>
    <w:rsid w:val="00573787"/>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9">
    <w:name w:val="Заголовок чужого сообщения"/>
    <w:uiPriority w:val="99"/>
    <w:rsid w:val="00573787"/>
    <w:rPr>
      <w:b/>
      <w:color w:val="FF0000"/>
    </w:rPr>
  </w:style>
  <w:style w:type="paragraph" w:customStyle="1" w:styleId="affa">
    <w:name w:val="Заголовок ЭР (левое окно)"/>
    <w:basedOn w:val="a"/>
    <w:next w:val="a"/>
    <w:uiPriority w:val="99"/>
    <w:rsid w:val="00573787"/>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b">
    <w:name w:val="Заголовок ЭР (правое окно)"/>
    <w:basedOn w:val="affa"/>
    <w:next w:val="a"/>
    <w:uiPriority w:val="99"/>
    <w:rsid w:val="00573787"/>
    <w:pPr>
      <w:spacing w:after="0"/>
      <w:jc w:val="left"/>
    </w:pPr>
  </w:style>
  <w:style w:type="paragraph" w:customStyle="1" w:styleId="affc">
    <w:name w:val="Интерактивный заголовок"/>
    <w:basedOn w:val="14"/>
    <w:next w:val="a"/>
    <w:uiPriority w:val="99"/>
    <w:rsid w:val="00573787"/>
    <w:rPr>
      <w:u w:val="single"/>
    </w:rPr>
  </w:style>
  <w:style w:type="paragraph" w:customStyle="1" w:styleId="affd">
    <w:name w:val="Текст информации об изменениях"/>
    <w:basedOn w:val="a"/>
    <w:next w:val="a"/>
    <w:uiPriority w:val="99"/>
    <w:rsid w:val="00573787"/>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e">
    <w:name w:val="Информация об изменениях"/>
    <w:basedOn w:val="affd"/>
    <w:next w:val="a"/>
    <w:uiPriority w:val="99"/>
    <w:rsid w:val="00573787"/>
    <w:pPr>
      <w:spacing w:before="180"/>
      <w:ind w:left="360" w:right="360" w:firstLine="0"/>
    </w:pPr>
    <w:rPr>
      <w:shd w:val="clear" w:color="auto" w:fill="EAEFED"/>
    </w:rPr>
  </w:style>
  <w:style w:type="paragraph" w:customStyle="1" w:styleId="afff">
    <w:name w:val="Текст (справка)"/>
    <w:basedOn w:val="a"/>
    <w:next w:val="a"/>
    <w:uiPriority w:val="99"/>
    <w:rsid w:val="00573787"/>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0">
    <w:name w:val="Комментарий"/>
    <w:basedOn w:val="afff"/>
    <w:next w:val="a"/>
    <w:uiPriority w:val="99"/>
    <w:rsid w:val="00573787"/>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573787"/>
    <w:rPr>
      <w:i/>
      <w:iCs/>
    </w:rPr>
  </w:style>
  <w:style w:type="paragraph" w:customStyle="1" w:styleId="afff2">
    <w:name w:val="Текст (лев. подпись)"/>
    <w:basedOn w:val="a"/>
    <w:next w:val="a"/>
    <w:uiPriority w:val="99"/>
    <w:rsid w:val="00573787"/>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3">
    <w:name w:val="Колонтитул (левый)"/>
    <w:basedOn w:val="afff2"/>
    <w:next w:val="a"/>
    <w:uiPriority w:val="99"/>
    <w:rsid w:val="00573787"/>
    <w:rPr>
      <w:sz w:val="14"/>
      <w:szCs w:val="14"/>
    </w:rPr>
  </w:style>
  <w:style w:type="paragraph" w:customStyle="1" w:styleId="afff4">
    <w:name w:val="Текст (прав. подпись)"/>
    <w:basedOn w:val="a"/>
    <w:next w:val="a"/>
    <w:uiPriority w:val="99"/>
    <w:rsid w:val="00573787"/>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5">
    <w:name w:val="Колонтитул (правый)"/>
    <w:basedOn w:val="afff4"/>
    <w:next w:val="a"/>
    <w:uiPriority w:val="99"/>
    <w:rsid w:val="00573787"/>
    <w:rPr>
      <w:sz w:val="14"/>
      <w:szCs w:val="14"/>
    </w:rPr>
  </w:style>
  <w:style w:type="paragraph" w:customStyle="1" w:styleId="afff6">
    <w:name w:val="Комментарий пользователя"/>
    <w:basedOn w:val="afff0"/>
    <w:next w:val="a"/>
    <w:uiPriority w:val="99"/>
    <w:rsid w:val="00573787"/>
    <w:pPr>
      <w:jc w:val="left"/>
    </w:pPr>
    <w:rPr>
      <w:shd w:val="clear" w:color="auto" w:fill="FFDFE0"/>
    </w:rPr>
  </w:style>
  <w:style w:type="paragraph" w:customStyle="1" w:styleId="afff7">
    <w:name w:val="Куда обратиться?"/>
    <w:basedOn w:val="afd"/>
    <w:next w:val="a"/>
    <w:uiPriority w:val="99"/>
    <w:rsid w:val="00573787"/>
  </w:style>
  <w:style w:type="paragraph" w:customStyle="1" w:styleId="afff8">
    <w:name w:val="Моноширинный"/>
    <w:basedOn w:val="a"/>
    <w:next w:val="a"/>
    <w:uiPriority w:val="99"/>
    <w:rsid w:val="00573787"/>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9">
    <w:name w:val="Найденные слова"/>
    <w:uiPriority w:val="99"/>
    <w:rsid w:val="00573787"/>
    <w:rPr>
      <w:b/>
      <w:color w:val="26282F"/>
      <w:shd w:val="clear" w:color="auto" w:fill="FFF580"/>
    </w:rPr>
  </w:style>
  <w:style w:type="paragraph" w:customStyle="1" w:styleId="afffa">
    <w:name w:val="Напишите нам"/>
    <w:basedOn w:val="a"/>
    <w:next w:val="a"/>
    <w:uiPriority w:val="99"/>
    <w:rsid w:val="00573787"/>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b">
    <w:name w:val="Не вступил в силу"/>
    <w:uiPriority w:val="99"/>
    <w:rsid w:val="00573787"/>
    <w:rPr>
      <w:b/>
      <w:color w:val="000000"/>
      <w:shd w:val="clear" w:color="auto" w:fill="D8EDE8"/>
    </w:rPr>
  </w:style>
  <w:style w:type="paragraph" w:customStyle="1" w:styleId="afffc">
    <w:name w:val="Необходимые документы"/>
    <w:basedOn w:val="afd"/>
    <w:next w:val="a"/>
    <w:uiPriority w:val="99"/>
    <w:rsid w:val="00573787"/>
    <w:pPr>
      <w:ind w:firstLine="118"/>
    </w:pPr>
  </w:style>
  <w:style w:type="paragraph" w:customStyle="1" w:styleId="afffd">
    <w:name w:val="Нормальный (таблица)"/>
    <w:basedOn w:val="a"/>
    <w:next w:val="a"/>
    <w:uiPriority w:val="99"/>
    <w:rsid w:val="00573787"/>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e">
    <w:name w:val="Таблицы (моноширинный)"/>
    <w:basedOn w:val="a"/>
    <w:next w:val="a"/>
    <w:uiPriority w:val="99"/>
    <w:rsid w:val="00573787"/>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f">
    <w:name w:val="Оглавление"/>
    <w:basedOn w:val="afffe"/>
    <w:next w:val="a"/>
    <w:uiPriority w:val="99"/>
    <w:rsid w:val="00573787"/>
    <w:pPr>
      <w:ind w:left="140"/>
    </w:pPr>
  </w:style>
  <w:style w:type="character" w:customStyle="1" w:styleId="affff0">
    <w:name w:val="Опечатки"/>
    <w:uiPriority w:val="99"/>
    <w:rsid w:val="00573787"/>
    <w:rPr>
      <w:color w:val="FF0000"/>
    </w:rPr>
  </w:style>
  <w:style w:type="paragraph" w:customStyle="1" w:styleId="affff1">
    <w:name w:val="Переменная часть"/>
    <w:basedOn w:val="aff3"/>
    <w:next w:val="a"/>
    <w:uiPriority w:val="99"/>
    <w:rsid w:val="00573787"/>
    <w:rPr>
      <w:sz w:val="18"/>
      <w:szCs w:val="18"/>
    </w:rPr>
  </w:style>
  <w:style w:type="paragraph" w:customStyle="1" w:styleId="affff2">
    <w:name w:val="Подвал для информации об изменениях"/>
    <w:basedOn w:val="1"/>
    <w:next w:val="a"/>
    <w:uiPriority w:val="99"/>
    <w:rsid w:val="00573787"/>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573787"/>
    <w:rPr>
      <w:b/>
      <w:bCs/>
    </w:rPr>
  </w:style>
  <w:style w:type="paragraph" w:customStyle="1" w:styleId="affff4">
    <w:name w:val="Подчёркнуный текст"/>
    <w:basedOn w:val="a"/>
    <w:next w:val="a"/>
    <w:uiPriority w:val="99"/>
    <w:rsid w:val="00573787"/>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5">
    <w:name w:val="Постоянная часть"/>
    <w:basedOn w:val="aff3"/>
    <w:next w:val="a"/>
    <w:uiPriority w:val="99"/>
    <w:rsid w:val="00573787"/>
    <w:rPr>
      <w:sz w:val="20"/>
      <w:szCs w:val="20"/>
    </w:rPr>
  </w:style>
  <w:style w:type="paragraph" w:customStyle="1" w:styleId="affff6">
    <w:name w:val="Прижатый влево"/>
    <w:basedOn w:val="a"/>
    <w:next w:val="a"/>
    <w:uiPriority w:val="99"/>
    <w:rsid w:val="00573787"/>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7">
    <w:name w:val="Пример."/>
    <w:basedOn w:val="afd"/>
    <w:next w:val="a"/>
    <w:uiPriority w:val="99"/>
    <w:rsid w:val="00573787"/>
  </w:style>
  <w:style w:type="paragraph" w:customStyle="1" w:styleId="affff8">
    <w:name w:val="Примечание."/>
    <w:basedOn w:val="afd"/>
    <w:next w:val="a"/>
    <w:uiPriority w:val="99"/>
    <w:rsid w:val="00573787"/>
  </w:style>
  <w:style w:type="character" w:customStyle="1" w:styleId="affff9">
    <w:name w:val="Продолжение ссылки"/>
    <w:uiPriority w:val="99"/>
    <w:rsid w:val="00573787"/>
  </w:style>
  <w:style w:type="paragraph" w:customStyle="1" w:styleId="affffa">
    <w:name w:val="Словарная статья"/>
    <w:basedOn w:val="a"/>
    <w:next w:val="a"/>
    <w:uiPriority w:val="99"/>
    <w:rsid w:val="00573787"/>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b">
    <w:name w:val="Сравнение редакций"/>
    <w:uiPriority w:val="99"/>
    <w:rsid w:val="00573787"/>
    <w:rPr>
      <w:b/>
      <w:color w:val="26282F"/>
    </w:rPr>
  </w:style>
  <w:style w:type="character" w:customStyle="1" w:styleId="affffc">
    <w:name w:val="Сравнение редакций. Добавленный фрагмент"/>
    <w:uiPriority w:val="99"/>
    <w:rsid w:val="00573787"/>
    <w:rPr>
      <w:color w:val="000000"/>
      <w:shd w:val="clear" w:color="auto" w:fill="C1D7FF"/>
    </w:rPr>
  </w:style>
  <w:style w:type="character" w:customStyle="1" w:styleId="affffd">
    <w:name w:val="Сравнение редакций. Удаленный фрагмент"/>
    <w:uiPriority w:val="99"/>
    <w:rsid w:val="00573787"/>
    <w:rPr>
      <w:color w:val="000000"/>
      <w:shd w:val="clear" w:color="auto" w:fill="C4C413"/>
    </w:rPr>
  </w:style>
  <w:style w:type="paragraph" w:customStyle="1" w:styleId="affffe">
    <w:name w:val="Ссылка на официальную публикацию"/>
    <w:basedOn w:val="a"/>
    <w:next w:val="a"/>
    <w:uiPriority w:val="99"/>
    <w:rsid w:val="00573787"/>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f">
    <w:name w:val="Ссылка на утративший силу документ"/>
    <w:uiPriority w:val="99"/>
    <w:rsid w:val="00573787"/>
    <w:rPr>
      <w:b/>
      <w:color w:val="749232"/>
    </w:rPr>
  </w:style>
  <w:style w:type="paragraph" w:customStyle="1" w:styleId="afffff0">
    <w:name w:val="Текст в таблице"/>
    <w:basedOn w:val="afffd"/>
    <w:next w:val="a"/>
    <w:uiPriority w:val="99"/>
    <w:rsid w:val="00573787"/>
    <w:pPr>
      <w:ind w:firstLine="500"/>
    </w:pPr>
  </w:style>
  <w:style w:type="paragraph" w:customStyle="1" w:styleId="afffff1">
    <w:name w:val="Текст ЭР (см. также)"/>
    <w:basedOn w:val="a"/>
    <w:next w:val="a"/>
    <w:uiPriority w:val="99"/>
    <w:rsid w:val="00573787"/>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2">
    <w:name w:val="Технический комментарий"/>
    <w:basedOn w:val="a"/>
    <w:next w:val="a"/>
    <w:uiPriority w:val="99"/>
    <w:rsid w:val="00573787"/>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3">
    <w:name w:val="Утратил силу"/>
    <w:uiPriority w:val="99"/>
    <w:rsid w:val="00573787"/>
    <w:rPr>
      <w:b/>
      <w:strike/>
      <w:color w:val="666600"/>
    </w:rPr>
  </w:style>
  <w:style w:type="paragraph" w:customStyle="1" w:styleId="afffff4">
    <w:name w:val="Формула"/>
    <w:basedOn w:val="a"/>
    <w:next w:val="a"/>
    <w:uiPriority w:val="99"/>
    <w:rsid w:val="0057378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5">
    <w:name w:val="Центрированный (таблица)"/>
    <w:basedOn w:val="afffd"/>
    <w:next w:val="a"/>
    <w:uiPriority w:val="99"/>
    <w:rsid w:val="00573787"/>
    <w:pPr>
      <w:jc w:val="center"/>
    </w:pPr>
  </w:style>
  <w:style w:type="paragraph" w:customStyle="1" w:styleId="-">
    <w:name w:val="ЭР-содержание (правое окно)"/>
    <w:basedOn w:val="a"/>
    <w:next w:val="a"/>
    <w:uiPriority w:val="99"/>
    <w:rsid w:val="00573787"/>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paragraph" w:customStyle="1" w:styleId="Default">
    <w:name w:val="Default"/>
    <w:rsid w:val="0057378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573787"/>
    <w:rPr>
      <w:rFonts w:cs="Times New Roman"/>
      <w:sz w:val="16"/>
    </w:rPr>
  </w:style>
  <w:style w:type="paragraph" w:styleId="41">
    <w:name w:val="toc 4"/>
    <w:basedOn w:val="a"/>
    <w:next w:val="a"/>
    <w:autoRedefine/>
    <w:rsid w:val="00573787"/>
    <w:pPr>
      <w:spacing w:after="0" w:line="240" w:lineRule="auto"/>
      <w:ind w:left="720"/>
    </w:pPr>
    <w:rPr>
      <w:rFonts w:eastAsia="Times New Roman"/>
      <w:sz w:val="20"/>
      <w:szCs w:val="20"/>
    </w:rPr>
  </w:style>
  <w:style w:type="paragraph" w:styleId="51">
    <w:name w:val="toc 5"/>
    <w:basedOn w:val="a"/>
    <w:next w:val="a"/>
    <w:autoRedefine/>
    <w:rsid w:val="00573787"/>
    <w:pPr>
      <w:spacing w:after="0" w:line="240" w:lineRule="auto"/>
      <w:ind w:left="960"/>
    </w:pPr>
    <w:rPr>
      <w:rFonts w:eastAsia="Times New Roman"/>
      <w:sz w:val="20"/>
      <w:szCs w:val="20"/>
    </w:rPr>
  </w:style>
  <w:style w:type="paragraph" w:styleId="61">
    <w:name w:val="toc 6"/>
    <w:basedOn w:val="a"/>
    <w:next w:val="a"/>
    <w:autoRedefine/>
    <w:rsid w:val="00573787"/>
    <w:pPr>
      <w:spacing w:after="0" w:line="240" w:lineRule="auto"/>
      <w:ind w:left="1200"/>
    </w:pPr>
    <w:rPr>
      <w:rFonts w:eastAsia="Times New Roman"/>
      <w:sz w:val="20"/>
      <w:szCs w:val="20"/>
    </w:rPr>
  </w:style>
  <w:style w:type="paragraph" w:styleId="71">
    <w:name w:val="toc 7"/>
    <w:basedOn w:val="a"/>
    <w:next w:val="a"/>
    <w:autoRedefine/>
    <w:rsid w:val="00573787"/>
    <w:pPr>
      <w:spacing w:after="0" w:line="240" w:lineRule="auto"/>
      <w:ind w:left="1440"/>
    </w:pPr>
    <w:rPr>
      <w:rFonts w:eastAsia="Times New Roman"/>
      <w:sz w:val="20"/>
      <w:szCs w:val="20"/>
    </w:rPr>
  </w:style>
  <w:style w:type="paragraph" w:styleId="81">
    <w:name w:val="toc 8"/>
    <w:basedOn w:val="a"/>
    <w:next w:val="a"/>
    <w:autoRedefine/>
    <w:rsid w:val="00573787"/>
    <w:pPr>
      <w:spacing w:after="0" w:line="240" w:lineRule="auto"/>
      <w:ind w:left="1680"/>
    </w:pPr>
    <w:rPr>
      <w:rFonts w:eastAsia="Times New Roman"/>
      <w:sz w:val="20"/>
      <w:szCs w:val="20"/>
    </w:rPr>
  </w:style>
  <w:style w:type="paragraph" w:styleId="91">
    <w:name w:val="toc 9"/>
    <w:basedOn w:val="a"/>
    <w:next w:val="a"/>
    <w:autoRedefine/>
    <w:rsid w:val="00573787"/>
    <w:pPr>
      <w:spacing w:after="0" w:line="240" w:lineRule="auto"/>
      <w:ind w:left="1920"/>
    </w:pPr>
    <w:rPr>
      <w:rFonts w:eastAsia="Times New Roman"/>
      <w:sz w:val="20"/>
      <w:szCs w:val="20"/>
    </w:rPr>
  </w:style>
  <w:style w:type="paragraph" w:customStyle="1" w:styleId="s1">
    <w:name w:val="s_1"/>
    <w:basedOn w:val="a"/>
    <w:rsid w:val="00573787"/>
    <w:pPr>
      <w:spacing w:before="100" w:beforeAutospacing="1" w:after="100" w:afterAutospacing="1" w:line="240" w:lineRule="auto"/>
    </w:pPr>
    <w:rPr>
      <w:rFonts w:ascii="Times New Roman" w:eastAsia="Times New Roman" w:hAnsi="Times New Roman" w:cs="Times New Roman"/>
      <w:sz w:val="24"/>
      <w:szCs w:val="24"/>
    </w:rPr>
  </w:style>
  <w:style w:type="table" w:styleId="afffff7">
    <w:name w:val="Table Grid"/>
    <w:basedOn w:val="a1"/>
    <w:uiPriority w:val="39"/>
    <w:rsid w:val="0057378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573787"/>
    <w:pPr>
      <w:spacing w:after="0" w:line="240" w:lineRule="auto"/>
    </w:pPr>
    <w:rPr>
      <w:rFonts w:eastAsia="Times New Roman" w:cs="Times New Roman"/>
      <w:sz w:val="20"/>
      <w:szCs w:val="20"/>
      <w:lang w:val="x-none" w:eastAsia="x-none"/>
    </w:rPr>
  </w:style>
  <w:style w:type="character" w:customStyle="1" w:styleId="afffff9">
    <w:name w:val="Текст концевой сноски Знак"/>
    <w:basedOn w:val="a0"/>
    <w:link w:val="afffff8"/>
    <w:uiPriority w:val="99"/>
    <w:semiHidden/>
    <w:rsid w:val="00573787"/>
    <w:rPr>
      <w:rFonts w:ascii="Calibri" w:eastAsia="Times New Roman" w:hAnsi="Calibri" w:cs="Times New Roman"/>
      <w:sz w:val="20"/>
      <w:szCs w:val="20"/>
      <w:lang w:val="x-none" w:eastAsia="x-none"/>
    </w:rPr>
  </w:style>
  <w:style w:type="character" w:styleId="afffffa">
    <w:name w:val="endnote reference"/>
    <w:uiPriority w:val="99"/>
    <w:semiHidden/>
    <w:unhideWhenUsed/>
    <w:rsid w:val="00573787"/>
    <w:rPr>
      <w:rFonts w:cs="Times New Roman"/>
      <w:vertAlign w:val="superscript"/>
    </w:rPr>
  </w:style>
  <w:style w:type="character" w:customStyle="1" w:styleId="af0">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
    <w:uiPriority w:val="34"/>
    <w:qFormat/>
    <w:locked/>
    <w:rsid w:val="00573787"/>
    <w:rPr>
      <w:rFonts w:ascii="Times New Roman" w:eastAsia="Times New Roman" w:hAnsi="Times New Roman" w:cs="Times New Roman"/>
      <w:sz w:val="24"/>
      <w:szCs w:val="24"/>
      <w:lang w:val="x-none" w:eastAsia="x-none"/>
    </w:rPr>
  </w:style>
  <w:style w:type="character" w:customStyle="1" w:styleId="23">
    <w:name w:val="Обычный (веб) Знак2"/>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a"/>
    <w:locked/>
    <w:rsid w:val="00573787"/>
    <w:rPr>
      <w:rFonts w:ascii="Times New Roman" w:eastAsia="Times New Roman" w:hAnsi="Times New Roman" w:cs="Times New Roman"/>
      <w:sz w:val="24"/>
      <w:szCs w:val="24"/>
      <w:lang w:val="en-US" w:eastAsia="nl-NL"/>
    </w:rPr>
  </w:style>
  <w:style w:type="character" w:styleId="afffffb">
    <w:name w:val="Strong"/>
    <w:uiPriority w:val="22"/>
    <w:qFormat/>
    <w:rsid w:val="00573787"/>
    <w:rPr>
      <w:b/>
      <w:bCs/>
    </w:rPr>
  </w:style>
  <w:style w:type="table" w:customStyle="1" w:styleId="TableNormal0">
    <w:name w:val="Table Normal"/>
    <w:uiPriority w:val="2"/>
    <w:unhideWhenUsed/>
    <w:qFormat/>
    <w:rsid w:val="00573787"/>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73787"/>
    <w:pPr>
      <w:widowControl w:val="0"/>
      <w:autoSpaceDE w:val="0"/>
      <w:autoSpaceDN w:val="0"/>
      <w:spacing w:after="0" w:line="240" w:lineRule="auto"/>
      <w:ind w:left="9"/>
    </w:pPr>
    <w:rPr>
      <w:rFonts w:ascii="Times New Roman" w:eastAsia="Times New Roman" w:hAnsi="Times New Roman" w:cs="Times New Roman"/>
    </w:rPr>
  </w:style>
  <w:style w:type="character" w:styleId="afffffc">
    <w:name w:val="FollowedHyperlink"/>
    <w:uiPriority w:val="99"/>
    <w:unhideWhenUsed/>
    <w:rsid w:val="00573787"/>
    <w:rPr>
      <w:color w:val="0000FF"/>
      <w:u w:val="single"/>
    </w:rPr>
  </w:style>
  <w:style w:type="character" w:styleId="afffffd">
    <w:name w:val="Subtle Emphasis"/>
    <w:uiPriority w:val="19"/>
    <w:qFormat/>
    <w:rsid w:val="00573787"/>
    <w:rPr>
      <w:i/>
      <w:iCs/>
      <w:color w:val="404040"/>
    </w:rPr>
  </w:style>
  <w:style w:type="paragraph" w:styleId="afffffe">
    <w:name w:val="Subtitle"/>
    <w:basedOn w:val="a"/>
    <w:next w:val="a"/>
    <w:link w:val="affffff"/>
    <w:pPr>
      <w:spacing w:after="60" w:line="276" w:lineRule="auto"/>
      <w:jc w:val="center"/>
    </w:pPr>
    <w:rPr>
      <w:sz w:val="24"/>
      <w:szCs w:val="24"/>
    </w:rPr>
  </w:style>
  <w:style w:type="character" w:customStyle="1" w:styleId="affffff">
    <w:name w:val="Подзаголовок Знак"/>
    <w:basedOn w:val="a0"/>
    <w:link w:val="afffffe"/>
    <w:uiPriority w:val="11"/>
    <w:rsid w:val="00573787"/>
    <w:rPr>
      <w:rFonts w:ascii="Calibri Light" w:eastAsia="Times New Roman" w:hAnsi="Calibri Light" w:cs="Times New Roman"/>
      <w:sz w:val="24"/>
      <w:szCs w:val="24"/>
      <w:lang w:val="x-none" w:eastAsia="x-none"/>
    </w:rPr>
  </w:style>
  <w:style w:type="paragraph" w:styleId="affffff0">
    <w:name w:val="TOC Heading"/>
    <w:basedOn w:val="1"/>
    <w:next w:val="a"/>
    <w:uiPriority w:val="39"/>
    <w:unhideWhenUsed/>
    <w:qFormat/>
    <w:rsid w:val="00573787"/>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573787"/>
    <w:rPr>
      <w:color w:val="605E5C"/>
      <w:shd w:val="clear" w:color="auto" w:fill="E1DFDD"/>
    </w:rPr>
  </w:style>
  <w:style w:type="character" w:customStyle="1" w:styleId="a4">
    <w:name w:val="Заголовок Знак"/>
    <w:basedOn w:val="a0"/>
    <w:link w:val="a3"/>
    <w:uiPriority w:val="10"/>
    <w:rsid w:val="00573787"/>
    <w:rPr>
      <w:rFonts w:ascii="Times New Roman" w:eastAsia="Times New Roman" w:hAnsi="Times New Roman" w:cs="Times New Roman"/>
      <w:kern w:val="28"/>
      <w:sz w:val="24"/>
      <w:szCs w:val="24"/>
      <w:lang w:val="x-none" w:eastAsia="x-none"/>
    </w:rPr>
  </w:style>
  <w:style w:type="table" w:customStyle="1" w:styleId="15">
    <w:name w:val="Сетка таблицы1"/>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573787"/>
    <w:pPr>
      <w:snapToGrid w:val="0"/>
      <w:spacing w:after="0" w:line="240" w:lineRule="auto"/>
    </w:pPr>
    <w:rPr>
      <w:rFonts w:ascii="Times New Roman" w:eastAsia="Times New Roman" w:hAnsi="Times New Roman" w:cs="Times New Roman"/>
      <w:iCs/>
      <w:sz w:val="24"/>
      <w:szCs w:val="28"/>
    </w:rPr>
  </w:style>
  <w:style w:type="table" w:customStyle="1" w:styleId="32">
    <w:name w:val="Сетка таблицы3"/>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
    <w:next w:val="a2"/>
    <w:uiPriority w:val="99"/>
    <w:semiHidden/>
    <w:unhideWhenUsed/>
    <w:rsid w:val="00573787"/>
  </w:style>
  <w:style w:type="numbering" w:customStyle="1" w:styleId="112">
    <w:name w:val="Нет списка11"/>
    <w:next w:val="a2"/>
    <w:semiHidden/>
    <w:unhideWhenUsed/>
    <w:rsid w:val="00573787"/>
  </w:style>
  <w:style w:type="character" w:customStyle="1" w:styleId="affffff2">
    <w:name w:val="Обычный (веб) Знак"/>
    <w:aliases w:val="Обычный (Web) Знак,Обычный (Интернет) Знак1,Обычный (веб)1 Знак"/>
    <w:uiPriority w:val="99"/>
    <w:locked/>
    <w:rsid w:val="00573787"/>
    <w:rPr>
      <w:rFonts w:ascii="Times New Roman" w:hAnsi="Times New Roman"/>
      <w:sz w:val="24"/>
      <w:szCs w:val="24"/>
      <w:lang w:val="en-US" w:eastAsia="nl-NL"/>
    </w:rPr>
  </w:style>
  <w:style w:type="table" w:customStyle="1" w:styleId="311">
    <w:name w:val="Таблица простая 31"/>
    <w:basedOn w:val="a1"/>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9">
    <w:name w:val="Нет списка2"/>
    <w:next w:val="a2"/>
    <w:uiPriority w:val="99"/>
    <w:semiHidden/>
    <w:unhideWhenUsed/>
    <w:rsid w:val="00573787"/>
  </w:style>
  <w:style w:type="numbering" w:customStyle="1" w:styleId="121">
    <w:name w:val="Нет списка12"/>
    <w:next w:val="a2"/>
    <w:uiPriority w:val="99"/>
    <w:semiHidden/>
    <w:unhideWhenUsed/>
    <w:rsid w:val="00573787"/>
  </w:style>
  <w:style w:type="table" w:customStyle="1" w:styleId="320">
    <w:name w:val="Таблица простая 32"/>
    <w:basedOn w:val="a1"/>
    <w:next w:val="310"/>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3">
    <w:name w:val="Нет списка3"/>
    <w:next w:val="a2"/>
    <w:uiPriority w:val="99"/>
    <w:semiHidden/>
    <w:unhideWhenUsed/>
    <w:rsid w:val="00573787"/>
  </w:style>
  <w:style w:type="table" w:customStyle="1" w:styleId="42">
    <w:name w:val="Сетка таблицы4"/>
    <w:basedOn w:val="a1"/>
    <w:next w:val="afffff7"/>
    <w:uiPriority w:val="39"/>
    <w:qFormat/>
    <w:rsid w:val="0057378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73787"/>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10"/>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
    <w:name w:val="Сетка таблицы11"/>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uiPriority w:val="99"/>
    <w:semiHidden/>
    <w:unhideWhenUsed/>
    <w:rsid w:val="00573787"/>
  </w:style>
  <w:style w:type="table" w:customStyle="1" w:styleId="52">
    <w:name w:val="Сетка таблицы5"/>
    <w:basedOn w:val="a1"/>
    <w:next w:val="afffff7"/>
    <w:uiPriority w:val="39"/>
    <w:rsid w:val="0057378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573787"/>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4">
    <w:name w:val="Таблица простая 34"/>
    <w:basedOn w:val="a1"/>
    <w:next w:val="310"/>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
    <w:name w:val="Сетка таблицы12"/>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rsid w:val="00573787"/>
  </w:style>
  <w:style w:type="table" w:customStyle="1" w:styleId="62">
    <w:name w:val="Сетка таблицы6"/>
    <w:basedOn w:val="a1"/>
    <w:next w:val="afffff7"/>
    <w:uiPriority w:val="39"/>
    <w:rsid w:val="0057378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573787"/>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5">
    <w:name w:val="Таблица простая 35"/>
    <w:basedOn w:val="a1"/>
    <w:next w:val="310"/>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573787"/>
  </w:style>
  <w:style w:type="numbering" w:customStyle="1" w:styleId="131">
    <w:name w:val="Нет списка13"/>
    <w:next w:val="a2"/>
    <w:uiPriority w:val="99"/>
    <w:semiHidden/>
    <w:unhideWhenUsed/>
    <w:rsid w:val="00573787"/>
  </w:style>
  <w:style w:type="table" w:customStyle="1" w:styleId="82">
    <w:name w:val="Сетка таблицы8"/>
    <w:basedOn w:val="a1"/>
    <w:next w:val="afffff7"/>
    <w:uiPriority w:val="39"/>
    <w:rsid w:val="0057378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573787"/>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6">
    <w:name w:val="Таблица простая 36"/>
    <w:basedOn w:val="a1"/>
    <w:next w:val="310"/>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73787"/>
    <w:pPr>
      <w:widowControl w:val="0"/>
      <w:suppressAutoHyphens/>
      <w:spacing w:after="0" w:line="240" w:lineRule="auto"/>
    </w:pPr>
    <w:rPr>
      <w:rFonts w:ascii="Times New Roman" w:eastAsia="Andale Sans UI" w:hAnsi="Times New Roman" w:cs="Tahoma"/>
      <w:kern w:val="2"/>
      <w:sz w:val="24"/>
      <w:szCs w:val="24"/>
      <w:lang w:eastAsia="zh-CN"/>
    </w:rPr>
  </w:style>
  <w:style w:type="paragraph" w:customStyle="1" w:styleId="dt-p">
    <w:name w:val="dt-p"/>
    <w:basedOn w:val="a"/>
    <w:rsid w:val="005737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t-m">
    <w:name w:val="dt-m"/>
    <w:rsid w:val="00573787"/>
  </w:style>
  <w:style w:type="numbering" w:customStyle="1" w:styleId="73">
    <w:name w:val="Нет списка7"/>
    <w:next w:val="a2"/>
    <w:uiPriority w:val="99"/>
    <w:semiHidden/>
    <w:unhideWhenUsed/>
    <w:rsid w:val="00573787"/>
  </w:style>
  <w:style w:type="table" w:customStyle="1" w:styleId="92">
    <w:name w:val="Сетка таблицы9"/>
    <w:basedOn w:val="a1"/>
    <w:next w:val="afffff7"/>
    <w:uiPriority w:val="39"/>
    <w:rsid w:val="00573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qFormat/>
    <w:rsid w:val="00573787"/>
    <w:rPr>
      <w:rFonts w:ascii="ArialMT" w:hAnsi="ArialMT" w:hint="default"/>
      <w:b w:val="0"/>
      <w:bCs w:val="0"/>
      <w:i w:val="0"/>
      <w:iCs w:val="0"/>
      <w:color w:val="000000"/>
      <w:sz w:val="30"/>
      <w:szCs w:val="30"/>
    </w:rPr>
  </w:style>
  <w:style w:type="character" w:customStyle="1" w:styleId="17">
    <w:name w:val="Верхний колонтитул Знак1"/>
    <w:uiPriority w:val="99"/>
    <w:semiHidden/>
    <w:rsid w:val="00573787"/>
    <w:rPr>
      <w:rFonts w:ascii="Calibri" w:eastAsia="Times New Roman" w:hAnsi="Calibri" w:cs="Times New Roman"/>
      <w:lang w:eastAsia="ru-RU"/>
    </w:rPr>
  </w:style>
  <w:style w:type="character" w:customStyle="1" w:styleId="18">
    <w:name w:val="Нижний колонтитул Знак1"/>
    <w:uiPriority w:val="99"/>
    <w:semiHidden/>
    <w:rsid w:val="00573787"/>
    <w:rPr>
      <w:rFonts w:ascii="Calibri" w:eastAsia="Times New Roman" w:hAnsi="Calibri" w:cs="Times New Roman"/>
      <w:lang w:eastAsia="ru-RU"/>
    </w:rPr>
  </w:style>
  <w:style w:type="table" w:customStyle="1" w:styleId="410">
    <w:name w:val="Сетка таблицы41"/>
    <w:basedOn w:val="a1"/>
    <w:uiPriority w:val="39"/>
    <w:qFormat/>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3">
    <w:name w:val="No Spacing"/>
    <w:uiPriority w:val="1"/>
    <w:qFormat/>
    <w:rsid w:val="00573787"/>
    <w:pPr>
      <w:spacing w:after="0" w:line="240" w:lineRule="auto"/>
    </w:pPr>
    <w:rPr>
      <w:rFonts w:eastAsia="Times New Roman" w:cs="Times New Roman"/>
    </w:rPr>
  </w:style>
  <w:style w:type="numbering" w:customStyle="1" w:styleId="141">
    <w:name w:val="Нет списка14"/>
    <w:next w:val="a2"/>
    <w:uiPriority w:val="99"/>
    <w:semiHidden/>
    <w:unhideWhenUsed/>
    <w:rsid w:val="00573787"/>
  </w:style>
  <w:style w:type="numbering" w:customStyle="1" w:styleId="1110">
    <w:name w:val="Нет списка111"/>
    <w:next w:val="a2"/>
    <w:semiHidden/>
    <w:rsid w:val="00573787"/>
  </w:style>
  <w:style w:type="character" w:customStyle="1" w:styleId="2a">
    <w:name w:val="Основной текст (2)_"/>
    <w:link w:val="2b"/>
    <w:rsid w:val="00573787"/>
    <w:rPr>
      <w:shd w:val="clear" w:color="auto" w:fill="FFFFFF"/>
    </w:rPr>
  </w:style>
  <w:style w:type="paragraph" w:customStyle="1" w:styleId="2b">
    <w:name w:val="Основной текст (2)"/>
    <w:basedOn w:val="a"/>
    <w:link w:val="2a"/>
    <w:rsid w:val="00573787"/>
    <w:pPr>
      <w:widowControl w:val="0"/>
      <w:shd w:val="clear" w:color="auto" w:fill="FFFFFF"/>
      <w:spacing w:after="0" w:line="317" w:lineRule="exact"/>
      <w:jc w:val="center"/>
    </w:pPr>
  </w:style>
  <w:style w:type="paragraph" w:customStyle="1" w:styleId="211">
    <w:name w:val="Основной текст (2)1"/>
    <w:basedOn w:val="a"/>
    <w:rsid w:val="00573787"/>
    <w:pPr>
      <w:widowControl w:val="0"/>
      <w:shd w:val="clear" w:color="auto" w:fill="FFFFFF"/>
      <w:spacing w:after="0" w:line="320" w:lineRule="exact"/>
      <w:ind w:hanging="360"/>
      <w:jc w:val="center"/>
    </w:pPr>
    <w:rPr>
      <w:rFonts w:ascii="Times New Roman" w:eastAsia="Arial Unicode MS" w:hAnsi="Times New Roman" w:cs="Times New Roman"/>
      <w:sz w:val="24"/>
      <w:szCs w:val="24"/>
    </w:rPr>
  </w:style>
  <w:style w:type="character" w:customStyle="1" w:styleId="64">
    <w:name w:val="Заголовок №6_"/>
    <w:link w:val="65"/>
    <w:rsid w:val="00573787"/>
    <w:rPr>
      <w:b/>
      <w:bCs/>
      <w:shd w:val="clear" w:color="auto" w:fill="FFFFFF"/>
    </w:rPr>
  </w:style>
  <w:style w:type="character" w:customStyle="1" w:styleId="2c">
    <w:name w:val="Основной текст (2) + Полужирный"/>
    <w:rsid w:val="00573787"/>
    <w:rPr>
      <w:rFonts w:ascii="Times New Roman" w:hAnsi="Times New Roman" w:cs="Times New Roman"/>
      <w:b/>
      <w:bCs/>
      <w:u w:val="none"/>
      <w:lang w:bidi="ar-SA"/>
    </w:rPr>
  </w:style>
  <w:style w:type="paragraph" w:customStyle="1" w:styleId="65">
    <w:name w:val="Заголовок №6"/>
    <w:basedOn w:val="a"/>
    <w:link w:val="64"/>
    <w:rsid w:val="00573787"/>
    <w:pPr>
      <w:widowControl w:val="0"/>
      <w:shd w:val="clear" w:color="auto" w:fill="FFFFFF"/>
      <w:spacing w:after="0" w:line="320" w:lineRule="exact"/>
      <w:ind w:hanging="460"/>
      <w:jc w:val="center"/>
      <w:outlineLvl w:val="5"/>
    </w:pPr>
    <w:rPr>
      <w:b/>
      <w:bCs/>
    </w:rPr>
  </w:style>
  <w:style w:type="character" w:customStyle="1" w:styleId="apple-style-span">
    <w:name w:val="apple-style-span"/>
    <w:rsid w:val="00573787"/>
  </w:style>
  <w:style w:type="paragraph" w:styleId="affffff4">
    <w:name w:val="Body Text Indent"/>
    <w:basedOn w:val="a"/>
    <w:link w:val="affffff5"/>
    <w:rsid w:val="00573787"/>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fffff5">
    <w:name w:val="Основной текст с отступом Знак"/>
    <w:basedOn w:val="a0"/>
    <w:link w:val="affffff4"/>
    <w:rsid w:val="00573787"/>
    <w:rPr>
      <w:rFonts w:ascii="Times New Roman" w:eastAsia="Times New Roman" w:hAnsi="Times New Roman" w:cs="Times New Roman"/>
      <w:sz w:val="24"/>
      <w:szCs w:val="24"/>
      <w:lang w:val="x-none" w:eastAsia="x-none"/>
    </w:rPr>
  </w:style>
  <w:style w:type="paragraph" w:styleId="affffff6">
    <w:name w:val="Document Map"/>
    <w:basedOn w:val="a"/>
    <w:link w:val="affffff7"/>
    <w:rsid w:val="00573787"/>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ffff7">
    <w:name w:val="Схема документа Знак"/>
    <w:basedOn w:val="a0"/>
    <w:link w:val="affffff6"/>
    <w:rsid w:val="00573787"/>
    <w:rPr>
      <w:rFonts w:ascii="Tahoma" w:eastAsia="Times New Roman" w:hAnsi="Tahoma" w:cs="Times New Roman"/>
      <w:sz w:val="20"/>
      <w:szCs w:val="20"/>
      <w:shd w:val="clear" w:color="auto" w:fill="000080"/>
      <w:lang w:val="x-none" w:eastAsia="x-none"/>
    </w:rPr>
  </w:style>
  <w:style w:type="paragraph" w:customStyle="1" w:styleId="affffff8">
    <w:name w:val="Для таблиц"/>
    <w:basedOn w:val="a"/>
    <w:rsid w:val="00573787"/>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573787"/>
  </w:style>
  <w:style w:type="character" w:customStyle="1" w:styleId="WW8Num1z1">
    <w:name w:val="WW8Num1z1"/>
    <w:rsid w:val="00573787"/>
  </w:style>
  <w:style w:type="character" w:customStyle="1" w:styleId="WW8Num1z2">
    <w:name w:val="WW8Num1z2"/>
    <w:rsid w:val="00573787"/>
  </w:style>
  <w:style w:type="character" w:customStyle="1" w:styleId="WW8Num1z3">
    <w:name w:val="WW8Num1z3"/>
    <w:rsid w:val="00573787"/>
  </w:style>
  <w:style w:type="character" w:customStyle="1" w:styleId="WW8Num1z4">
    <w:name w:val="WW8Num1z4"/>
    <w:rsid w:val="00573787"/>
  </w:style>
  <w:style w:type="character" w:customStyle="1" w:styleId="WW8Num1z5">
    <w:name w:val="WW8Num1z5"/>
    <w:rsid w:val="00573787"/>
  </w:style>
  <w:style w:type="character" w:customStyle="1" w:styleId="WW8Num1z6">
    <w:name w:val="WW8Num1z6"/>
    <w:rsid w:val="00573787"/>
  </w:style>
  <w:style w:type="character" w:customStyle="1" w:styleId="WW8Num1z7">
    <w:name w:val="WW8Num1z7"/>
    <w:rsid w:val="00573787"/>
  </w:style>
  <w:style w:type="character" w:customStyle="1" w:styleId="WW8Num1z8">
    <w:name w:val="WW8Num1z8"/>
    <w:rsid w:val="00573787"/>
  </w:style>
  <w:style w:type="character" w:customStyle="1" w:styleId="WW8Num2z0">
    <w:name w:val="WW8Num2z0"/>
    <w:rsid w:val="00573787"/>
    <w:rPr>
      <w:rFonts w:ascii="Times New Roman" w:hAnsi="Times New Roman" w:cs="Times New Roman"/>
      <w:kern w:val="1"/>
      <w:sz w:val="26"/>
      <w:szCs w:val="26"/>
      <w:lang w:eastAsia="hi-IN" w:bidi="hi-IN"/>
    </w:rPr>
  </w:style>
  <w:style w:type="character" w:customStyle="1" w:styleId="WW8Num3z0">
    <w:name w:val="WW8Num3z0"/>
    <w:rsid w:val="00573787"/>
    <w:rPr>
      <w:rFonts w:ascii="Symbol" w:hAnsi="Symbol" w:cs="Symbol"/>
    </w:rPr>
  </w:style>
  <w:style w:type="character" w:customStyle="1" w:styleId="WW8Num4z0">
    <w:name w:val="WW8Num4z0"/>
    <w:rsid w:val="00573787"/>
    <w:rPr>
      <w:rFonts w:ascii="Times New Roman" w:hAnsi="Times New Roman" w:cs="Times New Roman"/>
      <w:color w:val="000000"/>
      <w:sz w:val="26"/>
      <w:szCs w:val="26"/>
      <w:shd w:val="clear" w:color="auto" w:fill="FFFFFF"/>
    </w:rPr>
  </w:style>
  <w:style w:type="character" w:customStyle="1" w:styleId="WW8Num5z0">
    <w:name w:val="WW8Num5z0"/>
    <w:rsid w:val="00573787"/>
    <w:rPr>
      <w:rFonts w:ascii="Symbol" w:hAnsi="Symbol" w:cs="Symbol" w:hint="default"/>
    </w:rPr>
  </w:style>
  <w:style w:type="character" w:customStyle="1" w:styleId="WW8Num6z0">
    <w:name w:val="WW8Num6z0"/>
    <w:rsid w:val="00573787"/>
    <w:rPr>
      <w:rFonts w:ascii="Symbol" w:hAnsi="Symbol" w:cs="Symbol" w:hint="default"/>
      <w:sz w:val="26"/>
      <w:szCs w:val="26"/>
    </w:rPr>
  </w:style>
  <w:style w:type="character" w:customStyle="1" w:styleId="WW8Num7z0">
    <w:name w:val="WW8Num7z0"/>
    <w:rsid w:val="00573787"/>
    <w:rPr>
      <w:rFonts w:ascii="Symbol" w:hAnsi="Symbol" w:cs="Symbol" w:hint="default"/>
    </w:rPr>
  </w:style>
  <w:style w:type="character" w:customStyle="1" w:styleId="WW8Num8z0">
    <w:name w:val="WW8Num8z0"/>
    <w:rsid w:val="00573787"/>
    <w:rPr>
      <w:rFonts w:ascii="Symbol" w:hAnsi="Symbol" w:cs="Symbol" w:hint="default"/>
      <w:bCs/>
      <w:sz w:val="26"/>
      <w:szCs w:val="26"/>
    </w:rPr>
  </w:style>
  <w:style w:type="character" w:customStyle="1" w:styleId="WW8Num9z0">
    <w:name w:val="WW8Num9z0"/>
    <w:rsid w:val="00573787"/>
    <w:rPr>
      <w:rFonts w:ascii="Symbol" w:hAnsi="Symbol" w:cs="Symbol"/>
      <w:sz w:val="26"/>
      <w:szCs w:val="26"/>
    </w:rPr>
  </w:style>
  <w:style w:type="character" w:customStyle="1" w:styleId="WW8Num10z0">
    <w:name w:val="WW8Num10z0"/>
    <w:rsid w:val="00573787"/>
    <w:rPr>
      <w:rFonts w:ascii="Symbol" w:hAnsi="Symbol" w:cs="Symbol" w:hint="default"/>
    </w:rPr>
  </w:style>
  <w:style w:type="character" w:customStyle="1" w:styleId="WW8Num11z0">
    <w:name w:val="WW8Num11z0"/>
    <w:rsid w:val="00573787"/>
    <w:rPr>
      <w:rFonts w:ascii="Symbol" w:eastAsia="Mangal" w:hAnsi="Symbol" w:cs="Symbol"/>
      <w:b/>
      <w:bCs/>
      <w:kern w:val="1"/>
      <w:sz w:val="24"/>
      <w:szCs w:val="24"/>
      <w:lang w:val="hi-IN"/>
    </w:rPr>
  </w:style>
  <w:style w:type="character" w:customStyle="1" w:styleId="WW8Num12z0">
    <w:name w:val="WW8Num12z0"/>
    <w:rsid w:val="00573787"/>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573787"/>
    <w:rPr>
      <w:rFonts w:ascii="Symbol" w:eastAsia="Calibri" w:hAnsi="Symbol" w:cs="Symbol" w:hint="default"/>
      <w:sz w:val="20"/>
      <w:szCs w:val="20"/>
    </w:rPr>
  </w:style>
  <w:style w:type="character" w:customStyle="1" w:styleId="WW8Num14z0">
    <w:name w:val="WW8Num14z0"/>
    <w:rsid w:val="00573787"/>
    <w:rPr>
      <w:rFonts w:ascii="Symbol" w:hAnsi="Symbol" w:cs="Times New Roman" w:hint="default"/>
      <w:b/>
      <w:color w:val="auto"/>
      <w:sz w:val="24"/>
      <w:szCs w:val="26"/>
      <w:shd w:val="clear" w:color="auto" w:fill="FFFFFF"/>
      <w:lang w:val="en-US"/>
    </w:rPr>
  </w:style>
  <w:style w:type="character" w:customStyle="1" w:styleId="WW8Num14z1">
    <w:name w:val="WW8Num14z1"/>
    <w:rsid w:val="00573787"/>
  </w:style>
  <w:style w:type="character" w:customStyle="1" w:styleId="WW8Num14z2">
    <w:name w:val="WW8Num14z2"/>
    <w:rsid w:val="00573787"/>
  </w:style>
  <w:style w:type="character" w:customStyle="1" w:styleId="WW8Num14z4">
    <w:name w:val="WW8Num14z4"/>
    <w:rsid w:val="00573787"/>
  </w:style>
  <w:style w:type="character" w:customStyle="1" w:styleId="WW8Num15z0">
    <w:name w:val="WW8Num15z0"/>
    <w:rsid w:val="00573787"/>
    <w:rPr>
      <w:rFonts w:ascii="Times New Roman" w:hAnsi="Times New Roman" w:cs="Times New Roman"/>
      <w:bCs/>
      <w:sz w:val="20"/>
      <w:szCs w:val="20"/>
    </w:rPr>
  </w:style>
  <w:style w:type="character" w:customStyle="1" w:styleId="WW8Num16z0">
    <w:name w:val="WW8Num16z0"/>
    <w:rsid w:val="00573787"/>
    <w:rPr>
      <w:rFonts w:ascii="Symbol" w:eastAsia="Times New Roman CYR" w:hAnsi="Symbol" w:cs="Symbol" w:hint="default"/>
    </w:rPr>
  </w:style>
  <w:style w:type="character" w:customStyle="1" w:styleId="WW8Num16z1">
    <w:name w:val="WW8Num16z1"/>
    <w:rsid w:val="00573787"/>
    <w:rPr>
      <w:rFonts w:ascii="Courier New" w:hAnsi="Courier New" w:cs="Courier New" w:hint="default"/>
    </w:rPr>
  </w:style>
  <w:style w:type="character" w:customStyle="1" w:styleId="WW8Num16z2">
    <w:name w:val="WW8Num16z2"/>
    <w:rsid w:val="00573787"/>
    <w:rPr>
      <w:rFonts w:ascii="Wingdings" w:hAnsi="Wingdings" w:cs="Wingdings" w:hint="default"/>
    </w:rPr>
  </w:style>
  <w:style w:type="character" w:customStyle="1" w:styleId="WW8Num17z0">
    <w:name w:val="WW8Num17z0"/>
    <w:rsid w:val="00573787"/>
    <w:rPr>
      <w:rFonts w:ascii="Times New Roman" w:hAnsi="Times New Roman" w:cs="Times New Roman" w:hint="default"/>
      <w:b/>
      <w:i/>
      <w:sz w:val="26"/>
      <w:szCs w:val="26"/>
      <w:lang w:val="en-US"/>
    </w:rPr>
  </w:style>
  <w:style w:type="character" w:customStyle="1" w:styleId="WW8Num17z1">
    <w:name w:val="WW8Num17z1"/>
    <w:rsid w:val="00573787"/>
  </w:style>
  <w:style w:type="character" w:customStyle="1" w:styleId="WW8Num17z2">
    <w:name w:val="WW8Num17z2"/>
    <w:rsid w:val="00573787"/>
  </w:style>
  <w:style w:type="character" w:customStyle="1" w:styleId="WW8Num17z3">
    <w:name w:val="WW8Num17z3"/>
    <w:rsid w:val="00573787"/>
  </w:style>
  <w:style w:type="character" w:customStyle="1" w:styleId="WW8Num17z4">
    <w:name w:val="WW8Num17z4"/>
    <w:rsid w:val="00573787"/>
  </w:style>
  <w:style w:type="character" w:customStyle="1" w:styleId="WW8Num17z5">
    <w:name w:val="WW8Num17z5"/>
    <w:rsid w:val="00573787"/>
  </w:style>
  <w:style w:type="character" w:customStyle="1" w:styleId="WW8Num17z6">
    <w:name w:val="WW8Num17z6"/>
    <w:rsid w:val="00573787"/>
  </w:style>
  <w:style w:type="character" w:customStyle="1" w:styleId="WW8Num17z7">
    <w:name w:val="WW8Num17z7"/>
    <w:rsid w:val="00573787"/>
  </w:style>
  <w:style w:type="character" w:customStyle="1" w:styleId="WW8Num17z8">
    <w:name w:val="WW8Num17z8"/>
    <w:rsid w:val="00573787"/>
  </w:style>
  <w:style w:type="character" w:customStyle="1" w:styleId="WW8Num18z0">
    <w:name w:val="WW8Num18z0"/>
    <w:rsid w:val="00573787"/>
  </w:style>
  <w:style w:type="character" w:customStyle="1" w:styleId="WW8Num18z1">
    <w:name w:val="WW8Num18z1"/>
    <w:rsid w:val="00573787"/>
  </w:style>
  <w:style w:type="character" w:customStyle="1" w:styleId="WW8Num18z2">
    <w:name w:val="WW8Num18z2"/>
    <w:rsid w:val="00573787"/>
  </w:style>
  <w:style w:type="character" w:customStyle="1" w:styleId="WW8Num18z3">
    <w:name w:val="WW8Num18z3"/>
    <w:rsid w:val="00573787"/>
  </w:style>
  <w:style w:type="character" w:customStyle="1" w:styleId="WW8Num18z4">
    <w:name w:val="WW8Num18z4"/>
    <w:rsid w:val="00573787"/>
  </w:style>
  <w:style w:type="character" w:customStyle="1" w:styleId="WW8Num18z5">
    <w:name w:val="WW8Num18z5"/>
    <w:rsid w:val="00573787"/>
  </w:style>
  <w:style w:type="character" w:customStyle="1" w:styleId="WW8Num18z6">
    <w:name w:val="WW8Num18z6"/>
    <w:rsid w:val="00573787"/>
  </w:style>
  <w:style w:type="character" w:customStyle="1" w:styleId="WW8Num18z7">
    <w:name w:val="WW8Num18z7"/>
    <w:rsid w:val="00573787"/>
  </w:style>
  <w:style w:type="character" w:customStyle="1" w:styleId="WW8Num18z8">
    <w:name w:val="WW8Num18z8"/>
    <w:rsid w:val="00573787"/>
  </w:style>
  <w:style w:type="character" w:customStyle="1" w:styleId="WW8Num19z0">
    <w:name w:val="WW8Num19z0"/>
    <w:rsid w:val="00573787"/>
    <w:rPr>
      <w:rFonts w:ascii="Times New Roman" w:hAnsi="Times New Roman" w:cs="Times New Roman" w:hint="default"/>
      <w:bCs/>
      <w:sz w:val="26"/>
      <w:szCs w:val="26"/>
    </w:rPr>
  </w:style>
  <w:style w:type="character" w:customStyle="1" w:styleId="WW8Num19z1">
    <w:name w:val="WW8Num19z1"/>
    <w:rsid w:val="00573787"/>
  </w:style>
  <w:style w:type="character" w:customStyle="1" w:styleId="WW8Num19z2">
    <w:name w:val="WW8Num19z2"/>
    <w:rsid w:val="00573787"/>
  </w:style>
  <w:style w:type="character" w:customStyle="1" w:styleId="WW8Num19z3">
    <w:name w:val="WW8Num19z3"/>
    <w:rsid w:val="00573787"/>
  </w:style>
  <w:style w:type="character" w:customStyle="1" w:styleId="WW8Num19z4">
    <w:name w:val="WW8Num19z4"/>
    <w:rsid w:val="00573787"/>
  </w:style>
  <w:style w:type="character" w:customStyle="1" w:styleId="WW8Num19z5">
    <w:name w:val="WW8Num19z5"/>
    <w:rsid w:val="00573787"/>
  </w:style>
  <w:style w:type="character" w:customStyle="1" w:styleId="WW8Num19z6">
    <w:name w:val="WW8Num19z6"/>
    <w:rsid w:val="00573787"/>
  </w:style>
  <w:style w:type="character" w:customStyle="1" w:styleId="WW8Num19z7">
    <w:name w:val="WW8Num19z7"/>
    <w:rsid w:val="00573787"/>
  </w:style>
  <w:style w:type="character" w:customStyle="1" w:styleId="WW8Num19z8">
    <w:name w:val="WW8Num19z8"/>
    <w:rsid w:val="00573787"/>
  </w:style>
  <w:style w:type="character" w:customStyle="1" w:styleId="WW8Num20z0">
    <w:name w:val="WW8Num20z0"/>
    <w:rsid w:val="00573787"/>
    <w:rPr>
      <w:rFonts w:ascii="Symbol" w:hAnsi="Symbol" w:cs="Symbol" w:hint="default"/>
    </w:rPr>
  </w:style>
  <w:style w:type="character" w:customStyle="1" w:styleId="WW8Num20z1">
    <w:name w:val="WW8Num20z1"/>
    <w:rsid w:val="00573787"/>
    <w:rPr>
      <w:rFonts w:ascii="Courier New" w:hAnsi="Courier New" w:cs="Courier New" w:hint="default"/>
    </w:rPr>
  </w:style>
  <w:style w:type="character" w:customStyle="1" w:styleId="WW8Num20z2">
    <w:name w:val="WW8Num20z2"/>
    <w:rsid w:val="00573787"/>
    <w:rPr>
      <w:rFonts w:ascii="Wingdings" w:hAnsi="Wingdings" w:cs="Wingdings" w:hint="default"/>
    </w:rPr>
  </w:style>
  <w:style w:type="character" w:customStyle="1" w:styleId="WW8Num20z3">
    <w:name w:val="WW8Num20z3"/>
    <w:rsid w:val="00573787"/>
  </w:style>
  <w:style w:type="character" w:customStyle="1" w:styleId="WW8Num20z4">
    <w:name w:val="WW8Num20z4"/>
    <w:rsid w:val="00573787"/>
  </w:style>
  <w:style w:type="character" w:customStyle="1" w:styleId="WW8Num20z5">
    <w:name w:val="WW8Num20z5"/>
    <w:rsid w:val="00573787"/>
  </w:style>
  <w:style w:type="character" w:customStyle="1" w:styleId="WW8Num20z6">
    <w:name w:val="WW8Num20z6"/>
    <w:rsid w:val="00573787"/>
  </w:style>
  <w:style w:type="character" w:customStyle="1" w:styleId="WW8Num20z7">
    <w:name w:val="WW8Num20z7"/>
    <w:rsid w:val="00573787"/>
  </w:style>
  <w:style w:type="character" w:customStyle="1" w:styleId="WW8Num20z8">
    <w:name w:val="WW8Num20z8"/>
    <w:rsid w:val="00573787"/>
  </w:style>
  <w:style w:type="character" w:customStyle="1" w:styleId="WW8Num21z0">
    <w:name w:val="WW8Num21z0"/>
    <w:rsid w:val="00573787"/>
  </w:style>
  <w:style w:type="character" w:customStyle="1" w:styleId="WW8Num21z1">
    <w:name w:val="WW8Num21z1"/>
    <w:rsid w:val="00573787"/>
  </w:style>
  <w:style w:type="character" w:customStyle="1" w:styleId="WW8Num21z2">
    <w:name w:val="WW8Num21z2"/>
    <w:rsid w:val="00573787"/>
  </w:style>
  <w:style w:type="character" w:customStyle="1" w:styleId="WW8Num21z4">
    <w:name w:val="WW8Num21z4"/>
    <w:rsid w:val="00573787"/>
  </w:style>
  <w:style w:type="character" w:customStyle="1" w:styleId="WW8Num22z0">
    <w:name w:val="WW8Num22z0"/>
    <w:rsid w:val="00573787"/>
  </w:style>
  <w:style w:type="character" w:customStyle="1" w:styleId="WW8Num22z1">
    <w:name w:val="WW8Num22z1"/>
    <w:rsid w:val="00573787"/>
  </w:style>
  <w:style w:type="character" w:customStyle="1" w:styleId="WW8Num22z2">
    <w:name w:val="WW8Num22z2"/>
    <w:rsid w:val="00573787"/>
  </w:style>
  <w:style w:type="character" w:customStyle="1" w:styleId="WW8Num22z3">
    <w:name w:val="WW8Num22z3"/>
    <w:rsid w:val="00573787"/>
  </w:style>
  <w:style w:type="character" w:customStyle="1" w:styleId="WW8Num22z4">
    <w:name w:val="WW8Num22z4"/>
    <w:rsid w:val="00573787"/>
  </w:style>
  <w:style w:type="character" w:customStyle="1" w:styleId="WW8Num22z5">
    <w:name w:val="WW8Num22z5"/>
    <w:rsid w:val="00573787"/>
  </w:style>
  <w:style w:type="character" w:customStyle="1" w:styleId="WW8Num22z6">
    <w:name w:val="WW8Num22z6"/>
    <w:rsid w:val="00573787"/>
  </w:style>
  <w:style w:type="character" w:customStyle="1" w:styleId="WW8Num22z7">
    <w:name w:val="WW8Num22z7"/>
    <w:rsid w:val="00573787"/>
  </w:style>
  <w:style w:type="character" w:customStyle="1" w:styleId="WW8Num22z8">
    <w:name w:val="WW8Num22z8"/>
    <w:rsid w:val="00573787"/>
  </w:style>
  <w:style w:type="character" w:customStyle="1" w:styleId="WW8Num23z0">
    <w:name w:val="WW8Num23z0"/>
    <w:rsid w:val="00573787"/>
  </w:style>
  <w:style w:type="character" w:customStyle="1" w:styleId="WW8Num23z1">
    <w:name w:val="WW8Num23z1"/>
    <w:rsid w:val="00573787"/>
  </w:style>
  <w:style w:type="character" w:customStyle="1" w:styleId="WW8Num23z2">
    <w:name w:val="WW8Num23z2"/>
    <w:rsid w:val="00573787"/>
  </w:style>
  <w:style w:type="character" w:customStyle="1" w:styleId="WW8Num23z3">
    <w:name w:val="WW8Num23z3"/>
    <w:rsid w:val="00573787"/>
  </w:style>
  <w:style w:type="character" w:customStyle="1" w:styleId="WW8Num23z4">
    <w:name w:val="WW8Num23z4"/>
    <w:rsid w:val="00573787"/>
  </w:style>
  <w:style w:type="character" w:customStyle="1" w:styleId="WW8Num23z5">
    <w:name w:val="WW8Num23z5"/>
    <w:rsid w:val="00573787"/>
  </w:style>
  <w:style w:type="character" w:customStyle="1" w:styleId="WW8Num23z6">
    <w:name w:val="WW8Num23z6"/>
    <w:rsid w:val="00573787"/>
  </w:style>
  <w:style w:type="character" w:customStyle="1" w:styleId="WW8Num23z7">
    <w:name w:val="WW8Num23z7"/>
    <w:rsid w:val="00573787"/>
  </w:style>
  <w:style w:type="character" w:customStyle="1" w:styleId="WW8Num23z8">
    <w:name w:val="WW8Num23z8"/>
    <w:rsid w:val="00573787"/>
  </w:style>
  <w:style w:type="character" w:customStyle="1" w:styleId="WW8Num24z0">
    <w:name w:val="WW8Num24z0"/>
    <w:rsid w:val="00573787"/>
    <w:rPr>
      <w:rFonts w:ascii="Times New Roman" w:eastAsia="Calibri" w:hAnsi="Times New Roman" w:cs="Times New Roman" w:hint="default"/>
      <w:bCs/>
      <w:sz w:val="26"/>
      <w:szCs w:val="26"/>
    </w:rPr>
  </w:style>
  <w:style w:type="character" w:customStyle="1" w:styleId="WW8Num24z1">
    <w:name w:val="WW8Num24z1"/>
    <w:rsid w:val="00573787"/>
  </w:style>
  <w:style w:type="character" w:customStyle="1" w:styleId="WW8Num24z2">
    <w:name w:val="WW8Num24z2"/>
    <w:rsid w:val="00573787"/>
  </w:style>
  <w:style w:type="character" w:customStyle="1" w:styleId="WW8Num24z3">
    <w:name w:val="WW8Num24z3"/>
    <w:rsid w:val="00573787"/>
  </w:style>
  <w:style w:type="character" w:customStyle="1" w:styleId="WW8Num24z4">
    <w:name w:val="WW8Num24z4"/>
    <w:rsid w:val="00573787"/>
  </w:style>
  <w:style w:type="character" w:customStyle="1" w:styleId="WW8Num24z5">
    <w:name w:val="WW8Num24z5"/>
    <w:rsid w:val="00573787"/>
  </w:style>
  <w:style w:type="character" w:customStyle="1" w:styleId="WW8Num24z6">
    <w:name w:val="WW8Num24z6"/>
    <w:rsid w:val="00573787"/>
  </w:style>
  <w:style w:type="character" w:customStyle="1" w:styleId="WW8Num24z7">
    <w:name w:val="WW8Num24z7"/>
    <w:rsid w:val="00573787"/>
  </w:style>
  <w:style w:type="character" w:customStyle="1" w:styleId="WW8Num24z8">
    <w:name w:val="WW8Num24z8"/>
    <w:rsid w:val="00573787"/>
  </w:style>
  <w:style w:type="character" w:customStyle="1" w:styleId="WW8Num25z0">
    <w:name w:val="WW8Num25z0"/>
    <w:rsid w:val="00573787"/>
    <w:rPr>
      <w:rFonts w:ascii="Symbol" w:hAnsi="Symbol" w:cs="Symbol" w:hint="default"/>
    </w:rPr>
  </w:style>
  <w:style w:type="character" w:customStyle="1" w:styleId="WW8Num25z1">
    <w:name w:val="WW8Num25z1"/>
    <w:rsid w:val="00573787"/>
    <w:rPr>
      <w:rFonts w:ascii="Courier New" w:hAnsi="Courier New" w:cs="Courier New" w:hint="default"/>
    </w:rPr>
  </w:style>
  <w:style w:type="character" w:customStyle="1" w:styleId="WW8Num25z2">
    <w:name w:val="WW8Num25z2"/>
    <w:rsid w:val="00573787"/>
    <w:rPr>
      <w:rFonts w:ascii="Wingdings" w:hAnsi="Wingdings" w:cs="Wingdings" w:hint="default"/>
    </w:rPr>
  </w:style>
  <w:style w:type="character" w:customStyle="1" w:styleId="WW8Num25z3">
    <w:name w:val="WW8Num25z3"/>
    <w:rsid w:val="00573787"/>
  </w:style>
  <w:style w:type="character" w:customStyle="1" w:styleId="WW8Num25z4">
    <w:name w:val="WW8Num25z4"/>
    <w:rsid w:val="00573787"/>
  </w:style>
  <w:style w:type="character" w:customStyle="1" w:styleId="WW8Num25z5">
    <w:name w:val="WW8Num25z5"/>
    <w:rsid w:val="00573787"/>
  </w:style>
  <w:style w:type="character" w:customStyle="1" w:styleId="WW8Num25z6">
    <w:name w:val="WW8Num25z6"/>
    <w:rsid w:val="00573787"/>
  </w:style>
  <w:style w:type="character" w:customStyle="1" w:styleId="WW8Num25z7">
    <w:name w:val="WW8Num25z7"/>
    <w:rsid w:val="00573787"/>
  </w:style>
  <w:style w:type="character" w:customStyle="1" w:styleId="WW8Num25z8">
    <w:name w:val="WW8Num25z8"/>
    <w:rsid w:val="00573787"/>
  </w:style>
  <w:style w:type="character" w:customStyle="1" w:styleId="WW8Num26z0">
    <w:name w:val="WW8Num26z0"/>
    <w:rsid w:val="00573787"/>
  </w:style>
  <w:style w:type="character" w:customStyle="1" w:styleId="WW8Num26z1">
    <w:name w:val="WW8Num26z1"/>
    <w:rsid w:val="00573787"/>
  </w:style>
  <w:style w:type="character" w:customStyle="1" w:styleId="WW8Num26z2">
    <w:name w:val="WW8Num26z2"/>
    <w:rsid w:val="00573787"/>
  </w:style>
  <w:style w:type="character" w:customStyle="1" w:styleId="WW8Num26z3">
    <w:name w:val="WW8Num26z3"/>
    <w:rsid w:val="00573787"/>
  </w:style>
  <w:style w:type="character" w:customStyle="1" w:styleId="WW8Num26z4">
    <w:name w:val="WW8Num26z4"/>
    <w:rsid w:val="00573787"/>
  </w:style>
  <w:style w:type="character" w:customStyle="1" w:styleId="WW8Num26z5">
    <w:name w:val="WW8Num26z5"/>
    <w:rsid w:val="00573787"/>
  </w:style>
  <w:style w:type="character" w:customStyle="1" w:styleId="WW8Num26z6">
    <w:name w:val="WW8Num26z6"/>
    <w:rsid w:val="00573787"/>
  </w:style>
  <w:style w:type="character" w:customStyle="1" w:styleId="WW8Num26z7">
    <w:name w:val="WW8Num26z7"/>
    <w:rsid w:val="00573787"/>
  </w:style>
  <w:style w:type="character" w:customStyle="1" w:styleId="WW8Num26z8">
    <w:name w:val="WW8Num26z8"/>
    <w:rsid w:val="00573787"/>
  </w:style>
  <w:style w:type="character" w:customStyle="1" w:styleId="2d">
    <w:name w:val="Основной шрифт абзаца2"/>
    <w:rsid w:val="00573787"/>
  </w:style>
  <w:style w:type="character" w:customStyle="1" w:styleId="WW8Num11z1">
    <w:name w:val="WW8Num11z1"/>
    <w:rsid w:val="00573787"/>
    <w:rPr>
      <w:rFonts w:ascii="Courier New" w:hAnsi="Courier New" w:cs="Courier New"/>
    </w:rPr>
  </w:style>
  <w:style w:type="character" w:customStyle="1" w:styleId="WW8Num11z2">
    <w:name w:val="WW8Num11z2"/>
    <w:rsid w:val="00573787"/>
    <w:rPr>
      <w:rFonts w:ascii="Wingdings" w:hAnsi="Wingdings" w:cs="Wingdings"/>
    </w:rPr>
  </w:style>
  <w:style w:type="character" w:customStyle="1" w:styleId="WW8Num11z3">
    <w:name w:val="WW8Num11z3"/>
    <w:rsid w:val="00573787"/>
  </w:style>
  <w:style w:type="character" w:customStyle="1" w:styleId="WW8Num11z4">
    <w:name w:val="WW8Num11z4"/>
    <w:rsid w:val="00573787"/>
  </w:style>
  <w:style w:type="character" w:customStyle="1" w:styleId="WW8Num11z5">
    <w:name w:val="WW8Num11z5"/>
    <w:rsid w:val="00573787"/>
  </w:style>
  <w:style w:type="character" w:customStyle="1" w:styleId="WW8Num11z6">
    <w:name w:val="WW8Num11z6"/>
    <w:rsid w:val="00573787"/>
  </w:style>
  <w:style w:type="character" w:customStyle="1" w:styleId="WW8Num11z7">
    <w:name w:val="WW8Num11z7"/>
    <w:rsid w:val="00573787"/>
  </w:style>
  <w:style w:type="character" w:customStyle="1" w:styleId="WW8Num11z8">
    <w:name w:val="WW8Num11z8"/>
    <w:rsid w:val="00573787"/>
  </w:style>
  <w:style w:type="character" w:customStyle="1" w:styleId="WW8Num13z1">
    <w:name w:val="WW8Num13z1"/>
    <w:rsid w:val="00573787"/>
    <w:rPr>
      <w:rFonts w:ascii="Courier New" w:hAnsi="Courier New" w:cs="Courier New" w:hint="default"/>
    </w:rPr>
  </w:style>
  <w:style w:type="character" w:customStyle="1" w:styleId="WW8Num13z2">
    <w:name w:val="WW8Num13z2"/>
    <w:rsid w:val="00573787"/>
    <w:rPr>
      <w:rFonts w:ascii="Wingdings" w:hAnsi="Wingdings" w:cs="Wingdings" w:hint="default"/>
    </w:rPr>
  </w:style>
  <w:style w:type="character" w:customStyle="1" w:styleId="WW8Num14z3">
    <w:name w:val="WW8Num14z3"/>
    <w:rsid w:val="00573787"/>
  </w:style>
  <w:style w:type="character" w:customStyle="1" w:styleId="WW8Num14z5">
    <w:name w:val="WW8Num14z5"/>
    <w:rsid w:val="00573787"/>
  </w:style>
  <w:style w:type="character" w:customStyle="1" w:styleId="WW8Num14z6">
    <w:name w:val="WW8Num14z6"/>
    <w:rsid w:val="00573787"/>
  </w:style>
  <w:style w:type="character" w:customStyle="1" w:styleId="WW8Num14z7">
    <w:name w:val="WW8Num14z7"/>
    <w:rsid w:val="00573787"/>
  </w:style>
  <w:style w:type="character" w:customStyle="1" w:styleId="WW8Num14z8">
    <w:name w:val="WW8Num14z8"/>
    <w:rsid w:val="00573787"/>
  </w:style>
  <w:style w:type="character" w:customStyle="1" w:styleId="WW8Num15z1">
    <w:name w:val="WW8Num15z1"/>
    <w:rsid w:val="00573787"/>
    <w:rPr>
      <w:rFonts w:hint="default"/>
    </w:rPr>
  </w:style>
  <w:style w:type="character" w:customStyle="1" w:styleId="WW8Num21z3">
    <w:name w:val="WW8Num21z3"/>
    <w:rsid w:val="00573787"/>
  </w:style>
  <w:style w:type="character" w:customStyle="1" w:styleId="WW8Num21z5">
    <w:name w:val="WW8Num21z5"/>
    <w:rsid w:val="00573787"/>
  </w:style>
  <w:style w:type="character" w:customStyle="1" w:styleId="WW8Num21z6">
    <w:name w:val="WW8Num21z6"/>
    <w:rsid w:val="00573787"/>
  </w:style>
  <w:style w:type="character" w:customStyle="1" w:styleId="WW8Num21z7">
    <w:name w:val="WW8Num21z7"/>
    <w:rsid w:val="00573787"/>
  </w:style>
  <w:style w:type="character" w:customStyle="1" w:styleId="WW8Num21z8">
    <w:name w:val="WW8Num21z8"/>
    <w:rsid w:val="00573787"/>
  </w:style>
  <w:style w:type="character" w:customStyle="1" w:styleId="WW8Num27z0">
    <w:name w:val="WW8Num27z0"/>
    <w:rsid w:val="00573787"/>
    <w:rPr>
      <w:rFonts w:hint="default"/>
    </w:rPr>
  </w:style>
  <w:style w:type="character" w:customStyle="1" w:styleId="WW8Num27z1">
    <w:name w:val="WW8Num27z1"/>
    <w:rsid w:val="00573787"/>
  </w:style>
  <w:style w:type="character" w:customStyle="1" w:styleId="WW8Num27z2">
    <w:name w:val="WW8Num27z2"/>
    <w:rsid w:val="00573787"/>
  </w:style>
  <w:style w:type="character" w:customStyle="1" w:styleId="WW8Num27z3">
    <w:name w:val="WW8Num27z3"/>
    <w:rsid w:val="00573787"/>
  </w:style>
  <w:style w:type="character" w:customStyle="1" w:styleId="WW8Num27z4">
    <w:name w:val="WW8Num27z4"/>
    <w:rsid w:val="00573787"/>
  </w:style>
  <w:style w:type="character" w:customStyle="1" w:styleId="WW8Num27z5">
    <w:name w:val="WW8Num27z5"/>
    <w:rsid w:val="00573787"/>
  </w:style>
  <w:style w:type="character" w:customStyle="1" w:styleId="WW8Num27z6">
    <w:name w:val="WW8Num27z6"/>
    <w:rsid w:val="00573787"/>
  </w:style>
  <w:style w:type="character" w:customStyle="1" w:styleId="WW8Num27z7">
    <w:name w:val="WW8Num27z7"/>
    <w:rsid w:val="00573787"/>
  </w:style>
  <w:style w:type="character" w:customStyle="1" w:styleId="WW8Num27z8">
    <w:name w:val="WW8Num27z8"/>
    <w:rsid w:val="00573787"/>
  </w:style>
  <w:style w:type="character" w:customStyle="1" w:styleId="WW8Num28z0">
    <w:name w:val="WW8Num28z0"/>
    <w:rsid w:val="00573787"/>
    <w:rPr>
      <w:rFonts w:ascii="Symbol" w:hAnsi="Symbol" w:cs="Symbol" w:hint="default"/>
    </w:rPr>
  </w:style>
  <w:style w:type="character" w:customStyle="1" w:styleId="WW8Num28z1">
    <w:name w:val="WW8Num28z1"/>
    <w:rsid w:val="00573787"/>
    <w:rPr>
      <w:rFonts w:ascii="Courier New" w:hAnsi="Courier New" w:cs="Courier New" w:hint="default"/>
    </w:rPr>
  </w:style>
  <w:style w:type="character" w:customStyle="1" w:styleId="WW8Num28z2">
    <w:name w:val="WW8Num28z2"/>
    <w:rsid w:val="00573787"/>
    <w:rPr>
      <w:rFonts w:ascii="Wingdings" w:hAnsi="Wingdings" w:cs="Wingdings" w:hint="default"/>
    </w:rPr>
  </w:style>
  <w:style w:type="character" w:customStyle="1" w:styleId="WW8Num29z0">
    <w:name w:val="WW8Num29z0"/>
    <w:rsid w:val="00573787"/>
    <w:rPr>
      <w:rFonts w:ascii="Times New Roman" w:hAnsi="Times New Roman" w:cs="Times New Roman" w:hint="default"/>
      <w:i/>
      <w:sz w:val="26"/>
      <w:szCs w:val="26"/>
      <w:lang w:val="en-US"/>
    </w:rPr>
  </w:style>
  <w:style w:type="character" w:customStyle="1" w:styleId="WW8Num29z1">
    <w:name w:val="WW8Num29z1"/>
    <w:rsid w:val="00573787"/>
  </w:style>
  <w:style w:type="character" w:customStyle="1" w:styleId="WW8Num29z2">
    <w:name w:val="WW8Num29z2"/>
    <w:rsid w:val="00573787"/>
  </w:style>
  <w:style w:type="character" w:customStyle="1" w:styleId="WW8Num29z3">
    <w:name w:val="WW8Num29z3"/>
    <w:rsid w:val="00573787"/>
  </w:style>
  <w:style w:type="character" w:customStyle="1" w:styleId="WW8Num29z4">
    <w:name w:val="WW8Num29z4"/>
    <w:rsid w:val="00573787"/>
  </w:style>
  <w:style w:type="character" w:customStyle="1" w:styleId="WW8Num29z5">
    <w:name w:val="WW8Num29z5"/>
    <w:rsid w:val="00573787"/>
  </w:style>
  <w:style w:type="character" w:customStyle="1" w:styleId="WW8Num29z6">
    <w:name w:val="WW8Num29z6"/>
    <w:rsid w:val="00573787"/>
  </w:style>
  <w:style w:type="character" w:customStyle="1" w:styleId="WW8Num29z7">
    <w:name w:val="WW8Num29z7"/>
    <w:rsid w:val="00573787"/>
  </w:style>
  <w:style w:type="character" w:customStyle="1" w:styleId="WW8Num29z8">
    <w:name w:val="WW8Num29z8"/>
    <w:rsid w:val="00573787"/>
  </w:style>
  <w:style w:type="character" w:customStyle="1" w:styleId="WW8Num30z0">
    <w:name w:val="WW8Num30z0"/>
    <w:rsid w:val="00573787"/>
    <w:rPr>
      <w:rFonts w:ascii="Times New Roman" w:hAnsi="Times New Roman" w:cs="Times New Roman" w:hint="default"/>
      <w:color w:val="000000"/>
      <w:sz w:val="26"/>
      <w:szCs w:val="26"/>
      <w:shd w:val="clear" w:color="auto" w:fill="FFFFFF"/>
    </w:rPr>
  </w:style>
  <w:style w:type="character" w:customStyle="1" w:styleId="WW8Num30z1">
    <w:name w:val="WW8Num30z1"/>
    <w:rsid w:val="00573787"/>
  </w:style>
  <w:style w:type="character" w:customStyle="1" w:styleId="WW8Num30z2">
    <w:name w:val="WW8Num30z2"/>
    <w:rsid w:val="00573787"/>
  </w:style>
  <w:style w:type="character" w:customStyle="1" w:styleId="WW8Num30z3">
    <w:name w:val="WW8Num30z3"/>
    <w:rsid w:val="00573787"/>
  </w:style>
  <w:style w:type="character" w:customStyle="1" w:styleId="WW8Num30z4">
    <w:name w:val="WW8Num30z4"/>
    <w:rsid w:val="00573787"/>
  </w:style>
  <w:style w:type="character" w:customStyle="1" w:styleId="WW8Num30z5">
    <w:name w:val="WW8Num30z5"/>
    <w:rsid w:val="00573787"/>
  </w:style>
  <w:style w:type="character" w:customStyle="1" w:styleId="WW8Num30z6">
    <w:name w:val="WW8Num30z6"/>
    <w:rsid w:val="00573787"/>
  </w:style>
  <w:style w:type="character" w:customStyle="1" w:styleId="WW8Num30z7">
    <w:name w:val="WW8Num30z7"/>
    <w:rsid w:val="00573787"/>
  </w:style>
  <w:style w:type="character" w:customStyle="1" w:styleId="WW8Num30z8">
    <w:name w:val="WW8Num30z8"/>
    <w:rsid w:val="00573787"/>
  </w:style>
  <w:style w:type="character" w:customStyle="1" w:styleId="WW8Num31z0">
    <w:name w:val="WW8Num31z0"/>
    <w:rsid w:val="00573787"/>
    <w:rPr>
      <w:rFonts w:ascii="Times New Roman" w:hAnsi="Times New Roman" w:cs="Times New Roman"/>
      <w:sz w:val="26"/>
      <w:szCs w:val="26"/>
    </w:rPr>
  </w:style>
  <w:style w:type="character" w:customStyle="1" w:styleId="WW8Num31z1">
    <w:name w:val="WW8Num31z1"/>
    <w:rsid w:val="00573787"/>
    <w:rPr>
      <w:rFonts w:hint="default"/>
    </w:rPr>
  </w:style>
  <w:style w:type="character" w:customStyle="1" w:styleId="19">
    <w:name w:val="Основной шрифт абзаца1"/>
    <w:rsid w:val="00573787"/>
  </w:style>
  <w:style w:type="character" w:customStyle="1" w:styleId="66">
    <w:name w:val="Знак Знак6"/>
    <w:rsid w:val="00573787"/>
    <w:rPr>
      <w:rFonts w:ascii="Times New Roman" w:hAnsi="Times New Roman" w:cs="Times New Roman"/>
      <w:sz w:val="28"/>
      <w:szCs w:val="28"/>
    </w:rPr>
  </w:style>
  <w:style w:type="character" w:customStyle="1" w:styleId="54">
    <w:name w:val="Знак Знак5"/>
    <w:rsid w:val="00573787"/>
    <w:rPr>
      <w:rFonts w:eastAsia="Times New Roman"/>
    </w:rPr>
  </w:style>
  <w:style w:type="character" w:customStyle="1" w:styleId="44">
    <w:name w:val="Знак Знак4"/>
    <w:rsid w:val="00573787"/>
    <w:rPr>
      <w:rFonts w:eastAsia="Times New Roman"/>
    </w:rPr>
  </w:style>
  <w:style w:type="character" w:customStyle="1" w:styleId="37">
    <w:name w:val="Знак Знак3"/>
    <w:rsid w:val="00573787"/>
    <w:rPr>
      <w:rFonts w:ascii="Tahoma" w:hAnsi="Tahoma" w:cs="Tahoma"/>
      <w:sz w:val="16"/>
      <w:szCs w:val="16"/>
    </w:rPr>
  </w:style>
  <w:style w:type="character" w:customStyle="1" w:styleId="2e">
    <w:name w:val="Знак Знак2"/>
    <w:rsid w:val="00573787"/>
    <w:rPr>
      <w:rFonts w:eastAsia="Times New Roman"/>
    </w:rPr>
  </w:style>
  <w:style w:type="character" w:customStyle="1" w:styleId="1a">
    <w:name w:val="Знак Знак1"/>
    <w:rsid w:val="00573787"/>
    <w:rPr>
      <w:rFonts w:eastAsia="Times New Roman"/>
    </w:rPr>
  </w:style>
  <w:style w:type="character" w:customStyle="1" w:styleId="74">
    <w:name w:val="Знак Знак7"/>
    <w:rsid w:val="00573787"/>
    <w:rPr>
      <w:rFonts w:ascii="Arial" w:eastAsia="Times New Roman" w:hAnsi="Arial" w:cs="Arial"/>
      <w:sz w:val="22"/>
      <w:szCs w:val="22"/>
    </w:rPr>
  </w:style>
  <w:style w:type="character" w:customStyle="1" w:styleId="100">
    <w:name w:val="Знак Знак10"/>
    <w:rsid w:val="00573787"/>
    <w:rPr>
      <w:rFonts w:ascii="Arial" w:eastAsia="Times New Roman" w:hAnsi="Arial" w:cs="Arial"/>
      <w:b/>
      <w:bCs/>
      <w:i/>
      <w:iCs/>
      <w:sz w:val="28"/>
      <w:szCs w:val="28"/>
    </w:rPr>
  </w:style>
  <w:style w:type="character" w:customStyle="1" w:styleId="114">
    <w:name w:val="Знак Знак11"/>
    <w:rsid w:val="00573787"/>
    <w:rPr>
      <w:rFonts w:ascii="Times New Roman" w:eastAsia="Times New Roman" w:hAnsi="Times New Roman" w:cs="Times New Roman"/>
      <w:b/>
      <w:bCs/>
      <w:kern w:val="1"/>
      <w:sz w:val="48"/>
      <w:szCs w:val="48"/>
    </w:rPr>
  </w:style>
  <w:style w:type="character" w:customStyle="1" w:styleId="93">
    <w:name w:val="Знак Знак9"/>
    <w:rsid w:val="00573787"/>
    <w:rPr>
      <w:rFonts w:ascii="Cambria" w:eastAsia="Times New Roman" w:hAnsi="Cambria" w:cs="Times New Roman"/>
      <w:b/>
      <w:bCs/>
      <w:i/>
      <w:iCs/>
      <w:color w:val="4F81BD"/>
      <w:sz w:val="28"/>
      <w:szCs w:val="28"/>
    </w:rPr>
  </w:style>
  <w:style w:type="character" w:customStyle="1" w:styleId="83">
    <w:name w:val="Знак Знак8"/>
    <w:rsid w:val="00573787"/>
    <w:rPr>
      <w:rFonts w:ascii="Cambria" w:eastAsia="Times New Roman" w:hAnsi="Cambria" w:cs="Times New Roman"/>
      <w:color w:val="243F60"/>
      <w:sz w:val="28"/>
      <w:szCs w:val="28"/>
    </w:rPr>
  </w:style>
  <w:style w:type="character" w:styleId="HTML">
    <w:name w:val="HTML Variable"/>
    <w:rsid w:val="00573787"/>
    <w:rPr>
      <w:i/>
      <w:iCs/>
    </w:rPr>
  </w:style>
  <w:style w:type="character" w:customStyle="1" w:styleId="symbol">
    <w:name w:val="symbol"/>
    <w:rsid w:val="00573787"/>
  </w:style>
  <w:style w:type="character" w:customStyle="1" w:styleId="defin">
    <w:name w:val="defin"/>
    <w:rsid w:val="00573787"/>
  </w:style>
  <w:style w:type="character" w:styleId="HTML0">
    <w:name w:val="HTML Definition"/>
    <w:rsid w:val="00573787"/>
    <w:rPr>
      <w:i/>
      <w:iCs/>
    </w:rPr>
  </w:style>
  <w:style w:type="character" w:customStyle="1" w:styleId="power">
    <w:name w:val="power"/>
    <w:rsid w:val="00573787"/>
  </w:style>
  <w:style w:type="character" w:customStyle="1" w:styleId="index">
    <w:name w:val="index"/>
    <w:rsid w:val="00573787"/>
  </w:style>
  <w:style w:type="character" w:customStyle="1" w:styleId="var">
    <w:name w:val="var"/>
    <w:rsid w:val="00573787"/>
  </w:style>
  <w:style w:type="character" w:customStyle="1" w:styleId="affffff9">
    <w:name w:val="Знак Знак"/>
    <w:rsid w:val="00573787"/>
    <w:rPr>
      <w:rFonts w:ascii="Courier New" w:eastAsia="Times New Roman" w:hAnsi="Courier New" w:cs="Courier New"/>
    </w:rPr>
  </w:style>
  <w:style w:type="character" w:customStyle="1" w:styleId="scale">
    <w:name w:val="scale"/>
    <w:rsid w:val="00573787"/>
  </w:style>
  <w:style w:type="character" w:customStyle="1" w:styleId="icmmi10">
    <w:name w:val="icmmi10"/>
    <w:rsid w:val="00573787"/>
  </w:style>
  <w:style w:type="character" w:customStyle="1" w:styleId="icmr10">
    <w:name w:val="icmr10"/>
    <w:rsid w:val="00573787"/>
  </w:style>
  <w:style w:type="character" w:customStyle="1" w:styleId="icmsy10">
    <w:name w:val="icmsy10"/>
    <w:rsid w:val="00573787"/>
  </w:style>
  <w:style w:type="character" w:customStyle="1" w:styleId="FontStyle25">
    <w:name w:val="Font Style25"/>
    <w:rsid w:val="00573787"/>
    <w:rPr>
      <w:rFonts w:ascii="Times New Roman" w:hAnsi="Times New Roman" w:cs="Times New Roman"/>
      <w:sz w:val="22"/>
      <w:szCs w:val="22"/>
    </w:rPr>
  </w:style>
  <w:style w:type="character" w:customStyle="1" w:styleId="-0">
    <w:name w:val="Èíòåðíåò-ññûëêà"/>
    <w:rsid w:val="00573787"/>
    <w:rPr>
      <w:color w:val="0000FF"/>
      <w:u w:val="single"/>
    </w:rPr>
  </w:style>
  <w:style w:type="character" w:customStyle="1" w:styleId="1b">
    <w:name w:val="Гиперссылка1"/>
    <w:rsid w:val="00573787"/>
    <w:rPr>
      <w:color w:val="0000FF"/>
      <w:u w:val="single"/>
    </w:rPr>
  </w:style>
  <w:style w:type="character" w:customStyle="1" w:styleId="affffffa">
    <w:name w:val="Символ сноски"/>
    <w:rsid w:val="00573787"/>
    <w:rPr>
      <w:vertAlign w:val="superscript"/>
    </w:rPr>
  </w:style>
  <w:style w:type="paragraph" w:styleId="affffffb">
    <w:name w:val="List"/>
    <w:basedOn w:val="a5"/>
    <w:rsid w:val="00573787"/>
    <w:pPr>
      <w:suppressAutoHyphens/>
    </w:pPr>
    <w:rPr>
      <w:rFonts w:eastAsia="Calibri" w:cs="Mangal"/>
      <w:sz w:val="28"/>
      <w:szCs w:val="28"/>
      <w:lang w:val="ru-RU" w:eastAsia="ar-SA"/>
    </w:rPr>
  </w:style>
  <w:style w:type="paragraph" w:customStyle="1" w:styleId="1c">
    <w:name w:val="Название1"/>
    <w:basedOn w:val="a"/>
    <w:rsid w:val="00573787"/>
    <w:pPr>
      <w:suppressLineNumbers/>
      <w:suppressAutoHyphens/>
      <w:spacing w:before="120" w:after="120" w:line="276" w:lineRule="auto"/>
    </w:pPr>
    <w:rPr>
      <w:rFonts w:eastAsia="Times New Roman" w:cs="Mangal"/>
      <w:i/>
      <w:iCs/>
      <w:sz w:val="24"/>
      <w:szCs w:val="24"/>
      <w:lang w:eastAsia="ar-SA"/>
    </w:rPr>
  </w:style>
  <w:style w:type="paragraph" w:customStyle="1" w:styleId="2f">
    <w:name w:val="Указатель2"/>
    <w:basedOn w:val="a"/>
    <w:rsid w:val="00573787"/>
    <w:pPr>
      <w:suppressLineNumbers/>
      <w:suppressAutoHyphens/>
      <w:spacing w:after="200" w:line="276" w:lineRule="auto"/>
    </w:pPr>
    <w:rPr>
      <w:rFonts w:eastAsia="Times New Roman" w:cs="Mangal"/>
      <w:lang w:eastAsia="ar-SA"/>
    </w:rPr>
  </w:style>
  <w:style w:type="paragraph" w:customStyle="1" w:styleId="1d">
    <w:name w:val="Название объекта1"/>
    <w:basedOn w:val="a"/>
    <w:rsid w:val="00573787"/>
    <w:pPr>
      <w:suppressLineNumbers/>
      <w:suppressAutoHyphens/>
      <w:spacing w:before="120" w:after="120" w:line="276" w:lineRule="auto"/>
    </w:pPr>
    <w:rPr>
      <w:rFonts w:eastAsia="Times New Roman" w:cs="Mangal"/>
      <w:i/>
      <w:iCs/>
      <w:sz w:val="24"/>
      <w:szCs w:val="24"/>
      <w:lang w:eastAsia="ar-SA"/>
    </w:rPr>
  </w:style>
  <w:style w:type="paragraph" w:customStyle="1" w:styleId="1e">
    <w:name w:val="Указатель1"/>
    <w:basedOn w:val="a"/>
    <w:rsid w:val="00573787"/>
    <w:pPr>
      <w:suppressLineNumbers/>
      <w:suppressAutoHyphens/>
      <w:spacing w:after="200" w:line="276" w:lineRule="auto"/>
    </w:pPr>
    <w:rPr>
      <w:rFonts w:eastAsia="Times New Roman" w:cs="Mangal"/>
      <w:lang w:eastAsia="ar-SA"/>
    </w:rPr>
  </w:style>
  <w:style w:type="paragraph" w:customStyle="1" w:styleId="212">
    <w:name w:val="Основной текст с отступом 21"/>
    <w:basedOn w:val="a"/>
    <w:rsid w:val="00573787"/>
    <w:pPr>
      <w:suppressAutoHyphens/>
      <w:spacing w:after="120" w:line="480" w:lineRule="auto"/>
      <w:ind w:left="283"/>
    </w:pPr>
    <w:rPr>
      <w:rFonts w:eastAsia="Times New Roman" w:cs="Times New Roman"/>
      <w:sz w:val="20"/>
      <w:szCs w:val="20"/>
      <w:lang w:eastAsia="ar-SA"/>
    </w:rPr>
  </w:style>
  <w:style w:type="paragraph" w:customStyle="1" w:styleId="1f">
    <w:name w:val="Абзац списка1"/>
    <w:basedOn w:val="a"/>
    <w:qFormat/>
    <w:rsid w:val="00573787"/>
    <w:pPr>
      <w:suppressAutoHyphens/>
      <w:spacing w:after="200" w:line="276" w:lineRule="auto"/>
      <w:ind w:left="720"/>
    </w:pPr>
    <w:rPr>
      <w:rFonts w:eastAsia="Times New Roman"/>
      <w:lang w:eastAsia="ar-SA"/>
    </w:rPr>
  </w:style>
  <w:style w:type="paragraph" w:customStyle="1" w:styleId="txt">
    <w:name w:val="txt"/>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573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val="x-none" w:eastAsia="ar-SA"/>
    </w:rPr>
  </w:style>
  <w:style w:type="character" w:customStyle="1" w:styleId="HTML2">
    <w:name w:val="Стандартный HTML Знак"/>
    <w:basedOn w:val="a0"/>
    <w:link w:val="HTML1"/>
    <w:rsid w:val="00573787"/>
    <w:rPr>
      <w:rFonts w:ascii="Courier New" w:eastAsia="Times New Roman" w:hAnsi="Courier New" w:cs="Times New Roman"/>
      <w:sz w:val="20"/>
      <w:szCs w:val="20"/>
      <w:lang w:val="x-none" w:eastAsia="ar-SA"/>
    </w:rPr>
  </w:style>
  <w:style w:type="paragraph" w:customStyle="1" w:styleId="western">
    <w:name w:val="western"/>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573787"/>
    <w:pPr>
      <w:suppressAutoHyphens/>
      <w:spacing w:after="200" w:line="276" w:lineRule="auto"/>
      <w:ind w:left="720"/>
    </w:pPr>
    <w:rPr>
      <w:lang w:eastAsia="ar-SA"/>
    </w:rPr>
  </w:style>
  <w:style w:type="paragraph" w:customStyle="1" w:styleId="affffffc">
    <w:name w:val="Знак Знак Знак Знак"/>
    <w:basedOn w:val="a"/>
    <w:rsid w:val="00573787"/>
    <w:pPr>
      <w:suppressAutoHyphens/>
      <w:spacing w:line="240" w:lineRule="exact"/>
    </w:pPr>
    <w:rPr>
      <w:rFonts w:ascii="Verdana" w:eastAsia="Times New Roman" w:hAnsi="Verdana" w:cs="Times New Roman"/>
      <w:sz w:val="20"/>
      <w:szCs w:val="20"/>
      <w:lang w:val="en-US" w:eastAsia="ar-SA"/>
    </w:rPr>
  </w:style>
  <w:style w:type="paragraph" w:customStyle="1" w:styleId="1f0">
    <w:name w:val="Схема документа1"/>
    <w:basedOn w:val="a"/>
    <w:rsid w:val="00573787"/>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2">
    <w:name w:val="Основной текст с отступом 31"/>
    <w:basedOn w:val="a"/>
    <w:rsid w:val="00573787"/>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f1">
    <w:name w:val="Текст1"/>
    <w:basedOn w:val="a"/>
    <w:rsid w:val="00573787"/>
    <w:pPr>
      <w:suppressAutoHyphens/>
      <w:spacing w:after="0" w:line="240" w:lineRule="auto"/>
    </w:pPr>
    <w:rPr>
      <w:rFonts w:ascii="Courier New" w:eastAsia="Times New Roman" w:hAnsi="Courier New" w:cs="Times New Roman"/>
      <w:sz w:val="20"/>
      <w:szCs w:val="20"/>
      <w:lang w:eastAsia="ar-SA"/>
    </w:rPr>
  </w:style>
  <w:style w:type="paragraph" w:customStyle="1" w:styleId="213">
    <w:name w:val="Основной текст 21"/>
    <w:basedOn w:val="a"/>
    <w:rsid w:val="00573787"/>
    <w:pPr>
      <w:suppressAutoHyphens/>
      <w:spacing w:after="120" w:line="480" w:lineRule="auto"/>
    </w:pPr>
    <w:rPr>
      <w:rFonts w:eastAsia="Times New Roman"/>
      <w:lang w:eastAsia="ar-SA"/>
    </w:rPr>
  </w:style>
  <w:style w:type="paragraph" w:customStyle="1" w:styleId="affffffd">
    <w:name w:val="Содержимое таблицы"/>
    <w:basedOn w:val="a"/>
    <w:rsid w:val="00573787"/>
    <w:pPr>
      <w:widowControl w:val="0"/>
      <w:suppressAutoHyphens/>
      <w:spacing w:after="200" w:line="276" w:lineRule="auto"/>
    </w:pPr>
    <w:rPr>
      <w:szCs w:val="24"/>
      <w:lang w:eastAsia="hi-IN" w:bidi="hi-IN"/>
    </w:rPr>
  </w:style>
  <w:style w:type="paragraph" w:customStyle="1" w:styleId="affffffe">
    <w:name w:val="Абзац"/>
    <w:basedOn w:val="a"/>
    <w:rsid w:val="00573787"/>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f2">
    <w:name w:val="Обычный1"/>
    <w:rsid w:val="00573787"/>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fffff">
    <w:name w:val="Заголовок таблицы"/>
    <w:basedOn w:val="affffffd"/>
    <w:rsid w:val="00573787"/>
    <w:pPr>
      <w:suppressLineNumbers/>
      <w:jc w:val="center"/>
    </w:pPr>
    <w:rPr>
      <w:b/>
      <w:bCs/>
    </w:rPr>
  </w:style>
  <w:style w:type="paragraph" w:customStyle="1" w:styleId="101">
    <w:name w:val="Оглавление 10"/>
    <w:basedOn w:val="1e"/>
    <w:rsid w:val="00573787"/>
    <w:pPr>
      <w:tabs>
        <w:tab w:val="right" w:leader="dot" w:pos="7091"/>
      </w:tabs>
      <w:ind w:left="2547"/>
    </w:pPr>
  </w:style>
  <w:style w:type="paragraph" w:customStyle="1" w:styleId="2f0">
    <w:name w:val="Схема документа2"/>
    <w:basedOn w:val="a"/>
    <w:rsid w:val="00573787"/>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fffff0">
    <w:name w:val="Содержимое врезки"/>
    <w:basedOn w:val="a5"/>
    <w:rsid w:val="00573787"/>
    <w:pPr>
      <w:suppressAutoHyphens/>
    </w:pPr>
    <w:rPr>
      <w:rFonts w:eastAsia="Calibri"/>
      <w:sz w:val="28"/>
      <w:szCs w:val="28"/>
      <w:lang w:val="ru-RU" w:eastAsia="ar-SA"/>
    </w:rPr>
  </w:style>
  <w:style w:type="character" w:customStyle="1" w:styleId="s19">
    <w:name w:val="s19"/>
    <w:rsid w:val="00573787"/>
  </w:style>
  <w:style w:type="character" w:customStyle="1" w:styleId="FontStyle48">
    <w:name w:val="Font Style48"/>
    <w:uiPriority w:val="99"/>
    <w:rsid w:val="00573787"/>
    <w:rPr>
      <w:rFonts w:ascii="Arial Narrow" w:hAnsi="Arial Narrow" w:cs="Arial Narrow" w:hint="default"/>
      <w:sz w:val="18"/>
      <w:szCs w:val="18"/>
    </w:rPr>
  </w:style>
  <w:style w:type="paragraph" w:customStyle="1" w:styleId="Style8">
    <w:name w:val="Style8"/>
    <w:basedOn w:val="a"/>
    <w:uiPriority w:val="99"/>
    <w:rsid w:val="00573787"/>
    <w:pPr>
      <w:widowControl w:val="0"/>
      <w:autoSpaceDE w:val="0"/>
      <w:autoSpaceDN w:val="0"/>
      <w:adjustRightInd w:val="0"/>
      <w:spacing w:after="0" w:line="199" w:lineRule="exact"/>
      <w:jc w:val="center"/>
    </w:pPr>
    <w:rPr>
      <w:rFonts w:ascii="Arial Black" w:eastAsia="Times New Roman" w:hAnsi="Arial Black" w:cs="Times New Roman"/>
      <w:sz w:val="24"/>
      <w:szCs w:val="24"/>
    </w:rPr>
  </w:style>
  <w:style w:type="character" w:customStyle="1" w:styleId="ListLabel161">
    <w:name w:val="ListLabel 161"/>
    <w:qFormat/>
    <w:rsid w:val="00573787"/>
    <w:rPr>
      <w:rFonts w:ascii="Times New Roman" w:eastAsia="Times New Roman" w:hAnsi="Times New Roman" w:cs="Times New Roman" w:hint="default"/>
      <w:iCs/>
      <w:sz w:val="24"/>
      <w:szCs w:val="24"/>
      <w:lang w:eastAsia="ar-SA"/>
    </w:rPr>
  </w:style>
  <w:style w:type="table" w:customStyle="1" w:styleId="321">
    <w:name w:val="Сетка таблицы32"/>
    <w:basedOn w:val="a1"/>
    <w:next w:val="afffff7"/>
    <w:uiPriority w:val="59"/>
    <w:rsid w:val="0057378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57378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11">
    <w:name w:val="Сетка таблицы411"/>
    <w:basedOn w:val="a1"/>
    <w:uiPriority w:val="39"/>
    <w:qFormat/>
    <w:rsid w:val="0057378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573787"/>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70">
    <w:name w:val="Таблица простая 37"/>
    <w:basedOn w:val="a1"/>
    <w:next w:val="310"/>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7"/>
    <w:uiPriority w:val="5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uiPriority w:val="99"/>
    <w:rsid w:val="00573787"/>
  </w:style>
  <w:style w:type="character" w:customStyle="1" w:styleId="11pt">
    <w:name w:val="Основной текст + 11 pt"/>
    <w:uiPriority w:val="99"/>
    <w:rsid w:val="00573787"/>
    <w:rPr>
      <w:rFonts w:ascii="Times New Roman" w:hAnsi="Times New Roman" w:cs="Times New Roman"/>
      <w:sz w:val="22"/>
      <w:szCs w:val="22"/>
      <w:u w:val="none"/>
      <w:shd w:val="clear" w:color="auto" w:fill="FFFFFF"/>
    </w:rPr>
  </w:style>
  <w:style w:type="paragraph" w:customStyle="1" w:styleId="body">
    <w:name w:val="body"/>
    <w:basedOn w:val="a"/>
    <w:next w:val="a"/>
    <w:uiPriority w:val="99"/>
    <w:rsid w:val="00573787"/>
    <w:pPr>
      <w:widowControl w:val="0"/>
      <w:autoSpaceDE w:val="0"/>
      <w:autoSpaceDN w:val="0"/>
      <w:adjustRightInd w:val="0"/>
      <w:spacing w:after="0" w:line="240" w:lineRule="atLeast"/>
      <w:ind w:firstLine="227"/>
      <w:jc w:val="both"/>
    </w:pPr>
    <w:rPr>
      <w:rFonts w:ascii="SchoolBookSanPin" w:eastAsia="Times New Roman" w:hAnsi="SchoolBookSanPin" w:cs="SchoolBookSanPin"/>
      <w:color w:val="000000"/>
      <w:sz w:val="20"/>
      <w:szCs w:val="20"/>
    </w:rPr>
  </w:style>
  <w:style w:type="table" w:customStyle="1" w:styleId="1111">
    <w:name w:val="Сетка таблицы111"/>
    <w:basedOn w:val="a1"/>
    <w:next w:val="afffff7"/>
    <w:uiPriority w:val="59"/>
    <w:rsid w:val="0057378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1">
    <w:name w:val="caption"/>
    <w:basedOn w:val="a"/>
    <w:next w:val="a"/>
    <w:uiPriority w:val="35"/>
    <w:semiHidden/>
    <w:unhideWhenUsed/>
    <w:qFormat/>
    <w:rsid w:val="00573787"/>
    <w:pPr>
      <w:spacing w:line="240" w:lineRule="auto"/>
    </w:pPr>
    <w:rPr>
      <w:rFonts w:eastAsia="Times New Roman" w:cs="Times New Roman"/>
      <w:b/>
      <w:bCs/>
      <w:smallCaps/>
      <w:color w:val="44546A"/>
    </w:rPr>
  </w:style>
  <w:style w:type="paragraph" w:styleId="2f1">
    <w:name w:val="Quote"/>
    <w:basedOn w:val="a"/>
    <w:next w:val="a"/>
    <w:link w:val="2f2"/>
    <w:uiPriority w:val="29"/>
    <w:qFormat/>
    <w:rsid w:val="00573787"/>
    <w:pPr>
      <w:spacing w:before="120" w:after="120"/>
      <w:ind w:left="720"/>
    </w:pPr>
    <w:rPr>
      <w:rFonts w:eastAsia="Times New Roman" w:cs="Times New Roman"/>
      <w:color w:val="44546A"/>
      <w:sz w:val="24"/>
      <w:szCs w:val="24"/>
      <w:lang w:val="x-none"/>
    </w:rPr>
  </w:style>
  <w:style w:type="character" w:customStyle="1" w:styleId="2f2">
    <w:name w:val="Цитата 2 Знак"/>
    <w:basedOn w:val="a0"/>
    <w:link w:val="2f1"/>
    <w:uiPriority w:val="29"/>
    <w:rsid w:val="00573787"/>
    <w:rPr>
      <w:rFonts w:ascii="Calibri" w:eastAsia="Times New Roman" w:hAnsi="Calibri" w:cs="Times New Roman"/>
      <w:color w:val="44546A"/>
      <w:sz w:val="24"/>
      <w:szCs w:val="24"/>
      <w:lang w:val="x-none"/>
    </w:rPr>
  </w:style>
  <w:style w:type="paragraph" w:styleId="afffffff2">
    <w:name w:val="Intense Quote"/>
    <w:basedOn w:val="a"/>
    <w:next w:val="a"/>
    <w:link w:val="afffffff3"/>
    <w:uiPriority w:val="30"/>
    <w:qFormat/>
    <w:rsid w:val="00573787"/>
    <w:pPr>
      <w:spacing w:before="100" w:beforeAutospacing="1" w:after="240" w:line="240" w:lineRule="auto"/>
      <w:ind w:left="720"/>
      <w:jc w:val="center"/>
    </w:pPr>
    <w:rPr>
      <w:rFonts w:ascii="Calibri Light" w:eastAsia="Times New Roman" w:hAnsi="Calibri Light" w:cs="Times New Roman"/>
      <w:color w:val="44546A"/>
      <w:spacing w:val="-6"/>
      <w:sz w:val="32"/>
      <w:szCs w:val="32"/>
      <w:lang w:val="x-none"/>
    </w:rPr>
  </w:style>
  <w:style w:type="character" w:customStyle="1" w:styleId="afffffff3">
    <w:name w:val="Выделенная цитата Знак"/>
    <w:basedOn w:val="a0"/>
    <w:link w:val="afffffff2"/>
    <w:uiPriority w:val="30"/>
    <w:rsid w:val="00573787"/>
    <w:rPr>
      <w:rFonts w:ascii="Calibri Light" w:eastAsia="Times New Roman" w:hAnsi="Calibri Light" w:cs="Times New Roman"/>
      <w:color w:val="44546A"/>
      <w:spacing w:val="-6"/>
      <w:sz w:val="32"/>
      <w:szCs w:val="32"/>
      <w:lang w:val="x-none"/>
    </w:rPr>
  </w:style>
  <w:style w:type="character" w:styleId="afffffff4">
    <w:name w:val="Intense Emphasis"/>
    <w:uiPriority w:val="21"/>
    <w:qFormat/>
    <w:rsid w:val="00573787"/>
    <w:rPr>
      <w:b/>
      <w:bCs/>
      <w:i/>
      <w:iCs/>
    </w:rPr>
  </w:style>
  <w:style w:type="character" w:styleId="afffffff5">
    <w:name w:val="Subtle Reference"/>
    <w:uiPriority w:val="31"/>
    <w:qFormat/>
    <w:rsid w:val="00573787"/>
    <w:rPr>
      <w:smallCaps/>
      <w:color w:val="595959"/>
      <w:u w:val="none" w:color="7F7F7F"/>
      <w:bdr w:val="none" w:sz="0" w:space="0" w:color="auto"/>
    </w:rPr>
  </w:style>
  <w:style w:type="character" w:styleId="afffffff6">
    <w:name w:val="Intense Reference"/>
    <w:uiPriority w:val="32"/>
    <w:qFormat/>
    <w:rsid w:val="00573787"/>
    <w:rPr>
      <w:b/>
      <w:bCs/>
      <w:smallCaps/>
      <w:color w:val="44546A"/>
      <w:u w:val="single"/>
    </w:rPr>
  </w:style>
  <w:style w:type="character" w:styleId="afffffff7">
    <w:name w:val="Book Title"/>
    <w:uiPriority w:val="33"/>
    <w:qFormat/>
    <w:rsid w:val="00573787"/>
    <w:rPr>
      <w:b/>
      <w:bCs/>
      <w:smallCaps/>
      <w:spacing w:val="10"/>
    </w:rPr>
  </w:style>
  <w:style w:type="paragraph" w:customStyle="1" w:styleId="afffffff8">
    <w:name w:val="Базовый"/>
    <w:rsid w:val="00573787"/>
    <w:pPr>
      <w:tabs>
        <w:tab w:val="left" w:pos="709"/>
      </w:tabs>
      <w:suppressAutoHyphens/>
      <w:spacing w:after="200" w:line="276" w:lineRule="atLeast"/>
    </w:pPr>
    <w:rPr>
      <w:rFonts w:eastAsia="DejaVu Sans" w:cs="Times New Roman"/>
    </w:rPr>
  </w:style>
  <w:style w:type="character" w:customStyle="1" w:styleId="2100">
    <w:name w:val="Основной текст (2) + 10"/>
    <w:aliases w:val="5 pt"/>
    <w:rsid w:val="00573787"/>
    <w:rPr>
      <w:rFonts w:ascii="Times New Roman" w:hAnsi="Times New Roman"/>
      <w:color w:val="000000"/>
      <w:spacing w:val="0"/>
      <w:w w:val="100"/>
      <w:position w:val="0"/>
      <w:sz w:val="21"/>
      <w:u w:val="none"/>
      <w:effect w:val="none"/>
      <w:lang w:val="ru-RU" w:eastAsia="ru-RU"/>
    </w:rPr>
  </w:style>
  <w:style w:type="table" w:customStyle="1" w:styleId="3110">
    <w:name w:val="Таблица простая 311"/>
    <w:basedOn w:val="a1"/>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4">
    <w:name w:val="Нет списка21"/>
    <w:next w:val="a2"/>
    <w:uiPriority w:val="99"/>
    <w:semiHidden/>
    <w:unhideWhenUsed/>
    <w:rsid w:val="00573787"/>
  </w:style>
  <w:style w:type="table" w:customStyle="1" w:styleId="102">
    <w:name w:val="Сетка таблицы10"/>
    <w:basedOn w:val="a1"/>
    <w:next w:val="afffff7"/>
    <w:uiPriority w:val="39"/>
    <w:rsid w:val="0057378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573787"/>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8">
    <w:name w:val="Таблица простая 38"/>
    <w:basedOn w:val="a1"/>
    <w:next w:val="310"/>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Таблица простая 312"/>
    <w:basedOn w:val="a1"/>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0">
    <w:name w:val="Таблица простая 321"/>
    <w:basedOn w:val="a1"/>
    <w:next w:val="310"/>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Сетка таблицы42"/>
    <w:basedOn w:val="a1"/>
    <w:next w:val="afffff7"/>
    <w:uiPriority w:val="39"/>
    <w:rsid w:val="0057378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573787"/>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31">
    <w:name w:val="Таблица простая 331"/>
    <w:basedOn w:val="a1"/>
    <w:next w:val="310"/>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ffff7"/>
    <w:uiPriority w:val="39"/>
    <w:rsid w:val="0057378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573787"/>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41">
    <w:name w:val="Таблица простая 341"/>
    <w:basedOn w:val="a1"/>
    <w:next w:val="310"/>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0">
    <w:name w:val="Сетка таблицы121"/>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fff7"/>
    <w:uiPriority w:val="39"/>
    <w:rsid w:val="0057378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unhideWhenUsed/>
    <w:qFormat/>
    <w:rsid w:val="00573787"/>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51">
    <w:name w:val="Таблица простая 351"/>
    <w:basedOn w:val="a1"/>
    <w:next w:val="310"/>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0">
    <w:name w:val="Сетка таблицы131"/>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next w:val="afffff7"/>
    <w:uiPriority w:val="39"/>
    <w:rsid w:val="0057378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unhideWhenUsed/>
    <w:qFormat/>
    <w:rsid w:val="00573787"/>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61">
    <w:name w:val="Таблица простая 361"/>
    <w:basedOn w:val="a1"/>
    <w:next w:val="310"/>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10">
    <w:name w:val="Сетка таблицы141"/>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next w:val="afffff7"/>
    <w:uiPriority w:val="39"/>
    <w:rsid w:val="00573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uiPriority w:val="39"/>
    <w:qFormat/>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1"/>
    <w:next w:val="afffff7"/>
    <w:uiPriority w:val="59"/>
    <w:rsid w:val="0057378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uiPriority w:val="39"/>
    <w:qFormat/>
    <w:rsid w:val="0057378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unhideWhenUsed/>
    <w:qFormat/>
    <w:rsid w:val="00573787"/>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71">
    <w:name w:val="Таблица простая 371"/>
    <w:basedOn w:val="a1"/>
    <w:next w:val="310"/>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1">
    <w:name w:val="Сетка таблицы151"/>
    <w:basedOn w:val="a1"/>
    <w:next w:val="afffff7"/>
    <w:uiPriority w:val="5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1"/>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ffff7"/>
    <w:uiPriority w:val="59"/>
    <w:rsid w:val="0057378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Таблица простая 3111"/>
    <w:basedOn w:val="a1"/>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84">
    <w:name w:val="Нет списка8"/>
    <w:next w:val="a2"/>
    <w:uiPriority w:val="99"/>
    <w:semiHidden/>
    <w:unhideWhenUsed/>
    <w:rsid w:val="00573787"/>
  </w:style>
  <w:style w:type="table" w:customStyle="1" w:styleId="170">
    <w:name w:val="Сетка таблицы17"/>
    <w:basedOn w:val="a1"/>
    <w:next w:val="afffff7"/>
    <w:uiPriority w:val="39"/>
    <w:rsid w:val="00573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uiPriority w:val="39"/>
    <w:qFormat/>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573787"/>
  </w:style>
  <w:style w:type="numbering" w:customStyle="1" w:styleId="1121">
    <w:name w:val="Нет списка112"/>
    <w:next w:val="a2"/>
    <w:semiHidden/>
    <w:rsid w:val="00573787"/>
  </w:style>
  <w:style w:type="table" w:customStyle="1" w:styleId="322">
    <w:name w:val="Сетка таблицы322"/>
    <w:basedOn w:val="a1"/>
    <w:next w:val="afffff7"/>
    <w:uiPriority w:val="59"/>
    <w:rsid w:val="0057378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1"/>
    <w:uiPriority w:val="39"/>
    <w:qFormat/>
    <w:rsid w:val="0057378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9">
    <w:name w:val="3"/>
    <w:basedOn w:val="a"/>
    <w:next w:val="aa"/>
    <w:uiPriority w:val="99"/>
    <w:qFormat/>
    <w:rsid w:val="00573787"/>
    <w:pPr>
      <w:widowControl w:val="0"/>
      <w:spacing w:after="0" w:line="240" w:lineRule="auto"/>
    </w:pPr>
    <w:rPr>
      <w:rFonts w:ascii="Times New Roman" w:eastAsia="Times New Roman" w:hAnsi="Times New Roman" w:cs="Times New Roman"/>
      <w:sz w:val="24"/>
      <w:szCs w:val="24"/>
      <w:lang w:val="en-US" w:eastAsia="nl-NL"/>
    </w:rPr>
  </w:style>
  <w:style w:type="table" w:customStyle="1" w:styleId="TableNormal7">
    <w:name w:val="Table Normal7"/>
    <w:uiPriority w:val="2"/>
    <w:semiHidden/>
    <w:unhideWhenUsed/>
    <w:qFormat/>
    <w:rsid w:val="00573787"/>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90">
    <w:name w:val="Таблица простая 39"/>
    <w:basedOn w:val="a1"/>
    <w:next w:val="310"/>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0">
    <w:name w:val="Сетка таблицы18"/>
    <w:basedOn w:val="a1"/>
    <w:next w:val="afffff7"/>
    <w:uiPriority w:val="5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fffff7"/>
    <w:uiPriority w:val="59"/>
    <w:rsid w:val="0057378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3">
    <w:name w:val="2"/>
    <w:basedOn w:val="a"/>
    <w:next w:val="aa"/>
    <w:uiPriority w:val="99"/>
    <w:qFormat/>
    <w:rsid w:val="00573787"/>
    <w:pPr>
      <w:widowControl w:val="0"/>
      <w:spacing w:after="0" w:line="240" w:lineRule="auto"/>
    </w:pPr>
    <w:rPr>
      <w:rFonts w:ascii="Times New Roman" w:eastAsia="Times New Roman" w:hAnsi="Times New Roman" w:cs="Times New Roman"/>
      <w:sz w:val="24"/>
      <w:szCs w:val="24"/>
      <w:lang w:val="en-US" w:eastAsia="nl-NL"/>
    </w:rPr>
  </w:style>
  <w:style w:type="paragraph" w:customStyle="1" w:styleId="1f3">
    <w:name w:val="1"/>
    <w:basedOn w:val="a"/>
    <w:next w:val="aa"/>
    <w:uiPriority w:val="99"/>
    <w:qFormat/>
    <w:rsid w:val="00573787"/>
    <w:pPr>
      <w:widowControl w:val="0"/>
      <w:spacing w:after="0" w:line="240" w:lineRule="auto"/>
    </w:pPr>
    <w:rPr>
      <w:rFonts w:ascii="Times New Roman" w:eastAsia="Times New Roman" w:hAnsi="Times New Roman" w:cs="Times New Roman"/>
      <w:sz w:val="24"/>
      <w:szCs w:val="24"/>
      <w:lang w:val="en-US" w:eastAsia="nl-NL"/>
    </w:rPr>
  </w:style>
  <w:style w:type="table" w:customStyle="1" w:styleId="3130">
    <w:name w:val="Таблица простая 313"/>
    <w:basedOn w:val="a1"/>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2">
    <w:name w:val="Нет списка22"/>
    <w:next w:val="a2"/>
    <w:uiPriority w:val="99"/>
    <w:semiHidden/>
    <w:unhideWhenUsed/>
    <w:rsid w:val="00573787"/>
  </w:style>
  <w:style w:type="numbering" w:customStyle="1" w:styleId="94">
    <w:name w:val="Нет списка9"/>
    <w:next w:val="a2"/>
    <w:uiPriority w:val="99"/>
    <w:semiHidden/>
    <w:unhideWhenUsed/>
    <w:rsid w:val="00573787"/>
  </w:style>
  <w:style w:type="table" w:customStyle="1" w:styleId="190">
    <w:name w:val="Сетка таблицы19"/>
    <w:basedOn w:val="a1"/>
    <w:next w:val="afffff7"/>
    <w:uiPriority w:val="39"/>
    <w:rsid w:val="00573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uiPriority w:val="39"/>
    <w:qFormat/>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573787"/>
  </w:style>
  <w:style w:type="numbering" w:customStyle="1" w:styleId="1131">
    <w:name w:val="Нет списка113"/>
    <w:next w:val="a2"/>
    <w:semiHidden/>
    <w:rsid w:val="00573787"/>
  </w:style>
  <w:style w:type="table" w:customStyle="1" w:styleId="323">
    <w:name w:val="Сетка таблицы323"/>
    <w:basedOn w:val="a1"/>
    <w:next w:val="afffff7"/>
    <w:uiPriority w:val="59"/>
    <w:rsid w:val="0057378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1"/>
    <w:uiPriority w:val="39"/>
    <w:qFormat/>
    <w:rsid w:val="0057378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573787"/>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100">
    <w:name w:val="Таблица простая 310"/>
    <w:basedOn w:val="a1"/>
    <w:next w:val="310"/>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1"/>
    <w:next w:val="afffff7"/>
    <w:uiPriority w:val="5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next w:val="afffff7"/>
    <w:uiPriority w:val="39"/>
    <w:rsid w:val="0057378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ffff7"/>
    <w:uiPriority w:val="59"/>
    <w:rsid w:val="0057378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Таблица простая 314"/>
    <w:basedOn w:val="a1"/>
    <w:uiPriority w:val="43"/>
    <w:rsid w:val="00573787"/>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32">
    <w:name w:val="Нет списка23"/>
    <w:next w:val="a2"/>
    <w:uiPriority w:val="99"/>
    <w:semiHidden/>
    <w:unhideWhenUsed/>
    <w:rsid w:val="00573787"/>
  </w:style>
  <w:style w:type="paragraph" w:customStyle="1" w:styleId="p1">
    <w:name w:val="p1"/>
    <w:basedOn w:val="a"/>
    <w:rsid w:val="0057378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fffffff9">
    <w:basedOn w:val="TableNormal0"/>
    <w:tblPr>
      <w:tblStyleRowBandSize w:val="1"/>
      <w:tblStyleColBandSize w:val="1"/>
      <w:tblCellMar>
        <w:left w:w="115" w:type="dxa"/>
        <w:right w:w="115" w:type="dxa"/>
      </w:tblCellMar>
    </w:tblPr>
  </w:style>
  <w:style w:type="table" w:customStyle="1" w:styleId="afffffffa">
    <w:basedOn w:val="TableNormal0"/>
    <w:tblPr>
      <w:tblStyleRowBandSize w:val="1"/>
      <w:tblStyleColBandSize w:val="1"/>
      <w:tblCellMar>
        <w:left w:w="115" w:type="dxa"/>
        <w:right w:w="115" w:type="dxa"/>
      </w:tblCellMar>
    </w:tblPr>
  </w:style>
  <w:style w:type="table" w:customStyle="1" w:styleId="afffffffb">
    <w:basedOn w:val="TableNormal0"/>
    <w:tblPr>
      <w:tblStyleRowBandSize w:val="1"/>
      <w:tblStyleColBandSize w:val="1"/>
      <w:tblCellMar>
        <w:left w:w="115" w:type="dxa"/>
        <w:right w:w="115" w:type="dxa"/>
      </w:tblCellMar>
    </w:tblPr>
  </w:style>
  <w:style w:type="table" w:customStyle="1" w:styleId="afffffffc">
    <w:basedOn w:val="TableNormal0"/>
    <w:tblPr>
      <w:tblStyleRowBandSize w:val="1"/>
      <w:tblStyleColBandSize w:val="1"/>
      <w:tblCellMar>
        <w:left w:w="115" w:type="dxa"/>
        <w:right w:w="115" w:type="dxa"/>
      </w:tblCellMar>
    </w:tblPr>
  </w:style>
  <w:style w:type="table" w:customStyle="1" w:styleId="afffffffd">
    <w:basedOn w:val="TableNormal0"/>
    <w:tblPr>
      <w:tblStyleRowBandSize w:val="1"/>
      <w:tblStyleColBandSize w:val="1"/>
      <w:tblCellMar>
        <w:left w:w="115" w:type="dxa"/>
        <w:right w:w="115" w:type="dxa"/>
      </w:tblCellMar>
    </w:tblPr>
  </w:style>
  <w:style w:type="table" w:customStyle="1" w:styleId="afffffffe">
    <w:basedOn w:val="TableNormal0"/>
    <w:tblPr>
      <w:tblStyleRowBandSize w:val="1"/>
      <w:tblStyleColBandSize w:val="1"/>
      <w:tblCellMar>
        <w:left w:w="115" w:type="dxa"/>
        <w:right w:w="115" w:type="dxa"/>
      </w:tblCellMar>
    </w:tblPr>
  </w:style>
  <w:style w:type="table" w:customStyle="1" w:styleId="affffffff">
    <w:basedOn w:val="TableNormal0"/>
    <w:tblPr>
      <w:tblStyleRowBandSize w:val="1"/>
      <w:tblStyleColBandSize w:val="1"/>
      <w:tblCellMar>
        <w:left w:w="115" w:type="dxa"/>
        <w:right w:w="115" w:type="dxa"/>
      </w:tblCellMar>
    </w:tblPr>
  </w:style>
  <w:style w:type="table" w:customStyle="1" w:styleId="affffffff0">
    <w:basedOn w:val="TableNormal0"/>
    <w:tblPr>
      <w:tblStyleRowBandSize w:val="1"/>
      <w:tblStyleColBandSize w:val="1"/>
      <w:tblCellMar>
        <w:left w:w="115" w:type="dxa"/>
        <w:right w:w="115" w:type="dxa"/>
      </w:tblCellMar>
    </w:tblPr>
  </w:style>
  <w:style w:type="table" w:customStyle="1" w:styleId="affffffff1">
    <w:basedOn w:val="TableNormal0"/>
    <w:tblPr>
      <w:tblStyleRowBandSize w:val="1"/>
      <w:tblStyleColBandSize w:val="1"/>
      <w:tblCellMar>
        <w:left w:w="115" w:type="dxa"/>
        <w:right w:w="115" w:type="dxa"/>
      </w:tblCellMar>
    </w:tblPr>
  </w:style>
  <w:style w:type="table" w:customStyle="1" w:styleId="affffffff2">
    <w:basedOn w:val="TableNormal0"/>
    <w:tblPr>
      <w:tblStyleRowBandSize w:val="1"/>
      <w:tblStyleColBandSize w:val="1"/>
      <w:tblCellMar>
        <w:left w:w="115" w:type="dxa"/>
        <w:right w:w="115" w:type="dxa"/>
      </w:tblCellMar>
    </w:tblPr>
  </w:style>
  <w:style w:type="table" w:customStyle="1" w:styleId="affffffff3">
    <w:basedOn w:val="TableNormal0"/>
    <w:tblPr>
      <w:tblStyleRowBandSize w:val="1"/>
      <w:tblStyleColBandSize w:val="1"/>
      <w:tblCellMar>
        <w:left w:w="115" w:type="dxa"/>
        <w:right w:w="115" w:type="dxa"/>
      </w:tblCellMar>
    </w:tblPr>
  </w:style>
  <w:style w:type="table" w:customStyle="1" w:styleId="affffffff4">
    <w:basedOn w:val="TableNormal0"/>
    <w:tblPr>
      <w:tblStyleRowBandSize w:val="1"/>
      <w:tblStyleColBandSize w:val="1"/>
      <w:tblCellMar>
        <w:left w:w="115" w:type="dxa"/>
        <w:right w:w="115" w:type="dxa"/>
      </w:tblCellMar>
    </w:tblPr>
  </w:style>
  <w:style w:type="table" w:customStyle="1" w:styleId="affffffff5">
    <w:basedOn w:val="TableNormal0"/>
    <w:tblPr>
      <w:tblStyleRowBandSize w:val="1"/>
      <w:tblStyleColBandSize w:val="1"/>
      <w:tblCellMar>
        <w:left w:w="115" w:type="dxa"/>
        <w:right w:w="115" w:type="dxa"/>
      </w:tblCellMar>
    </w:tblPr>
  </w:style>
  <w:style w:type="table" w:customStyle="1" w:styleId="affffffff6">
    <w:basedOn w:val="TableNormal0"/>
    <w:tblPr>
      <w:tblStyleRowBandSize w:val="1"/>
      <w:tblStyleColBandSize w:val="1"/>
      <w:tblCellMar>
        <w:left w:w="115" w:type="dxa"/>
        <w:right w:w="115" w:type="dxa"/>
      </w:tblCellMar>
    </w:tblPr>
  </w:style>
  <w:style w:type="table" w:customStyle="1" w:styleId="affffffff7">
    <w:basedOn w:val="TableNormal0"/>
    <w:tblPr>
      <w:tblStyleRowBandSize w:val="1"/>
      <w:tblStyleColBandSize w:val="1"/>
      <w:tblCellMar>
        <w:left w:w="115" w:type="dxa"/>
        <w:right w:w="115" w:type="dxa"/>
      </w:tblCellMar>
    </w:tblPr>
  </w:style>
  <w:style w:type="table" w:customStyle="1" w:styleId="affffffff8">
    <w:basedOn w:val="TableNormal0"/>
    <w:tblPr>
      <w:tblStyleRowBandSize w:val="1"/>
      <w:tblStyleColBandSize w:val="1"/>
      <w:tblCellMar>
        <w:left w:w="115" w:type="dxa"/>
        <w:right w:w="115" w:type="dxa"/>
      </w:tblCellMar>
    </w:tblPr>
  </w:style>
  <w:style w:type="table" w:customStyle="1" w:styleId="affffffff9">
    <w:basedOn w:val="TableNormal0"/>
    <w:tblPr>
      <w:tblStyleRowBandSize w:val="1"/>
      <w:tblStyleColBandSize w:val="1"/>
      <w:tblCellMar>
        <w:left w:w="115" w:type="dxa"/>
        <w:right w:w="115" w:type="dxa"/>
      </w:tblCellMar>
    </w:tblPr>
  </w:style>
  <w:style w:type="table" w:customStyle="1" w:styleId="affffffffa">
    <w:basedOn w:val="TableNormal0"/>
    <w:tblPr>
      <w:tblStyleRowBandSize w:val="1"/>
      <w:tblStyleColBandSize w:val="1"/>
      <w:tblCellMar>
        <w:left w:w="115" w:type="dxa"/>
        <w:right w:w="115" w:type="dxa"/>
      </w:tblCellMar>
    </w:tblPr>
  </w:style>
  <w:style w:type="table" w:customStyle="1" w:styleId="affffffffb">
    <w:basedOn w:val="TableNormal0"/>
    <w:tblPr>
      <w:tblStyleRowBandSize w:val="1"/>
      <w:tblStyleColBandSize w:val="1"/>
      <w:tblCellMar>
        <w:left w:w="115" w:type="dxa"/>
        <w:right w:w="115" w:type="dxa"/>
      </w:tblCellMar>
    </w:tblPr>
  </w:style>
  <w:style w:type="table" w:customStyle="1" w:styleId="affffffffc">
    <w:basedOn w:val="TableNormal0"/>
    <w:tblPr>
      <w:tblStyleRowBandSize w:val="1"/>
      <w:tblStyleColBandSize w:val="1"/>
      <w:tblCellMar>
        <w:left w:w="115" w:type="dxa"/>
        <w:right w:w="115" w:type="dxa"/>
      </w:tblCellMar>
    </w:tblPr>
  </w:style>
  <w:style w:type="table" w:customStyle="1" w:styleId="affffffffd">
    <w:basedOn w:val="TableNormal0"/>
    <w:tblPr>
      <w:tblStyleRowBandSize w:val="1"/>
      <w:tblStyleColBandSize w:val="1"/>
      <w:tblCellMar>
        <w:left w:w="115" w:type="dxa"/>
        <w:right w:w="115" w:type="dxa"/>
      </w:tblCellMar>
    </w:tblPr>
  </w:style>
  <w:style w:type="table" w:customStyle="1" w:styleId="affffffffe">
    <w:basedOn w:val="TableNormal0"/>
    <w:tblPr>
      <w:tblStyleRowBandSize w:val="1"/>
      <w:tblStyleColBandSize w:val="1"/>
      <w:tblCellMar>
        <w:left w:w="115" w:type="dxa"/>
        <w:right w:w="115" w:type="dxa"/>
      </w:tblCellMar>
    </w:tblPr>
  </w:style>
  <w:style w:type="table" w:customStyle="1" w:styleId="afffffffff">
    <w:basedOn w:val="TableNormal0"/>
    <w:tblPr>
      <w:tblStyleRowBandSize w:val="1"/>
      <w:tblStyleColBandSize w:val="1"/>
      <w:tblCellMar>
        <w:left w:w="115" w:type="dxa"/>
        <w:right w:w="115" w:type="dxa"/>
      </w:tblCellMar>
    </w:tblPr>
  </w:style>
  <w:style w:type="table" w:customStyle="1" w:styleId="afffffffff0">
    <w:basedOn w:val="TableNormal0"/>
    <w:tblPr>
      <w:tblStyleRowBandSize w:val="1"/>
      <w:tblStyleColBandSize w:val="1"/>
      <w:tblCellMar>
        <w:left w:w="115" w:type="dxa"/>
        <w:right w:w="115" w:type="dxa"/>
      </w:tblCellMar>
    </w:tblPr>
  </w:style>
  <w:style w:type="table" w:customStyle="1" w:styleId="afffffffff1">
    <w:basedOn w:val="TableNormal0"/>
    <w:tblPr>
      <w:tblStyleRowBandSize w:val="1"/>
      <w:tblStyleColBandSize w:val="1"/>
      <w:tblCellMar>
        <w:left w:w="115" w:type="dxa"/>
        <w:right w:w="115" w:type="dxa"/>
      </w:tblCellMar>
    </w:tblPr>
  </w:style>
  <w:style w:type="table" w:customStyle="1" w:styleId="afffffffff2">
    <w:basedOn w:val="TableNormal0"/>
    <w:tblPr>
      <w:tblStyleRowBandSize w:val="1"/>
      <w:tblStyleColBandSize w:val="1"/>
      <w:tblCellMar>
        <w:left w:w="115" w:type="dxa"/>
        <w:right w:w="115" w:type="dxa"/>
      </w:tblCellMar>
    </w:tblPr>
  </w:style>
  <w:style w:type="table" w:customStyle="1" w:styleId="afffffffff3">
    <w:basedOn w:val="TableNormal0"/>
    <w:tblPr>
      <w:tblStyleRowBandSize w:val="1"/>
      <w:tblStyleColBandSize w:val="1"/>
      <w:tblCellMar>
        <w:left w:w="115" w:type="dxa"/>
        <w:right w:w="115" w:type="dxa"/>
      </w:tblCellMar>
    </w:tblPr>
  </w:style>
  <w:style w:type="table" w:customStyle="1" w:styleId="afffffffff4">
    <w:basedOn w:val="TableNormal0"/>
    <w:tblPr>
      <w:tblStyleRowBandSize w:val="1"/>
      <w:tblStyleColBandSize w:val="1"/>
      <w:tblCellMar>
        <w:left w:w="115" w:type="dxa"/>
        <w:right w:w="115" w:type="dxa"/>
      </w:tblCellMar>
    </w:tblPr>
  </w:style>
  <w:style w:type="table" w:customStyle="1" w:styleId="afffffffff5">
    <w:basedOn w:val="TableNormal0"/>
    <w:tblPr>
      <w:tblStyleRowBandSize w:val="1"/>
      <w:tblStyleColBandSize w:val="1"/>
      <w:tblCellMar>
        <w:left w:w="115" w:type="dxa"/>
        <w:right w:w="115" w:type="dxa"/>
      </w:tblCellMar>
    </w:tblPr>
  </w:style>
  <w:style w:type="table" w:customStyle="1" w:styleId="afffffffff6">
    <w:basedOn w:val="TableNormal0"/>
    <w:tblPr>
      <w:tblStyleRowBandSize w:val="1"/>
      <w:tblStyleColBandSize w:val="1"/>
      <w:tblCellMar>
        <w:left w:w="115" w:type="dxa"/>
        <w:right w:w="115" w:type="dxa"/>
      </w:tblCellMar>
    </w:tblPr>
  </w:style>
  <w:style w:type="table" w:customStyle="1" w:styleId="afffffffff7">
    <w:basedOn w:val="TableNormal0"/>
    <w:tblPr>
      <w:tblStyleRowBandSize w:val="1"/>
      <w:tblStyleColBandSize w:val="1"/>
      <w:tblCellMar>
        <w:left w:w="115" w:type="dxa"/>
        <w:right w:w="115" w:type="dxa"/>
      </w:tblCellMar>
    </w:tblPr>
  </w:style>
  <w:style w:type="table" w:customStyle="1" w:styleId="afffffffff8">
    <w:basedOn w:val="TableNormal0"/>
    <w:tblPr>
      <w:tblStyleRowBandSize w:val="1"/>
      <w:tblStyleColBandSize w:val="1"/>
      <w:tblCellMar>
        <w:left w:w="115" w:type="dxa"/>
        <w:right w:w="115" w:type="dxa"/>
      </w:tblCellMar>
    </w:tblPr>
  </w:style>
  <w:style w:type="table" w:customStyle="1" w:styleId="afffffffff9">
    <w:basedOn w:val="TableNormal0"/>
    <w:tblPr>
      <w:tblStyleRowBandSize w:val="1"/>
      <w:tblStyleColBandSize w:val="1"/>
      <w:tblCellMar>
        <w:left w:w="115" w:type="dxa"/>
        <w:right w:w="115" w:type="dxa"/>
      </w:tblCellMar>
    </w:tblPr>
  </w:style>
  <w:style w:type="table" w:customStyle="1" w:styleId="afffffffffa">
    <w:basedOn w:val="TableNormal0"/>
    <w:tblPr>
      <w:tblStyleRowBandSize w:val="1"/>
      <w:tblStyleColBandSize w:val="1"/>
      <w:tblCellMar>
        <w:left w:w="115" w:type="dxa"/>
        <w:right w:w="115" w:type="dxa"/>
      </w:tblCellMar>
    </w:tblPr>
  </w:style>
  <w:style w:type="table" w:customStyle="1" w:styleId="afffffffffb">
    <w:basedOn w:val="TableNormal0"/>
    <w:tblPr>
      <w:tblStyleRowBandSize w:val="1"/>
      <w:tblStyleColBandSize w:val="1"/>
      <w:tblCellMar>
        <w:left w:w="115" w:type="dxa"/>
        <w:right w:w="115" w:type="dxa"/>
      </w:tblCellMar>
    </w:tblPr>
  </w:style>
  <w:style w:type="table" w:customStyle="1" w:styleId="afffffffffc">
    <w:basedOn w:val="TableNormal0"/>
    <w:tblPr>
      <w:tblStyleRowBandSize w:val="1"/>
      <w:tblStyleColBandSize w:val="1"/>
      <w:tblCellMar>
        <w:left w:w="115" w:type="dxa"/>
        <w:right w:w="115" w:type="dxa"/>
      </w:tblCellMar>
    </w:tblPr>
  </w:style>
  <w:style w:type="table" w:customStyle="1" w:styleId="afffffffffd">
    <w:basedOn w:val="TableNormal0"/>
    <w:tblPr>
      <w:tblStyleRowBandSize w:val="1"/>
      <w:tblStyleColBandSize w:val="1"/>
      <w:tblCellMar>
        <w:left w:w="115" w:type="dxa"/>
        <w:right w:w="115" w:type="dxa"/>
      </w:tblCellMar>
    </w:tblPr>
  </w:style>
  <w:style w:type="table" w:customStyle="1" w:styleId="afffffffffe">
    <w:basedOn w:val="TableNormal0"/>
    <w:tblPr>
      <w:tblStyleRowBandSize w:val="1"/>
      <w:tblStyleColBandSize w:val="1"/>
      <w:tblCellMar>
        <w:left w:w="115" w:type="dxa"/>
        <w:right w:w="115" w:type="dxa"/>
      </w:tblCellMar>
    </w:tblPr>
  </w:style>
  <w:style w:type="table" w:customStyle="1" w:styleId="affffffffff">
    <w:basedOn w:val="TableNormal0"/>
    <w:tblPr>
      <w:tblStyleRowBandSize w:val="1"/>
      <w:tblStyleColBandSize w:val="1"/>
      <w:tblCellMar>
        <w:left w:w="115" w:type="dxa"/>
        <w:right w:w="115" w:type="dxa"/>
      </w:tblCellMar>
    </w:tblPr>
  </w:style>
  <w:style w:type="table" w:customStyle="1" w:styleId="affffffffff0">
    <w:basedOn w:val="TableNormal0"/>
    <w:tblPr>
      <w:tblStyleRowBandSize w:val="1"/>
      <w:tblStyleColBandSize w:val="1"/>
      <w:tblCellMar>
        <w:left w:w="115" w:type="dxa"/>
        <w:right w:w="115" w:type="dxa"/>
      </w:tblCellMar>
    </w:tblPr>
  </w:style>
  <w:style w:type="table" w:customStyle="1" w:styleId="affffffffff1">
    <w:basedOn w:val="TableNormal0"/>
    <w:tblPr>
      <w:tblStyleRowBandSize w:val="1"/>
      <w:tblStyleColBandSize w:val="1"/>
      <w:tblCellMar>
        <w:left w:w="115" w:type="dxa"/>
        <w:right w:w="115" w:type="dxa"/>
      </w:tblCellMar>
    </w:tblPr>
  </w:style>
  <w:style w:type="table" w:customStyle="1" w:styleId="affffffffff2">
    <w:basedOn w:val="TableNormal0"/>
    <w:tblPr>
      <w:tblStyleRowBandSize w:val="1"/>
      <w:tblStyleColBandSize w:val="1"/>
      <w:tblCellMar>
        <w:left w:w="115" w:type="dxa"/>
        <w:right w:w="115" w:type="dxa"/>
      </w:tblCellMar>
    </w:tblPr>
  </w:style>
  <w:style w:type="table" w:customStyle="1" w:styleId="affffffffff3">
    <w:basedOn w:val="TableNormal0"/>
    <w:tblPr>
      <w:tblStyleRowBandSize w:val="1"/>
      <w:tblStyleColBandSize w:val="1"/>
      <w:tblCellMar>
        <w:left w:w="115" w:type="dxa"/>
        <w:right w:w="115" w:type="dxa"/>
      </w:tblCellMar>
    </w:tblPr>
  </w:style>
  <w:style w:type="table" w:customStyle="1" w:styleId="affffffffff4">
    <w:basedOn w:val="TableNormal0"/>
    <w:tblPr>
      <w:tblStyleRowBandSize w:val="1"/>
      <w:tblStyleColBandSize w:val="1"/>
      <w:tblCellMar>
        <w:left w:w="115" w:type="dxa"/>
        <w:right w:w="115" w:type="dxa"/>
      </w:tblCellMar>
    </w:tblPr>
  </w:style>
  <w:style w:type="table" w:customStyle="1" w:styleId="affffffffff5">
    <w:basedOn w:val="TableNormal0"/>
    <w:tblPr>
      <w:tblStyleRowBandSize w:val="1"/>
      <w:tblStyleColBandSize w:val="1"/>
      <w:tblCellMar>
        <w:left w:w="115" w:type="dxa"/>
        <w:right w:w="115" w:type="dxa"/>
      </w:tblCellMar>
    </w:tblPr>
  </w:style>
  <w:style w:type="table" w:customStyle="1" w:styleId="affffffffff6">
    <w:basedOn w:val="TableNormal0"/>
    <w:tblPr>
      <w:tblStyleRowBandSize w:val="1"/>
      <w:tblStyleColBandSize w:val="1"/>
      <w:tblCellMar>
        <w:left w:w="115" w:type="dxa"/>
        <w:right w:w="115" w:type="dxa"/>
      </w:tblCellMar>
    </w:tblPr>
  </w:style>
  <w:style w:type="table" w:customStyle="1" w:styleId="affffffffff7">
    <w:basedOn w:val="TableNormal0"/>
    <w:tblPr>
      <w:tblStyleRowBandSize w:val="1"/>
      <w:tblStyleColBandSize w:val="1"/>
      <w:tblCellMar>
        <w:left w:w="115" w:type="dxa"/>
        <w:right w:w="115" w:type="dxa"/>
      </w:tblCellMar>
    </w:tblPr>
  </w:style>
  <w:style w:type="table" w:customStyle="1" w:styleId="affffffffff8">
    <w:basedOn w:val="TableNormal0"/>
    <w:tblPr>
      <w:tblStyleRowBandSize w:val="1"/>
      <w:tblStyleColBandSize w:val="1"/>
      <w:tblCellMar>
        <w:left w:w="115" w:type="dxa"/>
        <w:right w:w="115" w:type="dxa"/>
      </w:tblCellMar>
    </w:tblPr>
  </w:style>
  <w:style w:type="table" w:customStyle="1" w:styleId="affffffffff9">
    <w:basedOn w:val="TableNormal0"/>
    <w:tblPr>
      <w:tblStyleRowBandSize w:val="1"/>
      <w:tblStyleColBandSize w:val="1"/>
      <w:tblCellMar>
        <w:left w:w="115" w:type="dxa"/>
        <w:right w:w="115" w:type="dxa"/>
      </w:tblCellMar>
    </w:tblPr>
  </w:style>
  <w:style w:type="table" w:customStyle="1" w:styleId="affffffffffa">
    <w:basedOn w:val="TableNormal0"/>
    <w:tblPr>
      <w:tblStyleRowBandSize w:val="1"/>
      <w:tblStyleColBandSize w:val="1"/>
      <w:tblCellMar>
        <w:left w:w="115" w:type="dxa"/>
        <w:right w:w="115" w:type="dxa"/>
      </w:tblCellMar>
    </w:tblPr>
  </w:style>
  <w:style w:type="table" w:customStyle="1" w:styleId="affffffffffb">
    <w:basedOn w:val="TableNormal0"/>
    <w:tblPr>
      <w:tblStyleRowBandSize w:val="1"/>
      <w:tblStyleColBandSize w:val="1"/>
      <w:tblCellMar>
        <w:left w:w="115" w:type="dxa"/>
        <w:right w:w="115" w:type="dxa"/>
      </w:tblCellMar>
    </w:tblPr>
  </w:style>
  <w:style w:type="table" w:customStyle="1" w:styleId="affffffffffc">
    <w:basedOn w:val="TableNormal0"/>
    <w:tblPr>
      <w:tblStyleRowBandSize w:val="1"/>
      <w:tblStyleColBandSize w:val="1"/>
      <w:tblCellMar>
        <w:left w:w="115" w:type="dxa"/>
        <w:right w:w="115" w:type="dxa"/>
      </w:tblCellMar>
    </w:tblPr>
  </w:style>
  <w:style w:type="table" w:customStyle="1" w:styleId="affffffffffd">
    <w:basedOn w:val="TableNormal0"/>
    <w:tblPr>
      <w:tblStyleRowBandSize w:val="1"/>
      <w:tblStyleColBandSize w:val="1"/>
      <w:tblCellMar>
        <w:left w:w="115" w:type="dxa"/>
        <w:right w:w="115" w:type="dxa"/>
      </w:tblCellMar>
    </w:tblPr>
  </w:style>
  <w:style w:type="table" w:customStyle="1" w:styleId="affffffffffe">
    <w:basedOn w:val="TableNormal0"/>
    <w:tblPr>
      <w:tblStyleRowBandSize w:val="1"/>
      <w:tblStyleColBandSize w:val="1"/>
      <w:tblCellMar>
        <w:left w:w="115" w:type="dxa"/>
        <w:right w:w="115" w:type="dxa"/>
      </w:tblCellMar>
    </w:tblPr>
  </w:style>
  <w:style w:type="table" w:customStyle="1" w:styleId="afffffffffff">
    <w:basedOn w:val="TableNormal0"/>
    <w:tblPr>
      <w:tblStyleRowBandSize w:val="1"/>
      <w:tblStyleColBandSize w:val="1"/>
      <w:tblCellMar>
        <w:left w:w="115" w:type="dxa"/>
        <w:right w:w="115" w:type="dxa"/>
      </w:tblCellMar>
    </w:tblPr>
  </w:style>
  <w:style w:type="table" w:customStyle="1" w:styleId="afffffffffff0">
    <w:basedOn w:val="TableNormal0"/>
    <w:tblPr>
      <w:tblStyleRowBandSize w:val="1"/>
      <w:tblStyleColBandSize w:val="1"/>
      <w:tblCellMar>
        <w:left w:w="115" w:type="dxa"/>
        <w:right w:w="115" w:type="dxa"/>
      </w:tblCellMar>
    </w:tblPr>
  </w:style>
  <w:style w:type="table" w:customStyle="1" w:styleId="afffffffffff1">
    <w:basedOn w:val="TableNormal0"/>
    <w:tblPr>
      <w:tblStyleRowBandSize w:val="1"/>
      <w:tblStyleColBandSize w:val="1"/>
      <w:tblCellMar>
        <w:left w:w="115" w:type="dxa"/>
        <w:right w:w="115" w:type="dxa"/>
      </w:tblCellMar>
    </w:tblPr>
  </w:style>
  <w:style w:type="table" w:customStyle="1" w:styleId="afffffffffff2">
    <w:basedOn w:val="TableNormal0"/>
    <w:tblPr>
      <w:tblStyleRowBandSize w:val="1"/>
      <w:tblStyleColBandSize w:val="1"/>
      <w:tblCellMar>
        <w:left w:w="115" w:type="dxa"/>
        <w:right w:w="115" w:type="dxa"/>
      </w:tblCellMar>
    </w:tblPr>
  </w:style>
  <w:style w:type="table" w:customStyle="1" w:styleId="afffffffffff3">
    <w:basedOn w:val="TableNormal0"/>
    <w:tblPr>
      <w:tblStyleRowBandSize w:val="1"/>
      <w:tblStyleColBandSize w:val="1"/>
      <w:tblCellMar>
        <w:left w:w="115" w:type="dxa"/>
        <w:right w:w="115" w:type="dxa"/>
      </w:tblCellMar>
    </w:tblPr>
  </w:style>
  <w:style w:type="table" w:customStyle="1" w:styleId="afffffffffff4">
    <w:basedOn w:val="TableNormal0"/>
    <w:tblPr>
      <w:tblStyleRowBandSize w:val="1"/>
      <w:tblStyleColBandSize w:val="1"/>
      <w:tblCellMar>
        <w:left w:w="115" w:type="dxa"/>
        <w:right w:w="115" w:type="dxa"/>
      </w:tblCellMar>
    </w:tblPr>
  </w:style>
  <w:style w:type="table" w:customStyle="1" w:styleId="afffffffffff5">
    <w:basedOn w:val="TableNormal0"/>
    <w:tblPr>
      <w:tblStyleRowBandSize w:val="1"/>
      <w:tblStyleColBandSize w:val="1"/>
      <w:tblCellMar>
        <w:left w:w="115" w:type="dxa"/>
        <w:right w:w="115" w:type="dxa"/>
      </w:tblCellMar>
    </w:tblPr>
  </w:style>
  <w:style w:type="table" w:customStyle="1" w:styleId="afffffffffff6">
    <w:basedOn w:val="TableNormal0"/>
    <w:tblPr>
      <w:tblStyleRowBandSize w:val="1"/>
      <w:tblStyleColBandSize w:val="1"/>
      <w:tblCellMar>
        <w:left w:w="115" w:type="dxa"/>
        <w:right w:w="115" w:type="dxa"/>
      </w:tblCellMar>
    </w:tblPr>
  </w:style>
  <w:style w:type="table" w:customStyle="1" w:styleId="afffffffffff7">
    <w:basedOn w:val="TableNormal0"/>
    <w:tblPr>
      <w:tblStyleRowBandSize w:val="1"/>
      <w:tblStyleColBandSize w:val="1"/>
      <w:tblCellMar>
        <w:left w:w="115" w:type="dxa"/>
        <w:right w:w="115" w:type="dxa"/>
      </w:tblCellMar>
    </w:tblPr>
  </w:style>
  <w:style w:type="table" w:customStyle="1" w:styleId="afffffffffff8">
    <w:basedOn w:val="TableNormal0"/>
    <w:tblPr>
      <w:tblStyleRowBandSize w:val="1"/>
      <w:tblStyleColBandSize w:val="1"/>
      <w:tblCellMar>
        <w:left w:w="115" w:type="dxa"/>
        <w:right w:w="115" w:type="dxa"/>
      </w:tblCellMar>
    </w:tblPr>
  </w:style>
  <w:style w:type="table" w:customStyle="1" w:styleId="afffffffffff9">
    <w:basedOn w:val="TableNormal0"/>
    <w:tblPr>
      <w:tblStyleRowBandSize w:val="1"/>
      <w:tblStyleColBandSize w:val="1"/>
      <w:tblCellMar>
        <w:left w:w="115" w:type="dxa"/>
        <w:right w:w="115" w:type="dxa"/>
      </w:tblCellMar>
    </w:tblPr>
  </w:style>
  <w:style w:type="table" w:customStyle="1" w:styleId="afffffffffffa">
    <w:basedOn w:val="TableNormal0"/>
    <w:tblPr>
      <w:tblStyleRowBandSize w:val="1"/>
      <w:tblStyleColBandSize w:val="1"/>
      <w:tblCellMar>
        <w:left w:w="115" w:type="dxa"/>
        <w:right w:w="115" w:type="dxa"/>
      </w:tblCellMar>
    </w:tblPr>
  </w:style>
  <w:style w:type="table" w:customStyle="1" w:styleId="afffffffffffb">
    <w:basedOn w:val="TableNormal0"/>
    <w:tblPr>
      <w:tblStyleRowBandSize w:val="1"/>
      <w:tblStyleColBandSize w:val="1"/>
      <w:tblCellMar>
        <w:left w:w="115" w:type="dxa"/>
        <w:right w:w="115" w:type="dxa"/>
      </w:tblCellMar>
    </w:tblPr>
  </w:style>
  <w:style w:type="table" w:customStyle="1" w:styleId="afffffffffffc">
    <w:basedOn w:val="TableNormal0"/>
    <w:tblPr>
      <w:tblStyleRowBandSize w:val="1"/>
      <w:tblStyleColBandSize w:val="1"/>
      <w:tblCellMar>
        <w:left w:w="115" w:type="dxa"/>
        <w:right w:w="115" w:type="dxa"/>
      </w:tblCellMar>
    </w:tblPr>
  </w:style>
  <w:style w:type="table" w:customStyle="1" w:styleId="afffffffffffd">
    <w:basedOn w:val="TableNormal0"/>
    <w:tblPr>
      <w:tblStyleRowBandSize w:val="1"/>
      <w:tblStyleColBandSize w:val="1"/>
      <w:tblCellMar>
        <w:left w:w="115" w:type="dxa"/>
        <w:right w:w="115" w:type="dxa"/>
      </w:tblCellMar>
    </w:tblPr>
  </w:style>
  <w:style w:type="table" w:customStyle="1" w:styleId="afffffffffffe">
    <w:basedOn w:val="TableNormal0"/>
    <w:tblPr>
      <w:tblStyleRowBandSize w:val="1"/>
      <w:tblStyleColBandSize w:val="1"/>
      <w:tblCellMar>
        <w:left w:w="115" w:type="dxa"/>
        <w:right w:w="115" w:type="dxa"/>
      </w:tblCellMar>
    </w:tblPr>
  </w:style>
  <w:style w:type="table" w:customStyle="1" w:styleId="affffffffffff">
    <w:basedOn w:val="TableNormal0"/>
    <w:tblPr>
      <w:tblStyleRowBandSize w:val="1"/>
      <w:tblStyleColBandSize w:val="1"/>
      <w:tblCellMar>
        <w:left w:w="115" w:type="dxa"/>
        <w:right w:w="115" w:type="dxa"/>
      </w:tblCellMar>
    </w:tblPr>
  </w:style>
  <w:style w:type="table" w:customStyle="1" w:styleId="affffffffffff0">
    <w:basedOn w:val="TableNormal0"/>
    <w:tblPr>
      <w:tblStyleRowBandSize w:val="1"/>
      <w:tblStyleColBandSize w:val="1"/>
      <w:tblCellMar>
        <w:left w:w="115" w:type="dxa"/>
        <w:right w:w="115" w:type="dxa"/>
      </w:tblCellMar>
    </w:tblPr>
  </w:style>
  <w:style w:type="table" w:customStyle="1" w:styleId="affffffffffff1">
    <w:basedOn w:val="TableNormal0"/>
    <w:tblPr>
      <w:tblStyleRowBandSize w:val="1"/>
      <w:tblStyleColBandSize w:val="1"/>
      <w:tblCellMar>
        <w:left w:w="115" w:type="dxa"/>
        <w:right w:w="115" w:type="dxa"/>
      </w:tblCellMar>
    </w:tblPr>
  </w:style>
  <w:style w:type="table" w:customStyle="1" w:styleId="affffffffffff2">
    <w:basedOn w:val="TableNormal0"/>
    <w:tblPr>
      <w:tblStyleRowBandSize w:val="1"/>
      <w:tblStyleColBandSize w:val="1"/>
      <w:tblCellMar>
        <w:left w:w="115" w:type="dxa"/>
        <w:right w:w="115" w:type="dxa"/>
      </w:tblCellMar>
    </w:tblPr>
  </w:style>
  <w:style w:type="table" w:customStyle="1" w:styleId="affffffffffff3">
    <w:basedOn w:val="TableNormal0"/>
    <w:tblPr>
      <w:tblStyleRowBandSize w:val="1"/>
      <w:tblStyleColBandSize w:val="1"/>
      <w:tblCellMar>
        <w:left w:w="115" w:type="dxa"/>
        <w:right w:w="115" w:type="dxa"/>
      </w:tblCellMar>
    </w:tblPr>
  </w:style>
  <w:style w:type="table" w:customStyle="1" w:styleId="affffffffffff4">
    <w:basedOn w:val="TableNormal0"/>
    <w:tblPr>
      <w:tblStyleRowBandSize w:val="1"/>
      <w:tblStyleColBandSize w:val="1"/>
      <w:tblCellMar>
        <w:left w:w="115" w:type="dxa"/>
        <w:right w:w="115" w:type="dxa"/>
      </w:tblCellMar>
    </w:tblPr>
  </w:style>
  <w:style w:type="table" w:customStyle="1" w:styleId="affffffffffff5">
    <w:basedOn w:val="TableNormal0"/>
    <w:tblPr>
      <w:tblStyleRowBandSize w:val="1"/>
      <w:tblStyleColBandSize w:val="1"/>
      <w:tblCellMar>
        <w:left w:w="115" w:type="dxa"/>
        <w:right w:w="115" w:type="dxa"/>
      </w:tblCellMar>
    </w:tblPr>
  </w:style>
  <w:style w:type="table" w:customStyle="1" w:styleId="affffffffffff6">
    <w:basedOn w:val="TableNormal0"/>
    <w:tblPr>
      <w:tblStyleRowBandSize w:val="1"/>
      <w:tblStyleColBandSize w:val="1"/>
      <w:tblCellMar>
        <w:left w:w="115" w:type="dxa"/>
        <w:right w:w="115" w:type="dxa"/>
      </w:tblCellMar>
    </w:tblPr>
  </w:style>
  <w:style w:type="table" w:customStyle="1" w:styleId="affffffffffff7">
    <w:basedOn w:val="TableNormal0"/>
    <w:tblPr>
      <w:tblStyleRowBandSize w:val="1"/>
      <w:tblStyleColBandSize w:val="1"/>
      <w:tblCellMar>
        <w:left w:w="115" w:type="dxa"/>
        <w:right w:w="115" w:type="dxa"/>
      </w:tblCellMar>
    </w:tblPr>
  </w:style>
  <w:style w:type="table" w:customStyle="1" w:styleId="affffffffffff8">
    <w:basedOn w:val="TableNormal0"/>
    <w:tblPr>
      <w:tblStyleRowBandSize w:val="1"/>
      <w:tblStyleColBandSize w:val="1"/>
      <w:tblCellMar>
        <w:left w:w="115" w:type="dxa"/>
        <w:right w:w="115" w:type="dxa"/>
      </w:tblCellMar>
    </w:tblPr>
  </w:style>
  <w:style w:type="table" w:customStyle="1" w:styleId="affffffffffff9">
    <w:basedOn w:val="TableNormal0"/>
    <w:tblPr>
      <w:tblStyleRowBandSize w:val="1"/>
      <w:tblStyleColBandSize w:val="1"/>
      <w:tblCellMar>
        <w:left w:w="115" w:type="dxa"/>
        <w:right w:w="115" w:type="dxa"/>
      </w:tblCellMar>
    </w:tblPr>
  </w:style>
  <w:style w:type="table" w:customStyle="1" w:styleId="affffffffffffa">
    <w:basedOn w:val="TableNormal0"/>
    <w:tblPr>
      <w:tblStyleRowBandSize w:val="1"/>
      <w:tblStyleColBandSize w:val="1"/>
      <w:tblCellMar>
        <w:left w:w="115" w:type="dxa"/>
        <w:right w:w="115" w:type="dxa"/>
      </w:tblCellMar>
    </w:tblPr>
  </w:style>
  <w:style w:type="table" w:customStyle="1" w:styleId="affffffffffffb">
    <w:basedOn w:val="TableNormal0"/>
    <w:tblPr>
      <w:tblStyleRowBandSize w:val="1"/>
      <w:tblStyleColBandSize w:val="1"/>
      <w:tblCellMar>
        <w:left w:w="115" w:type="dxa"/>
        <w:right w:w="115" w:type="dxa"/>
      </w:tblCellMar>
    </w:tblPr>
  </w:style>
  <w:style w:type="table" w:customStyle="1" w:styleId="affffffffffffc">
    <w:basedOn w:val="TableNormal0"/>
    <w:tblPr>
      <w:tblStyleRowBandSize w:val="1"/>
      <w:tblStyleColBandSize w:val="1"/>
      <w:tblCellMar>
        <w:left w:w="115" w:type="dxa"/>
        <w:right w:w="115" w:type="dxa"/>
      </w:tblCellMar>
    </w:tblPr>
  </w:style>
  <w:style w:type="table" w:customStyle="1" w:styleId="affffffffffffd">
    <w:basedOn w:val="TableNormal0"/>
    <w:tblPr>
      <w:tblStyleRowBandSize w:val="1"/>
      <w:tblStyleColBandSize w:val="1"/>
      <w:tblCellMar>
        <w:left w:w="115" w:type="dxa"/>
        <w:right w:w="115" w:type="dxa"/>
      </w:tblCellMar>
    </w:tblPr>
  </w:style>
  <w:style w:type="table" w:customStyle="1" w:styleId="affffffffffffe">
    <w:basedOn w:val="TableNormal0"/>
    <w:tblPr>
      <w:tblStyleRowBandSize w:val="1"/>
      <w:tblStyleColBandSize w:val="1"/>
      <w:tblCellMar>
        <w:left w:w="115" w:type="dxa"/>
        <w:right w:w="115" w:type="dxa"/>
      </w:tblCellMar>
    </w:tblPr>
  </w:style>
  <w:style w:type="table" w:customStyle="1" w:styleId="afffffffffffff">
    <w:basedOn w:val="TableNormal0"/>
    <w:tblPr>
      <w:tblStyleRowBandSize w:val="1"/>
      <w:tblStyleColBandSize w:val="1"/>
      <w:tblCellMar>
        <w:left w:w="115" w:type="dxa"/>
        <w:right w:w="115" w:type="dxa"/>
      </w:tblCellMar>
    </w:tblPr>
  </w:style>
  <w:style w:type="table" w:customStyle="1" w:styleId="afffffffffffff0">
    <w:basedOn w:val="TableNormal0"/>
    <w:tblPr>
      <w:tblStyleRowBandSize w:val="1"/>
      <w:tblStyleColBandSize w:val="1"/>
      <w:tblCellMar>
        <w:left w:w="115" w:type="dxa"/>
        <w:right w:w="115" w:type="dxa"/>
      </w:tblCellMar>
    </w:tblPr>
  </w:style>
  <w:style w:type="table" w:customStyle="1" w:styleId="afffffffffffff1">
    <w:basedOn w:val="TableNormal0"/>
    <w:tblPr>
      <w:tblStyleRowBandSize w:val="1"/>
      <w:tblStyleColBandSize w:val="1"/>
      <w:tblCellMar>
        <w:left w:w="115" w:type="dxa"/>
        <w:right w:w="115" w:type="dxa"/>
      </w:tblCellMar>
    </w:tblPr>
  </w:style>
  <w:style w:type="table" w:customStyle="1" w:styleId="afffffffffffff2">
    <w:basedOn w:val="TableNormal0"/>
    <w:tblPr>
      <w:tblStyleRowBandSize w:val="1"/>
      <w:tblStyleColBandSize w:val="1"/>
      <w:tblCellMar>
        <w:left w:w="115" w:type="dxa"/>
        <w:right w:w="115" w:type="dxa"/>
      </w:tblCellMar>
    </w:tblPr>
  </w:style>
  <w:style w:type="table" w:customStyle="1" w:styleId="afffffffffffff3">
    <w:basedOn w:val="TableNormal0"/>
    <w:tblPr>
      <w:tblStyleRowBandSize w:val="1"/>
      <w:tblStyleColBandSize w:val="1"/>
      <w:tblCellMar>
        <w:left w:w="115" w:type="dxa"/>
        <w:right w:w="115" w:type="dxa"/>
      </w:tblCellMar>
    </w:tblPr>
  </w:style>
  <w:style w:type="table" w:customStyle="1" w:styleId="afffffffffffff4">
    <w:basedOn w:val="TableNormal0"/>
    <w:tblPr>
      <w:tblStyleRowBandSize w:val="1"/>
      <w:tblStyleColBandSize w:val="1"/>
      <w:tblCellMar>
        <w:left w:w="115" w:type="dxa"/>
        <w:right w:w="115" w:type="dxa"/>
      </w:tblCellMar>
    </w:tblPr>
  </w:style>
  <w:style w:type="table" w:customStyle="1" w:styleId="afffffffffffff5">
    <w:basedOn w:val="TableNormal0"/>
    <w:tblPr>
      <w:tblStyleRowBandSize w:val="1"/>
      <w:tblStyleColBandSize w:val="1"/>
      <w:tblCellMar>
        <w:left w:w="115" w:type="dxa"/>
        <w:right w:w="115" w:type="dxa"/>
      </w:tblCellMar>
    </w:tblPr>
  </w:style>
  <w:style w:type="table" w:customStyle="1" w:styleId="afffffffffffff6">
    <w:basedOn w:val="TableNormal0"/>
    <w:tblPr>
      <w:tblStyleRowBandSize w:val="1"/>
      <w:tblStyleColBandSize w:val="1"/>
      <w:tblCellMar>
        <w:left w:w="115" w:type="dxa"/>
        <w:right w:w="115" w:type="dxa"/>
      </w:tblCellMar>
    </w:tblPr>
  </w:style>
  <w:style w:type="table" w:customStyle="1" w:styleId="afffffffffffff7">
    <w:basedOn w:val="TableNormal0"/>
    <w:tblPr>
      <w:tblStyleRowBandSize w:val="1"/>
      <w:tblStyleColBandSize w:val="1"/>
      <w:tblCellMar>
        <w:left w:w="115" w:type="dxa"/>
        <w:right w:w="115" w:type="dxa"/>
      </w:tblCellMar>
    </w:tblPr>
  </w:style>
  <w:style w:type="table" w:customStyle="1" w:styleId="afffffffffffff8">
    <w:basedOn w:val="TableNormal0"/>
    <w:tblPr>
      <w:tblStyleRowBandSize w:val="1"/>
      <w:tblStyleColBandSize w:val="1"/>
      <w:tblCellMar>
        <w:left w:w="115" w:type="dxa"/>
        <w:right w:w="115" w:type="dxa"/>
      </w:tblCellMar>
    </w:tblPr>
  </w:style>
  <w:style w:type="table" w:customStyle="1" w:styleId="afffffffffffff9">
    <w:basedOn w:val="TableNormal0"/>
    <w:tblPr>
      <w:tblStyleRowBandSize w:val="1"/>
      <w:tblStyleColBandSize w:val="1"/>
      <w:tblCellMar>
        <w:left w:w="115" w:type="dxa"/>
        <w:right w:w="115" w:type="dxa"/>
      </w:tblCellMar>
    </w:tblPr>
  </w:style>
  <w:style w:type="table" w:customStyle="1" w:styleId="afffffffffffffa">
    <w:basedOn w:val="TableNormal0"/>
    <w:tblPr>
      <w:tblStyleRowBandSize w:val="1"/>
      <w:tblStyleColBandSize w:val="1"/>
      <w:tblCellMar>
        <w:left w:w="115" w:type="dxa"/>
        <w:right w:w="115" w:type="dxa"/>
      </w:tblCellMar>
    </w:tblPr>
  </w:style>
  <w:style w:type="table" w:customStyle="1" w:styleId="afffffffffffffb">
    <w:basedOn w:val="TableNormal0"/>
    <w:tblPr>
      <w:tblStyleRowBandSize w:val="1"/>
      <w:tblStyleColBandSize w:val="1"/>
      <w:tblCellMar>
        <w:left w:w="115" w:type="dxa"/>
        <w:right w:w="115" w:type="dxa"/>
      </w:tblCellMar>
    </w:tblPr>
  </w:style>
  <w:style w:type="table" w:customStyle="1" w:styleId="afffffffffffffc">
    <w:basedOn w:val="TableNormal0"/>
    <w:tblPr>
      <w:tblStyleRowBandSize w:val="1"/>
      <w:tblStyleColBandSize w:val="1"/>
      <w:tblCellMar>
        <w:left w:w="115" w:type="dxa"/>
        <w:right w:w="115" w:type="dxa"/>
      </w:tblCellMar>
    </w:tblPr>
  </w:style>
  <w:style w:type="table" w:customStyle="1" w:styleId="afffffffffffffd">
    <w:basedOn w:val="TableNormal0"/>
    <w:tblPr>
      <w:tblStyleRowBandSize w:val="1"/>
      <w:tblStyleColBandSize w:val="1"/>
      <w:tblCellMar>
        <w:left w:w="115" w:type="dxa"/>
        <w:right w:w="115" w:type="dxa"/>
      </w:tblCellMar>
    </w:tblPr>
  </w:style>
  <w:style w:type="table" w:customStyle="1" w:styleId="afffffffffffffe">
    <w:basedOn w:val="TableNormal0"/>
    <w:tblPr>
      <w:tblStyleRowBandSize w:val="1"/>
      <w:tblStyleColBandSize w:val="1"/>
      <w:tblCellMar>
        <w:left w:w="115" w:type="dxa"/>
        <w:right w:w="115" w:type="dxa"/>
      </w:tblCellMar>
    </w:tblPr>
  </w:style>
  <w:style w:type="table" w:customStyle="1" w:styleId="affffffffffffff">
    <w:basedOn w:val="TableNormal0"/>
    <w:tblPr>
      <w:tblStyleRowBandSize w:val="1"/>
      <w:tblStyleColBandSize w:val="1"/>
      <w:tblCellMar>
        <w:left w:w="115" w:type="dxa"/>
        <w:right w:w="115" w:type="dxa"/>
      </w:tblCellMar>
    </w:tblPr>
  </w:style>
  <w:style w:type="table" w:customStyle="1" w:styleId="affffffffffffff0">
    <w:basedOn w:val="TableNormal0"/>
    <w:tblPr>
      <w:tblStyleRowBandSize w:val="1"/>
      <w:tblStyleColBandSize w:val="1"/>
      <w:tblCellMar>
        <w:left w:w="115" w:type="dxa"/>
        <w:right w:w="115" w:type="dxa"/>
      </w:tblCellMar>
    </w:tblPr>
  </w:style>
  <w:style w:type="table" w:customStyle="1" w:styleId="affffffffffffff1">
    <w:basedOn w:val="TableNormal0"/>
    <w:tblPr>
      <w:tblStyleRowBandSize w:val="1"/>
      <w:tblStyleColBandSize w:val="1"/>
      <w:tblCellMar>
        <w:left w:w="115" w:type="dxa"/>
        <w:right w:w="115" w:type="dxa"/>
      </w:tblCellMar>
    </w:tblPr>
  </w:style>
  <w:style w:type="table" w:customStyle="1" w:styleId="affffffffffffff2">
    <w:basedOn w:val="TableNormal0"/>
    <w:tblPr>
      <w:tblStyleRowBandSize w:val="1"/>
      <w:tblStyleColBandSize w:val="1"/>
      <w:tblCellMar>
        <w:left w:w="115" w:type="dxa"/>
        <w:right w:w="115" w:type="dxa"/>
      </w:tblCellMar>
    </w:tblPr>
  </w:style>
  <w:style w:type="table" w:customStyle="1" w:styleId="affffffffffffff3">
    <w:basedOn w:val="TableNormal0"/>
    <w:tblPr>
      <w:tblStyleRowBandSize w:val="1"/>
      <w:tblStyleColBandSize w:val="1"/>
      <w:tblCellMar>
        <w:left w:w="115" w:type="dxa"/>
        <w:right w:w="115" w:type="dxa"/>
      </w:tblCellMar>
    </w:tblPr>
  </w:style>
  <w:style w:type="table" w:customStyle="1" w:styleId="affffffffffffff4">
    <w:basedOn w:val="TableNormal0"/>
    <w:tblPr>
      <w:tblStyleRowBandSize w:val="1"/>
      <w:tblStyleColBandSize w:val="1"/>
      <w:tblCellMar>
        <w:left w:w="115" w:type="dxa"/>
        <w:right w:w="115" w:type="dxa"/>
      </w:tblCellMar>
    </w:tblPr>
  </w:style>
  <w:style w:type="table" w:customStyle="1" w:styleId="affffffffffffff5">
    <w:basedOn w:val="TableNormal0"/>
    <w:tblPr>
      <w:tblStyleRowBandSize w:val="1"/>
      <w:tblStyleColBandSize w:val="1"/>
      <w:tblCellMar>
        <w:left w:w="115" w:type="dxa"/>
        <w:right w:w="115" w:type="dxa"/>
      </w:tblCellMar>
    </w:tblPr>
  </w:style>
  <w:style w:type="table" w:customStyle="1" w:styleId="affffffffffffff6">
    <w:basedOn w:val="TableNormal0"/>
    <w:tblPr>
      <w:tblStyleRowBandSize w:val="1"/>
      <w:tblStyleColBandSize w:val="1"/>
      <w:tblCellMar>
        <w:left w:w="115" w:type="dxa"/>
        <w:right w:w="115" w:type="dxa"/>
      </w:tblCellMar>
    </w:tblPr>
  </w:style>
  <w:style w:type="table" w:customStyle="1" w:styleId="affffffffffffff7">
    <w:basedOn w:val="TableNormal0"/>
    <w:tblPr>
      <w:tblStyleRowBandSize w:val="1"/>
      <w:tblStyleColBandSize w:val="1"/>
      <w:tblCellMar>
        <w:left w:w="115" w:type="dxa"/>
        <w:right w:w="115" w:type="dxa"/>
      </w:tblCellMar>
    </w:tblPr>
  </w:style>
  <w:style w:type="table" w:customStyle="1" w:styleId="affffffffffffff8">
    <w:basedOn w:val="TableNormal0"/>
    <w:tblPr>
      <w:tblStyleRowBandSize w:val="1"/>
      <w:tblStyleColBandSize w:val="1"/>
      <w:tblCellMar>
        <w:left w:w="115" w:type="dxa"/>
        <w:right w:w="115" w:type="dxa"/>
      </w:tblCellMar>
    </w:tblPr>
  </w:style>
  <w:style w:type="table" w:customStyle="1" w:styleId="affffffffffffff9">
    <w:basedOn w:val="TableNormal0"/>
    <w:tblPr>
      <w:tblStyleRowBandSize w:val="1"/>
      <w:tblStyleColBandSize w:val="1"/>
    </w:tblPr>
  </w:style>
  <w:style w:type="table" w:customStyle="1" w:styleId="affffffffffffffa">
    <w:basedOn w:val="TableNormal0"/>
    <w:tblPr>
      <w:tblStyleRowBandSize w:val="1"/>
      <w:tblStyleColBandSize w:val="1"/>
    </w:tblPr>
  </w:style>
  <w:style w:type="table" w:customStyle="1" w:styleId="affffffffffffffb">
    <w:basedOn w:val="TableNormal0"/>
    <w:tblPr>
      <w:tblStyleRowBandSize w:val="1"/>
      <w:tblStyleColBandSize w:val="1"/>
    </w:tblPr>
  </w:style>
  <w:style w:type="table" w:customStyle="1" w:styleId="affffffffffffffc">
    <w:basedOn w:val="TableNormal0"/>
    <w:tblPr>
      <w:tblStyleRowBandSize w:val="1"/>
      <w:tblStyleColBandSize w:val="1"/>
    </w:tblPr>
  </w:style>
  <w:style w:type="table" w:customStyle="1" w:styleId="affffffffffffffd">
    <w:basedOn w:val="TableNormal0"/>
    <w:tblPr>
      <w:tblStyleRowBandSize w:val="1"/>
      <w:tblStyleColBandSize w:val="1"/>
    </w:tblPr>
  </w:style>
  <w:style w:type="table" w:customStyle="1" w:styleId="affffffffffffffe">
    <w:basedOn w:val="TableNormal0"/>
    <w:tblPr>
      <w:tblStyleRowBandSize w:val="1"/>
      <w:tblStyleColBandSize w:val="1"/>
    </w:tblPr>
  </w:style>
  <w:style w:type="table" w:customStyle="1" w:styleId="afffffffffffffff">
    <w:basedOn w:val="TableNormal0"/>
    <w:tblPr>
      <w:tblStyleRowBandSize w:val="1"/>
      <w:tblStyleColBandSize w:val="1"/>
    </w:tblPr>
  </w:style>
  <w:style w:type="table" w:customStyle="1" w:styleId="afffffffffffffff0">
    <w:basedOn w:val="TableNormal0"/>
    <w:tblPr>
      <w:tblStyleRowBandSize w:val="1"/>
      <w:tblStyleColBandSize w:val="1"/>
    </w:tblPr>
  </w:style>
  <w:style w:type="table" w:customStyle="1" w:styleId="afffffffffffffff1">
    <w:basedOn w:val="TableNormal0"/>
    <w:tblPr>
      <w:tblStyleRowBandSize w:val="1"/>
      <w:tblStyleColBandSize w:val="1"/>
    </w:tblPr>
  </w:style>
  <w:style w:type="table" w:customStyle="1" w:styleId="afffffffffffffff2">
    <w:basedOn w:val="TableNormal0"/>
    <w:tblPr>
      <w:tblStyleRowBandSize w:val="1"/>
      <w:tblStyleColBandSize w:val="1"/>
    </w:tblPr>
  </w:style>
  <w:style w:type="table" w:customStyle="1" w:styleId="afffffffffffffff3">
    <w:basedOn w:val="TableNormal0"/>
    <w:tblPr>
      <w:tblStyleRowBandSize w:val="1"/>
      <w:tblStyleColBandSize w:val="1"/>
    </w:tblPr>
  </w:style>
  <w:style w:type="table" w:customStyle="1" w:styleId="afffffffffffffff4">
    <w:basedOn w:val="TableNormal0"/>
    <w:tblPr>
      <w:tblStyleRowBandSize w:val="1"/>
      <w:tblStyleColBandSize w:val="1"/>
    </w:tblPr>
  </w:style>
  <w:style w:type="table" w:customStyle="1" w:styleId="afffffffffffffff5">
    <w:basedOn w:val="TableNormal0"/>
    <w:tblPr>
      <w:tblStyleRowBandSize w:val="1"/>
      <w:tblStyleColBandSize w:val="1"/>
      <w:tblCellMar>
        <w:left w:w="115" w:type="dxa"/>
        <w:right w:w="115" w:type="dxa"/>
      </w:tblCellMar>
    </w:tblPr>
  </w:style>
  <w:style w:type="table" w:customStyle="1" w:styleId="afffffffffffffff6">
    <w:basedOn w:val="TableNormal0"/>
    <w:tblPr>
      <w:tblStyleRowBandSize w:val="1"/>
      <w:tblStyleColBandSize w:val="1"/>
      <w:tblCellMar>
        <w:left w:w="115" w:type="dxa"/>
        <w:right w:w="115" w:type="dxa"/>
      </w:tblCellMar>
    </w:tblPr>
  </w:style>
  <w:style w:type="table" w:customStyle="1" w:styleId="afffffffffffffff7">
    <w:basedOn w:val="TableNormal0"/>
    <w:tblPr>
      <w:tblStyleRowBandSize w:val="1"/>
      <w:tblStyleColBandSize w:val="1"/>
      <w:tblCellMar>
        <w:left w:w="115" w:type="dxa"/>
        <w:right w:w="115" w:type="dxa"/>
      </w:tblCellMar>
    </w:tblPr>
  </w:style>
  <w:style w:type="table" w:customStyle="1" w:styleId="afffffffffffffff8">
    <w:basedOn w:val="TableNormal0"/>
    <w:tblPr>
      <w:tblStyleRowBandSize w:val="1"/>
      <w:tblStyleColBandSize w:val="1"/>
      <w:tblCellMar>
        <w:left w:w="115" w:type="dxa"/>
        <w:right w:w="115" w:type="dxa"/>
      </w:tblCellMar>
    </w:tblPr>
  </w:style>
  <w:style w:type="table" w:customStyle="1" w:styleId="afffffffffffffff9">
    <w:basedOn w:val="TableNormal0"/>
    <w:tblPr>
      <w:tblStyleRowBandSize w:val="1"/>
      <w:tblStyleColBandSize w:val="1"/>
      <w:tblCellMar>
        <w:left w:w="115" w:type="dxa"/>
        <w:right w:w="115" w:type="dxa"/>
      </w:tblCellMar>
    </w:tblPr>
  </w:style>
  <w:style w:type="table" w:customStyle="1" w:styleId="afffffffffffffffa">
    <w:basedOn w:val="TableNormal0"/>
    <w:tblPr>
      <w:tblStyleRowBandSize w:val="1"/>
      <w:tblStyleColBandSize w:val="1"/>
    </w:tblPr>
  </w:style>
  <w:style w:type="table" w:customStyle="1" w:styleId="afffffffffffffffb">
    <w:basedOn w:val="TableNormal0"/>
    <w:tblPr>
      <w:tblStyleRowBandSize w:val="1"/>
      <w:tblStyleColBandSize w:val="1"/>
      <w:tblCellMar>
        <w:left w:w="115" w:type="dxa"/>
        <w:right w:w="115" w:type="dxa"/>
      </w:tblCellMar>
    </w:tblPr>
  </w:style>
  <w:style w:type="table" w:customStyle="1" w:styleId="afffffffffffffffc">
    <w:basedOn w:val="TableNormal0"/>
    <w:tblPr>
      <w:tblStyleRowBandSize w:val="1"/>
      <w:tblStyleColBandSize w:val="1"/>
      <w:tblCellMar>
        <w:left w:w="115" w:type="dxa"/>
        <w:right w:w="115" w:type="dxa"/>
      </w:tblCellMar>
    </w:tblPr>
  </w:style>
  <w:style w:type="table" w:customStyle="1" w:styleId="afffffffffffffffd">
    <w:basedOn w:val="TableNormal0"/>
    <w:tblPr>
      <w:tblStyleRowBandSize w:val="1"/>
      <w:tblStyleColBandSize w:val="1"/>
      <w:tblCellMar>
        <w:left w:w="115" w:type="dxa"/>
        <w:right w:w="115" w:type="dxa"/>
      </w:tblCellMar>
    </w:tblPr>
  </w:style>
  <w:style w:type="table" w:customStyle="1" w:styleId="afffffffffffffffe">
    <w:basedOn w:val="TableNormal0"/>
    <w:tblPr>
      <w:tblStyleRowBandSize w:val="1"/>
      <w:tblStyleColBandSize w:val="1"/>
      <w:tblCellMar>
        <w:left w:w="115" w:type="dxa"/>
        <w:right w:w="115" w:type="dxa"/>
      </w:tblCellMar>
    </w:tblPr>
  </w:style>
  <w:style w:type="table" w:customStyle="1" w:styleId="affffffffffffffff">
    <w:basedOn w:val="TableNormal0"/>
    <w:tblPr>
      <w:tblStyleRowBandSize w:val="1"/>
      <w:tblStyleColBandSize w:val="1"/>
      <w:tblCellMar>
        <w:left w:w="115" w:type="dxa"/>
        <w:right w:w="115" w:type="dxa"/>
      </w:tblCellMar>
    </w:tblPr>
  </w:style>
  <w:style w:type="table" w:customStyle="1" w:styleId="affffffffffffffff0">
    <w:basedOn w:val="TableNormal0"/>
    <w:tblPr>
      <w:tblStyleRowBandSize w:val="1"/>
      <w:tblStyleColBandSize w:val="1"/>
      <w:tblCellMar>
        <w:left w:w="115" w:type="dxa"/>
        <w:right w:w="115" w:type="dxa"/>
      </w:tblCellMar>
    </w:tblPr>
  </w:style>
  <w:style w:type="table" w:customStyle="1" w:styleId="affffffffffffffff1">
    <w:basedOn w:val="TableNormal0"/>
    <w:tblPr>
      <w:tblStyleRowBandSize w:val="1"/>
      <w:tblStyleColBandSize w:val="1"/>
      <w:tblCellMar>
        <w:left w:w="115" w:type="dxa"/>
        <w:right w:w="115" w:type="dxa"/>
      </w:tblCellMar>
    </w:tblPr>
  </w:style>
  <w:style w:type="table" w:customStyle="1" w:styleId="affffffffffffffff2">
    <w:basedOn w:val="TableNormal0"/>
    <w:tblPr>
      <w:tblStyleRowBandSize w:val="1"/>
      <w:tblStyleColBandSize w:val="1"/>
      <w:tblCellMar>
        <w:left w:w="115" w:type="dxa"/>
        <w:right w:w="115" w:type="dxa"/>
      </w:tblCellMar>
    </w:tblPr>
  </w:style>
  <w:style w:type="table" w:customStyle="1" w:styleId="affffffffffffffff3">
    <w:basedOn w:val="TableNormal0"/>
    <w:tblPr>
      <w:tblStyleRowBandSize w:val="1"/>
      <w:tblStyleColBandSize w:val="1"/>
      <w:tblCellMar>
        <w:left w:w="115" w:type="dxa"/>
        <w:right w:w="115" w:type="dxa"/>
      </w:tblCellMar>
    </w:tblPr>
  </w:style>
  <w:style w:type="table" w:customStyle="1" w:styleId="affffffffffffffff4">
    <w:basedOn w:val="TableNormal0"/>
    <w:tblPr>
      <w:tblStyleRowBandSize w:val="1"/>
      <w:tblStyleColBandSize w:val="1"/>
      <w:tblCellMar>
        <w:left w:w="115" w:type="dxa"/>
        <w:right w:w="115" w:type="dxa"/>
      </w:tblCellMar>
    </w:tblPr>
  </w:style>
  <w:style w:type="table" w:customStyle="1" w:styleId="affffffffffffffff5">
    <w:basedOn w:val="TableNormal0"/>
    <w:tblPr>
      <w:tblStyleRowBandSize w:val="1"/>
      <w:tblStyleColBandSize w:val="1"/>
      <w:tblCellMar>
        <w:left w:w="115" w:type="dxa"/>
        <w:right w:w="115" w:type="dxa"/>
      </w:tblCellMar>
    </w:tblPr>
  </w:style>
  <w:style w:type="table" w:customStyle="1" w:styleId="affffffffffffffff6">
    <w:basedOn w:val="TableNormal0"/>
    <w:tblPr>
      <w:tblStyleRowBandSize w:val="1"/>
      <w:tblStyleColBandSize w:val="1"/>
      <w:tblCellMar>
        <w:left w:w="115" w:type="dxa"/>
        <w:right w:w="115" w:type="dxa"/>
      </w:tblCellMar>
    </w:tblPr>
  </w:style>
  <w:style w:type="table" w:customStyle="1" w:styleId="affffffffffffffff7">
    <w:basedOn w:val="TableNormal0"/>
    <w:tblPr>
      <w:tblStyleRowBandSize w:val="1"/>
      <w:tblStyleColBandSize w:val="1"/>
      <w:tblCellMar>
        <w:left w:w="115" w:type="dxa"/>
        <w:right w:w="115" w:type="dxa"/>
      </w:tblCellMar>
    </w:tblPr>
  </w:style>
  <w:style w:type="table" w:customStyle="1" w:styleId="affffffffffffffff8">
    <w:basedOn w:val="TableNormal0"/>
    <w:tblPr>
      <w:tblStyleRowBandSize w:val="1"/>
      <w:tblStyleColBandSize w:val="1"/>
      <w:tblCellMar>
        <w:left w:w="115" w:type="dxa"/>
        <w:right w:w="115" w:type="dxa"/>
      </w:tblCellMar>
    </w:tblPr>
  </w:style>
  <w:style w:type="table" w:customStyle="1" w:styleId="affffffffffffffff9">
    <w:basedOn w:val="TableNormal0"/>
    <w:tblPr>
      <w:tblStyleRowBandSize w:val="1"/>
      <w:tblStyleColBandSize w:val="1"/>
      <w:tblCellMar>
        <w:left w:w="115" w:type="dxa"/>
        <w:right w:w="115" w:type="dxa"/>
      </w:tblCellMar>
    </w:tblPr>
  </w:style>
  <w:style w:type="table" w:customStyle="1" w:styleId="affffffffffffffffa">
    <w:basedOn w:val="TableNormal0"/>
    <w:tblPr>
      <w:tblStyleRowBandSize w:val="1"/>
      <w:tblStyleColBandSize w:val="1"/>
      <w:tblCellMar>
        <w:left w:w="115" w:type="dxa"/>
        <w:right w:w="115" w:type="dxa"/>
      </w:tblCellMar>
    </w:tblPr>
  </w:style>
  <w:style w:type="table" w:customStyle="1" w:styleId="affffffffffffffffb">
    <w:basedOn w:val="TableNormal0"/>
    <w:tblPr>
      <w:tblStyleRowBandSize w:val="1"/>
      <w:tblStyleColBandSize w:val="1"/>
      <w:tblCellMar>
        <w:left w:w="115" w:type="dxa"/>
        <w:right w:w="115" w:type="dxa"/>
      </w:tblCellMar>
    </w:tblPr>
  </w:style>
  <w:style w:type="table" w:customStyle="1" w:styleId="affffffffffffffffc">
    <w:basedOn w:val="TableNormal0"/>
    <w:tblPr>
      <w:tblStyleRowBandSize w:val="1"/>
      <w:tblStyleColBandSize w:val="1"/>
      <w:tblCellMar>
        <w:left w:w="115" w:type="dxa"/>
        <w:right w:w="115" w:type="dxa"/>
      </w:tblCellMar>
    </w:tblPr>
  </w:style>
  <w:style w:type="table" w:customStyle="1" w:styleId="affffffffffffffffd">
    <w:basedOn w:val="TableNormal0"/>
    <w:tblPr>
      <w:tblStyleRowBandSize w:val="1"/>
      <w:tblStyleColBandSize w:val="1"/>
      <w:tblCellMar>
        <w:left w:w="115" w:type="dxa"/>
        <w:right w:w="115" w:type="dxa"/>
      </w:tblCellMar>
    </w:tblPr>
  </w:style>
  <w:style w:type="table" w:customStyle="1" w:styleId="affffffffffffffffe">
    <w:basedOn w:val="TableNormal0"/>
    <w:tblPr>
      <w:tblStyleRowBandSize w:val="1"/>
      <w:tblStyleColBandSize w:val="1"/>
      <w:tblCellMar>
        <w:left w:w="115" w:type="dxa"/>
        <w:right w:w="115" w:type="dxa"/>
      </w:tblCellMar>
    </w:tblPr>
  </w:style>
  <w:style w:type="table" w:customStyle="1" w:styleId="afffffffffffffffff">
    <w:basedOn w:val="TableNormal0"/>
    <w:tblPr>
      <w:tblStyleRowBandSize w:val="1"/>
      <w:tblStyleColBandSize w:val="1"/>
      <w:tblCellMar>
        <w:left w:w="115" w:type="dxa"/>
        <w:right w:w="115" w:type="dxa"/>
      </w:tblCellMar>
    </w:tblPr>
  </w:style>
  <w:style w:type="table" w:customStyle="1" w:styleId="afffffffffffffffff0">
    <w:basedOn w:val="TableNormal0"/>
    <w:tblPr>
      <w:tblStyleRowBandSize w:val="1"/>
      <w:tblStyleColBandSize w:val="1"/>
      <w:tblCellMar>
        <w:left w:w="115" w:type="dxa"/>
        <w:right w:w="115" w:type="dxa"/>
      </w:tblCellMar>
    </w:tblPr>
  </w:style>
  <w:style w:type="table" w:customStyle="1" w:styleId="afffffffffffffffff1">
    <w:basedOn w:val="TableNormal0"/>
    <w:tblPr>
      <w:tblStyleRowBandSize w:val="1"/>
      <w:tblStyleColBandSize w:val="1"/>
      <w:tblCellMar>
        <w:left w:w="115" w:type="dxa"/>
        <w:right w:w="115" w:type="dxa"/>
      </w:tblCellMar>
    </w:tblPr>
  </w:style>
  <w:style w:type="table" w:customStyle="1" w:styleId="afffffffffffffffff2">
    <w:basedOn w:val="TableNormal0"/>
    <w:tblPr>
      <w:tblStyleRowBandSize w:val="1"/>
      <w:tblStyleColBandSize w:val="1"/>
      <w:tblCellMar>
        <w:left w:w="115" w:type="dxa"/>
        <w:right w:w="115" w:type="dxa"/>
      </w:tblCellMar>
    </w:tblPr>
  </w:style>
  <w:style w:type="table" w:customStyle="1" w:styleId="afffffffffffffffff3">
    <w:basedOn w:val="TableNormal0"/>
    <w:tblPr>
      <w:tblStyleRowBandSize w:val="1"/>
      <w:tblStyleColBandSize w:val="1"/>
    </w:tblPr>
  </w:style>
  <w:style w:type="table" w:customStyle="1" w:styleId="afffffffffffffffff4">
    <w:basedOn w:val="TableNormal0"/>
    <w:tblPr>
      <w:tblStyleRowBandSize w:val="1"/>
      <w:tblStyleColBandSize w:val="1"/>
      <w:tblCellMar>
        <w:left w:w="115" w:type="dxa"/>
        <w:right w:w="115" w:type="dxa"/>
      </w:tblCellMar>
    </w:tblPr>
  </w:style>
  <w:style w:type="table" w:customStyle="1" w:styleId="afffffffffffffffff5">
    <w:basedOn w:val="TableNormal0"/>
    <w:tblPr>
      <w:tblStyleRowBandSize w:val="1"/>
      <w:tblStyleColBandSize w:val="1"/>
      <w:tblCellMar>
        <w:left w:w="115" w:type="dxa"/>
        <w:right w:w="115" w:type="dxa"/>
      </w:tblCellMar>
    </w:tblPr>
  </w:style>
  <w:style w:type="table" w:customStyle="1" w:styleId="afffffffffffffffff6">
    <w:basedOn w:val="TableNormal0"/>
    <w:tblPr>
      <w:tblStyleRowBandSize w:val="1"/>
      <w:tblStyleColBandSize w:val="1"/>
      <w:tblCellMar>
        <w:left w:w="115" w:type="dxa"/>
        <w:right w:w="115" w:type="dxa"/>
      </w:tblCellMar>
    </w:tblPr>
  </w:style>
  <w:style w:type="table" w:customStyle="1" w:styleId="afffffffffffffffff7">
    <w:basedOn w:val="TableNormal0"/>
    <w:tblPr>
      <w:tblStyleRowBandSize w:val="1"/>
      <w:tblStyleColBandSize w:val="1"/>
      <w:tblCellMar>
        <w:left w:w="115" w:type="dxa"/>
        <w:right w:w="115" w:type="dxa"/>
      </w:tblCellMar>
    </w:tblPr>
  </w:style>
  <w:style w:type="table" w:customStyle="1" w:styleId="afffffffffffffffff8">
    <w:basedOn w:val="TableNormal0"/>
    <w:tblPr>
      <w:tblStyleRowBandSize w:val="1"/>
      <w:tblStyleColBandSize w:val="1"/>
    </w:tblPr>
  </w:style>
  <w:style w:type="table" w:customStyle="1" w:styleId="afffffffffffffffff9">
    <w:basedOn w:val="TableNormal0"/>
    <w:tblPr>
      <w:tblStyleRowBandSize w:val="1"/>
      <w:tblStyleColBandSize w:val="1"/>
    </w:tblPr>
  </w:style>
  <w:style w:type="table" w:customStyle="1" w:styleId="afffffffffffffffffa">
    <w:basedOn w:val="TableNormal0"/>
    <w:tblPr>
      <w:tblStyleRowBandSize w:val="1"/>
      <w:tblStyleColBandSize w:val="1"/>
    </w:tblPr>
  </w:style>
  <w:style w:type="table" w:customStyle="1" w:styleId="afffffffffffffffffb">
    <w:basedOn w:val="TableNormal0"/>
    <w:tblPr>
      <w:tblStyleRowBandSize w:val="1"/>
      <w:tblStyleColBandSize w:val="1"/>
    </w:tblPr>
  </w:style>
  <w:style w:type="table" w:customStyle="1" w:styleId="afffffffffffffffffc">
    <w:basedOn w:val="TableNormal0"/>
    <w:tblPr>
      <w:tblStyleRowBandSize w:val="1"/>
      <w:tblStyleColBandSize w:val="1"/>
    </w:tblPr>
  </w:style>
  <w:style w:type="table" w:customStyle="1" w:styleId="afffffffffffffffffd">
    <w:basedOn w:val="TableNormal0"/>
    <w:tblPr>
      <w:tblStyleRowBandSize w:val="1"/>
      <w:tblStyleColBandSize w:val="1"/>
    </w:tblPr>
  </w:style>
  <w:style w:type="table" w:customStyle="1" w:styleId="afffffffffffffffffe">
    <w:basedOn w:val="TableNormal0"/>
    <w:tblPr>
      <w:tblStyleRowBandSize w:val="1"/>
      <w:tblStyleColBandSize w:val="1"/>
      <w:tblCellMar>
        <w:left w:w="115" w:type="dxa"/>
        <w:right w:w="115" w:type="dxa"/>
      </w:tblCellMar>
    </w:tblPr>
  </w:style>
  <w:style w:type="table" w:customStyle="1" w:styleId="affffffffffffffffff">
    <w:basedOn w:val="TableNormal0"/>
    <w:tblPr>
      <w:tblStyleRowBandSize w:val="1"/>
      <w:tblStyleColBandSize w:val="1"/>
      <w:tblCellMar>
        <w:left w:w="115" w:type="dxa"/>
        <w:right w:w="115" w:type="dxa"/>
      </w:tblCellMar>
    </w:tblPr>
  </w:style>
  <w:style w:type="table" w:customStyle="1" w:styleId="affffffffffffffffff0">
    <w:basedOn w:val="TableNormal0"/>
    <w:tblPr>
      <w:tblStyleRowBandSize w:val="1"/>
      <w:tblStyleColBandSize w:val="1"/>
      <w:tblCellMar>
        <w:left w:w="115" w:type="dxa"/>
        <w:right w:w="115" w:type="dxa"/>
      </w:tblCellMar>
    </w:tblPr>
  </w:style>
  <w:style w:type="table" w:customStyle="1" w:styleId="affffffffffffffffff1">
    <w:basedOn w:val="TableNormal0"/>
    <w:tblPr>
      <w:tblStyleRowBandSize w:val="1"/>
      <w:tblStyleColBandSize w:val="1"/>
      <w:tblCellMar>
        <w:left w:w="115" w:type="dxa"/>
        <w:right w:w="115" w:type="dxa"/>
      </w:tblCellMar>
    </w:tblPr>
  </w:style>
  <w:style w:type="table" w:customStyle="1" w:styleId="affffffffffffffffff2">
    <w:basedOn w:val="TableNormal0"/>
    <w:tblPr>
      <w:tblStyleRowBandSize w:val="1"/>
      <w:tblStyleColBandSize w:val="1"/>
      <w:tblCellMar>
        <w:left w:w="115" w:type="dxa"/>
        <w:right w:w="115" w:type="dxa"/>
      </w:tblCellMar>
    </w:tblPr>
  </w:style>
  <w:style w:type="table" w:customStyle="1" w:styleId="affffffffffffffffff3">
    <w:basedOn w:val="TableNormal0"/>
    <w:tblPr>
      <w:tblStyleRowBandSize w:val="1"/>
      <w:tblStyleColBandSize w:val="1"/>
      <w:tblCellMar>
        <w:left w:w="115" w:type="dxa"/>
        <w:right w:w="115" w:type="dxa"/>
      </w:tblCellMar>
    </w:tblPr>
  </w:style>
  <w:style w:type="table" w:customStyle="1" w:styleId="affffffffffffffffff4">
    <w:basedOn w:val="TableNormal0"/>
    <w:tblPr>
      <w:tblStyleRowBandSize w:val="1"/>
      <w:tblStyleColBandSize w:val="1"/>
      <w:tblCellMar>
        <w:left w:w="115" w:type="dxa"/>
        <w:right w:w="115" w:type="dxa"/>
      </w:tblCellMar>
    </w:tblPr>
  </w:style>
  <w:style w:type="table" w:customStyle="1" w:styleId="affffffffffffffffff5">
    <w:basedOn w:val="TableNormal0"/>
    <w:tblPr>
      <w:tblStyleRowBandSize w:val="1"/>
      <w:tblStyleColBandSize w:val="1"/>
    </w:tblPr>
  </w:style>
  <w:style w:type="table" w:customStyle="1" w:styleId="affffffffffffffffff6">
    <w:basedOn w:val="TableNormal0"/>
    <w:tblPr>
      <w:tblStyleRowBandSize w:val="1"/>
      <w:tblStyleColBandSize w:val="1"/>
      <w:tblCellMar>
        <w:left w:w="115" w:type="dxa"/>
        <w:right w:w="115" w:type="dxa"/>
      </w:tblCellMar>
    </w:tblPr>
  </w:style>
  <w:style w:type="table" w:customStyle="1" w:styleId="affffffffffffffffff7">
    <w:basedOn w:val="TableNormal0"/>
    <w:tblPr>
      <w:tblStyleRowBandSize w:val="1"/>
      <w:tblStyleColBandSize w:val="1"/>
      <w:tblCellMar>
        <w:left w:w="115" w:type="dxa"/>
        <w:right w:w="115" w:type="dxa"/>
      </w:tblCellMar>
    </w:tblPr>
  </w:style>
  <w:style w:type="table" w:customStyle="1" w:styleId="affffffffffffffffff8">
    <w:basedOn w:val="TableNormal0"/>
    <w:tblPr>
      <w:tblStyleRowBandSize w:val="1"/>
      <w:tblStyleColBandSize w:val="1"/>
      <w:tblCellMar>
        <w:left w:w="115" w:type="dxa"/>
        <w:right w:w="115" w:type="dxa"/>
      </w:tblCellMar>
    </w:tblPr>
  </w:style>
  <w:style w:type="table" w:customStyle="1" w:styleId="affffffffffffffffff9">
    <w:basedOn w:val="TableNormal0"/>
    <w:tblPr>
      <w:tblStyleRowBandSize w:val="1"/>
      <w:tblStyleColBandSize w:val="1"/>
      <w:tblCellMar>
        <w:left w:w="115" w:type="dxa"/>
        <w:right w:w="115" w:type="dxa"/>
      </w:tblCellMar>
    </w:tblPr>
  </w:style>
  <w:style w:type="table" w:customStyle="1" w:styleId="affffffffffffffffffa">
    <w:basedOn w:val="TableNormal0"/>
    <w:tblPr>
      <w:tblStyleRowBandSize w:val="1"/>
      <w:tblStyleColBandSize w:val="1"/>
      <w:tblCellMar>
        <w:left w:w="115" w:type="dxa"/>
        <w:right w:w="115" w:type="dxa"/>
      </w:tblCellMar>
    </w:tblPr>
  </w:style>
  <w:style w:type="table" w:customStyle="1" w:styleId="affffffffffffffffffb">
    <w:basedOn w:val="TableNormal0"/>
    <w:tblPr>
      <w:tblStyleRowBandSize w:val="1"/>
      <w:tblStyleColBandSize w:val="1"/>
    </w:tblPr>
  </w:style>
  <w:style w:type="table" w:customStyle="1" w:styleId="affffffffffffffffffc">
    <w:basedOn w:val="TableNormal0"/>
    <w:tblPr>
      <w:tblStyleRowBandSize w:val="1"/>
      <w:tblStyleColBandSize w:val="1"/>
    </w:tblPr>
  </w:style>
  <w:style w:type="table" w:customStyle="1" w:styleId="affffffffffffffffffd">
    <w:basedOn w:val="TableNormal0"/>
    <w:tblPr>
      <w:tblStyleRowBandSize w:val="1"/>
      <w:tblStyleColBandSize w:val="1"/>
    </w:tblPr>
  </w:style>
  <w:style w:type="table" w:customStyle="1" w:styleId="affffffffffffffffffe">
    <w:basedOn w:val="TableNormal0"/>
    <w:tblPr>
      <w:tblStyleRowBandSize w:val="1"/>
      <w:tblStyleColBandSize w:val="1"/>
    </w:tblPr>
  </w:style>
  <w:style w:type="table" w:customStyle="1" w:styleId="afffffffffffffffffff">
    <w:basedOn w:val="TableNormal0"/>
    <w:tblPr>
      <w:tblStyleRowBandSize w:val="1"/>
      <w:tblStyleColBandSize w:val="1"/>
      <w:tblCellMar>
        <w:left w:w="115" w:type="dxa"/>
        <w:right w:w="115" w:type="dxa"/>
      </w:tblCellMar>
    </w:tblPr>
  </w:style>
  <w:style w:type="table" w:customStyle="1" w:styleId="afffffffffffffffffff0">
    <w:basedOn w:val="TableNormal0"/>
    <w:tblPr>
      <w:tblStyleRowBandSize w:val="1"/>
      <w:tblStyleColBandSize w:val="1"/>
    </w:tblPr>
  </w:style>
  <w:style w:type="table" w:customStyle="1" w:styleId="afffffffffffffffffff1">
    <w:basedOn w:val="TableNormal0"/>
    <w:tblPr>
      <w:tblStyleRowBandSize w:val="1"/>
      <w:tblStyleColBandSize w:val="1"/>
      <w:tblCellMar>
        <w:left w:w="115" w:type="dxa"/>
        <w:right w:w="115" w:type="dxa"/>
      </w:tblCellMar>
    </w:tblPr>
  </w:style>
  <w:style w:type="table" w:customStyle="1" w:styleId="afffffffffffffffffff2">
    <w:basedOn w:val="TableNormal0"/>
    <w:tblPr>
      <w:tblStyleRowBandSize w:val="1"/>
      <w:tblStyleColBandSize w:val="1"/>
      <w:tblCellMar>
        <w:left w:w="115" w:type="dxa"/>
        <w:right w:w="115" w:type="dxa"/>
      </w:tblCellMar>
    </w:tblPr>
  </w:style>
  <w:style w:type="table" w:customStyle="1" w:styleId="afffffffffffffffffff3">
    <w:basedOn w:val="TableNormal0"/>
    <w:tblPr>
      <w:tblStyleRowBandSize w:val="1"/>
      <w:tblStyleColBandSize w:val="1"/>
      <w:tblCellMar>
        <w:left w:w="115" w:type="dxa"/>
        <w:right w:w="115" w:type="dxa"/>
      </w:tblCellMar>
    </w:tblPr>
  </w:style>
  <w:style w:type="table" w:customStyle="1" w:styleId="afffffffffffffffffff4">
    <w:basedOn w:val="TableNormal0"/>
    <w:tblPr>
      <w:tblStyleRowBandSize w:val="1"/>
      <w:tblStyleColBandSize w:val="1"/>
      <w:tblCellMar>
        <w:left w:w="115" w:type="dxa"/>
        <w:right w:w="115" w:type="dxa"/>
      </w:tblCellMar>
    </w:tblPr>
  </w:style>
  <w:style w:type="table" w:customStyle="1" w:styleId="afffffffffffffffffff5">
    <w:basedOn w:val="TableNormal0"/>
    <w:tblPr>
      <w:tblStyleRowBandSize w:val="1"/>
      <w:tblStyleColBandSize w:val="1"/>
      <w:tblCellMar>
        <w:left w:w="115" w:type="dxa"/>
        <w:right w:w="115" w:type="dxa"/>
      </w:tblCellMar>
    </w:tblPr>
  </w:style>
  <w:style w:type="table" w:customStyle="1" w:styleId="afffffffffffffffffff6">
    <w:basedOn w:val="TableNormal0"/>
    <w:tblPr>
      <w:tblStyleRowBandSize w:val="1"/>
      <w:tblStyleColBandSize w:val="1"/>
      <w:tblCellMar>
        <w:left w:w="115" w:type="dxa"/>
        <w:right w:w="115" w:type="dxa"/>
      </w:tblCellMar>
    </w:tblPr>
  </w:style>
  <w:style w:type="table" w:customStyle="1" w:styleId="afffffffffffffffffff7">
    <w:basedOn w:val="TableNormal0"/>
    <w:tblPr>
      <w:tblStyleRowBandSize w:val="1"/>
      <w:tblStyleColBandSize w:val="1"/>
      <w:tblCellMar>
        <w:left w:w="115" w:type="dxa"/>
        <w:right w:w="115" w:type="dxa"/>
      </w:tblCellMar>
    </w:tblPr>
  </w:style>
  <w:style w:type="table" w:customStyle="1" w:styleId="afffffffffffffffffff8">
    <w:basedOn w:val="TableNormal0"/>
    <w:tblPr>
      <w:tblStyleRowBandSize w:val="1"/>
      <w:tblStyleColBandSize w:val="1"/>
      <w:tblCellMar>
        <w:left w:w="115" w:type="dxa"/>
        <w:right w:w="115" w:type="dxa"/>
      </w:tblCellMar>
    </w:tblPr>
  </w:style>
  <w:style w:type="table" w:customStyle="1" w:styleId="afffffffffffffffffff9">
    <w:basedOn w:val="TableNormal0"/>
    <w:tblPr>
      <w:tblStyleRowBandSize w:val="1"/>
      <w:tblStyleColBandSize w:val="1"/>
      <w:tblCellMar>
        <w:left w:w="115" w:type="dxa"/>
        <w:right w:w="115" w:type="dxa"/>
      </w:tblCellMar>
    </w:tblPr>
  </w:style>
  <w:style w:type="table" w:customStyle="1" w:styleId="afffffffffffffffffffa">
    <w:basedOn w:val="TableNormal0"/>
    <w:tblPr>
      <w:tblStyleRowBandSize w:val="1"/>
      <w:tblStyleColBandSize w:val="1"/>
      <w:tblCellMar>
        <w:left w:w="115" w:type="dxa"/>
        <w:right w:w="115" w:type="dxa"/>
      </w:tblCellMar>
    </w:tblPr>
  </w:style>
  <w:style w:type="table" w:styleId="3a">
    <w:name w:val="Plain Table 3"/>
    <w:basedOn w:val="a1"/>
    <w:uiPriority w:val="43"/>
    <w:rsid w:val="006C7ABD"/>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4">
    <w:name w:val="Неразрешенное упоминание1"/>
    <w:uiPriority w:val="99"/>
    <w:semiHidden/>
    <w:unhideWhenUsed/>
    <w:rsid w:val="006C7ABD"/>
    <w:rPr>
      <w:color w:val="605E5C"/>
      <w:shd w:val="clear" w:color="auto" w:fill="E1DFDD"/>
    </w:rPr>
  </w:style>
  <w:style w:type="paragraph" w:customStyle="1" w:styleId="115">
    <w:name w:val="Заголовок 11"/>
    <w:basedOn w:val="a"/>
    <w:next w:val="a"/>
    <w:uiPriority w:val="9"/>
    <w:qFormat/>
    <w:rsid w:val="006C7ABD"/>
    <w:pPr>
      <w:keepNext/>
      <w:keepLines/>
      <w:spacing w:before="240" w:after="0" w:line="252" w:lineRule="auto"/>
      <w:outlineLvl w:val="0"/>
    </w:pPr>
    <w:rPr>
      <w:rFonts w:ascii="Calibri Light" w:eastAsia="Times New Roman" w:hAnsi="Calibri Light" w:cs="Times New Roman"/>
      <w:color w:val="2E74B5"/>
      <w:sz w:val="32"/>
      <w:szCs w:val="32"/>
    </w:rPr>
  </w:style>
  <w:style w:type="character" w:customStyle="1" w:styleId="1f5">
    <w:name w:val="Просмотренная гиперссылка1"/>
    <w:basedOn w:val="a0"/>
    <w:uiPriority w:val="99"/>
    <w:semiHidden/>
    <w:unhideWhenUsed/>
    <w:rsid w:val="006C7ABD"/>
    <w:rPr>
      <w:color w:val="954F72"/>
      <w:u w:val="single"/>
    </w:rPr>
  </w:style>
  <w:style w:type="paragraph" w:customStyle="1" w:styleId="2410">
    <w:name w:val="Обычный (веб)24 Знак Знак1"/>
    <w:basedOn w:val="1"/>
    <w:next w:val="a"/>
    <w:autoRedefine/>
    <w:uiPriority w:val="99"/>
    <w:semiHidden/>
    <w:unhideWhenUsed/>
    <w:qFormat/>
    <w:rsid w:val="006C7ABD"/>
    <w:pPr>
      <w:keepLines/>
      <w:spacing w:before="480" w:after="0" w:line="276" w:lineRule="auto"/>
      <w:ind w:firstLine="0"/>
    </w:pPr>
    <w:rPr>
      <w:rFonts w:ascii="Calibri Light" w:hAnsi="Calibri Light"/>
      <w:b w:val="0"/>
      <w:bCs w:val="0"/>
      <w:color w:val="2E74B5"/>
      <w:kern w:val="0"/>
      <w:sz w:val="32"/>
      <w:szCs w:val="32"/>
      <w:lang w:val="ru-RU" w:eastAsia="en-US"/>
    </w:rPr>
  </w:style>
  <w:style w:type="paragraph" w:customStyle="1" w:styleId="-1">
    <w:name w:val="ПС - Нумерованный1"/>
    <w:basedOn w:val="1"/>
    <w:next w:val="a"/>
    <w:autoRedefine/>
    <w:uiPriority w:val="34"/>
    <w:qFormat/>
    <w:rsid w:val="006C7ABD"/>
    <w:pPr>
      <w:keepLines/>
      <w:spacing w:before="480" w:after="0" w:line="276" w:lineRule="auto"/>
      <w:ind w:firstLine="0"/>
    </w:pPr>
    <w:rPr>
      <w:rFonts w:ascii="Calibri Light" w:hAnsi="Calibri Light"/>
      <w:b w:val="0"/>
      <w:bCs w:val="0"/>
      <w:color w:val="2E74B5"/>
      <w:kern w:val="0"/>
      <w:sz w:val="32"/>
      <w:szCs w:val="32"/>
      <w:lang w:val="ru-RU" w:eastAsia="en-US"/>
    </w:rPr>
  </w:style>
  <w:style w:type="paragraph" w:customStyle="1" w:styleId="1f6">
    <w:name w:val="Текст сноски1"/>
    <w:basedOn w:val="a"/>
    <w:next w:val="ab"/>
    <w:uiPriority w:val="99"/>
    <w:semiHidden/>
    <w:unhideWhenUsed/>
    <w:rsid w:val="006C7ABD"/>
    <w:pPr>
      <w:spacing w:after="0" w:line="240" w:lineRule="auto"/>
    </w:pPr>
    <w:rPr>
      <w:sz w:val="20"/>
      <w:szCs w:val="20"/>
    </w:rPr>
  </w:style>
  <w:style w:type="character" w:customStyle="1" w:styleId="1f7">
    <w:name w:val="Текст сноски Знак1"/>
    <w:basedOn w:val="a0"/>
    <w:uiPriority w:val="99"/>
    <w:semiHidden/>
    <w:rsid w:val="006C7ABD"/>
    <w:rPr>
      <w:rFonts w:ascii="Calibri" w:eastAsia="Calibri" w:hAnsi="Calibri" w:cs="Times New Roman"/>
      <w:sz w:val="20"/>
      <w:szCs w:val="20"/>
    </w:rPr>
  </w:style>
  <w:style w:type="paragraph" w:customStyle="1" w:styleId="1f8">
    <w:name w:val="Текст выноски1"/>
    <w:basedOn w:val="a"/>
    <w:next w:val="af2"/>
    <w:uiPriority w:val="99"/>
    <w:semiHidden/>
    <w:unhideWhenUsed/>
    <w:rsid w:val="006C7ABD"/>
    <w:pPr>
      <w:spacing w:after="0" w:line="240" w:lineRule="auto"/>
    </w:pPr>
    <w:rPr>
      <w:rFonts w:ascii="Tahoma" w:hAnsi="Tahoma" w:cs="Tahoma"/>
      <w:sz w:val="16"/>
      <w:szCs w:val="16"/>
    </w:rPr>
  </w:style>
  <w:style w:type="character" w:customStyle="1" w:styleId="1f9">
    <w:name w:val="Текст выноски Знак1"/>
    <w:basedOn w:val="a0"/>
    <w:uiPriority w:val="99"/>
    <w:semiHidden/>
    <w:rsid w:val="006C7ABD"/>
    <w:rPr>
      <w:rFonts w:ascii="Tahoma" w:eastAsia="Calibri" w:hAnsi="Tahoma" w:cs="Tahoma"/>
      <w:sz w:val="16"/>
      <w:szCs w:val="16"/>
    </w:rPr>
  </w:style>
  <w:style w:type="paragraph" w:customStyle="1" w:styleId="1fa">
    <w:name w:val="Верхний колонтитул1"/>
    <w:basedOn w:val="a"/>
    <w:next w:val="af4"/>
    <w:uiPriority w:val="99"/>
    <w:unhideWhenUsed/>
    <w:rsid w:val="006C7ABD"/>
    <w:pPr>
      <w:tabs>
        <w:tab w:val="center" w:pos="4677"/>
        <w:tab w:val="right" w:pos="9355"/>
      </w:tabs>
      <w:spacing w:after="0" w:line="240" w:lineRule="auto"/>
    </w:pPr>
  </w:style>
  <w:style w:type="character" w:customStyle="1" w:styleId="116">
    <w:name w:val="Заголовок 1 Знак1"/>
    <w:basedOn w:val="a0"/>
    <w:uiPriority w:val="9"/>
    <w:rsid w:val="006C7ABD"/>
    <w:rPr>
      <w:rFonts w:asciiTheme="majorHAnsi" w:eastAsiaTheme="majorEastAsia" w:hAnsiTheme="majorHAnsi" w:cstheme="majorBidi"/>
      <w:b/>
      <w:bCs/>
      <w:color w:val="2E74B5" w:themeColor="accent1" w:themeShade="BF"/>
      <w:sz w:val="28"/>
      <w:szCs w:val="28"/>
    </w:rPr>
  </w:style>
  <w:style w:type="character" w:customStyle="1" w:styleId="2f4">
    <w:name w:val="Текст сноски Знак2"/>
    <w:basedOn w:val="a0"/>
    <w:uiPriority w:val="99"/>
    <w:semiHidden/>
    <w:rsid w:val="006C7ABD"/>
    <w:rPr>
      <w:sz w:val="20"/>
      <w:szCs w:val="20"/>
    </w:rPr>
  </w:style>
  <w:style w:type="character" w:customStyle="1" w:styleId="2f5">
    <w:name w:val="Верхний колонтитул Знак2"/>
    <w:basedOn w:val="a0"/>
    <w:uiPriority w:val="99"/>
    <w:semiHidden/>
    <w:rsid w:val="006C7ABD"/>
  </w:style>
  <w:style w:type="character" w:customStyle="1" w:styleId="2f6">
    <w:name w:val="Нижний колонтитул Знак2"/>
    <w:basedOn w:val="a0"/>
    <w:uiPriority w:val="99"/>
    <w:semiHidden/>
    <w:rsid w:val="006C7ABD"/>
  </w:style>
  <w:style w:type="character" w:customStyle="1" w:styleId="2f7">
    <w:name w:val="Текст выноски Знак2"/>
    <w:basedOn w:val="a0"/>
    <w:uiPriority w:val="99"/>
    <w:semiHidden/>
    <w:rsid w:val="006C7ABD"/>
    <w:rPr>
      <w:rFonts w:ascii="Tahoma" w:hAnsi="Tahoma" w:cs="Tahoma"/>
      <w:sz w:val="16"/>
      <w:szCs w:val="16"/>
    </w:rPr>
  </w:style>
  <w:style w:type="character" w:customStyle="1" w:styleId="FontStyle67">
    <w:name w:val="Font Style67"/>
    <w:uiPriority w:val="99"/>
    <w:rsid w:val="006C7ABD"/>
    <w:rPr>
      <w:rFonts w:ascii="Century Schoolbook" w:hAnsi="Century Schoolbook" w:cs="Century Schoolbook"/>
      <w:sz w:val="18"/>
      <w:szCs w:val="18"/>
    </w:rPr>
  </w:style>
  <w:style w:type="paragraph" w:customStyle="1" w:styleId="Style39">
    <w:name w:val="Style39"/>
    <w:basedOn w:val="a"/>
    <w:uiPriority w:val="99"/>
    <w:rsid w:val="006C7ABD"/>
    <w:pPr>
      <w:widowControl w:val="0"/>
      <w:autoSpaceDE w:val="0"/>
      <w:autoSpaceDN w:val="0"/>
      <w:adjustRightInd w:val="0"/>
      <w:spacing w:after="0" w:line="233" w:lineRule="exact"/>
    </w:pPr>
    <w:rPr>
      <w:rFonts w:ascii="Franklin Gothic Medium" w:eastAsia="Times New Roman" w:hAnsi="Franklin Gothic Medium" w:cs="Times New Roman"/>
      <w:sz w:val="24"/>
      <w:szCs w:val="24"/>
    </w:rPr>
  </w:style>
  <w:style w:type="paragraph" w:customStyle="1" w:styleId="Style22">
    <w:name w:val="Style22"/>
    <w:basedOn w:val="a"/>
    <w:uiPriority w:val="99"/>
    <w:rsid w:val="006C7ABD"/>
    <w:pPr>
      <w:widowControl w:val="0"/>
      <w:autoSpaceDE w:val="0"/>
      <w:autoSpaceDN w:val="0"/>
      <w:adjustRightInd w:val="0"/>
      <w:spacing w:after="0" w:line="233" w:lineRule="exact"/>
      <w:ind w:firstLine="288"/>
      <w:jc w:val="both"/>
    </w:pPr>
    <w:rPr>
      <w:rFonts w:ascii="Franklin Gothic Medium" w:eastAsia="Times New Roman" w:hAnsi="Franklin Gothic Medium" w:cs="Times New Roman"/>
      <w:sz w:val="24"/>
      <w:szCs w:val="24"/>
    </w:rPr>
  </w:style>
  <w:style w:type="paragraph" w:customStyle="1" w:styleId="Style48">
    <w:name w:val="Style48"/>
    <w:basedOn w:val="a"/>
    <w:uiPriority w:val="99"/>
    <w:rsid w:val="006C7ABD"/>
    <w:pPr>
      <w:widowControl w:val="0"/>
      <w:autoSpaceDE w:val="0"/>
      <w:autoSpaceDN w:val="0"/>
      <w:adjustRightInd w:val="0"/>
      <w:spacing w:after="0" w:line="230" w:lineRule="exact"/>
      <w:ind w:firstLine="302"/>
      <w:jc w:val="both"/>
    </w:pPr>
    <w:rPr>
      <w:rFonts w:ascii="Franklin Gothic Medium" w:eastAsia="Times New Roman" w:hAnsi="Franklin Gothic Medium" w:cs="Times New Roman"/>
      <w:sz w:val="24"/>
      <w:szCs w:val="24"/>
    </w:rPr>
  </w:style>
  <w:style w:type="paragraph" w:customStyle="1" w:styleId="Style20">
    <w:name w:val="Style20"/>
    <w:basedOn w:val="a"/>
    <w:uiPriority w:val="99"/>
    <w:rsid w:val="006C7ABD"/>
    <w:pPr>
      <w:widowControl w:val="0"/>
      <w:autoSpaceDE w:val="0"/>
      <w:autoSpaceDN w:val="0"/>
      <w:adjustRightInd w:val="0"/>
      <w:spacing w:after="0" w:line="235" w:lineRule="exact"/>
      <w:jc w:val="both"/>
    </w:pPr>
    <w:rPr>
      <w:rFonts w:ascii="Franklin Gothic Medium" w:eastAsia="Times New Roman" w:hAnsi="Franklin Gothic Medium" w:cs="Times New Roman"/>
      <w:sz w:val="24"/>
      <w:szCs w:val="24"/>
    </w:rPr>
  </w:style>
  <w:style w:type="character" w:customStyle="1" w:styleId="FontStyle60">
    <w:name w:val="Font Style60"/>
    <w:uiPriority w:val="99"/>
    <w:rsid w:val="006C7ABD"/>
    <w:rPr>
      <w:rFonts w:ascii="Franklin Gothic Medium" w:hAnsi="Franklin Gothic Medium" w:cs="Franklin Gothic Medium"/>
      <w:i/>
      <w:iCs/>
      <w:sz w:val="26"/>
      <w:szCs w:val="26"/>
    </w:rPr>
  </w:style>
  <w:style w:type="character" w:customStyle="1" w:styleId="FontStyle72">
    <w:name w:val="Font Style72"/>
    <w:uiPriority w:val="99"/>
    <w:rsid w:val="006C7ABD"/>
    <w:rPr>
      <w:rFonts w:ascii="Century Schoolbook" w:hAnsi="Century Schoolbook" w:cs="Century Schoolbook"/>
      <w:i/>
      <w:iCs/>
      <w:sz w:val="18"/>
      <w:szCs w:val="18"/>
    </w:rPr>
  </w:style>
  <w:style w:type="paragraph" w:customStyle="1" w:styleId="Style3">
    <w:name w:val="Style3"/>
    <w:basedOn w:val="a"/>
    <w:uiPriority w:val="99"/>
    <w:rsid w:val="006C7ABD"/>
    <w:pPr>
      <w:widowControl w:val="0"/>
      <w:autoSpaceDE w:val="0"/>
      <w:autoSpaceDN w:val="0"/>
      <w:adjustRightInd w:val="0"/>
      <w:spacing w:after="0" w:line="260" w:lineRule="exact"/>
      <w:jc w:val="center"/>
    </w:pPr>
    <w:rPr>
      <w:rFonts w:ascii="Franklin Gothic Medium" w:eastAsia="Times New Roman" w:hAnsi="Franklin Gothic Medium" w:cs="Times New Roman"/>
      <w:sz w:val="24"/>
      <w:szCs w:val="24"/>
    </w:rPr>
  </w:style>
  <w:style w:type="character" w:customStyle="1" w:styleId="c2">
    <w:name w:val="c2"/>
    <w:basedOn w:val="a0"/>
    <w:rsid w:val="006C7ABD"/>
  </w:style>
  <w:style w:type="paragraph" w:customStyle="1" w:styleId="afffffffffffffffffffb">
    <w:name w:val="Знак"/>
    <w:basedOn w:val="a"/>
    <w:rsid w:val="006C7ABD"/>
    <w:pPr>
      <w:spacing w:line="240" w:lineRule="exact"/>
    </w:pPr>
    <w:rPr>
      <w:rFonts w:ascii="Verdana" w:eastAsia="Times New Roman" w:hAnsi="Verdana" w:cs="Times New Roman"/>
      <w:sz w:val="20"/>
      <w:szCs w:val="20"/>
    </w:rPr>
  </w:style>
  <w:style w:type="table" w:styleId="1fb">
    <w:name w:val="Table Grid 1"/>
    <w:basedOn w:val="a1"/>
    <w:rsid w:val="006C7ABD"/>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8">
    <w:name w:val="Знак2"/>
    <w:basedOn w:val="a"/>
    <w:rsid w:val="006C7ABD"/>
    <w:pPr>
      <w:tabs>
        <w:tab w:val="left" w:pos="708"/>
      </w:tabs>
      <w:spacing w:line="240" w:lineRule="exact"/>
    </w:pPr>
    <w:rPr>
      <w:rFonts w:ascii="Verdana" w:eastAsia="Times New Roman" w:hAnsi="Verdana" w:cs="Verdana"/>
      <w:sz w:val="20"/>
      <w:szCs w:val="20"/>
      <w:lang w:val="en-US"/>
    </w:rPr>
  </w:style>
  <w:style w:type="character" w:customStyle="1" w:styleId="FontStyle44">
    <w:name w:val="Font Style44"/>
    <w:rsid w:val="006C7ABD"/>
    <w:rPr>
      <w:rFonts w:ascii="Times New Roman" w:hAnsi="Times New Roman"/>
      <w:sz w:val="26"/>
    </w:rPr>
  </w:style>
  <w:style w:type="paragraph" w:customStyle="1" w:styleId="Style6">
    <w:name w:val="Style6"/>
    <w:basedOn w:val="a"/>
    <w:uiPriority w:val="99"/>
    <w:rsid w:val="006C7ABD"/>
    <w:pPr>
      <w:widowControl w:val="0"/>
      <w:autoSpaceDE w:val="0"/>
      <w:autoSpaceDN w:val="0"/>
      <w:adjustRightInd w:val="0"/>
      <w:spacing w:after="0" w:line="221" w:lineRule="exact"/>
      <w:jc w:val="both"/>
    </w:pPr>
    <w:rPr>
      <w:rFonts w:ascii="Century Schoolbook" w:eastAsia="Times New Roman" w:hAnsi="Century Schoolbook" w:cs="Times New Roman"/>
      <w:sz w:val="24"/>
      <w:szCs w:val="24"/>
    </w:rPr>
  </w:style>
  <w:style w:type="character" w:customStyle="1" w:styleId="FontStyle11">
    <w:name w:val="Font Style11"/>
    <w:uiPriority w:val="99"/>
    <w:rsid w:val="006C7ABD"/>
    <w:rPr>
      <w:rFonts w:ascii="Century Schoolbook" w:hAnsi="Century Schoolbook" w:cs="Century Schoolbook"/>
      <w:sz w:val="18"/>
      <w:szCs w:val="18"/>
    </w:rPr>
  </w:style>
  <w:style w:type="paragraph" w:styleId="2f9">
    <w:name w:val="Body Text First Indent 2"/>
    <w:basedOn w:val="affffff4"/>
    <w:link w:val="2fa"/>
    <w:rsid w:val="006C7ABD"/>
    <w:pPr>
      <w:widowControl w:val="0"/>
      <w:autoSpaceDE w:val="0"/>
      <w:autoSpaceDN w:val="0"/>
      <w:adjustRightInd w:val="0"/>
      <w:ind w:firstLine="210"/>
    </w:pPr>
    <w:rPr>
      <w:sz w:val="20"/>
      <w:szCs w:val="20"/>
    </w:rPr>
  </w:style>
  <w:style w:type="character" w:customStyle="1" w:styleId="2fa">
    <w:name w:val="Красная строка 2 Знак"/>
    <w:basedOn w:val="affffff5"/>
    <w:link w:val="2f9"/>
    <w:rsid w:val="006C7ABD"/>
    <w:rPr>
      <w:rFonts w:ascii="Times New Roman" w:eastAsia="Times New Roman" w:hAnsi="Times New Roman" w:cs="Times New Roman"/>
      <w:sz w:val="20"/>
      <w:szCs w:val="20"/>
      <w:lang w:val="x-none" w:eastAsia="x-none"/>
    </w:rPr>
  </w:style>
  <w:style w:type="paragraph" w:customStyle="1" w:styleId="Style2">
    <w:name w:val="Style2"/>
    <w:basedOn w:val="a"/>
    <w:uiPriority w:val="99"/>
    <w:rsid w:val="006C7ABD"/>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character" w:customStyle="1" w:styleId="FontStyle12">
    <w:name w:val="Font Style12"/>
    <w:uiPriority w:val="99"/>
    <w:rsid w:val="006C7ABD"/>
    <w:rPr>
      <w:rFonts w:ascii="Century Schoolbook" w:hAnsi="Century Schoolbook" w:cs="Century Schoolbook"/>
      <w:b/>
      <w:bCs/>
      <w:sz w:val="16"/>
      <w:szCs w:val="16"/>
    </w:rPr>
  </w:style>
  <w:style w:type="paragraph" w:styleId="3b">
    <w:name w:val="Body Text 3"/>
    <w:basedOn w:val="a"/>
    <w:link w:val="3c"/>
    <w:uiPriority w:val="99"/>
    <w:unhideWhenUsed/>
    <w:rsid w:val="006C7ABD"/>
    <w:pPr>
      <w:spacing w:after="120" w:line="276" w:lineRule="auto"/>
    </w:pPr>
    <w:rPr>
      <w:rFonts w:eastAsia="Times New Roman" w:cs="Times New Roman"/>
      <w:sz w:val="16"/>
      <w:szCs w:val="16"/>
      <w:lang w:val="x-none" w:eastAsia="x-none"/>
    </w:rPr>
  </w:style>
  <w:style w:type="character" w:customStyle="1" w:styleId="3c">
    <w:name w:val="Основной текст 3 Знак"/>
    <w:basedOn w:val="a0"/>
    <w:link w:val="3b"/>
    <w:uiPriority w:val="99"/>
    <w:rsid w:val="006C7ABD"/>
    <w:rPr>
      <w:rFonts w:eastAsia="Times New Roman" w:cs="Times New Roman"/>
      <w:sz w:val="16"/>
      <w:szCs w:val="16"/>
      <w:lang w:val="x-none" w:eastAsia="x-none"/>
    </w:rPr>
  </w:style>
  <w:style w:type="paragraph" w:customStyle="1" w:styleId="1fc">
    <w:name w:val="Знак1"/>
    <w:basedOn w:val="a"/>
    <w:rsid w:val="006C7ABD"/>
    <w:pPr>
      <w:spacing w:line="240" w:lineRule="exact"/>
    </w:pPr>
    <w:rPr>
      <w:rFonts w:ascii="Verdana" w:eastAsia="Times New Roman" w:hAnsi="Verdana" w:cs="Times New Roman"/>
      <w:sz w:val="20"/>
      <w:szCs w:val="20"/>
    </w:rPr>
  </w:style>
  <w:style w:type="paragraph" w:customStyle="1" w:styleId="215">
    <w:name w:val="Знак21"/>
    <w:basedOn w:val="a"/>
    <w:rsid w:val="006C7ABD"/>
    <w:pPr>
      <w:tabs>
        <w:tab w:val="left" w:pos="708"/>
      </w:tabs>
      <w:spacing w:line="240" w:lineRule="exact"/>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cyberleninka.ru/" TargetMode="External"/><Relationship Id="rId117" Type="http://schemas.openxmlformats.org/officeDocument/2006/relationships/hyperlink" Target="http://iit.metodist.ru" TargetMode="External"/><Relationship Id="rId21" Type="http://schemas.openxmlformats.org/officeDocument/2006/relationships/hyperlink" Target="http://fcior.edu.ru/" TargetMode="External"/><Relationship Id="rId42" Type="http://schemas.openxmlformats.org/officeDocument/2006/relationships/hyperlink" Target="http://www.alleng.ru/d/hist/hist009.htm" TargetMode="External"/><Relationship Id="rId47" Type="http://schemas.openxmlformats.org/officeDocument/2006/relationships/hyperlink" Target="http://www.edu.ru/modules.php?page_id=6&amp;name=Web_Links&amp;op=modload&amp;l_op=visit&amp;lid=11883" TargetMode="External"/><Relationship Id="rId63" Type="http://schemas.openxmlformats.org/officeDocument/2006/relationships/hyperlink" Target="http://elib.tyuiu.ru/wp-content/uploads/data/2018/02/08/17-726.pdf" TargetMode="External"/><Relationship Id="rId68" Type="http://schemas.openxmlformats.org/officeDocument/2006/relationships/footer" Target="footer6.xml"/><Relationship Id="rId84" Type="http://schemas.openxmlformats.org/officeDocument/2006/relationships/footer" Target="footer10.xml"/><Relationship Id="rId89" Type="http://schemas.openxmlformats.org/officeDocument/2006/relationships/hyperlink" Target="http://school-collection.edu.ru/catalog/" TargetMode="External"/><Relationship Id="rId112" Type="http://schemas.openxmlformats.org/officeDocument/2006/relationships/hyperlink" Target="http://teh-meh.ucoz.ru" TargetMode="External"/><Relationship Id="rId133" Type="http://schemas.openxmlformats.org/officeDocument/2006/relationships/hyperlink" Target="http://www.magbvt.ru" TargetMode="External"/><Relationship Id="rId138" Type="http://schemas.openxmlformats.org/officeDocument/2006/relationships/footer" Target="footer29.xml"/><Relationship Id="rId16" Type="http://schemas.openxmlformats.org/officeDocument/2006/relationships/hyperlink" Target="about:blank" TargetMode="External"/><Relationship Id="rId107" Type="http://schemas.openxmlformats.org/officeDocument/2006/relationships/hyperlink" Target="http://fictionbook.ru" TargetMode="External"/><Relationship Id="rId11" Type="http://schemas.openxmlformats.org/officeDocument/2006/relationships/hyperlink" Target="https://urait.ru/bcode/433732" TargetMode="External"/><Relationship Id="rId32" Type="http://schemas.openxmlformats.org/officeDocument/2006/relationships/hyperlink" Target="https://www.britishcouncil.ru/" TargetMode="External"/><Relationship Id="rId37" Type="http://schemas.openxmlformats.org/officeDocument/2006/relationships/hyperlink" Target="http://www.mathteachers.narod.ru" TargetMode="External"/><Relationship Id="rId53" Type="http://schemas.openxmlformats.org/officeDocument/2006/relationships/hyperlink" Target="http://window.edu.ru/" TargetMode="External"/><Relationship Id="rId58" Type="http://schemas.openxmlformats.org/officeDocument/2006/relationships/hyperlink" Target="about:blank" TargetMode="External"/><Relationship Id="rId74" Type="http://schemas.openxmlformats.org/officeDocument/2006/relationships/hyperlink" Target="http://www.rostrud.info/" TargetMode="External"/><Relationship Id="rId79" Type="http://schemas.openxmlformats.org/officeDocument/2006/relationships/hyperlink" Target="http://www.ilo.org/" TargetMode="External"/><Relationship Id="rId102" Type="http://schemas.openxmlformats.org/officeDocument/2006/relationships/hyperlink" Target="https://znanium.com/read?id=372244" TargetMode="External"/><Relationship Id="rId123" Type="http://schemas.openxmlformats.org/officeDocument/2006/relationships/hyperlink" Target="http://www.studmed.ru/glagoleva-of-kapustin-vm-tehnologiya-pererabotki-nefti-pervichnaya-pererabotka-neftich1_1517b50428a.html" TargetMode="External"/><Relationship Id="rId128" Type="http://schemas.openxmlformats.org/officeDocument/2006/relationships/footer" Target="footer25.xml"/><Relationship Id="rId144" Type="http://schemas.openxmlformats.org/officeDocument/2006/relationships/footer" Target="footer31.xml"/><Relationship Id="rId5" Type="http://schemas.openxmlformats.org/officeDocument/2006/relationships/webSettings" Target="webSettings.xml"/><Relationship Id="rId90" Type="http://schemas.openxmlformats.org/officeDocument/2006/relationships/footer" Target="footer13.xml"/><Relationship Id="rId95" Type="http://schemas.openxmlformats.org/officeDocument/2006/relationships/hyperlink" Target="http://www.ed.gov.ru/" TargetMode="External"/><Relationship Id="rId22" Type="http://schemas.openxmlformats.org/officeDocument/2006/relationships/hyperlink" Target="http://www.ucheba.com/" TargetMode="External"/><Relationship Id="rId27" Type="http://schemas.openxmlformats.org/officeDocument/2006/relationships/hyperlink" Target="http://gramota.ru/" TargetMode="External"/><Relationship Id="rId43" Type="http://schemas.openxmlformats.org/officeDocument/2006/relationships/hyperlink" Target="http://www.alleng.ru/d/hist/hist009.htm" TargetMode="External"/><Relationship Id="rId48" Type="http://schemas.openxmlformats.org/officeDocument/2006/relationships/hyperlink" Target="http://www.lants.tellur.ru/history/index.htm" TargetMode="External"/><Relationship Id="rId64" Type="http://schemas.openxmlformats.org/officeDocument/2006/relationships/hyperlink" Target="https://www.iprbookshop.ru/epd-reader?publicationId=86140" TargetMode="External"/><Relationship Id="rId69" Type="http://schemas.openxmlformats.org/officeDocument/2006/relationships/hyperlink" Target="https://e.lanbook.com/book/119416" TargetMode="External"/><Relationship Id="rId113" Type="http://schemas.openxmlformats.org/officeDocument/2006/relationships/hyperlink" Target="http://www.detalmach.ru/" TargetMode="External"/><Relationship Id="rId118" Type="http://schemas.openxmlformats.org/officeDocument/2006/relationships/hyperlink" Target="http://www.intuit.ru" TargetMode="External"/><Relationship Id="rId134" Type="http://schemas.openxmlformats.org/officeDocument/2006/relationships/hyperlink" Target="https://urait.ru/bcode/491137" TargetMode="External"/><Relationship Id="rId139" Type="http://schemas.openxmlformats.org/officeDocument/2006/relationships/hyperlink" Target="http://novtex.ru/bjd/" TargetMode="External"/><Relationship Id="rId80" Type="http://schemas.openxmlformats.org/officeDocument/2006/relationships/hyperlink" Target="https://stellarium.org/ru/" TargetMode="External"/><Relationship Id="rId85" Type="http://schemas.openxmlformats.org/officeDocument/2006/relationships/footer" Target="footer11.xml"/><Relationship Id="rId3" Type="http://schemas.openxmlformats.org/officeDocument/2006/relationships/styles" Target="styles.xml"/><Relationship Id="rId12" Type="http://schemas.openxmlformats.org/officeDocument/2006/relationships/hyperlink" Target="https://urait.ru/bcode/431053" TargetMode="External"/><Relationship Id="rId17" Type="http://schemas.openxmlformats.org/officeDocument/2006/relationships/hyperlink" Target="https://minobrnauki.gov.ru" TargetMode="External"/><Relationship Id="rId25" Type="http://schemas.openxmlformats.org/officeDocument/2006/relationships/hyperlink" Target="about:blank" TargetMode="External"/><Relationship Id="rId33" Type="http://schemas.openxmlformats.org/officeDocument/2006/relationships/footer" Target="footer3.xml"/><Relationship Id="rId38" Type="http://schemas.openxmlformats.org/officeDocument/2006/relationships/hyperlink" Target="https://www.resolventa.ru/demo/demomath.htm" TargetMode="External"/><Relationship Id="rId46" Type="http://schemas.openxmlformats.org/officeDocument/2006/relationships/hyperlink" Target="http://www.alleng.ru/d/hist/hist117.htm" TargetMode="External"/><Relationship Id="rId59" Type="http://schemas.openxmlformats.org/officeDocument/2006/relationships/hyperlink" Target="http://cyberleninka.ru/" TargetMode="External"/><Relationship Id="rId67" Type="http://schemas.openxmlformats.org/officeDocument/2006/relationships/footer" Target="footer5.xml"/><Relationship Id="rId103" Type="http://schemas.openxmlformats.org/officeDocument/2006/relationships/footer" Target="footer14.xml"/><Relationship Id="rId108" Type="http://schemas.openxmlformats.org/officeDocument/2006/relationships/hyperlink" Target="http://www.do.sibsutis.ru" TargetMode="External"/><Relationship Id="rId116" Type="http://schemas.openxmlformats.org/officeDocument/2006/relationships/hyperlink" Target="http://vlad-ezhov.narod.ru/zor/p6aa1.html" TargetMode="External"/><Relationship Id="rId124" Type="http://schemas.openxmlformats.org/officeDocument/2006/relationships/footer" Target="footer22.xml"/><Relationship Id="rId129" Type="http://schemas.openxmlformats.org/officeDocument/2006/relationships/hyperlink" Target="http://technical-mechanics.narod.ru/" TargetMode="External"/><Relationship Id="rId137" Type="http://schemas.openxmlformats.org/officeDocument/2006/relationships/footer" Target="footer28.xml"/><Relationship Id="rId20" Type="http://schemas.openxmlformats.org/officeDocument/2006/relationships/hyperlink" Target="http://school-collection.edu.ru/" TargetMode="External"/><Relationship Id="rId41" Type="http://schemas.openxmlformats.org/officeDocument/2006/relationships/hyperlink" Target="http://www.alleng.ru/d/hist/hist002.htm" TargetMode="External"/><Relationship Id="rId54" Type="http://schemas.openxmlformats.org/officeDocument/2006/relationships/hyperlink" Target="http://school-collection.edu.ru/" TargetMode="External"/><Relationship Id="rId62" Type="http://schemas.openxmlformats.org/officeDocument/2006/relationships/hyperlink" Target="http://www.iprbookshop.ru/77006.html" TargetMode="External"/><Relationship Id="rId70" Type="http://schemas.openxmlformats.org/officeDocument/2006/relationships/hyperlink" Target="http://www.mpr.gov.ru/" TargetMode="External"/><Relationship Id="rId75" Type="http://schemas.openxmlformats.org/officeDocument/2006/relationships/hyperlink" Target="http://www.gsen.ru/" TargetMode="External"/><Relationship Id="rId83" Type="http://schemas.openxmlformats.org/officeDocument/2006/relationships/footer" Target="footer9.xml"/><Relationship Id="rId88" Type="http://schemas.openxmlformats.org/officeDocument/2006/relationships/hyperlink" Target="http://www.fcior.edu.ru" TargetMode="External"/><Relationship Id="rId91" Type="http://schemas.openxmlformats.org/officeDocument/2006/relationships/hyperlink" Target="http://www.dictionary.cambridge.org" TargetMode="External"/><Relationship Id="rId96" Type="http://schemas.openxmlformats.org/officeDocument/2006/relationships/hyperlink" Target="http://uztest.ru/" TargetMode="External"/><Relationship Id="rId111" Type="http://schemas.openxmlformats.org/officeDocument/2006/relationships/hyperlink" Target="http://www.isopromat.ru/" TargetMode="External"/><Relationship Id="rId132" Type="http://schemas.openxmlformats.org/officeDocument/2006/relationships/hyperlink" Target="http://www.detalmach.ru/" TargetMode="External"/><Relationship Id="rId140" Type="http://schemas.openxmlformats.org/officeDocument/2006/relationships/hyperlink" Target="http://ecosafetycode.ru/" TargetMode="External"/><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453653" TargetMode="External"/><Relationship Id="rId23" Type="http://schemas.openxmlformats.org/officeDocument/2006/relationships/hyperlink" Target="https://pushkininstitute.ru/" TargetMode="External"/><Relationship Id="rId28" Type="http://schemas.openxmlformats.org/officeDocument/2006/relationships/hyperlink" Target="http://www.glossary.ru/" TargetMode="External"/><Relationship Id="rId36" Type="http://schemas.openxmlformats.org/officeDocument/2006/relationships/hyperlink" Target="https://mathematics.ru" TargetMode="External"/><Relationship Id="rId49" Type="http://schemas.openxmlformats.org/officeDocument/2006/relationships/hyperlink" Target="http://de.ifmo.ru/bk_netra/start.php?bn=16" TargetMode="External"/><Relationship Id="rId57" Type="http://schemas.openxmlformats.org/officeDocument/2006/relationships/hyperlink" Target="http://www.elibrary.ru" TargetMode="External"/><Relationship Id="rId106" Type="http://schemas.openxmlformats.org/officeDocument/2006/relationships/footer" Target="footer17.xml"/><Relationship Id="rId114" Type="http://schemas.openxmlformats.org/officeDocument/2006/relationships/footer" Target="footer18.xml"/><Relationship Id="rId119" Type="http://schemas.openxmlformats.org/officeDocument/2006/relationships/hyperlink" Target="http://www.osp.ru" TargetMode="External"/><Relationship Id="rId127" Type="http://schemas.openxmlformats.org/officeDocument/2006/relationships/footer" Target="footer24.xml"/><Relationship Id="rId10" Type="http://schemas.openxmlformats.org/officeDocument/2006/relationships/hyperlink" Target="https://urait.ru/bcode/433733" TargetMode="External"/><Relationship Id="rId31" Type="http://schemas.openxmlformats.org/officeDocument/2006/relationships/hyperlink" Target="http://www.macmillandictionary.com" TargetMode="External"/><Relationship Id="rId44" Type="http://schemas.openxmlformats.org/officeDocument/2006/relationships/hyperlink" Target="http://www.alleng.ru/d/hist/hist204.htm" TargetMode="External"/><Relationship Id="rId52" Type="http://schemas.openxmlformats.org/officeDocument/2006/relationships/hyperlink" Target="http://www.edu.ru/" TargetMode="External"/><Relationship Id="rId60" Type="http://schemas.openxmlformats.org/officeDocument/2006/relationships/footer" Target="footer4.xml"/><Relationship Id="rId65" Type="http://schemas.openxmlformats.org/officeDocument/2006/relationships/hyperlink" Target="https://znanium.com/read?id=379900" TargetMode="External"/><Relationship Id="rId73" Type="http://schemas.openxmlformats.org/officeDocument/2006/relationships/hyperlink" Target="http://www.mzsrrf.ru/" TargetMode="External"/><Relationship Id="rId78" Type="http://schemas.openxmlformats.org/officeDocument/2006/relationships/hyperlink" Target="http://www.mspbsng.org/" TargetMode="External"/><Relationship Id="rId81" Type="http://schemas.openxmlformats.org/officeDocument/2006/relationships/footer" Target="footer7.xml"/><Relationship Id="rId86" Type="http://schemas.openxmlformats.org/officeDocument/2006/relationships/footer" Target="footer12.xml"/><Relationship Id="rId94" Type="http://schemas.openxmlformats.org/officeDocument/2006/relationships/hyperlink" Target="http://ege.edu.ru/" TargetMode="External"/><Relationship Id="rId99" Type="http://schemas.openxmlformats.org/officeDocument/2006/relationships/hyperlink" Target="http://elib.tyuiu.ru/wp-content/uploads/data/2018/02/08/17-726.pdf" TargetMode="External"/><Relationship Id="rId101" Type="http://schemas.openxmlformats.org/officeDocument/2006/relationships/hyperlink" Target="https://znanium.com/read?id=379900" TargetMode="External"/><Relationship Id="rId122" Type="http://schemas.openxmlformats.org/officeDocument/2006/relationships/hyperlink" Target="http://www.centrmag.ru/catalog/product/tekhnologiya_ekonomika_i_avtomatizatsiya_protsessov_pererabotki_nefti_i_gaza_uchebnoe_posobie/" TargetMode="External"/><Relationship Id="rId130" Type="http://schemas.openxmlformats.org/officeDocument/2006/relationships/hyperlink" Target="http://www.isopromat.ru/" TargetMode="External"/><Relationship Id="rId135" Type="http://schemas.openxmlformats.org/officeDocument/2006/relationships/footer" Target="footer26.xml"/><Relationship Id="rId143" Type="http://schemas.openxmlformats.org/officeDocument/2006/relationships/footer" Target="footer30.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urait.ru/bcode/450436" TargetMode="External"/><Relationship Id="rId18" Type="http://schemas.openxmlformats.org/officeDocument/2006/relationships/hyperlink" Target="http://www.edu.ru/" TargetMode="External"/><Relationship Id="rId39" Type="http://schemas.openxmlformats.org/officeDocument/2006/relationships/hyperlink" Target="http://www.alleng.ru/d/hist_vm/hist117.htm" TargetMode="External"/><Relationship Id="rId109" Type="http://schemas.openxmlformats.org/officeDocument/2006/relationships/hyperlink" Target="http://vovtrof.narod.ru" TargetMode="External"/><Relationship Id="rId34" Type="http://schemas.openxmlformats.org/officeDocument/2006/relationships/hyperlink" Target="https://online-olympiad.ru" TargetMode="External"/><Relationship Id="rId50" Type="http://schemas.openxmlformats.org/officeDocument/2006/relationships/hyperlink" Target="about:blank" TargetMode="External"/><Relationship Id="rId55" Type="http://schemas.openxmlformats.org/officeDocument/2006/relationships/hyperlink" Target="http://fcior.edu.ru/" TargetMode="External"/><Relationship Id="rId76" Type="http://schemas.openxmlformats.org/officeDocument/2006/relationships/hyperlink" Target="http://www.safety.ru/" TargetMode="External"/><Relationship Id="rId97" Type="http://schemas.openxmlformats.org/officeDocument/2006/relationships/hyperlink" Target="https://www.iprbookshop.ru/epd-reader?publicationId=106205" TargetMode="External"/><Relationship Id="rId104" Type="http://schemas.openxmlformats.org/officeDocument/2006/relationships/footer" Target="footer15.xml"/><Relationship Id="rId120" Type="http://schemas.openxmlformats.org/officeDocument/2006/relationships/footer" Target="footer20.xml"/><Relationship Id="rId125" Type="http://schemas.openxmlformats.org/officeDocument/2006/relationships/footer" Target="footer23.xml"/><Relationship Id="rId141" Type="http://schemas.openxmlformats.org/officeDocument/2006/relationships/hyperlink" Target="http://www.ugrozenet.ru/" TargetMode="External"/><Relationship Id="rId14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gosnadzor.ru" TargetMode="External"/><Relationship Id="rId92" Type="http://schemas.openxmlformats.org/officeDocument/2006/relationships/hyperlink" Target="http://www.study.ru/test/" TargetMode="External"/><Relationship Id="rId2" Type="http://schemas.openxmlformats.org/officeDocument/2006/relationships/numbering" Target="numbering.xml"/><Relationship Id="rId29" Type="http://schemas.openxmlformats.org/officeDocument/2006/relationships/hyperlink" Target="http://dic.academic.ru/" TargetMode="External"/><Relationship Id="rId24" Type="http://schemas.openxmlformats.org/officeDocument/2006/relationships/hyperlink" Target="http://www.elibrary.ru" TargetMode="External"/><Relationship Id="rId40" Type="http://schemas.openxmlformats.org/officeDocument/2006/relationships/hyperlink" Target="http://www.alleng.ru/d/hist/hist141.htm" TargetMode="External"/><Relationship Id="rId45" Type="http://schemas.openxmlformats.org/officeDocument/2006/relationships/hyperlink" Target="http://www.alleng.ru/d/hist/hist117.htm" TargetMode="External"/><Relationship Id="rId66" Type="http://schemas.openxmlformats.org/officeDocument/2006/relationships/hyperlink" Target="https://znanium.com/read?id=372244" TargetMode="External"/><Relationship Id="rId87" Type="http://schemas.openxmlformats.org/officeDocument/2006/relationships/hyperlink" Target="http://www.comp-science.narod.ru" TargetMode="External"/><Relationship Id="rId110" Type="http://schemas.openxmlformats.org/officeDocument/2006/relationships/hyperlink" Target="http://technical-mechanics.narod.ru" TargetMode="External"/><Relationship Id="rId115" Type="http://schemas.openxmlformats.org/officeDocument/2006/relationships/footer" Target="footer19.xml"/><Relationship Id="rId131" Type="http://schemas.openxmlformats.org/officeDocument/2006/relationships/hyperlink" Target="http://teh-meh.ucoz.ru/" TargetMode="External"/><Relationship Id="rId136" Type="http://schemas.openxmlformats.org/officeDocument/2006/relationships/footer" Target="footer27.xml"/><Relationship Id="rId61" Type="http://schemas.openxmlformats.org/officeDocument/2006/relationships/hyperlink" Target="https://www.iprbookshop.ru/epd-reader?publicationId=106205" TargetMode="External"/><Relationship Id="rId82" Type="http://schemas.openxmlformats.org/officeDocument/2006/relationships/footer" Target="footer8.xml"/><Relationship Id="rId19" Type="http://schemas.openxmlformats.org/officeDocument/2006/relationships/hyperlink" Target="http://window.edu.ru/" TargetMode="External"/><Relationship Id="rId14" Type="http://schemas.openxmlformats.org/officeDocument/2006/relationships/hyperlink" Target="https://urait.ru/bcode/453510" TargetMode="External"/><Relationship Id="rId30" Type="http://schemas.openxmlformats.org/officeDocument/2006/relationships/hyperlink" Target="https://urait.ru/bcode/489787" TargetMode="External"/><Relationship Id="rId35" Type="http://schemas.openxmlformats.org/officeDocument/2006/relationships/hyperlink" Target="http://www.elibrary.ru" TargetMode="External"/><Relationship Id="rId56" Type="http://schemas.openxmlformats.org/officeDocument/2006/relationships/hyperlink" Target="http://www.ucheba.com/" TargetMode="External"/><Relationship Id="rId77" Type="http://schemas.openxmlformats.org/officeDocument/2006/relationships/hyperlink" Target="http://www.risot.safework.ru/" TargetMode="External"/><Relationship Id="rId100" Type="http://schemas.openxmlformats.org/officeDocument/2006/relationships/hyperlink" Target="https://www.iprbookshop.ru/epd-reader?publicationId=86140" TargetMode="External"/><Relationship Id="rId105" Type="http://schemas.openxmlformats.org/officeDocument/2006/relationships/footer" Target="footer16.xml"/><Relationship Id="rId126" Type="http://schemas.openxmlformats.org/officeDocument/2006/relationships/hyperlink" Target="http://www.centrmag.ru/catalog/product/tekhnologiya_ekonomika_i_avtomatizatsiya_protsessov_pererabotki_nefti_i_gaza_uchebnoe_posobie/" TargetMode="External"/><Relationship Id="rId8" Type="http://schemas.openxmlformats.org/officeDocument/2006/relationships/footer" Target="footer1.xml"/><Relationship Id="rId51" Type="http://schemas.openxmlformats.org/officeDocument/2006/relationships/hyperlink" Target="https://minobrnauki.gov.ru" TargetMode="External"/><Relationship Id="rId72" Type="http://schemas.openxmlformats.org/officeDocument/2006/relationships/hyperlink" Target="http://www.mchs.gov.ru/" TargetMode="External"/><Relationship Id="rId93" Type="http://schemas.openxmlformats.org/officeDocument/2006/relationships/hyperlink" Target="http://www.eslcafe.com" TargetMode="External"/><Relationship Id="rId98" Type="http://schemas.openxmlformats.org/officeDocument/2006/relationships/hyperlink" Target="http://www.iprbookshop.ru/77006.html" TargetMode="External"/><Relationship Id="rId121" Type="http://schemas.openxmlformats.org/officeDocument/2006/relationships/footer" Target="footer21.xml"/><Relationship Id="rId142" Type="http://schemas.openxmlformats.org/officeDocument/2006/relationships/hyperlink" Target="http://www.mbz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amJ88Qhko/FfqS7hsqEIIJhqvg==">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712</Pages>
  <Words>109730</Words>
  <Characters>625466</Characters>
  <Application>Microsoft Office Word</Application>
  <DocSecurity>0</DocSecurity>
  <Lines>5212</Lines>
  <Paragraphs>1467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stud</cp:lastModifiedBy>
  <cp:revision>2</cp:revision>
  <dcterms:created xsi:type="dcterms:W3CDTF">2022-09-17T14:04:00Z</dcterms:created>
  <dcterms:modified xsi:type="dcterms:W3CDTF">2022-09-17T14:04:00Z</dcterms:modified>
</cp:coreProperties>
</file>